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45" w:rsidRPr="004E796A" w:rsidRDefault="00DE0408" w:rsidP="00865970">
      <w:pPr>
        <w:bidi/>
        <w:ind w:right="284"/>
        <w:jc w:val="right"/>
        <w:rPr>
          <w:rFonts w:ascii="Arial" w:hAnsi="Arial" w:cs="Arial"/>
          <w:sz w:val="30"/>
          <w:szCs w:val="30"/>
          <w:rtl/>
          <w:lang w:bidi="ar-MA"/>
        </w:rPr>
      </w:pPr>
      <w:r>
        <w:rPr>
          <w:rFonts w:ascii="Arial" w:hAnsi="Arial" w:cs="Arial"/>
          <w:noProof/>
          <w:sz w:val="30"/>
          <w:szCs w:val="30"/>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2" type="#_x0000_t84" style="position:absolute;margin-left:43.15pt;margin-top:-20.2pt;width:97.7pt;height:68.95pt;z-index:251656192;mso-position-horizontal-relative:page" adj="1607">
            <v:fill color2="gray" focusposition=".5,.5" focussize="" focus="100%" type="gradientRadial"/>
            <v:textbox style="mso-next-textbox:#_x0000_s1062">
              <w:txbxContent>
                <w:p w:rsidR="0067585F" w:rsidRPr="007333E8" w:rsidRDefault="0067585F" w:rsidP="003A2053">
                  <w:pPr>
                    <w:jc w:val="center"/>
                    <w:rPr>
                      <w:rFonts w:ascii="Arial" w:hAnsi="Arial" w:cs="Arial"/>
                      <w:sz w:val="30"/>
                      <w:szCs w:val="30"/>
                      <w:rtl/>
                      <w:lang w:eastAsia="en-US"/>
                    </w:rPr>
                  </w:pPr>
                  <w:r w:rsidRPr="007333E8">
                    <w:rPr>
                      <w:rFonts w:ascii="Arial" w:hAnsi="Arial" w:cs="Arial"/>
                      <w:sz w:val="30"/>
                      <w:szCs w:val="30"/>
                      <w:rtl/>
                      <w:lang w:eastAsia="en-US"/>
                    </w:rPr>
                    <w:t xml:space="preserve">دورة </w:t>
                  </w:r>
                  <w:r>
                    <w:rPr>
                      <w:rFonts w:ascii="Arial" w:hAnsi="Arial" w:cs="Arial" w:hint="cs"/>
                      <w:sz w:val="30"/>
                      <w:szCs w:val="30"/>
                      <w:rtl/>
                      <w:lang w:eastAsia="en-US"/>
                    </w:rPr>
                    <w:t>عادية</w:t>
                  </w:r>
                  <w:r w:rsidRPr="007333E8">
                    <w:rPr>
                      <w:rFonts w:ascii="Arial" w:hAnsi="Arial" w:cs="Arial"/>
                      <w:sz w:val="30"/>
                      <w:szCs w:val="30"/>
                      <w:rtl/>
                      <w:lang w:eastAsia="en-US"/>
                    </w:rPr>
                    <w:t xml:space="preserve"> </w:t>
                  </w:r>
                </w:p>
                <w:p w:rsidR="0067585F" w:rsidRPr="007333E8" w:rsidRDefault="0067585F" w:rsidP="003A2053">
                  <w:pPr>
                    <w:jc w:val="center"/>
                    <w:rPr>
                      <w:rFonts w:ascii="Arial" w:hAnsi="Arial" w:cs="Arial"/>
                      <w:sz w:val="30"/>
                      <w:szCs w:val="30"/>
                      <w:rtl/>
                      <w:lang w:eastAsia="en-US"/>
                    </w:rPr>
                  </w:pPr>
                  <w:r w:rsidRPr="007333E8">
                    <w:rPr>
                      <w:rFonts w:ascii="Arial" w:hAnsi="Arial" w:cs="Arial"/>
                      <w:sz w:val="30"/>
                      <w:szCs w:val="30"/>
                      <w:rtl/>
                      <w:lang w:eastAsia="en-US"/>
                    </w:rPr>
                    <w:t>جلسة علنية</w:t>
                  </w:r>
                </w:p>
                <w:p w:rsidR="0067585F" w:rsidRDefault="0067585F" w:rsidP="00A1354D">
                  <w:pPr>
                    <w:jc w:val="center"/>
                    <w:rPr>
                      <w:rFonts w:ascii="Calibri" w:hAnsi="Calibri" w:cs="Arial"/>
                      <w:b/>
                      <w:bCs/>
                      <w:sz w:val="32"/>
                      <w:szCs w:val="32"/>
                      <w:rtl/>
                      <w:lang w:eastAsia="en-US"/>
                    </w:rPr>
                  </w:pPr>
                  <w:r w:rsidRPr="007333E8">
                    <w:rPr>
                      <w:rFonts w:ascii="Arial" w:hAnsi="Arial" w:cs="Arial"/>
                      <w:sz w:val="30"/>
                      <w:szCs w:val="30"/>
                      <w:rtl/>
                      <w:lang w:eastAsia="en-US"/>
                    </w:rPr>
                    <w:t xml:space="preserve">جلسة </w:t>
                  </w:r>
                  <w:r>
                    <w:rPr>
                      <w:rFonts w:ascii="Arial" w:hAnsi="Arial" w:cs="Arial" w:hint="cs"/>
                      <w:sz w:val="30"/>
                      <w:szCs w:val="30"/>
                      <w:rtl/>
                      <w:lang w:eastAsia="en-US"/>
                    </w:rPr>
                    <w:t>فريدة</w:t>
                  </w:r>
                </w:p>
                <w:p w:rsidR="0067585F" w:rsidRDefault="0067585F" w:rsidP="003A2053">
                  <w:pPr>
                    <w:jc w:val="center"/>
                    <w:rPr>
                      <w:rFonts w:ascii="Calibri" w:hAnsi="Calibri" w:cs="Arial"/>
                      <w:rtl/>
                    </w:rPr>
                  </w:pPr>
                </w:p>
              </w:txbxContent>
            </v:textbox>
            <w10:wrap anchorx="page"/>
          </v:shape>
        </w:pict>
      </w:r>
      <w:r>
        <w:rPr>
          <w:rFonts w:ascii="Arial" w:hAnsi="Arial" w:cs="Arial"/>
          <w:noProof/>
          <w:sz w:val="30"/>
          <w:szCs w:val="30"/>
          <w:rtl/>
        </w:rPr>
        <w:pict>
          <v:rect id="_x0000_s1049" style="position:absolute;margin-left:401.75pt;margin-top:-20.2pt;width:124.15pt;height:117.9pt;z-index:251655168" stroked="f">
            <v:textbox style="mso-next-textbox:#_x0000_s1049">
              <w:txbxContent>
                <w:p w:rsidR="0067585F" w:rsidRPr="000A7B79" w:rsidRDefault="0067585F" w:rsidP="00524550">
                  <w:pPr>
                    <w:bidi/>
                    <w:jc w:val="center"/>
                    <w:rPr>
                      <w:sz w:val="28"/>
                      <w:szCs w:val="28"/>
                    </w:rPr>
                  </w:pPr>
                  <w:r w:rsidRPr="000A7B79">
                    <w:rPr>
                      <w:sz w:val="28"/>
                      <w:szCs w:val="28"/>
                      <w:rtl/>
                    </w:rPr>
                    <w:t>المملكة المغربية</w:t>
                  </w:r>
                </w:p>
                <w:p w:rsidR="0067585F" w:rsidRPr="000A7B79" w:rsidRDefault="0067585F" w:rsidP="00524550">
                  <w:pPr>
                    <w:bidi/>
                    <w:jc w:val="center"/>
                    <w:rPr>
                      <w:sz w:val="28"/>
                      <w:szCs w:val="28"/>
                      <w:lang w:eastAsia="ar-SA"/>
                    </w:rPr>
                  </w:pPr>
                  <w:r w:rsidRPr="000A7B79">
                    <w:rPr>
                      <w:sz w:val="28"/>
                      <w:szCs w:val="28"/>
                      <w:rtl/>
                      <w:lang w:eastAsia="ar-SA"/>
                    </w:rPr>
                    <w:t>وزارة الداخلية</w:t>
                  </w:r>
                </w:p>
                <w:p w:rsidR="0067585F" w:rsidRPr="000A7B79" w:rsidRDefault="0067585F" w:rsidP="00524550">
                  <w:pPr>
                    <w:bidi/>
                    <w:jc w:val="center"/>
                    <w:rPr>
                      <w:sz w:val="28"/>
                      <w:szCs w:val="28"/>
                      <w:rtl/>
                    </w:rPr>
                  </w:pPr>
                  <w:r w:rsidRPr="000A7B79">
                    <w:rPr>
                      <w:sz w:val="28"/>
                      <w:szCs w:val="28"/>
                      <w:rtl/>
                    </w:rPr>
                    <w:t>عمالة انزكان ايت ملول</w:t>
                  </w:r>
                </w:p>
                <w:p w:rsidR="0067585F" w:rsidRPr="000A7B79" w:rsidRDefault="0067585F" w:rsidP="00524550">
                  <w:pPr>
                    <w:bidi/>
                    <w:jc w:val="center"/>
                    <w:rPr>
                      <w:sz w:val="28"/>
                      <w:szCs w:val="28"/>
                      <w:rtl/>
                      <w:lang w:bidi="ar-MA"/>
                    </w:rPr>
                  </w:pPr>
                  <w:r w:rsidRPr="000A7B79">
                    <w:rPr>
                      <w:rFonts w:hint="cs"/>
                      <w:sz w:val="28"/>
                      <w:szCs w:val="28"/>
                      <w:rtl/>
                    </w:rPr>
                    <w:t xml:space="preserve">باشوية القليعة </w:t>
                  </w:r>
                </w:p>
                <w:p w:rsidR="0067585F" w:rsidRPr="000A7B79" w:rsidRDefault="0067585F" w:rsidP="003A2053">
                  <w:pPr>
                    <w:bidi/>
                    <w:jc w:val="center"/>
                    <w:rPr>
                      <w:sz w:val="28"/>
                      <w:szCs w:val="28"/>
                      <w:rtl/>
                    </w:rPr>
                  </w:pPr>
                  <w:r w:rsidRPr="000A7B79">
                    <w:rPr>
                      <w:sz w:val="28"/>
                      <w:szCs w:val="28"/>
                      <w:rtl/>
                    </w:rPr>
                    <w:t>جماعة القليعة</w:t>
                  </w:r>
                </w:p>
                <w:p w:rsidR="0067585F" w:rsidRPr="000A7B79" w:rsidRDefault="0067585F" w:rsidP="00524550">
                  <w:pPr>
                    <w:bidi/>
                    <w:jc w:val="center"/>
                    <w:rPr>
                      <w:sz w:val="28"/>
                      <w:szCs w:val="28"/>
                      <w:rtl/>
                    </w:rPr>
                  </w:pPr>
                  <w:r w:rsidRPr="000A7B79">
                    <w:rPr>
                      <w:sz w:val="28"/>
                      <w:szCs w:val="28"/>
                      <w:rtl/>
                    </w:rPr>
                    <w:t>الكتابة العامة</w:t>
                  </w:r>
                </w:p>
                <w:p w:rsidR="0067585F" w:rsidRPr="000A7B79" w:rsidRDefault="0067585F" w:rsidP="00524550">
                  <w:pPr>
                    <w:bidi/>
                    <w:jc w:val="center"/>
                    <w:rPr>
                      <w:sz w:val="28"/>
                      <w:szCs w:val="28"/>
                    </w:rPr>
                  </w:pPr>
                  <w:r w:rsidRPr="000A7B79">
                    <w:rPr>
                      <w:sz w:val="28"/>
                      <w:szCs w:val="28"/>
                      <w:rtl/>
                    </w:rPr>
                    <w:t>كتابة المجلس</w:t>
                  </w:r>
                </w:p>
              </w:txbxContent>
            </v:textbox>
          </v:rect>
        </w:pict>
      </w:r>
    </w:p>
    <w:p w:rsidR="00782645" w:rsidRPr="004E796A" w:rsidRDefault="0004281C" w:rsidP="003A2053">
      <w:pPr>
        <w:bidi/>
        <w:ind w:right="284" w:firstLine="651"/>
        <w:jc w:val="right"/>
        <w:rPr>
          <w:rFonts w:ascii="Arial" w:hAnsi="Arial" w:cs="Arial"/>
          <w:sz w:val="30"/>
          <w:szCs w:val="30"/>
          <w:rtl/>
          <w:lang w:bidi="ar-MA"/>
        </w:rPr>
      </w:pPr>
      <w:r w:rsidRPr="004E796A">
        <w:rPr>
          <w:rFonts w:ascii="Arial" w:hAnsi="Arial" w:cs="Arial"/>
          <w:sz w:val="30"/>
          <w:szCs w:val="30"/>
          <w:rtl/>
          <w:lang w:bidi="ar-MA"/>
        </w:rPr>
        <w:t xml:space="preserve">    </w:t>
      </w:r>
      <w:r w:rsidR="00AF7E78" w:rsidRPr="004E796A">
        <w:rPr>
          <w:rFonts w:ascii="Arial" w:hAnsi="Arial" w:cs="Arial"/>
          <w:sz w:val="30"/>
          <w:szCs w:val="30"/>
          <w:rtl/>
          <w:lang w:bidi="ar-MA"/>
        </w:rPr>
        <w:t xml:space="preserve">   </w:t>
      </w:r>
      <w:r w:rsidRPr="004E796A">
        <w:rPr>
          <w:rFonts w:ascii="Arial" w:hAnsi="Arial" w:cs="Arial"/>
          <w:sz w:val="30"/>
          <w:szCs w:val="30"/>
          <w:rtl/>
          <w:lang w:bidi="ar-MA"/>
        </w:rPr>
        <w:t xml:space="preserve"> </w:t>
      </w:r>
    </w:p>
    <w:p w:rsidR="00034154" w:rsidRPr="004E796A" w:rsidRDefault="0004281C" w:rsidP="003A2053">
      <w:pPr>
        <w:bidi/>
        <w:ind w:right="284" w:firstLine="708"/>
        <w:jc w:val="right"/>
        <w:rPr>
          <w:rFonts w:ascii="Arial" w:hAnsi="Arial" w:cs="Arial"/>
          <w:b/>
          <w:bCs/>
          <w:sz w:val="30"/>
          <w:szCs w:val="30"/>
          <w:rtl/>
        </w:rPr>
      </w:pPr>
      <w:r w:rsidRPr="004E796A">
        <w:rPr>
          <w:rFonts w:ascii="Arial" w:hAnsi="Arial" w:cs="Arial"/>
          <w:sz w:val="30"/>
          <w:szCs w:val="30"/>
          <w:rtl/>
          <w:lang w:bidi="ar-MA"/>
        </w:rPr>
        <w:t xml:space="preserve">   </w:t>
      </w:r>
      <w:r w:rsidR="00AF7E78" w:rsidRPr="004E796A">
        <w:rPr>
          <w:rFonts w:ascii="Arial" w:hAnsi="Arial" w:cs="Arial"/>
          <w:sz w:val="30"/>
          <w:szCs w:val="30"/>
          <w:rtl/>
          <w:lang w:bidi="ar-MA"/>
        </w:rPr>
        <w:t xml:space="preserve"> </w:t>
      </w:r>
      <w:r w:rsidR="003A2053" w:rsidRPr="004E796A">
        <w:rPr>
          <w:rFonts w:ascii="Arial" w:hAnsi="Arial" w:cs="Arial"/>
          <w:sz w:val="30"/>
          <w:szCs w:val="30"/>
          <w:rtl/>
          <w:lang w:bidi="ar-MA"/>
        </w:rPr>
        <w:t xml:space="preserve">  </w:t>
      </w:r>
      <w:r w:rsidR="00AF7E78" w:rsidRPr="004E796A">
        <w:rPr>
          <w:rFonts w:ascii="Arial" w:hAnsi="Arial" w:cs="Arial"/>
          <w:sz w:val="30"/>
          <w:szCs w:val="30"/>
          <w:rtl/>
          <w:lang w:bidi="ar-MA"/>
        </w:rPr>
        <w:t xml:space="preserve">   </w:t>
      </w:r>
      <w:r w:rsidR="003A2053" w:rsidRPr="004E796A">
        <w:rPr>
          <w:rFonts w:ascii="Arial" w:hAnsi="Arial" w:cs="Arial"/>
          <w:sz w:val="30"/>
          <w:szCs w:val="30"/>
          <w:rtl/>
          <w:lang w:bidi="ar-MA"/>
        </w:rPr>
        <w:t xml:space="preserve">      </w:t>
      </w:r>
    </w:p>
    <w:p w:rsidR="00034154" w:rsidRPr="004E796A" w:rsidRDefault="00034154" w:rsidP="002F4832">
      <w:pPr>
        <w:bidi/>
        <w:ind w:left="567"/>
        <w:jc w:val="center"/>
        <w:rPr>
          <w:rFonts w:ascii="Arial" w:hAnsi="Arial" w:cs="Arial"/>
          <w:b/>
          <w:bCs/>
          <w:sz w:val="30"/>
          <w:szCs w:val="30"/>
          <w:rtl/>
        </w:rPr>
      </w:pPr>
      <w:r w:rsidRPr="004E796A">
        <w:rPr>
          <w:rFonts w:ascii="Arial" w:hAnsi="Arial" w:cs="Arial"/>
          <w:b/>
          <w:bCs/>
          <w:sz w:val="30"/>
          <w:szCs w:val="30"/>
          <w:rtl/>
        </w:rPr>
        <w:t xml:space="preserve">محضر مداولة المجلس </w:t>
      </w:r>
      <w:r w:rsidR="003A2053" w:rsidRPr="004E796A">
        <w:rPr>
          <w:rFonts w:ascii="Arial" w:hAnsi="Arial" w:cs="Arial"/>
          <w:b/>
          <w:bCs/>
          <w:sz w:val="30"/>
          <w:szCs w:val="30"/>
          <w:rtl/>
        </w:rPr>
        <w:t>الجماعي</w:t>
      </w:r>
      <w:r w:rsidRPr="004E796A">
        <w:rPr>
          <w:rFonts w:ascii="Arial" w:hAnsi="Arial" w:cs="Arial"/>
          <w:b/>
          <w:bCs/>
          <w:sz w:val="30"/>
          <w:szCs w:val="30"/>
          <w:rtl/>
        </w:rPr>
        <w:t xml:space="preserve"> </w:t>
      </w:r>
      <w:r w:rsidR="00191061" w:rsidRPr="004E796A">
        <w:rPr>
          <w:rFonts w:ascii="Arial" w:hAnsi="Arial" w:cs="Arial"/>
          <w:b/>
          <w:bCs/>
          <w:sz w:val="30"/>
          <w:szCs w:val="30"/>
          <w:rtl/>
        </w:rPr>
        <w:t>القليعة</w:t>
      </w:r>
    </w:p>
    <w:p w:rsidR="00034154" w:rsidRPr="004E796A" w:rsidRDefault="00034154" w:rsidP="00B56B4C">
      <w:pPr>
        <w:bidi/>
        <w:ind w:left="567"/>
        <w:jc w:val="center"/>
        <w:rPr>
          <w:rFonts w:ascii="Arial" w:hAnsi="Arial" w:cs="Arial"/>
          <w:b/>
          <w:bCs/>
          <w:sz w:val="30"/>
          <w:szCs w:val="30"/>
          <w:rtl/>
        </w:rPr>
      </w:pPr>
      <w:r w:rsidRPr="004E796A">
        <w:rPr>
          <w:rFonts w:ascii="Arial" w:hAnsi="Arial" w:cs="Arial"/>
          <w:b/>
          <w:bCs/>
          <w:sz w:val="30"/>
          <w:szCs w:val="30"/>
          <w:rtl/>
        </w:rPr>
        <w:t xml:space="preserve">في إطار الدورة </w:t>
      </w:r>
      <w:r w:rsidR="00B608A4" w:rsidRPr="004E796A">
        <w:rPr>
          <w:rFonts w:ascii="Arial" w:hAnsi="Arial" w:cs="Arial"/>
          <w:b/>
          <w:bCs/>
          <w:sz w:val="30"/>
          <w:szCs w:val="30"/>
          <w:rtl/>
        </w:rPr>
        <w:t xml:space="preserve">العادية للمجلس برسم شهر </w:t>
      </w:r>
      <w:r w:rsidR="00B56B4C" w:rsidRPr="004E796A">
        <w:rPr>
          <w:rFonts w:ascii="Arial" w:hAnsi="Arial" w:cs="Arial"/>
          <w:b/>
          <w:bCs/>
          <w:sz w:val="30"/>
          <w:szCs w:val="30"/>
          <w:rtl/>
        </w:rPr>
        <w:t>فبراير</w:t>
      </w:r>
      <w:r w:rsidR="00B608A4" w:rsidRPr="004E796A">
        <w:rPr>
          <w:rFonts w:ascii="Arial" w:hAnsi="Arial" w:cs="Arial"/>
          <w:b/>
          <w:bCs/>
          <w:sz w:val="30"/>
          <w:szCs w:val="30"/>
          <w:rtl/>
        </w:rPr>
        <w:t xml:space="preserve"> </w:t>
      </w:r>
      <w:r w:rsidR="00B56B4C" w:rsidRPr="004E796A">
        <w:rPr>
          <w:rFonts w:ascii="Arial" w:hAnsi="Arial" w:cs="Arial"/>
          <w:b/>
          <w:bCs/>
          <w:sz w:val="30"/>
          <w:szCs w:val="30"/>
          <w:rtl/>
        </w:rPr>
        <w:t>2016</w:t>
      </w:r>
    </w:p>
    <w:p w:rsidR="00034154" w:rsidRPr="004E796A" w:rsidRDefault="00034154" w:rsidP="0062142D">
      <w:pPr>
        <w:pStyle w:val="Titre3"/>
        <w:ind w:left="567"/>
        <w:rPr>
          <w:rFonts w:ascii="Arial" w:hAnsi="Arial" w:cs="Arial"/>
          <w:sz w:val="30"/>
          <w:szCs w:val="30"/>
          <w:rtl/>
        </w:rPr>
      </w:pPr>
      <w:r w:rsidRPr="004E796A">
        <w:rPr>
          <w:rFonts w:ascii="Arial" w:hAnsi="Arial" w:cs="Arial"/>
          <w:sz w:val="30"/>
          <w:szCs w:val="30"/>
          <w:rtl/>
        </w:rPr>
        <w:t>الورقة الحافظة</w:t>
      </w:r>
    </w:p>
    <w:p w:rsidR="004B0481" w:rsidRPr="004E796A" w:rsidRDefault="00B608A4" w:rsidP="00B56B4C">
      <w:pPr>
        <w:bidi/>
        <w:ind w:left="567" w:right="284" w:firstLine="567"/>
        <w:jc w:val="lowKashida"/>
        <w:rPr>
          <w:rFonts w:ascii="Arial" w:hAnsi="Arial" w:cs="Arial"/>
          <w:sz w:val="30"/>
          <w:szCs w:val="30"/>
          <w:rtl/>
        </w:rPr>
      </w:pPr>
      <w:r w:rsidRPr="004E796A">
        <w:rPr>
          <w:rFonts w:ascii="Arial" w:hAnsi="Arial" w:cs="Arial"/>
          <w:sz w:val="30"/>
          <w:szCs w:val="30"/>
          <w:rtl/>
        </w:rPr>
        <w:t xml:space="preserve">عقد المجلس </w:t>
      </w:r>
      <w:r w:rsidR="003A2053" w:rsidRPr="004E796A">
        <w:rPr>
          <w:rFonts w:ascii="Arial" w:hAnsi="Arial" w:cs="Arial"/>
          <w:sz w:val="30"/>
          <w:szCs w:val="30"/>
          <w:rtl/>
        </w:rPr>
        <w:t>الجماعي</w:t>
      </w:r>
      <w:r w:rsidRPr="004E796A">
        <w:rPr>
          <w:rFonts w:ascii="Arial" w:hAnsi="Arial" w:cs="Arial"/>
          <w:sz w:val="30"/>
          <w:szCs w:val="30"/>
          <w:rtl/>
        </w:rPr>
        <w:t xml:space="preserve"> </w:t>
      </w:r>
      <w:r w:rsidR="00715398" w:rsidRPr="004E796A">
        <w:rPr>
          <w:rFonts w:ascii="Arial" w:hAnsi="Arial" w:cs="Arial"/>
          <w:sz w:val="30"/>
          <w:szCs w:val="30"/>
          <w:rtl/>
        </w:rPr>
        <w:t>القليعة</w:t>
      </w:r>
      <w:r w:rsidRPr="004E796A">
        <w:rPr>
          <w:rFonts w:ascii="Arial" w:hAnsi="Arial" w:cs="Arial"/>
          <w:sz w:val="30"/>
          <w:szCs w:val="30"/>
          <w:rtl/>
        </w:rPr>
        <w:t xml:space="preserve"> في إطار الدورة العادية للمجلس، لشهر </w:t>
      </w:r>
      <w:r w:rsidR="00B56B4C" w:rsidRPr="004E796A">
        <w:rPr>
          <w:rFonts w:ascii="Arial" w:hAnsi="Arial" w:cs="Arial"/>
          <w:sz w:val="30"/>
          <w:szCs w:val="30"/>
          <w:rtl/>
          <w:lang w:bidi="ar-MA"/>
        </w:rPr>
        <w:t>فبراير</w:t>
      </w:r>
      <w:r w:rsidRPr="004E796A">
        <w:rPr>
          <w:rFonts w:ascii="Arial" w:hAnsi="Arial" w:cs="Arial"/>
          <w:sz w:val="30"/>
          <w:szCs w:val="30"/>
          <w:rtl/>
        </w:rPr>
        <w:t xml:space="preserve"> من سنة </w:t>
      </w:r>
      <w:r w:rsidR="00B56B4C" w:rsidRPr="004E796A">
        <w:rPr>
          <w:rFonts w:ascii="Arial" w:hAnsi="Arial" w:cs="Arial"/>
          <w:sz w:val="30"/>
          <w:szCs w:val="30"/>
          <w:rtl/>
          <w:lang w:bidi="ar-MA"/>
        </w:rPr>
        <w:t>2016</w:t>
      </w:r>
      <w:r w:rsidR="003A2053" w:rsidRPr="004E796A">
        <w:rPr>
          <w:rFonts w:ascii="Arial" w:hAnsi="Arial" w:cs="Arial"/>
          <w:sz w:val="30"/>
          <w:szCs w:val="30"/>
          <w:rtl/>
        </w:rPr>
        <w:t xml:space="preserve">، بمقر </w:t>
      </w:r>
      <w:r w:rsidRPr="004E796A">
        <w:rPr>
          <w:rFonts w:ascii="Arial" w:hAnsi="Arial" w:cs="Arial"/>
          <w:sz w:val="30"/>
          <w:szCs w:val="30"/>
          <w:rtl/>
        </w:rPr>
        <w:t xml:space="preserve">جماعة </w:t>
      </w:r>
      <w:r w:rsidRPr="004E796A">
        <w:rPr>
          <w:rFonts w:ascii="Arial" w:hAnsi="Arial" w:cs="Arial"/>
          <w:sz w:val="30"/>
          <w:szCs w:val="30"/>
          <w:rtl/>
          <w:lang w:bidi="ar-MA"/>
        </w:rPr>
        <w:t>ا</w:t>
      </w:r>
      <w:r w:rsidRPr="004E796A">
        <w:rPr>
          <w:rFonts w:ascii="Arial" w:hAnsi="Arial" w:cs="Arial"/>
          <w:sz w:val="30"/>
          <w:szCs w:val="30"/>
          <w:rtl/>
        </w:rPr>
        <w:t>لقليعة</w:t>
      </w:r>
      <w:r w:rsidRPr="004E796A">
        <w:rPr>
          <w:rFonts w:ascii="Arial" w:hAnsi="Arial" w:cs="Arial"/>
          <w:sz w:val="30"/>
          <w:szCs w:val="30"/>
          <w:rtl/>
          <w:lang w:bidi="ar-MA"/>
        </w:rPr>
        <w:t xml:space="preserve">، </w:t>
      </w:r>
      <w:r w:rsidRPr="004E796A">
        <w:rPr>
          <w:rFonts w:ascii="Arial" w:hAnsi="Arial" w:cs="Arial"/>
          <w:sz w:val="30"/>
          <w:szCs w:val="30"/>
          <w:rtl/>
        </w:rPr>
        <w:t>بتاريخ</w:t>
      </w:r>
      <w:r w:rsidR="0056675E" w:rsidRPr="004E796A">
        <w:rPr>
          <w:rFonts w:ascii="Arial" w:hAnsi="Arial" w:cs="Arial"/>
          <w:sz w:val="30"/>
          <w:szCs w:val="30"/>
          <w:rtl/>
        </w:rPr>
        <w:t xml:space="preserve"> </w:t>
      </w:r>
      <w:r w:rsidR="00B56B4C" w:rsidRPr="004E796A">
        <w:rPr>
          <w:rFonts w:ascii="Arial" w:hAnsi="Arial" w:cs="Arial"/>
          <w:sz w:val="30"/>
          <w:szCs w:val="30"/>
          <w:rtl/>
        </w:rPr>
        <w:t>الخميس</w:t>
      </w:r>
      <w:r w:rsidRPr="004E796A">
        <w:rPr>
          <w:rFonts w:ascii="Arial" w:hAnsi="Arial" w:cs="Arial"/>
          <w:sz w:val="30"/>
          <w:szCs w:val="30"/>
          <w:rtl/>
        </w:rPr>
        <w:t xml:space="preserve"> </w:t>
      </w:r>
      <w:r w:rsidR="00B56B4C" w:rsidRPr="004E796A">
        <w:rPr>
          <w:rFonts w:ascii="Arial" w:hAnsi="Arial" w:cs="Arial"/>
          <w:sz w:val="30"/>
          <w:szCs w:val="30"/>
          <w:rtl/>
          <w:lang w:bidi="ar-MA"/>
        </w:rPr>
        <w:t>04</w:t>
      </w:r>
      <w:r w:rsidR="0075088D" w:rsidRPr="004E796A">
        <w:rPr>
          <w:rFonts w:ascii="Arial" w:hAnsi="Arial" w:cs="Arial"/>
          <w:sz w:val="30"/>
          <w:szCs w:val="30"/>
          <w:rtl/>
          <w:lang w:bidi="ar-MA"/>
        </w:rPr>
        <w:t xml:space="preserve"> </w:t>
      </w:r>
      <w:r w:rsidR="00B56B4C" w:rsidRPr="004E796A">
        <w:rPr>
          <w:rFonts w:ascii="Arial" w:hAnsi="Arial" w:cs="Arial"/>
          <w:sz w:val="30"/>
          <w:szCs w:val="30"/>
          <w:rtl/>
          <w:lang w:bidi="ar-MA"/>
        </w:rPr>
        <w:t>فبراير</w:t>
      </w:r>
      <w:r w:rsidRPr="004E796A">
        <w:rPr>
          <w:rFonts w:ascii="Arial" w:hAnsi="Arial" w:cs="Arial"/>
          <w:sz w:val="30"/>
          <w:szCs w:val="30"/>
          <w:rtl/>
        </w:rPr>
        <w:t xml:space="preserve"> </w:t>
      </w:r>
      <w:r w:rsidR="00B56B4C" w:rsidRPr="004E796A">
        <w:rPr>
          <w:rFonts w:ascii="Arial" w:hAnsi="Arial" w:cs="Arial"/>
          <w:sz w:val="30"/>
          <w:szCs w:val="30"/>
          <w:rtl/>
          <w:lang w:bidi="ar-MA"/>
        </w:rPr>
        <w:t>2016</w:t>
      </w:r>
      <w:r w:rsidRPr="004E796A">
        <w:rPr>
          <w:rFonts w:ascii="Arial" w:hAnsi="Arial" w:cs="Arial"/>
          <w:sz w:val="30"/>
          <w:szCs w:val="30"/>
          <w:rtl/>
        </w:rPr>
        <w:t xml:space="preserve">  على الساعة </w:t>
      </w:r>
      <w:r w:rsidR="00B56B4C" w:rsidRPr="004E796A">
        <w:rPr>
          <w:rFonts w:ascii="Arial" w:hAnsi="Arial" w:cs="Arial"/>
          <w:sz w:val="30"/>
          <w:szCs w:val="30"/>
          <w:rtl/>
          <w:lang w:bidi="ar-MA"/>
        </w:rPr>
        <w:t>العاشرة صباحا</w:t>
      </w:r>
      <w:r w:rsidRPr="004E796A">
        <w:rPr>
          <w:rFonts w:ascii="Arial" w:hAnsi="Arial" w:cs="Arial"/>
          <w:sz w:val="30"/>
          <w:szCs w:val="30"/>
          <w:rtl/>
        </w:rPr>
        <w:t xml:space="preserve">، تحت رئاسة السيد </w:t>
      </w:r>
      <w:r w:rsidR="003A2053" w:rsidRPr="004E796A">
        <w:rPr>
          <w:rFonts w:ascii="Arial" w:hAnsi="Arial" w:cs="Arial"/>
          <w:sz w:val="30"/>
          <w:szCs w:val="30"/>
          <w:rtl/>
          <w:lang w:bidi="ar-MA"/>
        </w:rPr>
        <w:t>محمد بيكز</w:t>
      </w:r>
      <w:r w:rsidR="00A62C47" w:rsidRPr="004E796A">
        <w:rPr>
          <w:rFonts w:ascii="Arial" w:hAnsi="Arial" w:cs="Arial"/>
          <w:sz w:val="30"/>
          <w:szCs w:val="30"/>
          <w:rtl/>
        </w:rPr>
        <w:t xml:space="preserve"> رئيس المجلس </w:t>
      </w:r>
      <w:r w:rsidR="003A2053" w:rsidRPr="004E796A">
        <w:rPr>
          <w:rFonts w:ascii="Arial" w:hAnsi="Arial" w:cs="Arial"/>
          <w:sz w:val="30"/>
          <w:szCs w:val="30"/>
          <w:rtl/>
        </w:rPr>
        <w:t>الجماعي</w:t>
      </w:r>
      <w:r w:rsidR="00D7102E" w:rsidRPr="004E796A">
        <w:rPr>
          <w:rFonts w:ascii="Arial" w:hAnsi="Arial" w:cs="Arial"/>
          <w:sz w:val="30"/>
          <w:szCs w:val="30"/>
          <w:rtl/>
        </w:rPr>
        <w:t xml:space="preserve"> ا</w:t>
      </w:r>
      <w:r w:rsidR="00A62C47" w:rsidRPr="004E796A">
        <w:rPr>
          <w:rFonts w:ascii="Arial" w:hAnsi="Arial" w:cs="Arial"/>
          <w:sz w:val="30"/>
          <w:szCs w:val="30"/>
          <w:rtl/>
        </w:rPr>
        <w:t>لقليعة</w:t>
      </w:r>
      <w:r w:rsidR="0056675E" w:rsidRPr="004E796A">
        <w:rPr>
          <w:rFonts w:ascii="Arial" w:hAnsi="Arial" w:cs="Arial"/>
          <w:sz w:val="30"/>
          <w:szCs w:val="30"/>
          <w:rtl/>
        </w:rPr>
        <w:t xml:space="preserve">، جلسته </w:t>
      </w:r>
      <w:r w:rsidR="00B56B4C" w:rsidRPr="004E796A">
        <w:rPr>
          <w:rFonts w:ascii="Arial" w:hAnsi="Arial" w:cs="Arial"/>
          <w:sz w:val="30"/>
          <w:szCs w:val="30"/>
          <w:rtl/>
          <w:lang w:bidi="ar-MA"/>
        </w:rPr>
        <w:t>الفريدة</w:t>
      </w:r>
      <w:r w:rsidRPr="004E796A">
        <w:rPr>
          <w:rFonts w:ascii="Arial" w:hAnsi="Arial" w:cs="Arial"/>
          <w:sz w:val="30"/>
          <w:szCs w:val="30"/>
          <w:rtl/>
        </w:rPr>
        <w:t>.</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18"/>
        <w:gridCol w:w="2551"/>
        <w:gridCol w:w="2835"/>
        <w:gridCol w:w="1701"/>
      </w:tblGrid>
      <w:tr w:rsidR="00A1354D" w:rsidRPr="004E796A" w:rsidTr="00A1354D">
        <w:trPr>
          <w:trHeight w:val="288"/>
        </w:trPr>
        <w:tc>
          <w:tcPr>
            <w:tcW w:w="9922" w:type="dxa"/>
            <w:gridSpan w:val="5"/>
          </w:tcPr>
          <w:p w:rsidR="00A1354D" w:rsidRPr="004E796A" w:rsidRDefault="00A1354D" w:rsidP="00A1354D">
            <w:pPr>
              <w:bidi/>
              <w:jc w:val="center"/>
              <w:rPr>
                <w:rFonts w:ascii="Arial" w:hAnsi="Arial" w:cs="Arial"/>
                <w:b/>
                <w:bCs/>
                <w:sz w:val="30"/>
                <w:szCs w:val="30"/>
                <w:u w:val="single"/>
                <w:rtl/>
              </w:rPr>
            </w:pPr>
            <w:r w:rsidRPr="004E796A">
              <w:rPr>
                <w:rFonts w:ascii="Arial" w:hAnsi="Arial" w:cs="Arial"/>
                <w:sz w:val="30"/>
                <w:szCs w:val="30"/>
                <w:rtl/>
              </w:rPr>
              <w:t>العدد القانوني الذي يتكون منه المجلس: 35 عضوا</w:t>
            </w:r>
          </w:p>
        </w:tc>
      </w:tr>
      <w:tr w:rsidR="00A1354D" w:rsidRPr="004E796A" w:rsidTr="00A1354D">
        <w:trPr>
          <w:trHeight w:val="263"/>
        </w:trPr>
        <w:tc>
          <w:tcPr>
            <w:tcW w:w="9922" w:type="dxa"/>
            <w:gridSpan w:val="5"/>
          </w:tcPr>
          <w:p w:rsidR="00A1354D" w:rsidRPr="004E796A" w:rsidRDefault="00A1354D" w:rsidP="00A1354D">
            <w:pPr>
              <w:bidi/>
              <w:jc w:val="center"/>
              <w:rPr>
                <w:rFonts w:ascii="Arial" w:hAnsi="Arial" w:cs="Arial"/>
                <w:sz w:val="30"/>
                <w:szCs w:val="30"/>
                <w:rtl/>
              </w:rPr>
            </w:pPr>
            <w:r w:rsidRPr="004E796A">
              <w:rPr>
                <w:rFonts w:ascii="Arial" w:hAnsi="Arial" w:cs="Arial"/>
                <w:sz w:val="30"/>
                <w:szCs w:val="30"/>
                <w:rtl/>
              </w:rPr>
              <w:t>عــدد الأعــضـاء الــمــزاولـين مهامهم: 35 عضوا</w:t>
            </w:r>
          </w:p>
        </w:tc>
      </w:tr>
      <w:tr w:rsidR="00A1354D" w:rsidRPr="004E796A" w:rsidTr="00A1354D">
        <w:trPr>
          <w:trHeight w:val="289"/>
        </w:trPr>
        <w:tc>
          <w:tcPr>
            <w:tcW w:w="9922" w:type="dxa"/>
            <w:gridSpan w:val="5"/>
          </w:tcPr>
          <w:p w:rsidR="00A1354D" w:rsidRPr="004E796A" w:rsidRDefault="00A1354D" w:rsidP="00B56B4C">
            <w:pPr>
              <w:bidi/>
              <w:rPr>
                <w:rFonts w:ascii="Arial" w:hAnsi="Arial" w:cs="Arial"/>
                <w:b/>
                <w:bCs/>
                <w:sz w:val="30"/>
                <w:szCs w:val="30"/>
                <w:rtl/>
              </w:rPr>
            </w:pPr>
            <w:r w:rsidRPr="004E796A">
              <w:rPr>
                <w:rFonts w:ascii="Arial" w:hAnsi="Arial" w:cs="Arial"/>
                <w:sz w:val="30"/>
                <w:szCs w:val="30"/>
                <w:rtl/>
              </w:rPr>
              <w:t xml:space="preserve">عدد الأعضاء الحاضرين: </w:t>
            </w:r>
            <w:r w:rsidR="00B56B4C" w:rsidRPr="004E796A">
              <w:rPr>
                <w:rFonts w:ascii="Arial" w:hAnsi="Arial" w:cs="Arial"/>
                <w:sz w:val="30"/>
                <w:szCs w:val="30"/>
                <w:rtl/>
                <w:lang w:bidi="ar-MA"/>
              </w:rPr>
              <w:t>26</w:t>
            </w:r>
            <w:r w:rsidRPr="004E796A">
              <w:rPr>
                <w:rFonts w:ascii="Arial" w:hAnsi="Arial" w:cs="Arial"/>
                <w:sz w:val="30"/>
                <w:szCs w:val="30"/>
                <w:rtl/>
                <w:lang w:bidi="ar-MA"/>
              </w:rPr>
              <w:t xml:space="preserve"> </w:t>
            </w:r>
            <w:r w:rsidRPr="004E796A">
              <w:rPr>
                <w:rFonts w:ascii="Arial" w:hAnsi="Arial" w:cs="Arial"/>
                <w:sz w:val="30"/>
                <w:szCs w:val="30"/>
                <w:rtl/>
              </w:rPr>
              <w:t>عضوا؛ وهم السادة:</w:t>
            </w:r>
          </w:p>
        </w:tc>
      </w:tr>
      <w:tr w:rsidR="00A1354D" w:rsidRPr="004E796A" w:rsidTr="00AB679B">
        <w:trPr>
          <w:trHeight w:val="57"/>
        </w:trPr>
        <w:tc>
          <w:tcPr>
            <w:tcW w:w="2835" w:type="dxa"/>
            <w:gridSpan w:val="2"/>
            <w:vAlign w:val="center"/>
          </w:tcPr>
          <w:p w:rsidR="00A1354D" w:rsidRPr="004E796A" w:rsidRDefault="00A1354D" w:rsidP="001A4EE3">
            <w:pPr>
              <w:bidi/>
              <w:ind w:left="113" w:right="113"/>
              <w:jc w:val="center"/>
              <w:rPr>
                <w:rFonts w:ascii="Arial" w:hAnsi="Arial" w:cs="Arial"/>
                <w:sz w:val="30"/>
                <w:szCs w:val="30"/>
                <w:u w:val="single"/>
                <w:rtl/>
                <w:lang w:val="en-US" w:eastAsia="en-US" w:bidi="ar-MA"/>
              </w:rPr>
            </w:pPr>
            <w:r w:rsidRPr="004E796A">
              <w:rPr>
                <w:rFonts w:ascii="Arial" w:hAnsi="Arial" w:cs="Arial"/>
                <w:sz w:val="30"/>
                <w:szCs w:val="30"/>
                <w:u w:val="single"/>
                <w:rtl/>
                <w:lang w:val="en-US" w:eastAsia="en-US" w:bidi="ar-MA"/>
              </w:rPr>
              <w:t>الاسم الكامل</w:t>
            </w:r>
          </w:p>
        </w:tc>
        <w:tc>
          <w:tcPr>
            <w:tcW w:w="2551" w:type="dxa"/>
            <w:vAlign w:val="center"/>
          </w:tcPr>
          <w:p w:rsidR="00A1354D" w:rsidRPr="004E796A" w:rsidRDefault="00A1354D" w:rsidP="001A4EE3">
            <w:pPr>
              <w:bidi/>
              <w:ind w:right="113"/>
              <w:jc w:val="center"/>
              <w:rPr>
                <w:rFonts w:ascii="Arial" w:hAnsi="Arial" w:cs="Arial"/>
                <w:sz w:val="30"/>
                <w:szCs w:val="30"/>
                <w:u w:val="single"/>
                <w:rtl/>
              </w:rPr>
            </w:pPr>
            <w:r w:rsidRPr="004E796A">
              <w:rPr>
                <w:rFonts w:ascii="Arial" w:hAnsi="Arial" w:cs="Arial"/>
                <w:sz w:val="30"/>
                <w:szCs w:val="30"/>
                <w:u w:val="single"/>
                <w:rtl/>
              </w:rPr>
              <w:t>الصفة</w:t>
            </w:r>
          </w:p>
        </w:tc>
        <w:tc>
          <w:tcPr>
            <w:tcW w:w="2835" w:type="dxa"/>
            <w:vAlign w:val="center"/>
          </w:tcPr>
          <w:p w:rsidR="00A1354D" w:rsidRPr="004E796A" w:rsidRDefault="00A1354D" w:rsidP="001A4EE3">
            <w:pPr>
              <w:bidi/>
              <w:ind w:left="113" w:right="113"/>
              <w:jc w:val="center"/>
              <w:rPr>
                <w:rFonts w:ascii="Arial" w:hAnsi="Arial" w:cs="Arial"/>
                <w:sz w:val="30"/>
                <w:szCs w:val="30"/>
                <w:u w:val="single"/>
                <w:rtl/>
                <w:lang w:val="en-US" w:eastAsia="en-US" w:bidi="ar-MA"/>
              </w:rPr>
            </w:pPr>
            <w:r w:rsidRPr="004E796A">
              <w:rPr>
                <w:rFonts w:ascii="Arial" w:hAnsi="Arial" w:cs="Arial"/>
                <w:sz w:val="30"/>
                <w:szCs w:val="30"/>
                <w:u w:val="single"/>
                <w:rtl/>
                <w:lang w:val="en-US" w:eastAsia="en-US" w:bidi="ar-MA"/>
              </w:rPr>
              <w:t>الاسم الكامل</w:t>
            </w:r>
          </w:p>
        </w:tc>
        <w:tc>
          <w:tcPr>
            <w:tcW w:w="1701" w:type="dxa"/>
            <w:vAlign w:val="center"/>
          </w:tcPr>
          <w:p w:rsidR="00A1354D" w:rsidRPr="004E796A" w:rsidRDefault="00A1354D" w:rsidP="001A4EE3">
            <w:pPr>
              <w:bidi/>
              <w:ind w:right="113"/>
              <w:jc w:val="center"/>
              <w:rPr>
                <w:rFonts w:ascii="Arial" w:hAnsi="Arial" w:cs="Arial"/>
                <w:sz w:val="30"/>
                <w:szCs w:val="30"/>
                <w:u w:val="single"/>
                <w:rtl/>
              </w:rPr>
            </w:pPr>
            <w:r w:rsidRPr="004E796A">
              <w:rPr>
                <w:rFonts w:ascii="Arial" w:hAnsi="Arial" w:cs="Arial"/>
                <w:sz w:val="30"/>
                <w:szCs w:val="30"/>
                <w:u w:val="single"/>
                <w:rtl/>
              </w:rPr>
              <w:t>الصفة</w:t>
            </w:r>
          </w:p>
        </w:tc>
      </w:tr>
      <w:tr w:rsidR="00A1354D" w:rsidRPr="004E796A" w:rsidTr="00AB679B">
        <w:trPr>
          <w:trHeight w:val="4047"/>
        </w:trPr>
        <w:tc>
          <w:tcPr>
            <w:tcW w:w="2835" w:type="dxa"/>
            <w:gridSpan w:val="2"/>
          </w:tcPr>
          <w:p w:rsidR="00A1354D" w:rsidRPr="004E796A" w:rsidRDefault="00A1354D" w:rsidP="00A1354D">
            <w:pPr>
              <w:numPr>
                <w:ilvl w:val="0"/>
                <w:numId w:val="1"/>
              </w:numPr>
              <w:bidi/>
              <w:ind w:left="113" w:right="113" w:firstLine="0"/>
              <w:jc w:val="lowKashida"/>
              <w:rPr>
                <w:rFonts w:ascii="Arial" w:hAnsi="Arial" w:cs="Arial"/>
                <w:sz w:val="30"/>
                <w:szCs w:val="30"/>
              </w:rPr>
            </w:pPr>
            <w:r w:rsidRPr="004E796A">
              <w:rPr>
                <w:rFonts w:ascii="Arial" w:hAnsi="Arial" w:cs="Arial"/>
                <w:sz w:val="30"/>
                <w:szCs w:val="30"/>
                <w:rtl/>
                <w:lang w:val="en-US" w:eastAsia="en-US" w:bidi="ar-MA"/>
              </w:rPr>
              <w:t>محمد بيكز</w:t>
            </w:r>
          </w:p>
          <w:p w:rsidR="00787D39" w:rsidRPr="004E796A" w:rsidRDefault="00787D39" w:rsidP="00787D39">
            <w:pPr>
              <w:numPr>
                <w:ilvl w:val="0"/>
                <w:numId w:val="1"/>
              </w:numPr>
              <w:bidi/>
              <w:ind w:left="113" w:right="113" w:firstLine="0"/>
              <w:jc w:val="lowKashida"/>
              <w:rPr>
                <w:rFonts w:ascii="Arial" w:hAnsi="Arial" w:cs="Arial"/>
                <w:sz w:val="30"/>
                <w:szCs w:val="30"/>
                <w:rtl/>
                <w:lang w:bidi="ar-MA"/>
              </w:rPr>
            </w:pPr>
            <w:r w:rsidRPr="004E796A">
              <w:rPr>
                <w:rFonts w:ascii="Arial" w:hAnsi="Arial" w:cs="Arial"/>
                <w:sz w:val="30"/>
                <w:szCs w:val="30"/>
                <w:rtl/>
                <w:lang w:bidi="ar-MA"/>
              </w:rPr>
              <w:t>الحسان المهدي</w:t>
            </w:r>
          </w:p>
          <w:p w:rsidR="00A1354D" w:rsidRPr="004E796A" w:rsidRDefault="00A1354D" w:rsidP="00A1354D">
            <w:pPr>
              <w:numPr>
                <w:ilvl w:val="0"/>
                <w:numId w:val="1"/>
              </w:numPr>
              <w:bidi/>
              <w:ind w:left="113" w:right="113" w:firstLine="0"/>
              <w:jc w:val="lowKashida"/>
              <w:rPr>
                <w:rFonts w:ascii="Arial" w:hAnsi="Arial" w:cs="Arial"/>
                <w:sz w:val="30"/>
                <w:szCs w:val="30"/>
                <w:rtl/>
              </w:rPr>
            </w:pPr>
            <w:r w:rsidRPr="004E796A">
              <w:rPr>
                <w:rFonts w:ascii="Arial" w:hAnsi="Arial" w:cs="Arial"/>
                <w:sz w:val="30"/>
                <w:szCs w:val="30"/>
                <w:rtl/>
              </w:rPr>
              <w:t>خليل صويلح</w:t>
            </w:r>
          </w:p>
          <w:p w:rsidR="00A1354D" w:rsidRPr="004E796A" w:rsidRDefault="00A1354D" w:rsidP="00A1354D">
            <w:pPr>
              <w:numPr>
                <w:ilvl w:val="0"/>
                <w:numId w:val="1"/>
              </w:numPr>
              <w:bidi/>
              <w:ind w:left="113" w:right="113" w:firstLine="0"/>
              <w:jc w:val="lowKashida"/>
              <w:rPr>
                <w:rFonts w:ascii="Arial" w:hAnsi="Arial" w:cs="Arial"/>
                <w:sz w:val="30"/>
                <w:szCs w:val="30"/>
                <w:rtl/>
                <w:lang w:val="en-US" w:eastAsia="en-US" w:bidi="ar-MA"/>
              </w:rPr>
            </w:pPr>
            <w:r w:rsidRPr="004E796A">
              <w:rPr>
                <w:rFonts w:ascii="Arial" w:hAnsi="Arial" w:cs="Arial"/>
                <w:sz w:val="30"/>
                <w:szCs w:val="30"/>
                <w:rtl/>
              </w:rPr>
              <w:t>محمد سافع</w:t>
            </w:r>
            <w:r w:rsidRPr="004E796A">
              <w:rPr>
                <w:rFonts w:ascii="Arial" w:hAnsi="Arial" w:cs="Arial"/>
                <w:sz w:val="30"/>
                <w:szCs w:val="30"/>
                <w:rtl/>
                <w:lang w:val="en-US" w:eastAsia="en-US" w:bidi="ar-MA"/>
              </w:rPr>
              <w:t xml:space="preserve"> </w:t>
            </w:r>
          </w:p>
          <w:p w:rsidR="00A1354D" w:rsidRPr="004E796A" w:rsidRDefault="00A1354D" w:rsidP="00A1354D">
            <w:pPr>
              <w:numPr>
                <w:ilvl w:val="0"/>
                <w:numId w:val="1"/>
              </w:numPr>
              <w:bidi/>
              <w:ind w:left="113" w:right="113" w:firstLine="0"/>
              <w:jc w:val="lowKashida"/>
              <w:rPr>
                <w:rFonts w:ascii="Arial" w:hAnsi="Arial" w:cs="Arial"/>
                <w:sz w:val="30"/>
                <w:szCs w:val="30"/>
                <w:lang w:bidi="ar-MA"/>
              </w:rPr>
            </w:pPr>
            <w:r w:rsidRPr="004E796A">
              <w:rPr>
                <w:rFonts w:ascii="Arial" w:hAnsi="Arial" w:cs="Arial"/>
                <w:sz w:val="30"/>
                <w:szCs w:val="30"/>
                <w:rtl/>
                <w:lang w:val="en-US" w:eastAsia="en-US" w:bidi="ar-MA"/>
              </w:rPr>
              <w:t>الحسن المنصوري</w:t>
            </w:r>
          </w:p>
          <w:p w:rsidR="00A1354D" w:rsidRPr="004E796A" w:rsidRDefault="00A1354D" w:rsidP="00A1354D">
            <w:pPr>
              <w:numPr>
                <w:ilvl w:val="0"/>
                <w:numId w:val="1"/>
              </w:numPr>
              <w:bidi/>
              <w:ind w:left="113" w:right="113" w:firstLine="0"/>
              <w:jc w:val="lowKashida"/>
              <w:rPr>
                <w:rFonts w:ascii="Arial" w:hAnsi="Arial" w:cs="Arial"/>
                <w:sz w:val="30"/>
                <w:szCs w:val="30"/>
                <w:rtl/>
              </w:rPr>
            </w:pPr>
            <w:r w:rsidRPr="004E796A">
              <w:rPr>
                <w:rFonts w:ascii="Arial" w:hAnsi="Arial" w:cs="Arial"/>
                <w:sz w:val="30"/>
                <w:szCs w:val="30"/>
                <w:rtl/>
              </w:rPr>
              <w:t>علي سالم الصلاي</w:t>
            </w:r>
          </w:p>
          <w:p w:rsidR="00A1354D" w:rsidRPr="004E796A" w:rsidRDefault="00A1354D" w:rsidP="00A1354D">
            <w:pPr>
              <w:numPr>
                <w:ilvl w:val="0"/>
                <w:numId w:val="1"/>
              </w:numPr>
              <w:bidi/>
              <w:ind w:left="113" w:right="113" w:firstLine="0"/>
              <w:jc w:val="lowKashida"/>
              <w:rPr>
                <w:rFonts w:ascii="Arial" w:hAnsi="Arial" w:cs="Arial"/>
                <w:sz w:val="30"/>
                <w:szCs w:val="30"/>
                <w:rtl/>
                <w:lang w:val="en-US" w:eastAsia="en-US" w:bidi="ar-MA"/>
              </w:rPr>
            </w:pPr>
            <w:r w:rsidRPr="004E796A">
              <w:rPr>
                <w:rFonts w:ascii="Arial" w:hAnsi="Arial" w:cs="Arial"/>
                <w:sz w:val="30"/>
                <w:szCs w:val="30"/>
                <w:rtl/>
                <w:lang w:val="en-US" w:eastAsia="en-US" w:bidi="ar-MA"/>
              </w:rPr>
              <w:t>مينة دجاج</w:t>
            </w:r>
          </w:p>
          <w:p w:rsidR="00A1354D" w:rsidRPr="004E796A" w:rsidRDefault="00A1354D" w:rsidP="00A1354D">
            <w:pPr>
              <w:numPr>
                <w:ilvl w:val="0"/>
                <w:numId w:val="1"/>
              </w:numPr>
              <w:bidi/>
              <w:ind w:left="113" w:right="113" w:firstLine="0"/>
              <w:jc w:val="lowKashida"/>
              <w:rPr>
                <w:rFonts w:ascii="Arial" w:hAnsi="Arial" w:cs="Arial"/>
                <w:sz w:val="30"/>
                <w:szCs w:val="30"/>
                <w:lang w:val="en-US" w:eastAsia="en-US" w:bidi="ar-MA"/>
              </w:rPr>
            </w:pPr>
            <w:r w:rsidRPr="004E796A">
              <w:rPr>
                <w:rFonts w:ascii="Arial" w:hAnsi="Arial" w:cs="Arial"/>
                <w:sz w:val="30"/>
                <w:szCs w:val="30"/>
                <w:rtl/>
                <w:lang w:val="en-US" w:eastAsia="en-US" w:bidi="ar-MA"/>
              </w:rPr>
              <w:t>رقية اومنصور</w:t>
            </w:r>
          </w:p>
          <w:p w:rsidR="00787D39" w:rsidRPr="004E796A" w:rsidRDefault="00787D39" w:rsidP="00787D39">
            <w:pPr>
              <w:numPr>
                <w:ilvl w:val="0"/>
                <w:numId w:val="1"/>
              </w:numPr>
              <w:bidi/>
              <w:ind w:left="113" w:right="113" w:firstLine="0"/>
              <w:jc w:val="lowKashida"/>
              <w:rPr>
                <w:rFonts w:ascii="Arial" w:hAnsi="Arial" w:cs="Arial"/>
                <w:sz w:val="30"/>
                <w:szCs w:val="30"/>
                <w:rtl/>
                <w:lang w:val="en-US" w:eastAsia="en-US" w:bidi="ar-MA"/>
              </w:rPr>
            </w:pPr>
            <w:r w:rsidRPr="004E796A">
              <w:rPr>
                <w:rFonts w:ascii="Arial" w:hAnsi="Arial" w:cs="Arial"/>
                <w:sz w:val="30"/>
                <w:szCs w:val="30"/>
                <w:rtl/>
                <w:lang w:val="en-US" w:eastAsia="en-US" w:bidi="ar-MA"/>
              </w:rPr>
              <w:t xml:space="preserve">محمد سافع </w:t>
            </w:r>
          </w:p>
          <w:p w:rsidR="00A1354D" w:rsidRPr="004E796A" w:rsidRDefault="00A1354D" w:rsidP="00A1354D">
            <w:pPr>
              <w:numPr>
                <w:ilvl w:val="0"/>
                <w:numId w:val="1"/>
              </w:numPr>
              <w:bidi/>
              <w:ind w:left="113" w:right="113" w:firstLine="0"/>
              <w:jc w:val="lowKashida"/>
              <w:rPr>
                <w:rFonts w:ascii="Arial" w:hAnsi="Arial" w:cs="Arial"/>
                <w:sz w:val="30"/>
                <w:szCs w:val="30"/>
                <w:rtl/>
                <w:lang w:val="en-US" w:eastAsia="en-US" w:bidi="ar-MA"/>
              </w:rPr>
            </w:pPr>
            <w:r w:rsidRPr="004E796A">
              <w:rPr>
                <w:rFonts w:ascii="Arial" w:hAnsi="Arial" w:cs="Arial"/>
                <w:sz w:val="30"/>
                <w:szCs w:val="30"/>
                <w:rtl/>
                <w:lang w:val="en-US" w:eastAsia="en-US" w:bidi="ar-MA"/>
              </w:rPr>
              <w:t>محمد اكتير</w:t>
            </w:r>
          </w:p>
          <w:p w:rsidR="00A1354D" w:rsidRPr="004E796A" w:rsidRDefault="00A1354D" w:rsidP="00A1354D">
            <w:pPr>
              <w:numPr>
                <w:ilvl w:val="0"/>
                <w:numId w:val="1"/>
              </w:numPr>
              <w:bidi/>
              <w:ind w:left="113" w:right="113" w:firstLine="0"/>
              <w:jc w:val="lowKashida"/>
              <w:rPr>
                <w:rFonts w:ascii="Arial" w:hAnsi="Arial" w:cs="Arial"/>
                <w:sz w:val="30"/>
                <w:szCs w:val="30"/>
                <w:lang w:val="en-US" w:eastAsia="en-US" w:bidi="ar-MA"/>
              </w:rPr>
            </w:pPr>
            <w:r w:rsidRPr="004E796A">
              <w:rPr>
                <w:rFonts w:ascii="Arial" w:hAnsi="Arial" w:cs="Arial"/>
                <w:sz w:val="30"/>
                <w:szCs w:val="30"/>
                <w:rtl/>
                <w:lang w:val="en-US" w:eastAsia="en-US" w:bidi="ar-MA"/>
              </w:rPr>
              <w:t>الحسين المليح</w:t>
            </w:r>
          </w:p>
          <w:p w:rsidR="00A1354D" w:rsidRPr="004E796A" w:rsidRDefault="00A1354D" w:rsidP="00A1354D">
            <w:pPr>
              <w:numPr>
                <w:ilvl w:val="0"/>
                <w:numId w:val="1"/>
              </w:numPr>
              <w:bidi/>
              <w:ind w:left="113" w:right="113" w:firstLine="0"/>
              <w:jc w:val="lowKashida"/>
              <w:rPr>
                <w:rFonts w:ascii="Arial" w:hAnsi="Arial" w:cs="Arial"/>
                <w:sz w:val="30"/>
                <w:szCs w:val="30"/>
                <w:lang w:val="en-US" w:eastAsia="en-US" w:bidi="ar-MA"/>
              </w:rPr>
            </w:pPr>
            <w:r w:rsidRPr="004E796A">
              <w:rPr>
                <w:rFonts w:ascii="Arial" w:hAnsi="Arial" w:cs="Arial"/>
                <w:sz w:val="30"/>
                <w:szCs w:val="30"/>
                <w:rtl/>
                <w:lang w:val="en-US" w:eastAsia="en-US" w:bidi="ar-MA"/>
              </w:rPr>
              <w:t>الحسين دجاج</w:t>
            </w:r>
          </w:p>
          <w:p w:rsidR="00A1354D" w:rsidRPr="004E796A" w:rsidRDefault="00A1354D" w:rsidP="00B56B4C">
            <w:pPr>
              <w:numPr>
                <w:ilvl w:val="0"/>
                <w:numId w:val="1"/>
              </w:numPr>
              <w:bidi/>
              <w:ind w:left="113" w:right="113" w:firstLine="0"/>
              <w:jc w:val="lowKashida"/>
              <w:rPr>
                <w:rFonts w:ascii="Arial" w:hAnsi="Arial" w:cs="Arial"/>
                <w:sz w:val="30"/>
                <w:szCs w:val="30"/>
                <w:lang w:val="en-US" w:eastAsia="en-US" w:bidi="ar-MA"/>
              </w:rPr>
            </w:pPr>
            <w:r w:rsidRPr="004E796A">
              <w:rPr>
                <w:rFonts w:ascii="Arial" w:hAnsi="Arial" w:cs="Arial"/>
                <w:sz w:val="30"/>
                <w:szCs w:val="30"/>
                <w:rtl/>
                <w:lang w:val="en-US" w:eastAsia="en-US" w:bidi="ar-MA"/>
              </w:rPr>
              <w:t>عبد الله اوبرايم</w:t>
            </w:r>
          </w:p>
        </w:tc>
        <w:tc>
          <w:tcPr>
            <w:tcW w:w="2551" w:type="dxa"/>
          </w:tcPr>
          <w:p w:rsidR="00A1354D" w:rsidRPr="004E796A" w:rsidRDefault="00A1354D" w:rsidP="00A1354D">
            <w:pPr>
              <w:bidi/>
              <w:ind w:right="113"/>
              <w:jc w:val="lowKashida"/>
              <w:rPr>
                <w:rFonts w:ascii="Arial" w:hAnsi="Arial" w:cs="Arial"/>
                <w:sz w:val="30"/>
                <w:szCs w:val="30"/>
                <w:rtl/>
              </w:rPr>
            </w:pPr>
            <w:r w:rsidRPr="004E796A">
              <w:rPr>
                <w:rFonts w:ascii="Arial" w:hAnsi="Arial" w:cs="Arial"/>
                <w:sz w:val="30"/>
                <w:szCs w:val="30"/>
                <w:rtl/>
              </w:rPr>
              <w:t>رئيس المجلس</w:t>
            </w:r>
          </w:p>
          <w:p w:rsidR="00787D39" w:rsidRPr="004E796A" w:rsidRDefault="00787D39" w:rsidP="00787D39">
            <w:pPr>
              <w:bidi/>
              <w:ind w:right="113"/>
              <w:jc w:val="lowKashida"/>
              <w:rPr>
                <w:rFonts w:ascii="Arial" w:hAnsi="Arial" w:cs="Arial"/>
                <w:sz w:val="30"/>
                <w:szCs w:val="30"/>
              </w:rPr>
            </w:pPr>
            <w:r w:rsidRPr="004E796A">
              <w:rPr>
                <w:rFonts w:ascii="Arial" w:hAnsi="Arial" w:cs="Arial"/>
                <w:sz w:val="30"/>
                <w:szCs w:val="30"/>
                <w:rtl/>
                <w:lang w:bidi="ar-MA"/>
              </w:rPr>
              <w:t>النائب الأول للرئيس</w:t>
            </w:r>
          </w:p>
          <w:p w:rsidR="00A1354D" w:rsidRPr="004E796A" w:rsidRDefault="00A1354D" w:rsidP="00A1354D">
            <w:pPr>
              <w:bidi/>
              <w:ind w:right="113"/>
              <w:jc w:val="lowKashida"/>
              <w:rPr>
                <w:rFonts w:ascii="Arial" w:hAnsi="Arial" w:cs="Arial"/>
                <w:sz w:val="30"/>
                <w:szCs w:val="30"/>
                <w:rtl/>
              </w:rPr>
            </w:pPr>
            <w:r w:rsidRPr="004E796A">
              <w:rPr>
                <w:rFonts w:ascii="Arial" w:hAnsi="Arial" w:cs="Arial"/>
                <w:sz w:val="30"/>
                <w:szCs w:val="30"/>
                <w:rtl/>
                <w:lang w:bidi="ar-MA"/>
              </w:rPr>
              <w:t>النائب الثاني للرئيس</w:t>
            </w:r>
          </w:p>
          <w:p w:rsidR="00A1354D" w:rsidRPr="004E796A" w:rsidRDefault="00A1354D" w:rsidP="00A1354D">
            <w:pPr>
              <w:bidi/>
              <w:ind w:right="113"/>
              <w:jc w:val="lowKashida"/>
              <w:rPr>
                <w:rFonts w:ascii="Arial" w:hAnsi="Arial" w:cs="Arial"/>
                <w:sz w:val="30"/>
                <w:szCs w:val="30"/>
                <w:rtl/>
              </w:rPr>
            </w:pPr>
            <w:r w:rsidRPr="004E796A">
              <w:rPr>
                <w:rFonts w:ascii="Arial" w:hAnsi="Arial" w:cs="Arial"/>
                <w:sz w:val="30"/>
                <w:szCs w:val="30"/>
                <w:rtl/>
              </w:rPr>
              <w:t>النائب الثالث للرئيس</w:t>
            </w:r>
          </w:p>
          <w:p w:rsidR="00A1354D" w:rsidRPr="004E796A" w:rsidRDefault="00A1354D" w:rsidP="00A1354D">
            <w:pPr>
              <w:bidi/>
              <w:ind w:right="113"/>
              <w:jc w:val="lowKashida"/>
              <w:rPr>
                <w:rFonts w:ascii="Arial" w:hAnsi="Arial" w:cs="Arial"/>
                <w:sz w:val="30"/>
                <w:szCs w:val="30"/>
                <w:lang w:bidi="ar-MA"/>
              </w:rPr>
            </w:pPr>
            <w:r w:rsidRPr="004E796A">
              <w:rPr>
                <w:rFonts w:ascii="Arial" w:hAnsi="Arial" w:cs="Arial"/>
                <w:sz w:val="30"/>
                <w:szCs w:val="30"/>
                <w:rtl/>
                <w:lang w:bidi="ar-MA"/>
              </w:rPr>
              <w:t>النائب الخامس للرئيس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النائب الرابع للرئيس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lang w:bidi="ar-MA"/>
              </w:rPr>
              <w:t>النائب السادس للرئيس</w:t>
            </w:r>
          </w:p>
          <w:p w:rsidR="00A1354D" w:rsidRPr="004E796A" w:rsidRDefault="00A1354D" w:rsidP="00A1354D">
            <w:pPr>
              <w:bidi/>
              <w:ind w:right="113"/>
              <w:jc w:val="lowKashida"/>
              <w:rPr>
                <w:rFonts w:ascii="Arial" w:hAnsi="Arial" w:cs="Arial"/>
                <w:sz w:val="30"/>
                <w:szCs w:val="30"/>
                <w:rtl/>
                <w:lang w:bidi="ar-MA"/>
              </w:rPr>
            </w:pPr>
            <w:r w:rsidRPr="004E796A">
              <w:rPr>
                <w:rFonts w:ascii="Arial" w:hAnsi="Arial" w:cs="Arial"/>
                <w:sz w:val="30"/>
                <w:szCs w:val="30"/>
                <w:rtl/>
                <w:lang w:bidi="ar-MA"/>
              </w:rPr>
              <w:t>النائب السابع للرئيس</w:t>
            </w:r>
          </w:p>
          <w:p w:rsidR="00787D39" w:rsidRPr="004E796A" w:rsidRDefault="00787D39" w:rsidP="00787D39">
            <w:pPr>
              <w:bidi/>
              <w:ind w:right="113"/>
              <w:jc w:val="lowKashida"/>
              <w:rPr>
                <w:rFonts w:ascii="Arial" w:hAnsi="Arial" w:cs="Arial"/>
                <w:sz w:val="30"/>
                <w:szCs w:val="30"/>
              </w:rPr>
            </w:pPr>
            <w:r w:rsidRPr="004E796A">
              <w:rPr>
                <w:rFonts w:ascii="Arial" w:hAnsi="Arial" w:cs="Arial"/>
                <w:sz w:val="30"/>
                <w:szCs w:val="30"/>
                <w:rtl/>
              </w:rPr>
              <w:t>كاتب المجلس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نائب الكاتب</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tl/>
              </w:rPr>
            </w:pPr>
            <w:r w:rsidRPr="004E796A">
              <w:rPr>
                <w:rFonts w:ascii="Arial" w:hAnsi="Arial" w:cs="Arial"/>
                <w:sz w:val="30"/>
                <w:szCs w:val="30"/>
                <w:rtl/>
              </w:rPr>
              <w:t xml:space="preserve">عضو المجلس </w:t>
            </w:r>
          </w:p>
          <w:p w:rsidR="00A1354D" w:rsidRPr="004E796A" w:rsidRDefault="00A1354D" w:rsidP="00B56B4C">
            <w:pPr>
              <w:bidi/>
              <w:ind w:right="113"/>
              <w:jc w:val="lowKashida"/>
              <w:rPr>
                <w:rFonts w:ascii="Arial" w:hAnsi="Arial" w:cs="Arial"/>
                <w:sz w:val="30"/>
                <w:szCs w:val="30"/>
                <w:rtl/>
                <w:lang w:bidi="ar-MA"/>
              </w:rPr>
            </w:pPr>
            <w:r w:rsidRPr="004E796A">
              <w:rPr>
                <w:rFonts w:ascii="Arial" w:hAnsi="Arial" w:cs="Arial"/>
                <w:sz w:val="30"/>
                <w:szCs w:val="30"/>
                <w:rtl/>
              </w:rPr>
              <w:t>عضو المجلس</w:t>
            </w:r>
          </w:p>
        </w:tc>
        <w:tc>
          <w:tcPr>
            <w:tcW w:w="2835" w:type="dxa"/>
          </w:tcPr>
          <w:p w:rsidR="00A1354D" w:rsidRPr="004E796A" w:rsidRDefault="00A1354D" w:rsidP="00A1354D">
            <w:pPr>
              <w:numPr>
                <w:ilvl w:val="0"/>
                <w:numId w:val="1"/>
              </w:numPr>
              <w:bidi/>
              <w:ind w:left="113" w:right="113" w:firstLine="0"/>
              <w:jc w:val="lowKashida"/>
              <w:rPr>
                <w:rFonts w:ascii="Arial" w:hAnsi="Arial" w:cs="Arial"/>
                <w:sz w:val="30"/>
                <w:szCs w:val="30"/>
                <w:rtl/>
              </w:rPr>
            </w:pPr>
            <w:r w:rsidRPr="004E796A">
              <w:rPr>
                <w:rFonts w:ascii="Arial" w:hAnsi="Arial" w:cs="Arial"/>
                <w:sz w:val="30"/>
                <w:szCs w:val="30"/>
                <w:rtl/>
              </w:rPr>
              <w:t>العربي الخليل</w:t>
            </w:r>
          </w:p>
          <w:p w:rsidR="00A1354D" w:rsidRPr="004E796A" w:rsidRDefault="00A1354D" w:rsidP="00A1354D">
            <w:pPr>
              <w:numPr>
                <w:ilvl w:val="0"/>
                <w:numId w:val="1"/>
              </w:numPr>
              <w:bidi/>
              <w:ind w:left="113" w:right="113" w:firstLine="0"/>
              <w:jc w:val="lowKashida"/>
              <w:rPr>
                <w:rFonts w:ascii="Arial" w:hAnsi="Arial" w:cs="Arial"/>
                <w:sz w:val="30"/>
                <w:szCs w:val="30"/>
                <w:lang w:bidi="ar-MA"/>
              </w:rPr>
            </w:pPr>
            <w:r w:rsidRPr="004E796A">
              <w:rPr>
                <w:rFonts w:ascii="Arial" w:hAnsi="Arial" w:cs="Arial"/>
                <w:sz w:val="30"/>
                <w:szCs w:val="30"/>
                <w:rtl/>
                <w:lang w:bidi="ar-MA"/>
              </w:rPr>
              <w:t>إدريس المهادي</w:t>
            </w:r>
          </w:p>
          <w:p w:rsidR="00A1354D" w:rsidRPr="004E796A" w:rsidRDefault="00A1354D" w:rsidP="00A1354D">
            <w:pPr>
              <w:numPr>
                <w:ilvl w:val="0"/>
                <w:numId w:val="1"/>
              </w:numPr>
              <w:bidi/>
              <w:ind w:left="113" w:right="113" w:firstLine="0"/>
              <w:jc w:val="lowKashida"/>
              <w:rPr>
                <w:rFonts w:ascii="Arial" w:hAnsi="Arial" w:cs="Arial"/>
                <w:sz w:val="30"/>
                <w:szCs w:val="30"/>
                <w:rtl/>
                <w:lang w:bidi="ar-MA"/>
              </w:rPr>
            </w:pPr>
            <w:r w:rsidRPr="004E796A">
              <w:rPr>
                <w:rFonts w:ascii="Arial" w:hAnsi="Arial" w:cs="Arial"/>
                <w:sz w:val="30"/>
                <w:szCs w:val="30"/>
                <w:rtl/>
                <w:lang w:bidi="ar-MA"/>
              </w:rPr>
              <w:t>محمد رامي</w:t>
            </w:r>
          </w:p>
          <w:p w:rsidR="00A1354D" w:rsidRPr="004E796A" w:rsidRDefault="00A1354D" w:rsidP="00A1354D">
            <w:pPr>
              <w:numPr>
                <w:ilvl w:val="0"/>
                <w:numId w:val="1"/>
              </w:numPr>
              <w:bidi/>
              <w:ind w:left="113" w:right="113" w:firstLine="0"/>
              <w:jc w:val="lowKashida"/>
              <w:rPr>
                <w:rFonts w:ascii="Arial" w:hAnsi="Arial" w:cs="Arial"/>
                <w:sz w:val="30"/>
                <w:szCs w:val="30"/>
                <w:rtl/>
                <w:lang w:val="en-US" w:eastAsia="en-US" w:bidi="ar-MA"/>
              </w:rPr>
            </w:pPr>
            <w:r w:rsidRPr="004E796A">
              <w:rPr>
                <w:rFonts w:ascii="Arial" w:hAnsi="Arial" w:cs="Arial"/>
                <w:sz w:val="30"/>
                <w:szCs w:val="30"/>
                <w:rtl/>
                <w:lang w:val="en-US" w:eastAsia="en-US" w:bidi="ar-MA"/>
              </w:rPr>
              <w:t>عبد الله موتمر</w:t>
            </w:r>
          </w:p>
          <w:p w:rsidR="00A1354D" w:rsidRPr="004E796A" w:rsidRDefault="00A1354D" w:rsidP="00A1354D">
            <w:pPr>
              <w:numPr>
                <w:ilvl w:val="0"/>
                <w:numId w:val="1"/>
              </w:numPr>
              <w:bidi/>
              <w:ind w:left="113" w:right="113" w:firstLine="0"/>
              <w:jc w:val="lowKashida"/>
              <w:rPr>
                <w:rFonts w:ascii="Arial" w:hAnsi="Arial" w:cs="Arial"/>
                <w:sz w:val="30"/>
                <w:szCs w:val="30"/>
                <w:lang w:val="en-US" w:eastAsia="en-US" w:bidi="ar-MA"/>
              </w:rPr>
            </w:pPr>
            <w:r w:rsidRPr="004E796A">
              <w:rPr>
                <w:rFonts w:ascii="Arial" w:hAnsi="Arial" w:cs="Arial"/>
                <w:sz w:val="30"/>
                <w:szCs w:val="30"/>
                <w:rtl/>
                <w:lang w:val="en-US" w:eastAsia="en-US" w:bidi="ar-MA"/>
              </w:rPr>
              <w:t>محمد العيدي</w:t>
            </w:r>
          </w:p>
          <w:p w:rsidR="00A1354D" w:rsidRPr="004E796A" w:rsidRDefault="00A1354D" w:rsidP="00A1354D">
            <w:pPr>
              <w:numPr>
                <w:ilvl w:val="0"/>
                <w:numId w:val="1"/>
              </w:numPr>
              <w:bidi/>
              <w:ind w:left="113" w:right="113" w:firstLine="0"/>
              <w:jc w:val="lowKashida"/>
              <w:rPr>
                <w:rFonts w:ascii="Arial" w:hAnsi="Arial" w:cs="Arial"/>
                <w:sz w:val="30"/>
                <w:szCs w:val="30"/>
                <w:rtl/>
              </w:rPr>
            </w:pPr>
            <w:r w:rsidRPr="004E796A">
              <w:rPr>
                <w:rFonts w:ascii="Arial" w:hAnsi="Arial" w:cs="Arial"/>
                <w:sz w:val="30"/>
                <w:szCs w:val="30"/>
                <w:rtl/>
              </w:rPr>
              <w:t>عبد الرحمان رزقي</w:t>
            </w:r>
          </w:p>
          <w:p w:rsidR="00A1354D" w:rsidRPr="004E796A" w:rsidRDefault="00A1354D" w:rsidP="00A1354D">
            <w:pPr>
              <w:numPr>
                <w:ilvl w:val="0"/>
                <w:numId w:val="1"/>
              </w:numPr>
              <w:bidi/>
              <w:ind w:left="113" w:right="113" w:firstLine="0"/>
              <w:jc w:val="lowKashida"/>
              <w:rPr>
                <w:rFonts w:ascii="Arial" w:hAnsi="Arial" w:cs="Arial"/>
                <w:sz w:val="30"/>
                <w:szCs w:val="30"/>
                <w:rtl/>
                <w:lang w:bidi="ar-MA"/>
              </w:rPr>
            </w:pPr>
            <w:r w:rsidRPr="004E796A">
              <w:rPr>
                <w:rFonts w:ascii="Arial" w:hAnsi="Arial" w:cs="Arial"/>
                <w:sz w:val="30"/>
                <w:szCs w:val="30"/>
                <w:rtl/>
                <w:lang w:bidi="ar-MA"/>
              </w:rPr>
              <w:t>منير بوحماد</w:t>
            </w:r>
          </w:p>
          <w:p w:rsidR="00A1354D" w:rsidRPr="004E796A" w:rsidRDefault="00A1354D" w:rsidP="00A1354D">
            <w:pPr>
              <w:numPr>
                <w:ilvl w:val="0"/>
                <w:numId w:val="1"/>
              </w:numPr>
              <w:bidi/>
              <w:ind w:left="113" w:right="113" w:firstLine="0"/>
              <w:jc w:val="lowKashida"/>
              <w:rPr>
                <w:rFonts w:ascii="Arial" w:hAnsi="Arial" w:cs="Arial"/>
                <w:sz w:val="30"/>
                <w:szCs w:val="30"/>
                <w:rtl/>
                <w:lang w:val="en-US" w:eastAsia="en-US" w:bidi="ar-MA"/>
              </w:rPr>
            </w:pPr>
            <w:r w:rsidRPr="004E796A">
              <w:rPr>
                <w:rFonts w:ascii="Arial" w:hAnsi="Arial" w:cs="Arial"/>
                <w:sz w:val="30"/>
                <w:szCs w:val="30"/>
                <w:rtl/>
                <w:lang w:val="en-US" w:eastAsia="en-US" w:bidi="ar-MA"/>
              </w:rPr>
              <w:t>لحفظ الخليل</w:t>
            </w:r>
          </w:p>
          <w:p w:rsidR="00A1354D" w:rsidRPr="004E796A" w:rsidRDefault="00A1354D" w:rsidP="00A1354D">
            <w:pPr>
              <w:numPr>
                <w:ilvl w:val="0"/>
                <w:numId w:val="1"/>
              </w:numPr>
              <w:bidi/>
              <w:ind w:left="113" w:right="113" w:firstLine="0"/>
              <w:jc w:val="lowKashida"/>
              <w:rPr>
                <w:rFonts w:ascii="Arial" w:hAnsi="Arial" w:cs="Arial"/>
                <w:sz w:val="30"/>
                <w:szCs w:val="30"/>
                <w:lang w:val="en-US" w:eastAsia="en-US" w:bidi="ar-MA"/>
              </w:rPr>
            </w:pPr>
            <w:r w:rsidRPr="004E796A">
              <w:rPr>
                <w:rFonts w:ascii="Arial" w:hAnsi="Arial" w:cs="Arial"/>
                <w:sz w:val="30"/>
                <w:szCs w:val="30"/>
                <w:rtl/>
                <w:lang w:val="en-US" w:eastAsia="en-US" w:bidi="ar-MA"/>
              </w:rPr>
              <w:t>عبد الرحيم فدواش</w:t>
            </w:r>
          </w:p>
          <w:p w:rsidR="00B56B4C" w:rsidRPr="004E796A" w:rsidRDefault="00B56B4C" w:rsidP="00B56B4C">
            <w:pPr>
              <w:numPr>
                <w:ilvl w:val="0"/>
                <w:numId w:val="1"/>
              </w:numPr>
              <w:bidi/>
              <w:ind w:left="113" w:right="113" w:firstLine="0"/>
              <w:jc w:val="lowKashida"/>
              <w:rPr>
                <w:rFonts w:ascii="Arial" w:hAnsi="Arial" w:cs="Arial"/>
                <w:sz w:val="30"/>
                <w:szCs w:val="30"/>
                <w:lang w:val="en-US" w:eastAsia="en-US" w:bidi="ar-MA"/>
              </w:rPr>
            </w:pPr>
            <w:r w:rsidRPr="004E796A">
              <w:rPr>
                <w:rFonts w:ascii="Arial" w:hAnsi="Arial" w:cs="Arial"/>
                <w:sz w:val="30"/>
                <w:szCs w:val="30"/>
                <w:rtl/>
                <w:lang w:val="en-US" w:eastAsia="en-US" w:bidi="ar-MA"/>
              </w:rPr>
              <w:t>محمد بلعسري</w:t>
            </w:r>
          </w:p>
          <w:p w:rsidR="00B56B4C" w:rsidRPr="004E796A" w:rsidRDefault="00B56B4C" w:rsidP="00B56B4C">
            <w:pPr>
              <w:numPr>
                <w:ilvl w:val="0"/>
                <w:numId w:val="1"/>
              </w:numPr>
              <w:bidi/>
              <w:ind w:left="113" w:right="113" w:firstLine="0"/>
              <w:jc w:val="lowKashida"/>
              <w:rPr>
                <w:rFonts w:ascii="Arial" w:hAnsi="Arial" w:cs="Arial"/>
                <w:sz w:val="30"/>
                <w:szCs w:val="30"/>
                <w:lang w:val="en-US" w:eastAsia="en-US" w:bidi="ar-MA"/>
              </w:rPr>
            </w:pPr>
            <w:r w:rsidRPr="004E796A">
              <w:rPr>
                <w:rFonts w:ascii="Arial" w:hAnsi="Arial" w:cs="Arial"/>
                <w:sz w:val="30"/>
                <w:szCs w:val="30"/>
                <w:rtl/>
                <w:lang w:val="en-US" w:eastAsia="en-US" w:bidi="ar-MA"/>
              </w:rPr>
              <w:t>أحمد ابن سعيد</w:t>
            </w:r>
          </w:p>
          <w:p w:rsidR="00A1354D" w:rsidRPr="004E796A" w:rsidRDefault="00A1354D" w:rsidP="00A1354D">
            <w:pPr>
              <w:numPr>
                <w:ilvl w:val="0"/>
                <w:numId w:val="1"/>
              </w:numPr>
              <w:bidi/>
              <w:ind w:left="113" w:right="113" w:firstLine="0"/>
              <w:jc w:val="lowKashida"/>
              <w:rPr>
                <w:rFonts w:ascii="Arial" w:hAnsi="Arial" w:cs="Arial"/>
                <w:sz w:val="30"/>
                <w:szCs w:val="30"/>
                <w:lang w:val="en-US" w:eastAsia="en-US" w:bidi="ar-MA"/>
              </w:rPr>
            </w:pPr>
            <w:r w:rsidRPr="004E796A">
              <w:rPr>
                <w:rFonts w:ascii="Arial" w:hAnsi="Arial" w:cs="Arial"/>
                <w:sz w:val="30"/>
                <w:szCs w:val="30"/>
                <w:rtl/>
                <w:lang w:val="en-US" w:eastAsia="en-US" w:bidi="ar-MA"/>
              </w:rPr>
              <w:t>الحسنية رفيع</w:t>
            </w:r>
          </w:p>
          <w:p w:rsidR="00A1354D" w:rsidRPr="004E796A" w:rsidRDefault="00787D39" w:rsidP="00B56B4C">
            <w:pPr>
              <w:numPr>
                <w:ilvl w:val="0"/>
                <w:numId w:val="1"/>
              </w:numPr>
              <w:bidi/>
              <w:ind w:left="113" w:right="113" w:firstLine="0"/>
              <w:jc w:val="lowKashida"/>
              <w:rPr>
                <w:rFonts w:ascii="Arial" w:hAnsi="Arial" w:cs="Arial"/>
                <w:sz w:val="30"/>
                <w:szCs w:val="30"/>
                <w:rtl/>
                <w:lang w:val="en-US" w:eastAsia="en-US" w:bidi="ar-MA"/>
              </w:rPr>
            </w:pPr>
            <w:r w:rsidRPr="004E796A">
              <w:rPr>
                <w:rFonts w:ascii="Arial" w:hAnsi="Arial" w:cs="Arial"/>
                <w:sz w:val="30"/>
                <w:szCs w:val="30"/>
                <w:rtl/>
                <w:lang w:val="en-US" w:eastAsia="en-US" w:bidi="ar-MA"/>
              </w:rPr>
              <w:t>رمية اسكيكة</w:t>
            </w:r>
          </w:p>
        </w:tc>
        <w:tc>
          <w:tcPr>
            <w:tcW w:w="1701" w:type="dxa"/>
          </w:tcPr>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B56B4C" w:rsidRPr="004E796A" w:rsidRDefault="00B56B4C" w:rsidP="00B56B4C">
            <w:pPr>
              <w:bidi/>
              <w:ind w:right="113"/>
              <w:jc w:val="lowKashida"/>
              <w:rPr>
                <w:rFonts w:ascii="Arial" w:hAnsi="Arial" w:cs="Arial"/>
                <w:sz w:val="30"/>
                <w:szCs w:val="30"/>
                <w:rtl/>
              </w:rPr>
            </w:pPr>
            <w:r w:rsidRPr="004E796A">
              <w:rPr>
                <w:rFonts w:ascii="Arial" w:hAnsi="Arial" w:cs="Arial"/>
                <w:sz w:val="30"/>
                <w:szCs w:val="30"/>
                <w:rtl/>
              </w:rPr>
              <w:t xml:space="preserve">عضو المجلس </w:t>
            </w:r>
          </w:p>
          <w:p w:rsidR="00A1354D" w:rsidRPr="004E796A" w:rsidRDefault="00B56B4C" w:rsidP="00B56B4C">
            <w:pPr>
              <w:bidi/>
              <w:ind w:right="113"/>
              <w:jc w:val="lowKashida"/>
              <w:rPr>
                <w:rFonts w:ascii="Arial" w:hAnsi="Arial" w:cs="Arial"/>
                <w:sz w:val="30"/>
                <w:szCs w:val="30"/>
                <w:rtl/>
              </w:rPr>
            </w:pPr>
            <w:r w:rsidRPr="004E796A">
              <w:rPr>
                <w:rFonts w:ascii="Arial" w:hAnsi="Arial" w:cs="Arial"/>
                <w:sz w:val="30"/>
                <w:szCs w:val="30"/>
                <w:rtl/>
              </w:rPr>
              <w:t>عضو المجلس</w:t>
            </w:r>
          </w:p>
        </w:tc>
      </w:tr>
      <w:tr w:rsidR="00A1354D" w:rsidRPr="004E796A" w:rsidTr="00A1354D">
        <w:trPr>
          <w:trHeight w:val="313"/>
        </w:trPr>
        <w:tc>
          <w:tcPr>
            <w:tcW w:w="9922" w:type="dxa"/>
            <w:gridSpan w:val="5"/>
          </w:tcPr>
          <w:p w:rsidR="00A1354D" w:rsidRPr="004E796A" w:rsidRDefault="00A1354D" w:rsidP="00A1354D">
            <w:pPr>
              <w:bidi/>
              <w:ind w:right="113"/>
              <w:jc w:val="lowKashida"/>
              <w:rPr>
                <w:rFonts w:ascii="Arial" w:hAnsi="Arial" w:cs="Arial"/>
                <w:b/>
                <w:bCs/>
                <w:sz w:val="30"/>
                <w:szCs w:val="30"/>
                <w:u w:val="single"/>
                <w:rtl/>
              </w:rPr>
            </w:pPr>
            <w:r w:rsidRPr="004E796A">
              <w:rPr>
                <w:rFonts w:ascii="Arial" w:hAnsi="Arial" w:cs="Arial"/>
                <w:sz w:val="30"/>
                <w:szCs w:val="30"/>
                <w:rtl/>
              </w:rPr>
              <w:t xml:space="preserve">عدد الأعضاء المتغيبين بعذر: </w:t>
            </w:r>
            <w:r w:rsidRPr="004E796A">
              <w:rPr>
                <w:rFonts w:ascii="Arial" w:hAnsi="Arial" w:cs="Arial"/>
                <w:sz w:val="30"/>
                <w:szCs w:val="30"/>
                <w:rtl/>
                <w:lang w:bidi="ar-MA"/>
              </w:rPr>
              <w:t>ثلاثة أعضاء (03)</w:t>
            </w:r>
          </w:p>
        </w:tc>
      </w:tr>
      <w:tr w:rsidR="00A1354D" w:rsidRPr="004E796A" w:rsidTr="00787D39">
        <w:trPr>
          <w:trHeight w:val="540"/>
        </w:trPr>
        <w:tc>
          <w:tcPr>
            <w:tcW w:w="2835" w:type="dxa"/>
            <w:gridSpan w:val="2"/>
          </w:tcPr>
          <w:p w:rsidR="00A1354D" w:rsidRPr="004E796A" w:rsidRDefault="00787D39" w:rsidP="00A1354D">
            <w:pPr>
              <w:numPr>
                <w:ilvl w:val="0"/>
                <w:numId w:val="1"/>
              </w:numPr>
              <w:bidi/>
              <w:ind w:left="113" w:right="113" w:firstLine="0"/>
              <w:jc w:val="lowKashida"/>
              <w:rPr>
                <w:rFonts w:ascii="Arial" w:hAnsi="Arial" w:cs="Arial"/>
                <w:sz w:val="30"/>
                <w:szCs w:val="30"/>
              </w:rPr>
            </w:pPr>
            <w:r w:rsidRPr="004E796A">
              <w:rPr>
                <w:rFonts w:ascii="Arial" w:hAnsi="Arial" w:cs="Arial"/>
                <w:sz w:val="30"/>
                <w:szCs w:val="30"/>
                <w:rtl/>
              </w:rPr>
              <w:t>العربي الكريني</w:t>
            </w:r>
          </w:p>
          <w:p w:rsidR="00787D39" w:rsidRPr="004E796A" w:rsidRDefault="00787D39" w:rsidP="00787D39">
            <w:pPr>
              <w:numPr>
                <w:ilvl w:val="0"/>
                <w:numId w:val="1"/>
              </w:numPr>
              <w:bidi/>
              <w:ind w:left="113" w:right="113" w:firstLine="0"/>
              <w:jc w:val="lowKashida"/>
              <w:rPr>
                <w:rFonts w:ascii="Arial" w:hAnsi="Arial" w:cs="Arial"/>
                <w:sz w:val="30"/>
                <w:szCs w:val="30"/>
              </w:rPr>
            </w:pPr>
            <w:r w:rsidRPr="004E796A">
              <w:rPr>
                <w:rFonts w:ascii="Arial" w:hAnsi="Arial" w:cs="Arial"/>
                <w:sz w:val="30"/>
                <w:szCs w:val="30"/>
                <w:rtl/>
                <w:lang w:val="en-US" w:eastAsia="en-US" w:bidi="ar-MA"/>
              </w:rPr>
              <w:t>محمد الجهبلي</w:t>
            </w:r>
          </w:p>
          <w:p w:rsidR="00B56B4C" w:rsidRPr="004E796A" w:rsidRDefault="00B56B4C" w:rsidP="00B56B4C">
            <w:pPr>
              <w:numPr>
                <w:ilvl w:val="0"/>
                <w:numId w:val="1"/>
              </w:numPr>
              <w:bidi/>
              <w:ind w:left="113" w:right="113" w:firstLine="0"/>
              <w:jc w:val="lowKashida"/>
              <w:rPr>
                <w:rFonts w:ascii="Arial" w:hAnsi="Arial" w:cs="Arial"/>
                <w:sz w:val="30"/>
                <w:szCs w:val="30"/>
                <w:rtl/>
              </w:rPr>
            </w:pPr>
            <w:r w:rsidRPr="004E796A">
              <w:rPr>
                <w:rFonts w:ascii="Arial" w:hAnsi="Arial" w:cs="Arial"/>
                <w:sz w:val="30"/>
                <w:szCs w:val="30"/>
                <w:rtl/>
              </w:rPr>
              <w:t>حسن ميلي</w:t>
            </w:r>
          </w:p>
        </w:tc>
        <w:tc>
          <w:tcPr>
            <w:tcW w:w="7087" w:type="dxa"/>
            <w:gridSpan w:val="3"/>
          </w:tcPr>
          <w:p w:rsidR="00A1354D" w:rsidRPr="004E796A" w:rsidRDefault="00787D39" w:rsidP="00A1354D">
            <w:pPr>
              <w:bidi/>
              <w:ind w:right="113"/>
              <w:jc w:val="lowKashida"/>
              <w:rPr>
                <w:rFonts w:ascii="Arial" w:hAnsi="Arial" w:cs="Arial"/>
                <w:sz w:val="30"/>
                <w:szCs w:val="30"/>
                <w:rtl/>
              </w:rPr>
            </w:pPr>
            <w:r w:rsidRPr="004E796A">
              <w:rPr>
                <w:rFonts w:ascii="Arial" w:hAnsi="Arial" w:cs="Arial"/>
                <w:sz w:val="30"/>
                <w:szCs w:val="30"/>
                <w:rtl/>
              </w:rPr>
              <w:t>عضو المجلس</w:t>
            </w:r>
          </w:p>
          <w:p w:rsidR="00787D39" w:rsidRPr="004E796A" w:rsidRDefault="00787D39" w:rsidP="00787D39">
            <w:pPr>
              <w:bidi/>
              <w:ind w:right="113"/>
              <w:jc w:val="lowKashida"/>
              <w:rPr>
                <w:rFonts w:ascii="Arial" w:hAnsi="Arial" w:cs="Arial"/>
                <w:sz w:val="30"/>
                <w:szCs w:val="30"/>
                <w:rtl/>
              </w:rPr>
            </w:pPr>
            <w:r w:rsidRPr="004E796A">
              <w:rPr>
                <w:rFonts w:ascii="Arial" w:hAnsi="Arial" w:cs="Arial"/>
                <w:sz w:val="30"/>
                <w:szCs w:val="30"/>
                <w:rtl/>
              </w:rPr>
              <w:t>عضو المجلس</w:t>
            </w:r>
          </w:p>
          <w:p w:rsidR="00B56B4C" w:rsidRPr="004E796A" w:rsidRDefault="00B56B4C" w:rsidP="00B56B4C">
            <w:pPr>
              <w:bidi/>
              <w:ind w:right="113"/>
              <w:jc w:val="lowKashida"/>
              <w:rPr>
                <w:rFonts w:ascii="Arial" w:hAnsi="Arial" w:cs="Arial"/>
                <w:sz w:val="30"/>
                <w:szCs w:val="30"/>
                <w:rtl/>
              </w:rPr>
            </w:pPr>
            <w:r w:rsidRPr="004E796A">
              <w:rPr>
                <w:rFonts w:ascii="Arial" w:hAnsi="Arial" w:cs="Arial"/>
                <w:sz w:val="30"/>
                <w:szCs w:val="30"/>
                <w:rtl/>
              </w:rPr>
              <w:t>عضو المجلس</w:t>
            </w:r>
          </w:p>
        </w:tc>
      </w:tr>
      <w:tr w:rsidR="00A1354D" w:rsidRPr="004E796A" w:rsidTr="00A1354D">
        <w:trPr>
          <w:trHeight w:val="314"/>
        </w:trPr>
        <w:tc>
          <w:tcPr>
            <w:tcW w:w="9922" w:type="dxa"/>
            <w:gridSpan w:val="5"/>
          </w:tcPr>
          <w:p w:rsidR="00A1354D" w:rsidRPr="004E796A" w:rsidRDefault="00A1354D" w:rsidP="008328E6">
            <w:pPr>
              <w:pStyle w:val="Titre1"/>
              <w:ind w:right="113"/>
              <w:jc w:val="lowKashida"/>
              <w:rPr>
                <w:rFonts w:ascii="Arial" w:hAnsi="Arial" w:cs="Arial"/>
                <w:sz w:val="30"/>
                <w:szCs w:val="30"/>
                <w:rtl/>
                <w:lang w:eastAsia="fr-FR" w:bidi="ar-MA"/>
              </w:rPr>
            </w:pPr>
            <w:r w:rsidRPr="004E796A">
              <w:rPr>
                <w:rFonts w:ascii="Arial" w:hAnsi="Arial" w:cs="Arial"/>
                <w:sz w:val="30"/>
                <w:szCs w:val="30"/>
                <w:rtl/>
              </w:rPr>
              <w:t xml:space="preserve">عدد الأعضاء المتغيبين بدون عذر: </w:t>
            </w:r>
            <w:r w:rsidR="008328E6" w:rsidRPr="004E796A">
              <w:rPr>
                <w:rFonts w:ascii="Arial" w:hAnsi="Arial" w:cs="Arial"/>
                <w:sz w:val="30"/>
                <w:szCs w:val="30"/>
                <w:rtl/>
                <w:lang w:bidi="ar-MA"/>
              </w:rPr>
              <w:t>ستة</w:t>
            </w:r>
            <w:r w:rsidRPr="004E796A">
              <w:rPr>
                <w:rFonts w:ascii="Arial" w:hAnsi="Arial" w:cs="Arial"/>
                <w:sz w:val="30"/>
                <w:szCs w:val="30"/>
                <w:rtl/>
                <w:lang w:bidi="ar-MA"/>
              </w:rPr>
              <w:t xml:space="preserve"> أعضاء (</w:t>
            </w:r>
            <w:r w:rsidR="008328E6" w:rsidRPr="004E796A">
              <w:rPr>
                <w:rFonts w:ascii="Arial" w:hAnsi="Arial" w:cs="Arial"/>
                <w:sz w:val="30"/>
                <w:szCs w:val="30"/>
                <w:rtl/>
                <w:lang w:bidi="ar-MA"/>
              </w:rPr>
              <w:t>06</w:t>
            </w:r>
            <w:r w:rsidRPr="004E796A">
              <w:rPr>
                <w:rFonts w:ascii="Arial" w:hAnsi="Arial" w:cs="Arial"/>
                <w:sz w:val="30"/>
                <w:szCs w:val="30"/>
                <w:rtl/>
                <w:lang w:bidi="ar-MA"/>
              </w:rPr>
              <w:t>)</w:t>
            </w:r>
          </w:p>
        </w:tc>
      </w:tr>
      <w:tr w:rsidR="00A1354D" w:rsidRPr="004E796A" w:rsidTr="00A1354D">
        <w:trPr>
          <w:trHeight w:val="258"/>
        </w:trPr>
        <w:tc>
          <w:tcPr>
            <w:tcW w:w="2817" w:type="dxa"/>
          </w:tcPr>
          <w:p w:rsidR="00A1354D" w:rsidRPr="004E796A" w:rsidRDefault="00A1354D" w:rsidP="00A1354D">
            <w:pPr>
              <w:numPr>
                <w:ilvl w:val="0"/>
                <w:numId w:val="1"/>
              </w:numPr>
              <w:bidi/>
              <w:ind w:left="113" w:right="113" w:firstLine="0"/>
              <w:jc w:val="lowKashida"/>
              <w:rPr>
                <w:rFonts w:ascii="Arial" w:hAnsi="Arial" w:cs="Arial"/>
                <w:sz w:val="30"/>
                <w:szCs w:val="30"/>
              </w:rPr>
            </w:pPr>
            <w:r w:rsidRPr="004E796A">
              <w:rPr>
                <w:rFonts w:ascii="Arial" w:hAnsi="Arial" w:cs="Arial"/>
                <w:sz w:val="30"/>
                <w:szCs w:val="30"/>
                <w:rtl/>
                <w:lang w:bidi="ar-MA"/>
              </w:rPr>
              <w:t>عبد الله بايرات</w:t>
            </w:r>
          </w:p>
          <w:p w:rsidR="00A1354D" w:rsidRPr="004E796A" w:rsidRDefault="00A1354D" w:rsidP="00A1354D">
            <w:pPr>
              <w:numPr>
                <w:ilvl w:val="0"/>
                <w:numId w:val="1"/>
              </w:numPr>
              <w:bidi/>
              <w:ind w:left="113" w:right="113" w:firstLine="0"/>
              <w:jc w:val="lowKashida"/>
              <w:rPr>
                <w:rFonts w:ascii="Arial" w:hAnsi="Arial" w:cs="Arial"/>
                <w:sz w:val="30"/>
                <w:szCs w:val="30"/>
              </w:rPr>
            </w:pPr>
            <w:r w:rsidRPr="004E796A">
              <w:rPr>
                <w:rFonts w:ascii="Arial" w:hAnsi="Arial" w:cs="Arial"/>
                <w:sz w:val="30"/>
                <w:szCs w:val="30"/>
                <w:rtl/>
              </w:rPr>
              <w:t>العربي كانسي</w:t>
            </w:r>
          </w:p>
          <w:p w:rsidR="00A1354D" w:rsidRPr="004E796A" w:rsidRDefault="00A1354D" w:rsidP="00A1354D">
            <w:pPr>
              <w:numPr>
                <w:ilvl w:val="0"/>
                <w:numId w:val="1"/>
              </w:numPr>
              <w:bidi/>
              <w:ind w:left="113" w:right="113" w:firstLine="0"/>
              <w:jc w:val="lowKashida"/>
              <w:rPr>
                <w:rFonts w:ascii="Arial" w:hAnsi="Arial" w:cs="Arial"/>
                <w:sz w:val="30"/>
                <w:szCs w:val="30"/>
              </w:rPr>
            </w:pPr>
            <w:r w:rsidRPr="004E796A">
              <w:rPr>
                <w:rFonts w:ascii="Arial" w:hAnsi="Arial" w:cs="Arial"/>
                <w:sz w:val="30"/>
                <w:szCs w:val="30"/>
                <w:rtl/>
              </w:rPr>
              <w:t>عبد الله عرفو</w:t>
            </w:r>
          </w:p>
          <w:p w:rsidR="00B56B4C" w:rsidRPr="004E796A" w:rsidRDefault="00B56B4C" w:rsidP="00B56B4C">
            <w:pPr>
              <w:numPr>
                <w:ilvl w:val="0"/>
                <w:numId w:val="1"/>
              </w:numPr>
              <w:bidi/>
              <w:ind w:left="113" w:right="113" w:firstLine="0"/>
              <w:jc w:val="lowKashida"/>
              <w:rPr>
                <w:rFonts w:ascii="Arial" w:hAnsi="Arial" w:cs="Arial"/>
                <w:sz w:val="30"/>
                <w:szCs w:val="30"/>
              </w:rPr>
            </w:pPr>
            <w:r w:rsidRPr="004E796A">
              <w:rPr>
                <w:rFonts w:ascii="Arial" w:hAnsi="Arial" w:cs="Arial"/>
                <w:sz w:val="30"/>
                <w:szCs w:val="30"/>
                <w:rtl/>
                <w:lang w:bidi="ar-MA"/>
              </w:rPr>
              <w:t>المامون مكدر</w:t>
            </w:r>
          </w:p>
          <w:p w:rsidR="00B56B4C" w:rsidRPr="004E796A" w:rsidRDefault="00B56B4C" w:rsidP="00B56B4C">
            <w:pPr>
              <w:numPr>
                <w:ilvl w:val="0"/>
                <w:numId w:val="1"/>
              </w:numPr>
              <w:bidi/>
              <w:ind w:left="113" w:right="113" w:firstLine="0"/>
              <w:jc w:val="lowKashida"/>
              <w:rPr>
                <w:rFonts w:ascii="Arial" w:hAnsi="Arial" w:cs="Arial"/>
                <w:sz w:val="30"/>
                <w:szCs w:val="30"/>
                <w:lang w:val="en-US" w:eastAsia="en-US" w:bidi="ar-MA"/>
              </w:rPr>
            </w:pPr>
            <w:r w:rsidRPr="004E796A">
              <w:rPr>
                <w:rFonts w:ascii="Arial" w:hAnsi="Arial" w:cs="Arial"/>
                <w:sz w:val="30"/>
                <w:szCs w:val="30"/>
                <w:rtl/>
                <w:lang w:val="en-US" w:eastAsia="en-US" w:bidi="ar-MA"/>
              </w:rPr>
              <w:t>خديجة بوسكيك</w:t>
            </w:r>
          </w:p>
          <w:p w:rsidR="00B56B4C" w:rsidRPr="004E796A" w:rsidRDefault="00B56B4C" w:rsidP="00B56B4C">
            <w:pPr>
              <w:numPr>
                <w:ilvl w:val="0"/>
                <w:numId w:val="1"/>
              </w:numPr>
              <w:bidi/>
              <w:ind w:left="113" w:right="113" w:firstLine="0"/>
              <w:jc w:val="lowKashida"/>
              <w:rPr>
                <w:rFonts w:ascii="Arial" w:hAnsi="Arial" w:cs="Arial"/>
                <w:sz w:val="30"/>
                <w:szCs w:val="30"/>
                <w:rtl/>
              </w:rPr>
            </w:pPr>
            <w:r w:rsidRPr="004E796A">
              <w:rPr>
                <w:rFonts w:ascii="Arial" w:hAnsi="Arial" w:cs="Arial"/>
                <w:sz w:val="30"/>
                <w:szCs w:val="30"/>
                <w:rtl/>
              </w:rPr>
              <w:t>فاطمة اجبوري</w:t>
            </w:r>
          </w:p>
        </w:tc>
        <w:tc>
          <w:tcPr>
            <w:tcW w:w="7105" w:type="dxa"/>
            <w:gridSpan w:val="4"/>
          </w:tcPr>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Pr>
            </w:pPr>
            <w:r w:rsidRPr="004E796A">
              <w:rPr>
                <w:rFonts w:ascii="Arial" w:hAnsi="Arial" w:cs="Arial"/>
                <w:sz w:val="30"/>
                <w:szCs w:val="30"/>
                <w:rtl/>
              </w:rPr>
              <w:t>عضو المجلس</w:t>
            </w:r>
          </w:p>
          <w:p w:rsidR="00A1354D" w:rsidRPr="004E796A" w:rsidRDefault="00A1354D" w:rsidP="00A1354D">
            <w:pPr>
              <w:bidi/>
              <w:ind w:right="113"/>
              <w:jc w:val="lowKashida"/>
              <w:rPr>
                <w:rFonts w:ascii="Arial" w:hAnsi="Arial" w:cs="Arial"/>
                <w:sz w:val="30"/>
                <w:szCs w:val="30"/>
                <w:rtl/>
              </w:rPr>
            </w:pPr>
            <w:r w:rsidRPr="004E796A">
              <w:rPr>
                <w:rFonts w:ascii="Arial" w:hAnsi="Arial" w:cs="Arial"/>
                <w:sz w:val="30"/>
                <w:szCs w:val="30"/>
                <w:rtl/>
              </w:rPr>
              <w:t>عضو المجلس</w:t>
            </w:r>
          </w:p>
          <w:p w:rsidR="00B56B4C" w:rsidRPr="004E796A" w:rsidRDefault="00B56B4C" w:rsidP="00B56B4C">
            <w:pPr>
              <w:bidi/>
              <w:ind w:right="113"/>
              <w:jc w:val="lowKashida"/>
              <w:rPr>
                <w:rFonts w:ascii="Arial" w:hAnsi="Arial" w:cs="Arial"/>
                <w:sz w:val="30"/>
                <w:szCs w:val="30"/>
                <w:rtl/>
              </w:rPr>
            </w:pPr>
            <w:r w:rsidRPr="004E796A">
              <w:rPr>
                <w:rFonts w:ascii="Arial" w:hAnsi="Arial" w:cs="Arial"/>
                <w:sz w:val="30"/>
                <w:szCs w:val="30"/>
                <w:rtl/>
              </w:rPr>
              <w:t>عضو المجلس</w:t>
            </w:r>
          </w:p>
          <w:p w:rsidR="00B56B4C" w:rsidRPr="004E796A" w:rsidRDefault="00B56B4C" w:rsidP="00B56B4C">
            <w:pPr>
              <w:bidi/>
              <w:ind w:right="113"/>
              <w:jc w:val="lowKashida"/>
              <w:rPr>
                <w:rFonts w:ascii="Arial" w:hAnsi="Arial" w:cs="Arial"/>
                <w:sz w:val="30"/>
                <w:szCs w:val="30"/>
              </w:rPr>
            </w:pPr>
            <w:r w:rsidRPr="004E796A">
              <w:rPr>
                <w:rFonts w:ascii="Arial" w:hAnsi="Arial" w:cs="Arial"/>
                <w:sz w:val="30"/>
                <w:szCs w:val="30"/>
                <w:rtl/>
              </w:rPr>
              <w:t>عضو المجلس</w:t>
            </w:r>
          </w:p>
          <w:p w:rsidR="00B56B4C" w:rsidRPr="004E796A" w:rsidRDefault="00B56B4C" w:rsidP="00B56B4C">
            <w:pPr>
              <w:bidi/>
              <w:ind w:right="113"/>
              <w:jc w:val="lowKashida"/>
              <w:rPr>
                <w:rFonts w:ascii="Arial" w:hAnsi="Arial" w:cs="Arial"/>
                <w:sz w:val="30"/>
                <w:szCs w:val="30"/>
                <w:rtl/>
              </w:rPr>
            </w:pPr>
            <w:r w:rsidRPr="004E796A">
              <w:rPr>
                <w:rFonts w:ascii="Arial" w:hAnsi="Arial" w:cs="Arial"/>
                <w:sz w:val="30"/>
                <w:szCs w:val="30"/>
                <w:rtl/>
              </w:rPr>
              <w:t>عضو المجلس</w:t>
            </w:r>
          </w:p>
        </w:tc>
      </w:tr>
    </w:tbl>
    <w:p w:rsidR="00034154" w:rsidRPr="004E796A" w:rsidRDefault="00034154" w:rsidP="00B7639A">
      <w:pPr>
        <w:bidi/>
        <w:ind w:left="567" w:right="284" w:firstLine="567"/>
        <w:jc w:val="lowKashida"/>
        <w:rPr>
          <w:rFonts w:ascii="Arial" w:hAnsi="Arial" w:cs="Arial"/>
          <w:sz w:val="30"/>
          <w:szCs w:val="30"/>
        </w:rPr>
      </w:pPr>
      <w:r w:rsidRPr="004E796A">
        <w:rPr>
          <w:rFonts w:ascii="Arial" w:hAnsi="Arial" w:cs="Arial"/>
          <w:sz w:val="30"/>
          <w:szCs w:val="30"/>
          <w:rtl/>
        </w:rPr>
        <w:t>وقد حضر هذه الجلسة إلى جانب الس</w:t>
      </w:r>
      <w:r w:rsidR="008D6D0F" w:rsidRPr="004E796A">
        <w:rPr>
          <w:rFonts w:ascii="Arial" w:hAnsi="Arial" w:cs="Arial"/>
          <w:sz w:val="30"/>
          <w:szCs w:val="30"/>
          <w:rtl/>
        </w:rPr>
        <w:t>ادة أعضاء المجلس، كل من السادة:</w:t>
      </w:r>
    </w:p>
    <w:p w:rsidR="003C7DDD" w:rsidRPr="004E796A" w:rsidRDefault="00C733DE" w:rsidP="00C733DE">
      <w:pPr>
        <w:numPr>
          <w:ilvl w:val="0"/>
          <w:numId w:val="2"/>
        </w:numPr>
        <w:bidi/>
        <w:ind w:left="567" w:right="284" w:firstLine="567"/>
        <w:jc w:val="lowKashida"/>
        <w:rPr>
          <w:rFonts w:ascii="Arial" w:hAnsi="Arial" w:cs="Arial"/>
          <w:sz w:val="30"/>
          <w:szCs w:val="30"/>
        </w:rPr>
      </w:pPr>
      <w:r w:rsidRPr="004E796A">
        <w:rPr>
          <w:rFonts w:ascii="Arial" w:hAnsi="Arial" w:cs="Arial"/>
          <w:sz w:val="30"/>
          <w:szCs w:val="30"/>
          <w:rtl/>
        </w:rPr>
        <w:t>عبد اللطيف ايت حدشو قائد الملحقة الإدارية الأولى بالقليعة</w:t>
      </w:r>
      <w:r w:rsidR="003C7DDD" w:rsidRPr="004E796A">
        <w:rPr>
          <w:rFonts w:ascii="Arial" w:hAnsi="Arial" w:cs="Arial"/>
          <w:sz w:val="30"/>
          <w:szCs w:val="30"/>
          <w:rtl/>
        </w:rPr>
        <w:t>.</w:t>
      </w:r>
    </w:p>
    <w:p w:rsidR="00634147" w:rsidRPr="004E796A" w:rsidRDefault="0056675E" w:rsidP="00D538F5">
      <w:pPr>
        <w:numPr>
          <w:ilvl w:val="0"/>
          <w:numId w:val="2"/>
        </w:numPr>
        <w:bidi/>
        <w:ind w:left="567" w:right="284" w:firstLine="567"/>
        <w:jc w:val="lowKashida"/>
        <w:rPr>
          <w:rFonts w:ascii="Arial" w:hAnsi="Arial" w:cs="Arial"/>
          <w:sz w:val="30"/>
          <w:szCs w:val="30"/>
        </w:rPr>
      </w:pPr>
      <w:r w:rsidRPr="004E796A">
        <w:rPr>
          <w:rFonts w:ascii="Arial" w:hAnsi="Arial" w:cs="Arial"/>
          <w:sz w:val="30"/>
          <w:szCs w:val="30"/>
          <w:rtl/>
        </w:rPr>
        <w:t xml:space="preserve">عبد العزيز نايت يحيا موظف </w:t>
      </w:r>
      <w:r w:rsidR="0088671E" w:rsidRPr="004E796A">
        <w:rPr>
          <w:rFonts w:ascii="Arial" w:hAnsi="Arial" w:cs="Arial"/>
          <w:sz w:val="30"/>
          <w:szCs w:val="30"/>
          <w:rtl/>
        </w:rPr>
        <w:t>بباشوية القليعة</w:t>
      </w:r>
      <w:r w:rsidR="00F02C39" w:rsidRPr="004E796A">
        <w:rPr>
          <w:rFonts w:ascii="Arial" w:hAnsi="Arial" w:cs="Arial"/>
          <w:sz w:val="30"/>
          <w:szCs w:val="30"/>
          <w:rtl/>
        </w:rPr>
        <w:t>.</w:t>
      </w:r>
    </w:p>
    <w:p w:rsidR="00DD7D90" w:rsidRPr="004E796A" w:rsidRDefault="00DD7D90" w:rsidP="00DD7D90">
      <w:pPr>
        <w:numPr>
          <w:ilvl w:val="0"/>
          <w:numId w:val="2"/>
        </w:numPr>
        <w:bidi/>
        <w:ind w:left="567" w:right="284" w:firstLine="567"/>
        <w:jc w:val="lowKashida"/>
        <w:rPr>
          <w:rFonts w:ascii="Arial" w:hAnsi="Arial" w:cs="Arial"/>
          <w:sz w:val="30"/>
          <w:szCs w:val="30"/>
        </w:rPr>
      </w:pPr>
      <w:r w:rsidRPr="004E796A">
        <w:rPr>
          <w:rFonts w:ascii="Arial" w:hAnsi="Arial" w:cs="Arial"/>
          <w:sz w:val="30"/>
          <w:szCs w:val="30"/>
          <w:rtl/>
        </w:rPr>
        <w:t xml:space="preserve">الفاروق يوسف قسم التنمية بالمكتب الوطني للكهرباء والماء الصالح للشرب – قطاع </w:t>
      </w:r>
      <w:r w:rsidR="001B3FDC" w:rsidRPr="004E796A">
        <w:rPr>
          <w:rFonts w:ascii="Arial" w:hAnsi="Arial" w:cs="Arial"/>
          <w:sz w:val="30"/>
          <w:szCs w:val="30"/>
          <w:rtl/>
        </w:rPr>
        <w:t>الماء-</w:t>
      </w:r>
    </w:p>
    <w:p w:rsidR="001B3FDC" w:rsidRPr="004E796A" w:rsidRDefault="001B3FDC" w:rsidP="001B3FDC">
      <w:pPr>
        <w:numPr>
          <w:ilvl w:val="0"/>
          <w:numId w:val="2"/>
        </w:numPr>
        <w:bidi/>
        <w:ind w:left="567" w:right="284" w:firstLine="567"/>
        <w:jc w:val="lowKashida"/>
        <w:rPr>
          <w:rFonts w:ascii="Arial" w:hAnsi="Arial" w:cs="Arial"/>
          <w:sz w:val="30"/>
          <w:szCs w:val="30"/>
        </w:rPr>
      </w:pPr>
      <w:r w:rsidRPr="004E796A">
        <w:rPr>
          <w:rFonts w:ascii="Arial" w:hAnsi="Arial" w:cs="Arial"/>
          <w:sz w:val="30"/>
          <w:szCs w:val="30"/>
          <w:rtl/>
        </w:rPr>
        <w:t xml:space="preserve">إبراهيم اكوش مكلف بدراسات التطهير السائل بالمكتب الوطني للكهرباء والماء </w:t>
      </w:r>
      <w:r w:rsidR="001A4EE3" w:rsidRPr="004E796A">
        <w:rPr>
          <w:rFonts w:ascii="Arial" w:hAnsi="Arial" w:cs="Arial"/>
          <w:sz w:val="30"/>
          <w:szCs w:val="30"/>
          <w:rtl/>
        </w:rPr>
        <w:t>الصالح للشرب – قطاع الماء</w:t>
      </w:r>
      <w:r w:rsidRPr="004E796A">
        <w:rPr>
          <w:rFonts w:ascii="Arial" w:hAnsi="Arial" w:cs="Arial"/>
          <w:sz w:val="30"/>
          <w:szCs w:val="30"/>
          <w:rtl/>
        </w:rPr>
        <w:t>–</w:t>
      </w:r>
    </w:p>
    <w:p w:rsidR="001B3FDC" w:rsidRPr="00F5723C" w:rsidRDefault="001B3FDC" w:rsidP="001B3FDC">
      <w:pPr>
        <w:numPr>
          <w:ilvl w:val="0"/>
          <w:numId w:val="2"/>
        </w:numPr>
        <w:bidi/>
        <w:ind w:left="567" w:right="284" w:firstLine="567"/>
        <w:jc w:val="lowKashida"/>
        <w:rPr>
          <w:rFonts w:ascii="Arial" w:hAnsi="Arial" w:cs="Arial"/>
          <w:sz w:val="28"/>
          <w:szCs w:val="28"/>
        </w:rPr>
      </w:pPr>
      <w:r w:rsidRPr="00F5723C">
        <w:rPr>
          <w:rFonts w:ascii="Arial" w:hAnsi="Arial" w:cs="Arial"/>
          <w:sz w:val="28"/>
          <w:szCs w:val="28"/>
          <w:rtl/>
        </w:rPr>
        <w:t>ابراهيم الخاطب ممثل المكتب الوطني للكهرباء والماء الصالح للشرب – قطاع الماء – ايت ملول.</w:t>
      </w:r>
    </w:p>
    <w:p w:rsidR="001B3FDC" w:rsidRPr="004E796A" w:rsidRDefault="001B3FDC" w:rsidP="001B3FDC">
      <w:pPr>
        <w:numPr>
          <w:ilvl w:val="0"/>
          <w:numId w:val="2"/>
        </w:numPr>
        <w:bidi/>
        <w:ind w:left="567" w:right="284" w:firstLine="567"/>
        <w:jc w:val="lowKashida"/>
        <w:rPr>
          <w:rFonts w:ascii="Arial" w:hAnsi="Arial" w:cs="Arial"/>
          <w:sz w:val="30"/>
          <w:szCs w:val="30"/>
        </w:rPr>
      </w:pPr>
      <w:r w:rsidRPr="004E796A">
        <w:rPr>
          <w:rFonts w:ascii="Arial" w:hAnsi="Arial" w:cs="Arial"/>
          <w:sz w:val="30"/>
          <w:szCs w:val="30"/>
          <w:rtl/>
        </w:rPr>
        <w:t>ياسين افراد ممثل المكتب الوطني للكهرباء والماء الصالح للشرب – قطاع الماء – ايت ملول.</w:t>
      </w:r>
    </w:p>
    <w:p w:rsidR="001B3FDC" w:rsidRPr="00973B61" w:rsidRDefault="001B3FDC" w:rsidP="00973B61">
      <w:pPr>
        <w:numPr>
          <w:ilvl w:val="0"/>
          <w:numId w:val="2"/>
        </w:numPr>
        <w:bidi/>
        <w:ind w:left="567" w:right="284" w:firstLine="567"/>
        <w:jc w:val="lowKashida"/>
        <w:rPr>
          <w:rFonts w:ascii="Arial" w:hAnsi="Arial" w:cs="Arial"/>
          <w:sz w:val="28"/>
          <w:szCs w:val="28"/>
        </w:rPr>
      </w:pPr>
      <w:r w:rsidRPr="00973B61">
        <w:rPr>
          <w:rFonts w:ascii="Arial" w:hAnsi="Arial" w:cs="Arial"/>
          <w:sz w:val="28"/>
          <w:szCs w:val="28"/>
          <w:rtl/>
        </w:rPr>
        <w:lastRenderedPageBreak/>
        <w:t>الحبيب بلحركة</w:t>
      </w:r>
      <w:r w:rsidR="003A6331" w:rsidRPr="00973B61">
        <w:rPr>
          <w:rFonts w:ascii="Arial" w:hAnsi="Arial" w:cs="Arial"/>
          <w:sz w:val="28"/>
          <w:szCs w:val="28"/>
          <w:rtl/>
        </w:rPr>
        <w:t xml:space="preserve"> رئيس </w:t>
      </w:r>
      <w:r w:rsidR="00973B61" w:rsidRPr="00973B61">
        <w:rPr>
          <w:rFonts w:ascii="Arial" w:hAnsi="Arial" w:cs="Arial" w:hint="cs"/>
          <w:sz w:val="28"/>
          <w:szCs w:val="28"/>
          <w:rtl/>
        </w:rPr>
        <w:t>فرع</w:t>
      </w:r>
      <w:r w:rsidR="003A6331" w:rsidRPr="00973B61">
        <w:rPr>
          <w:rFonts w:ascii="Arial" w:hAnsi="Arial" w:cs="Arial"/>
          <w:sz w:val="28"/>
          <w:szCs w:val="28"/>
          <w:rtl/>
        </w:rPr>
        <w:t xml:space="preserve"> </w:t>
      </w:r>
      <w:r w:rsidR="00973B61" w:rsidRPr="00973B61">
        <w:rPr>
          <w:rFonts w:ascii="Arial" w:hAnsi="Arial" w:cs="Arial" w:hint="cs"/>
          <w:sz w:val="28"/>
          <w:szCs w:val="28"/>
          <w:rtl/>
        </w:rPr>
        <w:t>ا</w:t>
      </w:r>
      <w:r w:rsidRPr="00973B61">
        <w:rPr>
          <w:rFonts w:ascii="Arial" w:hAnsi="Arial" w:cs="Arial"/>
          <w:sz w:val="28"/>
          <w:szCs w:val="28"/>
          <w:rtl/>
        </w:rPr>
        <w:t>لمكتب الوطني للكهرباء و</w:t>
      </w:r>
      <w:r w:rsidR="001A4EE3" w:rsidRPr="00973B61">
        <w:rPr>
          <w:rFonts w:ascii="Arial" w:hAnsi="Arial" w:cs="Arial"/>
          <w:sz w:val="28"/>
          <w:szCs w:val="28"/>
          <w:rtl/>
        </w:rPr>
        <w:t>الماء الصالح للشرب – قطاع الماء</w:t>
      </w:r>
      <w:r w:rsidRPr="00973B61">
        <w:rPr>
          <w:rFonts w:ascii="Arial" w:hAnsi="Arial" w:cs="Arial"/>
          <w:sz w:val="28"/>
          <w:szCs w:val="28"/>
          <w:rtl/>
        </w:rPr>
        <w:t>-</w:t>
      </w:r>
      <w:r w:rsidR="00973B61" w:rsidRPr="00973B61">
        <w:rPr>
          <w:rFonts w:ascii="Arial" w:hAnsi="Arial" w:cs="Arial"/>
          <w:sz w:val="28"/>
          <w:szCs w:val="28"/>
          <w:rtl/>
        </w:rPr>
        <w:t xml:space="preserve"> القليعة</w:t>
      </w:r>
      <w:r w:rsidR="00973B61" w:rsidRPr="00973B61">
        <w:rPr>
          <w:rFonts w:ascii="Arial" w:hAnsi="Arial" w:cs="Arial" w:hint="cs"/>
          <w:sz w:val="28"/>
          <w:szCs w:val="28"/>
          <w:rtl/>
        </w:rPr>
        <w:t>.</w:t>
      </w:r>
    </w:p>
    <w:p w:rsidR="00BE629E" w:rsidRPr="004E796A" w:rsidRDefault="00BE629E" w:rsidP="00D538F5">
      <w:pPr>
        <w:numPr>
          <w:ilvl w:val="0"/>
          <w:numId w:val="2"/>
        </w:numPr>
        <w:bidi/>
        <w:ind w:left="567" w:right="284" w:firstLine="567"/>
        <w:jc w:val="lowKashida"/>
        <w:rPr>
          <w:rFonts w:ascii="Arial" w:hAnsi="Arial" w:cs="Arial"/>
          <w:sz w:val="30"/>
          <w:szCs w:val="30"/>
        </w:rPr>
      </w:pPr>
      <w:r w:rsidRPr="004E796A">
        <w:rPr>
          <w:rFonts w:ascii="Arial" w:hAnsi="Arial" w:cs="Arial"/>
          <w:sz w:val="30"/>
          <w:szCs w:val="30"/>
          <w:rtl/>
          <w:lang w:bidi="ar-MA"/>
        </w:rPr>
        <w:t>يوسف بلماحي الكاتب العام للجماعة.</w:t>
      </w:r>
    </w:p>
    <w:p w:rsidR="00034154" w:rsidRPr="004E796A" w:rsidRDefault="00C11508" w:rsidP="000D3CF6">
      <w:pPr>
        <w:numPr>
          <w:ilvl w:val="0"/>
          <w:numId w:val="2"/>
        </w:numPr>
        <w:bidi/>
        <w:ind w:left="567" w:right="284" w:firstLine="567"/>
        <w:jc w:val="lowKashida"/>
        <w:rPr>
          <w:rFonts w:ascii="Arial" w:hAnsi="Arial" w:cs="Arial"/>
          <w:sz w:val="30"/>
          <w:szCs w:val="30"/>
        </w:rPr>
      </w:pPr>
      <w:r w:rsidRPr="004E796A">
        <w:rPr>
          <w:rFonts w:ascii="Arial" w:hAnsi="Arial" w:cs="Arial"/>
          <w:sz w:val="30"/>
          <w:szCs w:val="30"/>
          <w:rtl/>
        </w:rPr>
        <w:t xml:space="preserve">الحسين لكتايف </w:t>
      </w:r>
      <w:r w:rsidR="000D3CF6" w:rsidRPr="004E796A">
        <w:rPr>
          <w:rFonts w:ascii="Arial" w:hAnsi="Arial" w:cs="Arial"/>
          <w:sz w:val="30"/>
          <w:szCs w:val="30"/>
          <w:rtl/>
          <w:lang w:bidi="ar-MA"/>
        </w:rPr>
        <w:t>رئيس</w:t>
      </w:r>
      <w:r w:rsidR="00CE6413" w:rsidRPr="004E796A">
        <w:rPr>
          <w:rFonts w:ascii="Arial" w:hAnsi="Arial" w:cs="Arial"/>
          <w:sz w:val="30"/>
          <w:szCs w:val="30"/>
          <w:rtl/>
          <w:lang w:bidi="ar-MA"/>
        </w:rPr>
        <w:t xml:space="preserve"> </w:t>
      </w:r>
      <w:r w:rsidR="006B0C2B" w:rsidRPr="004E796A">
        <w:rPr>
          <w:rFonts w:ascii="Arial" w:hAnsi="Arial" w:cs="Arial"/>
          <w:sz w:val="30"/>
          <w:szCs w:val="30"/>
          <w:rtl/>
        </w:rPr>
        <w:t>كتابة المجلس</w:t>
      </w:r>
      <w:r w:rsidRPr="004E796A">
        <w:rPr>
          <w:rFonts w:ascii="Arial" w:hAnsi="Arial" w:cs="Arial"/>
          <w:sz w:val="30"/>
          <w:szCs w:val="30"/>
          <w:rtl/>
        </w:rPr>
        <w:t>.</w:t>
      </w:r>
    </w:p>
    <w:p w:rsidR="00C733DE" w:rsidRPr="004E796A" w:rsidRDefault="00C733DE" w:rsidP="00C733DE">
      <w:pPr>
        <w:numPr>
          <w:ilvl w:val="0"/>
          <w:numId w:val="2"/>
        </w:numPr>
        <w:bidi/>
        <w:ind w:left="567" w:right="284" w:firstLine="567"/>
        <w:jc w:val="lowKashida"/>
        <w:rPr>
          <w:rFonts w:ascii="Arial" w:hAnsi="Arial" w:cs="Arial"/>
          <w:sz w:val="30"/>
          <w:szCs w:val="30"/>
        </w:rPr>
      </w:pPr>
      <w:r w:rsidRPr="004E796A">
        <w:rPr>
          <w:rFonts w:ascii="Arial" w:hAnsi="Arial" w:cs="Arial"/>
          <w:sz w:val="30"/>
          <w:szCs w:val="30"/>
          <w:rtl/>
        </w:rPr>
        <w:t>محمد لعريفي رئيس قسم تنمية الموارد البشرية.</w:t>
      </w:r>
    </w:p>
    <w:p w:rsidR="00C733DE" w:rsidRPr="004E796A" w:rsidRDefault="00C733DE" w:rsidP="00C733DE">
      <w:pPr>
        <w:numPr>
          <w:ilvl w:val="0"/>
          <w:numId w:val="2"/>
        </w:numPr>
        <w:bidi/>
        <w:ind w:left="567" w:right="284" w:firstLine="567"/>
        <w:jc w:val="lowKashida"/>
        <w:rPr>
          <w:rFonts w:ascii="Arial" w:hAnsi="Arial" w:cs="Arial"/>
          <w:sz w:val="30"/>
          <w:szCs w:val="30"/>
        </w:rPr>
      </w:pPr>
      <w:r w:rsidRPr="004E796A">
        <w:rPr>
          <w:rFonts w:ascii="Arial" w:hAnsi="Arial" w:cs="Arial"/>
          <w:sz w:val="30"/>
          <w:szCs w:val="30"/>
          <w:rtl/>
        </w:rPr>
        <w:t>حياة الهواري رئيسة قسم الشؤون القانونية.</w:t>
      </w:r>
    </w:p>
    <w:p w:rsidR="003A6331" w:rsidRPr="004E796A" w:rsidRDefault="003A6331" w:rsidP="003A6331">
      <w:pPr>
        <w:numPr>
          <w:ilvl w:val="0"/>
          <w:numId w:val="2"/>
        </w:numPr>
        <w:bidi/>
        <w:ind w:left="567" w:right="284" w:firstLine="567"/>
        <w:jc w:val="lowKashida"/>
        <w:rPr>
          <w:rFonts w:ascii="Arial" w:hAnsi="Arial" w:cs="Arial"/>
          <w:sz w:val="30"/>
          <w:szCs w:val="30"/>
        </w:rPr>
      </w:pPr>
      <w:r w:rsidRPr="004E796A">
        <w:rPr>
          <w:rFonts w:ascii="Arial" w:hAnsi="Arial" w:cs="Arial"/>
          <w:sz w:val="30"/>
          <w:szCs w:val="30"/>
          <w:rtl/>
        </w:rPr>
        <w:t>فاطمة الكارح رئيسة مصلحة العمل الاجتماعي.</w:t>
      </w:r>
    </w:p>
    <w:p w:rsidR="00C733DE" w:rsidRPr="004E796A" w:rsidRDefault="00C733DE" w:rsidP="00C733DE">
      <w:pPr>
        <w:numPr>
          <w:ilvl w:val="0"/>
          <w:numId w:val="2"/>
        </w:numPr>
        <w:bidi/>
        <w:ind w:left="567" w:right="284" w:firstLine="567"/>
        <w:jc w:val="lowKashida"/>
        <w:rPr>
          <w:rFonts w:ascii="Arial" w:hAnsi="Arial" w:cs="Arial"/>
          <w:sz w:val="30"/>
          <w:szCs w:val="30"/>
        </w:rPr>
      </w:pPr>
      <w:r w:rsidRPr="004E796A">
        <w:rPr>
          <w:rFonts w:ascii="Arial" w:hAnsi="Arial" w:cs="Arial"/>
          <w:sz w:val="30"/>
          <w:szCs w:val="30"/>
          <w:rtl/>
        </w:rPr>
        <w:t>محمد خطاب رئيس القسم المالي.</w:t>
      </w:r>
    </w:p>
    <w:p w:rsidR="00034154" w:rsidRPr="004E796A" w:rsidRDefault="00C733DE" w:rsidP="00E7490F">
      <w:pPr>
        <w:numPr>
          <w:ilvl w:val="0"/>
          <w:numId w:val="2"/>
        </w:numPr>
        <w:bidi/>
        <w:ind w:left="567" w:right="284" w:firstLine="567"/>
        <w:jc w:val="lowKashida"/>
        <w:rPr>
          <w:rFonts w:ascii="Arial" w:hAnsi="Arial" w:cs="Arial"/>
          <w:sz w:val="30"/>
          <w:szCs w:val="30"/>
        </w:rPr>
      </w:pPr>
      <w:r w:rsidRPr="004E796A">
        <w:rPr>
          <w:rFonts w:ascii="Arial" w:hAnsi="Arial" w:cs="Arial"/>
          <w:sz w:val="30"/>
          <w:szCs w:val="30"/>
          <w:rtl/>
        </w:rPr>
        <w:t>العربي كولحسن نائب رئيس القسم المالي.</w:t>
      </w:r>
    </w:p>
    <w:p w:rsidR="00E7490F" w:rsidRPr="004E796A" w:rsidRDefault="00E7490F" w:rsidP="00E7490F">
      <w:pPr>
        <w:bidi/>
        <w:ind w:left="1134" w:right="284"/>
        <w:jc w:val="lowKashida"/>
        <w:rPr>
          <w:rFonts w:ascii="Arial" w:hAnsi="Arial" w:cs="Arial"/>
          <w:sz w:val="30"/>
          <w:szCs w:val="30"/>
        </w:rPr>
      </w:pPr>
    </w:p>
    <w:p w:rsidR="001A4EE3" w:rsidRPr="004E796A" w:rsidRDefault="00E7490F" w:rsidP="00E7490F">
      <w:pPr>
        <w:bidi/>
        <w:ind w:right="284"/>
        <w:jc w:val="center"/>
        <w:rPr>
          <w:rFonts w:ascii="Arial" w:hAnsi="Arial" w:cs="Arial"/>
          <w:sz w:val="30"/>
          <w:szCs w:val="30"/>
        </w:rPr>
      </w:pPr>
      <w:r w:rsidRPr="004E796A">
        <w:rPr>
          <w:rFonts w:ascii="Arial" w:hAnsi="Arial" w:cs="Arial"/>
          <w:sz w:val="30"/>
          <w:szCs w:val="30"/>
        </w:rPr>
        <w:t>****************************************</w:t>
      </w:r>
    </w:p>
    <w:p w:rsidR="00E7490F" w:rsidRPr="004E796A" w:rsidRDefault="00E7490F" w:rsidP="00E7490F">
      <w:pPr>
        <w:bidi/>
        <w:ind w:right="284"/>
        <w:jc w:val="center"/>
        <w:rPr>
          <w:rFonts w:ascii="Arial" w:hAnsi="Arial" w:cs="Arial"/>
          <w:sz w:val="30"/>
          <w:szCs w:val="30"/>
          <w:rtl/>
        </w:rPr>
      </w:pPr>
    </w:p>
    <w:p w:rsidR="006124E6" w:rsidRPr="004E796A" w:rsidRDefault="00034154" w:rsidP="00E7490F">
      <w:pPr>
        <w:bidi/>
        <w:ind w:left="567" w:right="284" w:firstLine="567"/>
        <w:jc w:val="lowKashida"/>
        <w:rPr>
          <w:rFonts w:ascii="Arial" w:hAnsi="Arial" w:cs="Arial"/>
          <w:sz w:val="30"/>
          <w:szCs w:val="30"/>
          <w:rtl/>
        </w:rPr>
      </w:pPr>
      <w:r w:rsidRPr="004E796A">
        <w:rPr>
          <w:rFonts w:ascii="Arial" w:hAnsi="Arial" w:cs="Arial"/>
          <w:sz w:val="30"/>
          <w:szCs w:val="30"/>
          <w:rtl/>
        </w:rPr>
        <w:t xml:space="preserve">بعد التأكد من اكتمال النصاب القانوني طبقا لمقتضيات </w:t>
      </w:r>
      <w:r w:rsidR="0071070E" w:rsidRPr="004E796A">
        <w:rPr>
          <w:rFonts w:ascii="Arial" w:hAnsi="Arial" w:cs="Arial"/>
          <w:sz w:val="30"/>
          <w:szCs w:val="30"/>
          <w:rtl/>
          <w:lang w:bidi="ar-MA"/>
        </w:rPr>
        <w:t>المادة</w:t>
      </w:r>
      <w:r w:rsidR="00854D3E" w:rsidRPr="004E796A">
        <w:rPr>
          <w:rFonts w:ascii="Arial" w:hAnsi="Arial" w:cs="Arial"/>
          <w:sz w:val="30"/>
          <w:szCs w:val="30"/>
          <w:rtl/>
          <w:lang w:bidi="ar-MA"/>
        </w:rPr>
        <w:t xml:space="preserve"> </w:t>
      </w:r>
      <w:r w:rsidR="003D40FA" w:rsidRPr="004E796A">
        <w:rPr>
          <w:rFonts w:ascii="Arial" w:hAnsi="Arial" w:cs="Arial"/>
          <w:sz w:val="30"/>
          <w:szCs w:val="30"/>
          <w:rtl/>
          <w:lang w:bidi="ar-MA"/>
        </w:rPr>
        <w:t>42 من الظهير الشريف رقم 1.15.85 الصادر في 20 من رمضان 1436 الموافق 07 يوليوز 2015 بتنفيذ القانون التنظيمي رقم 113.14 المتعلق بالجماعات</w:t>
      </w:r>
      <w:r w:rsidR="004533B6" w:rsidRPr="004E796A">
        <w:rPr>
          <w:rFonts w:ascii="Arial" w:hAnsi="Arial" w:cs="Arial"/>
          <w:sz w:val="30"/>
          <w:szCs w:val="30"/>
          <w:rtl/>
        </w:rPr>
        <w:t xml:space="preserve">، </w:t>
      </w:r>
      <w:r w:rsidRPr="004E796A">
        <w:rPr>
          <w:rFonts w:ascii="Arial" w:hAnsi="Arial" w:cs="Arial"/>
          <w:sz w:val="30"/>
          <w:szCs w:val="30"/>
          <w:rtl/>
        </w:rPr>
        <w:t xml:space="preserve">افتتح الجلسة السيد </w:t>
      </w:r>
      <w:r w:rsidR="003D40FA" w:rsidRPr="004E796A">
        <w:rPr>
          <w:rFonts w:ascii="Arial" w:hAnsi="Arial" w:cs="Arial"/>
          <w:sz w:val="30"/>
          <w:szCs w:val="30"/>
          <w:rtl/>
          <w:lang w:bidi="ar-MA"/>
        </w:rPr>
        <w:t>محمد بيكز</w:t>
      </w:r>
      <w:r w:rsidR="003D40FA" w:rsidRPr="004E796A">
        <w:rPr>
          <w:rFonts w:ascii="Arial" w:hAnsi="Arial" w:cs="Arial"/>
          <w:sz w:val="30"/>
          <w:szCs w:val="30"/>
          <w:rtl/>
        </w:rPr>
        <w:t xml:space="preserve"> رئيس المجلس الجماعي القليعة </w:t>
      </w:r>
      <w:r w:rsidRPr="004E796A">
        <w:rPr>
          <w:rFonts w:ascii="Arial" w:hAnsi="Arial" w:cs="Arial"/>
          <w:sz w:val="30"/>
          <w:szCs w:val="30"/>
          <w:rtl/>
        </w:rPr>
        <w:t xml:space="preserve">الذي رحب </w:t>
      </w:r>
      <w:r w:rsidR="000E681F" w:rsidRPr="004E796A">
        <w:rPr>
          <w:rFonts w:ascii="Arial" w:hAnsi="Arial" w:cs="Arial"/>
          <w:sz w:val="30"/>
          <w:szCs w:val="30"/>
          <w:rtl/>
        </w:rPr>
        <w:t xml:space="preserve">بالسيد </w:t>
      </w:r>
      <w:r w:rsidR="003A7F5D" w:rsidRPr="004E796A">
        <w:rPr>
          <w:rFonts w:ascii="Arial" w:hAnsi="Arial" w:cs="Arial"/>
          <w:sz w:val="30"/>
          <w:szCs w:val="30"/>
          <w:rtl/>
        </w:rPr>
        <w:t xml:space="preserve">القائد، والسادة ممثلي المكتب الوطني للكهرباء والماء الصالح للشرب – قطاع الماء - </w:t>
      </w:r>
      <w:r w:rsidR="000B75BE" w:rsidRPr="004E796A">
        <w:rPr>
          <w:rFonts w:ascii="Arial" w:hAnsi="Arial" w:cs="Arial"/>
          <w:sz w:val="30"/>
          <w:szCs w:val="30"/>
          <w:rtl/>
        </w:rPr>
        <w:t>و</w:t>
      </w:r>
      <w:r w:rsidR="000E681F" w:rsidRPr="004E796A">
        <w:rPr>
          <w:rFonts w:ascii="Arial" w:hAnsi="Arial" w:cs="Arial"/>
          <w:sz w:val="30"/>
          <w:szCs w:val="30"/>
          <w:rtl/>
        </w:rPr>
        <w:t>شكر له</w:t>
      </w:r>
      <w:r w:rsidR="003A7F5D" w:rsidRPr="004E796A">
        <w:rPr>
          <w:rFonts w:ascii="Arial" w:hAnsi="Arial" w:cs="Arial"/>
          <w:sz w:val="30"/>
          <w:szCs w:val="30"/>
          <w:rtl/>
        </w:rPr>
        <w:t>م</w:t>
      </w:r>
      <w:r w:rsidR="000B75BE" w:rsidRPr="004E796A">
        <w:rPr>
          <w:rFonts w:ascii="Arial" w:hAnsi="Arial" w:cs="Arial"/>
          <w:sz w:val="30"/>
          <w:szCs w:val="30"/>
          <w:rtl/>
        </w:rPr>
        <w:t xml:space="preserve"> تلبية الدعوة. كما </w:t>
      </w:r>
      <w:r w:rsidR="006124E6" w:rsidRPr="004E796A">
        <w:rPr>
          <w:rFonts w:ascii="Arial" w:hAnsi="Arial" w:cs="Arial"/>
          <w:sz w:val="30"/>
          <w:szCs w:val="30"/>
          <w:rtl/>
        </w:rPr>
        <w:t>رحب ب</w:t>
      </w:r>
      <w:r w:rsidR="000B75BE" w:rsidRPr="004E796A">
        <w:rPr>
          <w:rFonts w:ascii="Arial" w:hAnsi="Arial" w:cs="Arial"/>
          <w:sz w:val="30"/>
          <w:szCs w:val="30"/>
          <w:rtl/>
        </w:rPr>
        <w:t xml:space="preserve">جميع السادة </w:t>
      </w:r>
      <w:r w:rsidR="00C26BF6" w:rsidRPr="004E796A">
        <w:rPr>
          <w:rFonts w:ascii="Arial" w:hAnsi="Arial" w:cs="Arial"/>
          <w:sz w:val="30"/>
          <w:szCs w:val="30"/>
          <w:rtl/>
        </w:rPr>
        <w:t>أعضاء</w:t>
      </w:r>
      <w:r w:rsidR="000B75BE" w:rsidRPr="004E796A">
        <w:rPr>
          <w:rFonts w:ascii="Arial" w:hAnsi="Arial" w:cs="Arial"/>
          <w:sz w:val="30"/>
          <w:szCs w:val="30"/>
          <w:rtl/>
        </w:rPr>
        <w:t xml:space="preserve"> المجلس الحاضرين </w:t>
      </w:r>
      <w:r w:rsidR="006124E6" w:rsidRPr="004E796A">
        <w:rPr>
          <w:rFonts w:ascii="Arial" w:hAnsi="Arial" w:cs="Arial"/>
          <w:sz w:val="30"/>
          <w:szCs w:val="30"/>
          <w:rtl/>
        </w:rPr>
        <w:t xml:space="preserve">وشكر لهم حضور </w:t>
      </w:r>
      <w:r w:rsidR="003A7F5D" w:rsidRPr="004E796A">
        <w:rPr>
          <w:rFonts w:ascii="Arial" w:hAnsi="Arial" w:cs="Arial"/>
          <w:sz w:val="30"/>
          <w:szCs w:val="30"/>
          <w:rtl/>
        </w:rPr>
        <w:t>أشغال</w:t>
      </w:r>
      <w:r w:rsidR="006124E6" w:rsidRPr="004E796A">
        <w:rPr>
          <w:rFonts w:ascii="Arial" w:hAnsi="Arial" w:cs="Arial"/>
          <w:sz w:val="30"/>
          <w:szCs w:val="30"/>
          <w:rtl/>
        </w:rPr>
        <w:t xml:space="preserve"> اجتماع </w:t>
      </w:r>
      <w:r w:rsidR="003A7F5D" w:rsidRPr="004E796A">
        <w:rPr>
          <w:rFonts w:ascii="Arial" w:hAnsi="Arial" w:cs="Arial"/>
          <w:sz w:val="30"/>
          <w:szCs w:val="30"/>
          <w:rtl/>
        </w:rPr>
        <w:t>ا</w:t>
      </w:r>
      <w:r w:rsidR="006124E6" w:rsidRPr="004E796A">
        <w:rPr>
          <w:rFonts w:ascii="Arial" w:hAnsi="Arial" w:cs="Arial"/>
          <w:sz w:val="30"/>
          <w:szCs w:val="30"/>
          <w:rtl/>
        </w:rPr>
        <w:t xml:space="preserve">لمجلس الجماعي القليعة، </w:t>
      </w:r>
      <w:r w:rsidR="003A7F5D" w:rsidRPr="004E796A">
        <w:rPr>
          <w:rFonts w:ascii="Arial" w:hAnsi="Arial" w:cs="Arial"/>
          <w:sz w:val="30"/>
          <w:szCs w:val="30"/>
          <w:rtl/>
        </w:rPr>
        <w:t>في إطار الدورة العادية للمجلس برسم شهر فبراير 2016</w:t>
      </w:r>
      <w:r w:rsidR="006124E6" w:rsidRPr="004E796A">
        <w:rPr>
          <w:rFonts w:ascii="Arial" w:hAnsi="Arial" w:cs="Arial"/>
          <w:sz w:val="30"/>
          <w:szCs w:val="30"/>
          <w:rtl/>
        </w:rPr>
        <w:t>.</w:t>
      </w:r>
    </w:p>
    <w:p w:rsidR="00E4539D" w:rsidRPr="004E796A" w:rsidRDefault="00E4539D" w:rsidP="00D16483">
      <w:p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وقبل عرض </w:t>
      </w:r>
      <w:r w:rsidR="00D16483" w:rsidRPr="004E796A">
        <w:rPr>
          <w:rFonts w:ascii="Arial" w:hAnsi="Arial" w:cs="Arial"/>
          <w:sz w:val="30"/>
          <w:szCs w:val="30"/>
          <w:rtl/>
          <w:lang w:bidi="ar-MA"/>
        </w:rPr>
        <w:t>التقرير الدوري بين الدورتين العاديتين، و</w:t>
      </w:r>
      <w:r w:rsidRPr="004E796A">
        <w:rPr>
          <w:rFonts w:ascii="Arial" w:hAnsi="Arial" w:cs="Arial"/>
          <w:sz w:val="30"/>
          <w:szCs w:val="30"/>
          <w:rtl/>
          <w:lang w:bidi="ar-MA"/>
        </w:rPr>
        <w:t>جدول أعمال الدورة</w:t>
      </w:r>
      <w:r w:rsidR="003450A6" w:rsidRPr="004E796A">
        <w:rPr>
          <w:rFonts w:ascii="Arial" w:hAnsi="Arial" w:cs="Arial"/>
          <w:sz w:val="30"/>
          <w:szCs w:val="30"/>
          <w:rtl/>
          <w:lang w:bidi="ar-MA"/>
        </w:rPr>
        <w:t>،</w:t>
      </w:r>
      <w:r w:rsidRPr="004E796A">
        <w:rPr>
          <w:rFonts w:ascii="Arial" w:hAnsi="Arial" w:cs="Arial"/>
          <w:sz w:val="30"/>
          <w:szCs w:val="30"/>
          <w:rtl/>
          <w:lang w:bidi="ar-MA"/>
        </w:rPr>
        <w:t xml:space="preserve"> </w:t>
      </w:r>
      <w:r w:rsidR="00D16483" w:rsidRPr="004E796A">
        <w:rPr>
          <w:rFonts w:ascii="Arial" w:hAnsi="Arial" w:cs="Arial"/>
          <w:sz w:val="30"/>
          <w:szCs w:val="30"/>
          <w:rtl/>
          <w:lang w:bidi="ar-MA"/>
        </w:rPr>
        <w:t>قام الحضور</w:t>
      </w:r>
      <w:r w:rsidR="006124E6" w:rsidRPr="004E796A">
        <w:rPr>
          <w:rFonts w:ascii="Arial" w:hAnsi="Arial" w:cs="Arial"/>
          <w:sz w:val="30"/>
          <w:szCs w:val="30"/>
          <w:rtl/>
          <w:lang w:bidi="ar-MA"/>
        </w:rPr>
        <w:t xml:space="preserve"> </w:t>
      </w:r>
      <w:r w:rsidR="00D16483" w:rsidRPr="004E796A">
        <w:rPr>
          <w:rFonts w:ascii="Arial" w:hAnsi="Arial" w:cs="Arial"/>
          <w:sz w:val="30"/>
          <w:szCs w:val="30"/>
          <w:rtl/>
          <w:lang w:bidi="ar-MA"/>
        </w:rPr>
        <w:t>ل</w:t>
      </w:r>
      <w:r w:rsidR="006124E6" w:rsidRPr="004E796A">
        <w:rPr>
          <w:rFonts w:ascii="Arial" w:hAnsi="Arial" w:cs="Arial"/>
          <w:sz w:val="30"/>
          <w:szCs w:val="30"/>
          <w:rtl/>
          <w:lang w:bidi="ar-MA"/>
        </w:rPr>
        <w:t xml:space="preserve">تلاوة سورة الفاتحة ترحما على أرواح </w:t>
      </w:r>
      <w:r w:rsidR="00D16483" w:rsidRPr="004E796A">
        <w:rPr>
          <w:rFonts w:ascii="Arial" w:hAnsi="Arial" w:cs="Arial"/>
          <w:sz w:val="30"/>
          <w:szCs w:val="30"/>
          <w:rtl/>
          <w:lang w:bidi="ar-MA"/>
        </w:rPr>
        <w:t xml:space="preserve">كل من جدة رئيس المجلس، والد السيد حسن ميلي عضو المجلس، </w:t>
      </w:r>
      <w:r w:rsidR="00A423D6" w:rsidRPr="004E796A">
        <w:rPr>
          <w:rFonts w:ascii="Arial" w:hAnsi="Arial" w:cs="Arial"/>
          <w:sz w:val="30"/>
          <w:szCs w:val="30"/>
          <w:rtl/>
          <w:lang w:bidi="ar-MA"/>
        </w:rPr>
        <w:t>وأخ</w:t>
      </w:r>
      <w:r w:rsidR="00D16483" w:rsidRPr="004E796A">
        <w:rPr>
          <w:rFonts w:ascii="Arial" w:hAnsi="Arial" w:cs="Arial"/>
          <w:sz w:val="30"/>
          <w:szCs w:val="30"/>
          <w:rtl/>
          <w:lang w:bidi="ar-MA"/>
        </w:rPr>
        <w:t xml:space="preserve"> السيد عبد الله عرفو عضو المجلس، الذين وافتهم المنية في </w:t>
      </w:r>
      <w:r w:rsidR="00A423D6" w:rsidRPr="004E796A">
        <w:rPr>
          <w:rFonts w:ascii="Arial" w:hAnsi="Arial" w:cs="Arial"/>
          <w:sz w:val="30"/>
          <w:szCs w:val="30"/>
          <w:rtl/>
          <w:lang w:bidi="ar-MA"/>
        </w:rPr>
        <w:t>الأيام</w:t>
      </w:r>
      <w:r w:rsidR="00D16483" w:rsidRPr="004E796A">
        <w:rPr>
          <w:rFonts w:ascii="Arial" w:hAnsi="Arial" w:cs="Arial"/>
          <w:sz w:val="30"/>
          <w:szCs w:val="30"/>
          <w:rtl/>
          <w:lang w:bidi="ar-MA"/>
        </w:rPr>
        <w:t xml:space="preserve"> القليلة الماضية</w:t>
      </w:r>
      <w:r w:rsidR="006124E6" w:rsidRPr="004E796A">
        <w:rPr>
          <w:rFonts w:ascii="Arial" w:hAnsi="Arial" w:cs="Arial"/>
          <w:sz w:val="30"/>
          <w:szCs w:val="30"/>
          <w:rtl/>
          <w:lang w:bidi="ar-MA"/>
        </w:rPr>
        <w:t>.</w:t>
      </w:r>
    </w:p>
    <w:p w:rsidR="00A423D6" w:rsidRPr="004E796A" w:rsidRDefault="006124E6" w:rsidP="00A423D6">
      <w:pPr>
        <w:bidi/>
        <w:ind w:left="567" w:right="284" w:firstLine="567"/>
        <w:jc w:val="lowKashida"/>
        <w:rPr>
          <w:rFonts w:ascii="Arial" w:hAnsi="Arial" w:cs="Arial"/>
          <w:sz w:val="30"/>
          <w:szCs w:val="30"/>
          <w:rtl/>
          <w:lang w:bidi="ar-MA"/>
        </w:rPr>
      </w:pPr>
      <w:r w:rsidRPr="004E796A">
        <w:rPr>
          <w:rFonts w:ascii="Arial" w:hAnsi="Arial" w:cs="Arial"/>
          <w:sz w:val="30"/>
          <w:szCs w:val="30"/>
          <w:rtl/>
        </w:rPr>
        <w:t xml:space="preserve">بعد ذلك </w:t>
      </w:r>
      <w:r w:rsidR="00A423D6" w:rsidRPr="004E796A">
        <w:rPr>
          <w:rFonts w:ascii="Arial" w:hAnsi="Arial" w:cs="Arial"/>
          <w:sz w:val="30"/>
          <w:szCs w:val="30"/>
          <w:rtl/>
          <w:lang w:bidi="ar-MA"/>
        </w:rPr>
        <w:t>تلا السيد محمد بيكز</w:t>
      </w:r>
      <w:r w:rsidR="00A423D6" w:rsidRPr="004E796A">
        <w:rPr>
          <w:rFonts w:ascii="Arial" w:hAnsi="Arial" w:cs="Arial"/>
          <w:sz w:val="30"/>
          <w:szCs w:val="30"/>
          <w:rtl/>
        </w:rPr>
        <w:t xml:space="preserve"> رئيس المجلس الجماعي القليعة</w:t>
      </w:r>
      <w:r w:rsidR="00A423D6" w:rsidRPr="004E796A">
        <w:rPr>
          <w:rFonts w:ascii="Arial" w:hAnsi="Arial" w:cs="Arial"/>
          <w:sz w:val="30"/>
          <w:szCs w:val="30"/>
          <w:rtl/>
          <w:lang w:bidi="ar-MA"/>
        </w:rPr>
        <w:t>، التقرير الدوري بين الدورتين العاديتين أكتوبر 2015، وفبراير 2016 حيث جاء هذا التقرير على الشكل التالي:</w:t>
      </w:r>
    </w:p>
    <w:p w:rsidR="00E7490F" w:rsidRPr="00AB679B" w:rsidRDefault="00E7490F" w:rsidP="00E7490F">
      <w:pPr>
        <w:bidi/>
        <w:ind w:left="567" w:right="284" w:firstLine="567"/>
        <w:jc w:val="center"/>
        <w:rPr>
          <w:rFonts w:ascii="Arial" w:hAnsi="Arial" w:cs="Arial"/>
          <w:b/>
          <w:bCs/>
          <w:sz w:val="30"/>
          <w:szCs w:val="30"/>
          <w:u w:val="single"/>
          <w:lang w:bidi="ar-MA"/>
        </w:rPr>
      </w:pPr>
      <w:r w:rsidRPr="00AB679B">
        <w:rPr>
          <w:rFonts w:ascii="Arial" w:hAnsi="Arial" w:cs="Arial"/>
          <w:b/>
          <w:bCs/>
          <w:sz w:val="30"/>
          <w:szCs w:val="30"/>
          <w:u w:val="single"/>
          <w:rtl/>
          <w:lang w:bidi="ar-MA"/>
        </w:rPr>
        <w:t>التقرير الدوري بين الدورتين العاديتين</w:t>
      </w:r>
      <w:r w:rsidRPr="00AB679B">
        <w:rPr>
          <w:rFonts w:ascii="Arial" w:hAnsi="Arial" w:cs="Arial"/>
          <w:b/>
          <w:bCs/>
          <w:sz w:val="30"/>
          <w:szCs w:val="30"/>
          <w:u w:val="single"/>
          <w:lang w:bidi="ar-MA"/>
        </w:rPr>
        <w:t xml:space="preserve"> </w:t>
      </w:r>
      <w:r w:rsidRPr="00AB679B">
        <w:rPr>
          <w:rFonts w:ascii="Arial" w:hAnsi="Arial" w:cs="Arial"/>
          <w:b/>
          <w:bCs/>
          <w:sz w:val="30"/>
          <w:szCs w:val="30"/>
          <w:u w:val="single"/>
          <w:rtl/>
          <w:lang w:bidi="ar-MA"/>
        </w:rPr>
        <w:t>أكتوبر 2015 وفبراير 2016</w:t>
      </w:r>
    </w:p>
    <w:p w:rsidR="00E7490F" w:rsidRPr="004E796A" w:rsidRDefault="00E7490F" w:rsidP="00E7490F">
      <w:pPr>
        <w:bidi/>
        <w:ind w:left="567" w:right="284" w:firstLine="567"/>
        <w:jc w:val="lowKashida"/>
        <w:rPr>
          <w:rFonts w:ascii="Arial" w:hAnsi="Arial" w:cs="Arial"/>
          <w:b/>
          <w:bCs/>
          <w:sz w:val="30"/>
          <w:szCs w:val="30"/>
          <w:lang w:bidi="ar-MA"/>
        </w:rPr>
      </w:pPr>
      <w:r w:rsidRPr="004E796A">
        <w:rPr>
          <w:rFonts w:ascii="Arial" w:hAnsi="Arial" w:cs="Arial"/>
          <w:b/>
          <w:bCs/>
          <w:sz w:val="30"/>
          <w:szCs w:val="30"/>
          <w:u w:val="single"/>
          <w:rtl/>
          <w:lang w:bidi="ar-MA"/>
        </w:rPr>
        <w:t>أيها السادة المحترمون</w:t>
      </w:r>
      <w:r w:rsidRPr="004E796A">
        <w:rPr>
          <w:rFonts w:ascii="Arial" w:hAnsi="Arial" w:cs="Arial"/>
          <w:b/>
          <w:bCs/>
          <w:sz w:val="30"/>
          <w:szCs w:val="30"/>
          <w:rtl/>
          <w:lang w:bidi="ar-MA"/>
        </w:rPr>
        <w:t>:</w:t>
      </w:r>
    </w:p>
    <w:p w:rsidR="00E7490F" w:rsidRPr="004E796A" w:rsidRDefault="00E7490F" w:rsidP="00E7490F">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بناء على الظهير الشريف رقم 85-15-1 صادر في 20 من رمضان 1436</w:t>
      </w:r>
      <w:r w:rsidRPr="004E796A">
        <w:rPr>
          <w:rFonts w:ascii="Arial" w:hAnsi="Arial" w:cs="Arial"/>
          <w:sz w:val="30"/>
          <w:szCs w:val="30"/>
          <w:lang w:bidi="ar-MA"/>
        </w:rPr>
        <w:t xml:space="preserve"> </w:t>
      </w:r>
      <w:r w:rsidRPr="004E796A">
        <w:rPr>
          <w:rFonts w:ascii="Arial" w:hAnsi="Arial" w:cs="Arial"/>
          <w:sz w:val="30"/>
          <w:szCs w:val="30"/>
          <w:rtl/>
          <w:lang w:bidi="ar-MA"/>
        </w:rPr>
        <w:t>(07 يوليوز</w:t>
      </w:r>
      <w:r w:rsidRPr="004E796A">
        <w:rPr>
          <w:rFonts w:ascii="Arial" w:hAnsi="Arial" w:cs="Arial"/>
          <w:sz w:val="30"/>
          <w:szCs w:val="30"/>
          <w:lang w:bidi="ar-MA"/>
        </w:rPr>
        <w:t xml:space="preserve"> </w:t>
      </w:r>
      <w:r w:rsidRPr="004E796A">
        <w:rPr>
          <w:rFonts w:ascii="Arial" w:hAnsi="Arial" w:cs="Arial"/>
          <w:sz w:val="30"/>
          <w:szCs w:val="30"/>
          <w:rtl/>
          <w:lang w:bidi="ar-MA"/>
        </w:rPr>
        <w:t>2015) بتنفيذ القانون التنظيمي رقم 113.14 المتعلق بالجماعات، وخاصة المادة 106 منه.</w:t>
      </w:r>
    </w:p>
    <w:p w:rsidR="00E7490F" w:rsidRPr="004E796A" w:rsidRDefault="00E7490F" w:rsidP="00E7490F">
      <w:p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وعلى غرار التقارير الدورية  التي يتم عرضها على أنظار مجلسكم الموقر للتعريف وإحاطة جميع السادة الأعضاء بالأنشطة والمستجدات على صعيد جماعتنا، فالفترة مابين الدورتين العاديتين أكتوبر 2015 وفبراير 2016، قد تميزت بانعقاد ثلاث دورات استثنائية:</w:t>
      </w:r>
    </w:p>
    <w:p w:rsidR="00E7490F" w:rsidRPr="004E796A" w:rsidRDefault="00E7490F" w:rsidP="004173FD">
      <w:pPr>
        <w:pStyle w:val="Paragraphedeliste"/>
        <w:numPr>
          <w:ilvl w:val="0"/>
          <w:numId w:val="15"/>
        </w:numPr>
        <w:bidi/>
        <w:ind w:right="284"/>
        <w:jc w:val="lowKashida"/>
        <w:rPr>
          <w:rFonts w:ascii="Arial" w:hAnsi="Arial" w:cs="Arial"/>
          <w:sz w:val="30"/>
          <w:szCs w:val="30"/>
          <w:u w:val="single"/>
          <w:lang w:bidi="ar-MA"/>
        </w:rPr>
      </w:pPr>
      <w:r w:rsidRPr="004E796A">
        <w:rPr>
          <w:rFonts w:ascii="Arial" w:hAnsi="Arial" w:cs="Arial"/>
          <w:b/>
          <w:bCs/>
          <w:sz w:val="30"/>
          <w:szCs w:val="30"/>
          <w:u w:val="single"/>
          <w:rtl/>
          <w:lang w:bidi="ar-MA"/>
        </w:rPr>
        <w:t>الأولى</w:t>
      </w:r>
      <w:r w:rsidRPr="004E796A">
        <w:rPr>
          <w:rFonts w:ascii="Arial" w:hAnsi="Arial" w:cs="Arial"/>
          <w:sz w:val="30"/>
          <w:szCs w:val="30"/>
          <w:u w:val="single"/>
          <w:rtl/>
          <w:lang w:bidi="ar-MA"/>
        </w:rPr>
        <w:t xml:space="preserve"> بتاريخ 19 نونبر 2015</w:t>
      </w:r>
    </w:p>
    <w:p w:rsidR="00E7490F" w:rsidRPr="004E796A" w:rsidRDefault="00E7490F" w:rsidP="004173FD">
      <w:pPr>
        <w:pStyle w:val="Paragraphedeliste"/>
        <w:numPr>
          <w:ilvl w:val="0"/>
          <w:numId w:val="15"/>
        </w:numPr>
        <w:bidi/>
        <w:ind w:right="284"/>
        <w:jc w:val="lowKashida"/>
        <w:rPr>
          <w:rFonts w:ascii="Arial" w:hAnsi="Arial" w:cs="Arial"/>
          <w:sz w:val="30"/>
          <w:szCs w:val="30"/>
          <w:u w:val="single"/>
          <w:lang w:bidi="ar-MA"/>
        </w:rPr>
      </w:pPr>
      <w:r w:rsidRPr="004E796A">
        <w:rPr>
          <w:rFonts w:ascii="Arial" w:hAnsi="Arial" w:cs="Arial"/>
          <w:b/>
          <w:bCs/>
          <w:sz w:val="30"/>
          <w:szCs w:val="30"/>
          <w:u w:val="single"/>
          <w:rtl/>
          <w:lang w:bidi="ar-MA"/>
        </w:rPr>
        <w:t xml:space="preserve">والثانية </w:t>
      </w:r>
      <w:r w:rsidRPr="004E796A">
        <w:rPr>
          <w:rFonts w:ascii="Arial" w:hAnsi="Arial" w:cs="Arial"/>
          <w:sz w:val="30"/>
          <w:szCs w:val="30"/>
          <w:u w:val="single"/>
          <w:rtl/>
          <w:lang w:bidi="ar-MA"/>
        </w:rPr>
        <w:t>بتاريخ 07 دجنبر 2015</w:t>
      </w:r>
    </w:p>
    <w:p w:rsidR="00E7490F" w:rsidRPr="004E796A" w:rsidRDefault="00E7490F" w:rsidP="004173FD">
      <w:pPr>
        <w:pStyle w:val="Paragraphedeliste"/>
        <w:numPr>
          <w:ilvl w:val="0"/>
          <w:numId w:val="15"/>
        </w:numPr>
        <w:bidi/>
        <w:ind w:right="284"/>
        <w:jc w:val="lowKashida"/>
        <w:rPr>
          <w:rFonts w:ascii="Arial" w:hAnsi="Arial" w:cs="Arial"/>
          <w:sz w:val="30"/>
          <w:szCs w:val="30"/>
          <w:lang w:bidi="ar-MA"/>
        </w:rPr>
      </w:pPr>
      <w:r w:rsidRPr="004E796A">
        <w:rPr>
          <w:rFonts w:ascii="Arial" w:hAnsi="Arial" w:cs="Arial"/>
          <w:b/>
          <w:bCs/>
          <w:sz w:val="30"/>
          <w:szCs w:val="30"/>
          <w:u w:val="single"/>
          <w:rtl/>
          <w:lang w:bidi="ar-MA"/>
        </w:rPr>
        <w:t xml:space="preserve">والثالثة </w:t>
      </w:r>
      <w:r w:rsidRPr="004E796A">
        <w:rPr>
          <w:rFonts w:ascii="Arial" w:hAnsi="Arial" w:cs="Arial"/>
          <w:sz w:val="30"/>
          <w:szCs w:val="30"/>
          <w:u w:val="single"/>
          <w:rtl/>
          <w:lang w:bidi="ar-MA"/>
        </w:rPr>
        <w:t>بتاريخ 22 دجنبر 2015</w:t>
      </w:r>
    </w:p>
    <w:p w:rsidR="00E7490F" w:rsidRPr="004E796A" w:rsidRDefault="00E7490F" w:rsidP="00E7490F">
      <w:p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كما انعقدت مجموعة من الاجتماعات على صعيد المصالح الخارجية، العمالة، الباشوية والجماعة.</w:t>
      </w:r>
    </w:p>
    <w:p w:rsidR="00E7490F" w:rsidRPr="004E796A" w:rsidRDefault="00E7490F" w:rsidP="00E7490F">
      <w:pPr>
        <w:bidi/>
        <w:ind w:left="567" w:right="284" w:firstLine="567"/>
        <w:jc w:val="lowKashida"/>
        <w:rPr>
          <w:rFonts w:ascii="Arial" w:hAnsi="Arial" w:cs="Arial"/>
          <w:sz w:val="30"/>
          <w:szCs w:val="30"/>
          <w:lang w:bidi="ar-MA"/>
        </w:rPr>
      </w:pPr>
      <w:r w:rsidRPr="004E796A">
        <w:rPr>
          <w:rFonts w:ascii="Arial" w:hAnsi="Arial" w:cs="Arial"/>
          <w:b/>
          <w:bCs/>
          <w:sz w:val="30"/>
          <w:szCs w:val="30"/>
          <w:u w:val="single"/>
          <w:rtl/>
          <w:lang w:bidi="ar-MA"/>
        </w:rPr>
        <w:t>أيها السادة المحترمون:</w:t>
      </w:r>
    </w:p>
    <w:p w:rsidR="00E7490F" w:rsidRPr="004E796A" w:rsidRDefault="00E7490F" w:rsidP="00E7490F">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على صعيد المصالح الخارجية:</w:t>
      </w:r>
    </w:p>
    <w:p w:rsidR="005C2B19" w:rsidRPr="004E796A" w:rsidRDefault="00E7490F" w:rsidP="005C2B19">
      <w:pPr>
        <w:pStyle w:val="Paragraphedeliste"/>
        <w:numPr>
          <w:ilvl w:val="0"/>
          <w:numId w:val="10"/>
        </w:numPr>
        <w:bidi/>
        <w:ind w:left="567" w:right="284" w:firstLine="284"/>
        <w:jc w:val="lowKashida"/>
        <w:rPr>
          <w:rFonts w:ascii="Arial" w:hAnsi="Arial" w:cs="Arial"/>
          <w:sz w:val="30"/>
          <w:szCs w:val="30"/>
          <w:lang w:bidi="ar-MA"/>
        </w:rPr>
      </w:pPr>
      <w:r w:rsidRPr="004E796A">
        <w:rPr>
          <w:rFonts w:ascii="Arial" w:hAnsi="Arial" w:cs="Arial"/>
          <w:sz w:val="30"/>
          <w:szCs w:val="30"/>
          <w:rtl/>
          <w:lang w:bidi="ar-MA"/>
        </w:rPr>
        <w:t>اجتماع بمقر الوكالة الحضرية بخصوص مشروع تصميم التهيئة الجماعي لجماعة القليعة، خلاله أكد السيد الرئيس على ضرورة تعميم جميع البنايات القائمة، وذلك قصد إدراجها بتصميم التهيئة، وذلك بحضور المهندس المكلف بالمشروع، وممثلي الوكالة الحضرية لأكادير.</w:t>
      </w:r>
    </w:p>
    <w:p w:rsidR="005C2B19" w:rsidRPr="004E796A" w:rsidRDefault="00E7490F" w:rsidP="005C2B19">
      <w:pPr>
        <w:pStyle w:val="Paragraphedeliste"/>
        <w:numPr>
          <w:ilvl w:val="0"/>
          <w:numId w:val="10"/>
        </w:numPr>
        <w:bidi/>
        <w:ind w:left="567" w:right="284" w:firstLine="284"/>
        <w:jc w:val="lowKashida"/>
        <w:rPr>
          <w:rFonts w:ascii="Arial" w:hAnsi="Arial" w:cs="Arial"/>
          <w:sz w:val="30"/>
          <w:szCs w:val="30"/>
          <w:lang w:bidi="ar-MA"/>
        </w:rPr>
      </w:pPr>
      <w:r w:rsidRPr="004E796A">
        <w:rPr>
          <w:rFonts w:ascii="Arial" w:hAnsi="Arial" w:cs="Arial"/>
          <w:sz w:val="30"/>
          <w:szCs w:val="30"/>
          <w:rtl/>
          <w:lang w:bidi="ar-MA"/>
        </w:rPr>
        <w:t>اجتماع بمقر الوكالة الحضرية حول مخطط توجيه التهيئة العمرانية لأكادير الكبير، بتاريخ 10 نونبر 2015 ، خلاله تمت المصادقة على الملاحظات المشار إليها بمقرر الدورة الخاصة بمخطط التهيئة، حيث تم أخذها بعين الاعتبار.</w:t>
      </w:r>
    </w:p>
    <w:p w:rsidR="00E7490F" w:rsidRPr="004E796A" w:rsidRDefault="00E7490F" w:rsidP="005C2B19">
      <w:pPr>
        <w:pStyle w:val="Paragraphedeliste"/>
        <w:numPr>
          <w:ilvl w:val="0"/>
          <w:numId w:val="10"/>
        </w:numPr>
        <w:bidi/>
        <w:ind w:left="567" w:right="284" w:firstLine="284"/>
        <w:jc w:val="lowKashida"/>
        <w:rPr>
          <w:rFonts w:ascii="Arial" w:hAnsi="Arial" w:cs="Arial"/>
          <w:sz w:val="30"/>
          <w:szCs w:val="30"/>
          <w:lang w:bidi="ar-MA"/>
        </w:rPr>
      </w:pPr>
      <w:r w:rsidRPr="004E796A">
        <w:rPr>
          <w:rFonts w:ascii="Arial" w:hAnsi="Arial" w:cs="Arial"/>
          <w:sz w:val="30"/>
          <w:szCs w:val="30"/>
          <w:rtl/>
          <w:lang w:bidi="ar-MA"/>
        </w:rPr>
        <w:t>اجتماع بمقر الوكالة الحضرية حول مخطط توجيه التهيئة العمرانية لحاضرة أكادير الكبير، بتاريخ 9 دجنبر 2015 ، خصص لدراسة التقرير المؤقت للمرحلة الأولى التي سبق أن صودق عليها باجتماع 10 نونبر 2015، كما أعطيت انطلاقة المهمة الثانية من دراسة المخطط المديري لأكادير الكبير</w:t>
      </w:r>
      <w:r w:rsidRPr="004E796A">
        <w:rPr>
          <w:rFonts w:ascii="Arial" w:hAnsi="Arial" w:cs="Arial"/>
          <w:sz w:val="30"/>
          <w:szCs w:val="30"/>
          <w:lang w:bidi="ar-MA"/>
        </w:rPr>
        <w:t>( SDAU)</w:t>
      </w:r>
      <w:r w:rsidRPr="004E796A">
        <w:rPr>
          <w:rFonts w:ascii="Arial" w:hAnsi="Arial" w:cs="Arial"/>
          <w:sz w:val="30"/>
          <w:szCs w:val="30"/>
          <w:rtl/>
          <w:lang w:bidi="ar-MA"/>
        </w:rPr>
        <w:t xml:space="preserve"> في اتجاه ضبط انسجام مخطط التهيئة العمرانية لأكادير الكبير مع تصاميم التهيئة </w:t>
      </w:r>
      <w:r w:rsidRPr="004E796A">
        <w:rPr>
          <w:rFonts w:ascii="Arial" w:hAnsi="Arial" w:cs="Arial"/>
          <w:sz w:val="30"/>
          <w:szCs w:val="30"/>
          <w:rtl/>
          <w:lang w:bidi="ar-MA"/>
        </w:rPr>
        <w:lastRenderedPageBreak/>
        <w:t>القائمة، أو تلك التي في طور الإنجاز، حيث ركز الجمع برئاسة ممثلي الوكالة الحضرية و ّأطر مكتب الدراسات، وممثلي الجماعات بعمالتي إنزكان أيت ملول واشتوكة أيت بها، على الطرق الواجب اتباعها في تفعيل وتنزيل مقتضيات مخطط التهيئة العمرانية.</w:t>
      </w:r>
    </w:p>
    <w:p w:rsidR="00E7490F" w:rsidRPr="004E796A" w:rsidRDefault="00E7490F" w:rsidP="005C2B19">
      <w:pPr>
        <w:bidi/>
        <w:ind w:left="567" w:right="284" w:firstLine="284"/>
        <w:jc w:val="lowKashida"/>
        <w:rPr>
          <w:rFonts w:ascii="Arial" w:hAnsi="Arial" w:cs="Arial"/>
          <w:sz w:val="30"/>
          <w:szCs w:val="30"/>
          <w:rtl/>
          <w:lang w:bidi="ar-MA"/>
        </w:rPr>
      </w:pPr>
      <w:r w:rsidRPr="004E796A">
        <w:rPr>
          <w:rFonts w:ascii="Arial" w:hAnsi="Arial" w:cs="Arial"/>
          <w:sz w:val="30"/>
          <w:szCs w:val="30"/>
          <w:rtl/>
          <w:lang w:bidi="ar-MA"/>
        </w:rPr>
        <w:t>وقد أكدت جميع التدخلات على ضرورة إشراك الجماعات بهذه العملية، وذلك بتخصيص لقاء خاص لكل جماعة في غضون أسبوع لاستكمال جميع الملاحظات، وتوفير المعطيات اللازمة لعمل مكتب الدراسات. وفي تدخل لممثل جماعة القليعة، أكد على ضرورة موافقة جميع مقتضيات الدراسات القطاعية القائمة أو التي في طور الإنجاز، من قبيل مخطط التنقلات الحضرية و المخطط الوطني للوجستيك ، والمخطط المديري لتدبير النفايات المنزلية... لمقتضيات مخطط التهيئة العمرانية.</w:t>
      </w:r>
    </w:p>
    <w:p w:rsidR="005C2B19" w:rsidRPr="004E796A" w:rsidRDefault="00E7490F" w:rsidP="005C2B19">
      <w:pPr>
        <w:bidi/>
        <w:ind w:left="567" w:right="284" w:firstLine="284"/>
        <w:jc w:val="lowKashida"/>
        <w:rPr>
          <w:rFonts w:ascii="Arial" w:hAnsi="Arial" w:cs="Arial"/>
          <w:sz w:val="30"/>
          <w:szCs w:val="30"/>
          <w:rtl/>
          <w:lang w:bidi="ar-MA"/>
        </w:rPr>
      </w:pPr>
      <w:r w:rsidRPr="004E796A">
        <w:rPr>
          <w:rFonts w:ascii="Arial" w:hAnsi="Arial" w:cs="Arial"/>
          <w:sz w:val="30"/>
          <w:szCs w:val="30"/>
          <w:rtl/>
          <w:lang w:bidi="ar-MA"/>
        </w:rPr>
        <w:t>وقد أكد ممثلو الوكالة الحضرية على تتبعهم الدائم لهذه المسألة، لتمكين الجماعات المعنية من البدء في إنجاز المشاريع المبرمجة بهذه الدراسات القطاعية.</w:t>
      </w:r>
    </w:p>
    <w:p w:rsidR="00E7490F" w:rsidRPr="004E796A" w:rsidRDefault="00E7490F" w:rsidP="005C2B19">
      <w:pPr>
        <w:pStyle w:val="Paragraphedeliste"/>
        <w:numPr>
          <w:ilvl w:val="0"/>
          <w:numId w:val="10"/>
        </w:numPr>
        <w:bidi/>
        <w:ind w:left="567" w:right="284" w:firstLine="284"/>
        <w:jc w:val="lowKashida"/>
        <w:rPr>
          <w:rFonts w:ascii="Arial" w:hAnsi="Arial" w:cs="Arial"/>
          <w:sz w:val="30"/>
          <w:szCs w:val="30"/>
          <w:lang w:bidi="ar-MA"/>
        </w:rPr>
      </w:pPr>
      <w:r w:rsidRPr="004E796A">
        <w:rPr>
          <w:rFonts w:ascii="Arial" w:hAnsi="Arial" w:cs="Arial"/>
          <w:sz w:val="30"/>
          <w:szCs w:val="30"/>
          <w:rtl/>
          <w:lang w:bidi="ar-MA"/>
        </w:rPr>
        <w:t>اجتماع بمقر شركة العمران ، بتاريخ 02 نونبر 2015، خصص لدراسة مجموعة من الملفات العالقة،</w:t>
      </w:r>
      <w:r w:rsidRPr="004E796A">
        <w:rPr>
          <w:rFonts w:ascii="Arial" w:hAnsi="Arial" w:cs="Arial"/>
          <w:sz w:val="30"/>
          <w:szCs w:val="30"/>
          <w:lang w:bidi="ar-MA"/>
        </w:rPr>
        <w:t xml:space="preserve"> </w:t>
      </w:r>
      <w:r w:rsidRPr="004E796A">
        <w:rPr>
          <w:rFonts w:ascii="Arial" w:hAnsi="Arial" w:cs="Arial"/>
          <w:sz w:val="30"/>
          <w:szCs w:val="30"/>
          <w:rtl/>
          <w:lang w:bidi="ar-MA"/>
        </w:rPr>
        <w:t>وهمت بالخصوص:</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الطرقات المتبقية في إعادة الهيكلة.</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تخصيص مجموعة من البقع وذلك لإيواء المتضررين من قاطني الدور الآيلة للسقوط، والمتضررين من طرقات تصميم التهيئة.</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تسريع الصفقة الخاصة بالملعب الكبير.</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تعويض بعض الطرق الرابطة بين الطريق الوطنية 105، و تجزئة تالعينت 2 .</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إعداد الدراسة الخاصة بمياه الأمطار، وتعميمها على جماعة القليعة.</w:t>
      </w:r>
    </w:p>
    <w:p w:rsidR="00E7490F" w:rsidRPr="004E796A" w:rsidRDefault="00E7490F" w:rsidP="005C2B19">
      <w:pPr>
        <w:numPr>
          <w:ilvl w:val="0"/>
          <w:numId w:val="10"/>
        </w:numPr>
        <w:bidi/>
        <w:ind w:left="567" w:right="284" w:firstLine="284"/>
        <w:jc w:val="lowKashida"/>
        <w:rPr>
          <w:rFonts w:ascii="Arial" w:hAnsi="Arial" w:cs="Arial"/>
          <w:sz w:val="30"/>
          <w:szCs w:val="30"/>
          <w:lang w:bidi="ar-MA"/>
        </w:rPr>
      </w:pPr>
      <w:r w:rsidRPr="004E796A">
        <w:rPr>
          <w:rFonts w:ascii="Arial" w:hAnsi="Arial" w:cs="Arial"/>
          <w:sz w:val="30"/>
          <w:szCs w:val="30"/>
          <w:rtl/>
          <w:lang w:bidi="ar-MA"/>
        </w:rPr>
        <w:t>اجتماع مع المدير الجهوي لشركة العمران بتاريخ 14 يناير 2016، قدم خلاله السيد الرئيس ملتمسا حول تغيير اسم المرفق المخصص للمركز الصحي بتجزئة تالعينت 2 إلى مرفق مفوضية الشرطة بالقليعة، وذلك قصد تسليمها إلى ولاية الأمن لمباشرة المشروع.</w:t>
      </w:r>
    </w:p>
    <w:p w:rsidR="00E7490F" w:rsidRPr="004E796A" w:rsidRDefault="00E7490F" w:rsidP="005C2B19">
      <w:pPr>
        <w:numPr>
          <w:ilvl w:val="0"/>
          <w:numId w:val="10"/>
        </w:numPr>
        <w:bidi/>
        <w:ind w:left="567" w:right="284" w:firstLine="284"/>
        <w:jc w:val="lowKashida"/>
        <w:rPr>
          <w:rFonts w:ascii="Arial" w:hAnsi="Arial" w:cs="Arial"/>
          <w:sz w:val="30"/>
          <w:szCs w:val="30"/>
          <w:lang w:bidi="ar-MA"/>
        </w:rPr>
      </w:pPr>
      <w:r w:rsidRPr="004E796A">
        <w:rPr>
          <w:rFonts w:ascii="Arial" w:hAnsi="Arial" w:cs="Arial"/>
          <w:sz w:val="30"/>
          <w:szCs w:val="30"/>
          <w:rtl/>
          <w:lang w:bidi="ar-MA"/>
        </w:rPr>
        <w:t xml:space="preserve">اجتماعات دورية بمطرح تاملاست حول تتبع إنجاز وتدبير المطرح العمومي بتاملاست حسب اتفاقية التدبير المفوض لشركة </w:t>
      </w:r>
      <w:r w:rsidRPr="004E796A">
        <w:rPr>
          <w:rFonts w:ascii="Arial" w:hAnsi="Arial" w:cs="Arial"/>
          <w:sz w:val="30"/>
          <w:szCs w:val="30"/>
          <w:lang w:bidi="ar-MA"/>
        </w:rPr>
        <w:t>TECMED</w:t>
      </w:r>
      <w:r w:rsidRPr="004E796A">
        <w:rPr>
          <w:rFonts w:ascii="Arial" w:hAnsi="Arial" w:cs="Arial"/>
          <w:sz w:val="30"/>
          <w:szCs w:val="30"/>
          <w:rtl/>
          <w:lang w:bidi="ar-MA"/>
        </w:rPr>
        <w:t>.</w:t>
      </w:r>
    </w:p>
    <w:p w:rsidR="00E7490F" w:rsidRPr="004E796A" w:rsidRDefault="00E7490F" w:rsidP="005C2B19">
      <w:pPr>
        <w:numPr>
          <w:ilvl w:val="0"/>
          <w:numId w:val="10"/>
        </w:numPr>
        <w:bidi/>
        <w:ind w:left="567" w:right="284" w:firstLine="284"/>
        <w:jc w:val="lowKashida"/>
        <w:rPr>
          <w:rFonts w:ascii="Arial" w:hAnsi="Arial" w:cs="Arial"/>
          <w:sz w:val="30"/>
          <w:szCs w:val="30"/>
          <w:lang w:bidi="ar-MA"/>
        </w:rPr>
      </w:pPr>
      <w:r w:rsidRPr="004E796A">
        <w:rPr>
          <w:rFonts w:ascii="Arial" w:hAnsi="Arial" w:cs="Arial"/>
          <w:sz w:val="30"/>
          <w:szCs w:val="30"/>
          <w:rtl/>
          <w:lang w:bidi="ar-MA"/>
        </w:rPr>
        <w:t>اجتماع حول دراسة المخطط المديري الخاص بعمالتي أكادير إداوتنان و إنزكان أيت ملول لتدبير النفايات المنزلية، والنفايات المماثلة لها، برآسة السيدة والي جهة سوس ماسة، وقد خصص لتقديم تقرير مكتب الدراسات حول نتائج المهمة الثانية والمصادقة عليه، و المتمثلة في تحديد القطع الأرضية المخصصة لمحطات التحويل والفرز التي ستنجز على صعيد الجماعات بأكادير إداوتنان وإنزكان أيت ملول.</w:t>
      </w:r>
    </w:p>
    <w:p w:rsidR="00E7490F" w:rsidRPr="004E796A" w:rsidRDefault="00E7490F" w:rsidP="005C2B19">
      <w:pPr>
        <w:numPr>
          <w:ilvl w:val="0"/>
          <w:numId w:val="10"/>
        </w:numPr>
        <w:bidi/>
        <w:ind w:left="567" w:right="284" w:firstLine="284"/>
        <w:jc w:val="lowKashida"/>
        <w:rPr>
          <w:rFonts w:ascii="Arial" w:hAnsi="Arial" w:cs="Arial"/>
          <w:sz w:val="30"/>
          <w:szCs w:val="30"/>
          <w:rtl/>
        </w:rPr>
      </w:pPr>
      <w:r w:rsidRPr="004E796A">
        <w:rPr>
          <w:rFonts w:ascii="Arial" w:hAnsi="Arial" w:cs="Arial"/>
          <w:sz w:val="30"/>
          <w:szCs w:val="30"/>
          <w:rtl/>
          <w:lang w:bidi="ar-MA"/>
        </w:rPr>
        <w:t xml:space="preserve">اجتماع بولاية أكادير حول مخطط التنقلات الحضرية لأكادير الكبير، بتاريخ 26 نونبر 2016 ، جاء في إطار تفعيل مقتضيات مخطط التنقلات الحضرية بأكادير، خصص لتفعيل مشروع حافلات النقل ذات الجودة المرتفعة </w:t>
      </w:r>
      <w:r w:rsidRPr="004E796A">
        <w:rPr>
          <w:rFonts w:ascii="Arial" w:hAnsi="Arial" w:cs="Arial"/>
          <w:b/>
          <w:bCs/>
          <w:sz w:val="30"/>
          <w:szCs w:val="30"/>
          <w:lang w:bidi="ar-MA"/>
        </w:rPr>
        <w:t xml:space="preserve">Bus A Haut Niveau De Service </w:t>
      </w:r>
      <w:r w:rsidRPr="004E796A">
        <w:rPr>
          <w:rFonts w:ascii="Arial" w:hAnsi="Arial" w:cs="Arial"/>
          <w:sz w:val="30"/>
          <w:szCs w:val="30"/>
          <w:lang w:bidi="ar-MA"/>
        </w:rPr>
        <w:t>)</w:t>
      </w:r>
      <w:r w:rsidRPr="004E796A">
        <w:rPr>
          <w:rFonts w:ascii="Arial" w:hAnsi="Arial" w:cs="Arial"/>
          <w:sz w:val="30"/>
          <w:szCs w:val="30"/>
          <w:rtl/>
          <w:lang w:bidi="ar-MA"/>
        </w:rPr>
        <w:t>)، حيث قدم مكتب الدراسات الذي أشرف على هذا المشروع عرضا مقتضبا لأهم الإجراءات الواجب اتخاذها في هذا الصدد، و قد ارتبط المشروع أساسا، بعد خلق شركة للتنمية المحلية، بتقديم ملف الترشيح للتمويل في إطار صندوق دعم  إصلاح النقل الحضري .</w:t>
      </w:r>
    </w:p>
    <w:p w:rsidR="00E7490F" w:rsidRPr="004E796A" w:rsidRDefault="00E7490F" w:rsidP="005C2B19">
      <w:pPr>
        <w:numPr>
          <w:ilvl w:val="0"/>
          <w:numId w:val="10"/>
        </w:numPr>
        <w:bidi/>
        <w:ind w:left="567" w:right="284" w:firstLine="284"/>
        <w:jc w:val="lowKashida"/>
        <w:rPr>
          <w:rFonts w:ascii="Arial" w:hAnsi="Arial" w:cs="Arial"/>
          <w:sz w:val="30"/>
          <w:szCs w:val="30"/>
          <w:lang w:bidi="ar-MA"/>
        </w:rPr>
      </w:pPr>
      <w:r w:rsidRPr="004E796A">
        <w:rPr>
          <w:rFonts w:ascii="Arial" w:hAnsi="Arial" w:cs="Arial"/>
          <w:sz w:val="30"/>
          <w:szCs w:val="30"/>
          <w:rtl/>
          <w:lang w:bidi="ar-MA"/>
        </w:rPr>
        <w:t>اجتماع مع السيد المدير الجهوي للمكتب الوطني للكهرباء والماء الصالح للشرب (قطاع الكهرباء) بتاريخ 20 نونبر 2015 ،  تمت خلاله مناقشة مجموعة من الملفات والتي تربط الجماعة بمصالح المكتب الوطني للكهرباء همت بالخصوص:</w:t>
      </w:r>
    </w:p>
    <w:p w:rsidR="00E7490F" w:rsidRPr="004E796A" w:rsidRDefault="00E7490F" w:rsidP="005C2B19">
      <w:pPr>
        <w:numPr>
          <w:ilvl w:val="0"/>
          <w:numId w:val="12"/>
        </w:numPr>
        <w:bidi/>
        <w:ind w:left="567" w:right="284" w:firstLine="284"/>
        <w:jc w:val="lowKashida"/>
        <w:rPr>
          <w:rFonts w:ascii="Arial" w:hAnsi="Arial" w:cs="Arial"/>
          <w:sz w:val="30"/>
          <w:szCs w:val="30"/>
          <w:lang w:bidi="ar-MA"/>
        </w:rPr>
      </w:pPr>
      <w:r w:rsidRPr="004E796A">
        <w:rPr>
          <w:rFonts w:ascii="Arial" w:hAnsi="Arial" w:cs="Arial"/>
          <w:sz w:val="30"/>
          <w:szCs w:val="30"/>
          <w:rtl/>
          <w:lang w:bidi="ar-MA"/>
        </w:rPr>
        <w:t>إعداد الدراسة الخاصة بالمحول الكهربائي التقدم .</w:t>
      </w:r>
    </w:p>
    <w:p w:rsidR="00E7490F" w:rsidRPr="004E796A" w:rsidRDefault="00E7490F" w:rsidP="005C2B19">
      <w:pPr>
        <w:numPr>
          <w:ilvl w:val="0"/>
          <w:numId w:val="12"/>
        </w:numPr>
        <w:bidi/>
        <w:ind w:left="567" w:right="284" w:firstLine="284"/>
        <w:jc w:val="lowKashida"/>
        <w:rPr>
          <w:rFonts w:ascii="Arial" w:hAnsi="Arial" w:cs="Arial"/>
          <w:sz w:val="30"/>
          <w:szCs w:val="30"/>
          <w:lang w:bidi="ar-MA"/>
        </w:rPr>
      </w:pPr>
      <w:r w:rsidRPr="004E796A">
        <w:rPr>
          <w:rFonts w:ascii="Arial" w:hAnsi="Arial" w:cs="Arial"/>
          <w:sz w:val="30"/>
          <w:szCs w:val="30"/>
          <w:rtl/>
          <w:lang w:bidi="ar-MA"/>
        </w:rPr>
        <w:t>إعداد الدراسة الخاصة بالمحول الكهربائي الحنصالي.</w:t>
      </w:r>
    </w:p>
    <w:p w:rsidR="00E7490F" w:rsidRPr="004E796A" w:rsidRDefault="00E7490F" w:rsidP="005C2B19">
      <w:pPr>
        <w:numPr>
          <w:ilvl w:val="0"/>
          <w:numId w:val="12"/>
        </w:numPr>
        <w:bidi/>
        <w:ind w:left="567" w:right="284" w:firstLine="284"/>
        <w:jc w:val="lowKashida"/>
        <w:rPr>
          <w:rFonts w:ascii="Arial" w:hAnsi="Arial" w:cs="Arial"/>
          <w:sz w:val="30"/>
          <w:szCs w:val="30"/>
          <w:lang w:bidi="ar-MA"/>
        </w:rPr>
      </w:pPr>
      <w:r w:rsidRPr="004E796A">
        <w:rPr>
          <w:rFonts w:ascii="Arial" w:hAnsi="Arial" w:cs="Arial"/>
          <w:sz w:val="30"/>
          <w:szCs w:val="30"/>
          <w:rtl/>
          <w:lang w:bidi="ar-MA"/>
        </w:rPr>
        <w:t>إعداد دراسة خاصة بربط المنتزه الترفيهي بالكهرباء.</w:t>
      </w:r>
    </w:p>
    <w:p w:rsidR="00E7490F" w:rsidRPr="004E796A" w:rsidRDefault="00E7490F" w:rsidP="005C2B19">
      <w:pPr>
        <w:numPr>
          <w:ilvl w:val="0"/>
          <w:numId w:val="12"/>
        </w:numPr>
        <w:bidi/>
        <w:ind w:left="567" w:right="284" w:firstLine="284"/>
        <w:jc w:val="lowKashida"/>
        <w:rPr>
          <w:rFonts w:ascii="Arial" w:hAnsi="Arial" w:cs="Arial"/>
          <w:sz w:val="30"/>
          <w:szCs w:val="30"/>
          <w:lang w:bidi="ar-MA"/>
        </w:rPr>
      </w:pPr>
      <w:r w:rsidRPr="004E796A">
        <w:rPr>
          <w:rFonts w:ascii="Arial" w:hAnsi="Arial" w:cs="Arial"/>
          <w:sz w:val="30"/>
          <w:szCs w:val="30"/>
          <w:rtl/>
          <w:lang w:bidi="ar-MA"/>
        </w:rPr>
        <w:t>إعداد الدراسة الخاصة بالمحول الكهربائي ملعب تالعينت 2.</w:t>
      </w:r>
    </w:p>
    <w:p w:rsidR="00E7490F" w:rsidRPr="004E796A" w:rsidRDefault="00E7490F" w:rsidP="005C2B19">
      <w:pPr>
        <w:numPr>
          <w:ilvl w:val="0"/>
          <w:numId w:val="12"/>
        </w:numPr>
        <w:bidi/>
        <w:ind w:left="567" w:right="284" w:firstLine="284"/>
        <w:jc w:val="lowKashida"/>
        <w:rPr>
          <w:rFonts w:ascii="Arial" w:hAnsi="Arial" w:cs="Arial"/>
          <w:b/>
          <w:bCs/>
          <w:sz w:val="30"/>
          <w:szCs w:val="30"/>
          <w:u w:val="single"/>
          <w:lang w:bidi="ar-MA"/>
        </w:rPr>
      </w:pPr>
      <w:r w:rsidRPr="004E796A">
        <w:rPr>
          <w:rFonts w:ascii="Arial" w:hAnsi="Arial" w:cs="Arial"/>
          <w:sz w:val="30"/>
          <w:szCs w:val="30"/>
          <w:rtl/>
          <w:lang w:bidi="ar-MA"/>
        </w:rPr>
        <w:t xml:space="preserve">  إعداد الدراسة الخاصة بالصفقة المتعلقة بكهربة الأحياء المندرجة ضمن الحساب الخصوصي</w:t>
      </w:r>
      <w:r w:rsidRPr="004E796A">
        <w:rPr>
          <w:rFonts w:ascii="Arial" w:hAnsi="Arial" w:cs="Arial"/>
          <w:sz w:val="30"/>
          <w:szCs w:val="30"/>
          <w:lang w:bidi="ar-MA"/>
        </w:rPr>
        <w:t xml:space="preserve"> (CAS)</w:t>
      </w:r>
      <w:r w:rsidRPr="004E796A">
        <w:rPr>
          <w:rFonts w:ascii="Arial" w:hAnsi="Arial" w:cs="Arial"/>
          <w:sz w:val="30"/>
          <w:szCs w:val="30"/>
          <w:rtl/>
          <w:lang w:bidi="ar-MA"/>
        </w:rPr>
        <w:t xml:space="preserve"> الشطر الأول.</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lastRenderedPageBreak/>
        <w:t>إدراج دراسة محول العزيب ضمن الصفقة الخاصة بالحساب الخصوصي الشطر الأول، مع الإشارة إلى أن مصالح الجماعة تقدمت للمكتب الوطني للكهرباء بطلبات هذه الدراسات.</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إعفاء و إدراج الحالات الخاصة ببرنامج كهربة المناطق الشبه حضرية ضمن اتفاقية كهربة الأحياء الناقصة التجهيز بجماعة القليعة، عبر مساهمة المستفيدين بالحساب الخصوصي المفتوح لهذا الغرض.</w:t>
      </w:r>
    </w:p>
    <w:p w:rsidR="00E7490F" w:rsidRPr="004E796A" w:rsidRDefault="00E7490F" w:rsidP="00E7490F">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مع التأكيد على ضرورة التسريع بهذه الدراسات في أقرب الآجال .</w:t>
      </w:r>
    </w:p>
    <w:p w:rsidR="00E7490F" w:rsidRPr="004E796A" w:rsidRDefault="00E7490F" w:rsidP="005C2B19">
      <w:pPr>
        <w:numPr>
          <w:ilvl w:val="0"/>
          <w:numId w:val="10"/>
        </w:numPr>
        <w:bidi/>
        <w:ind w:left="567" w:right="284" w:firstLine="284"/>
        <w:jc w:val="lowKashida"/>
        <w:rPr>
          <w:rFonts w:ascii="Arial" w:hAnsi="Arial" w:cs="Arial"/>
          <w:sz w:val="30"/>
          <w:szCs w:val="30"/>
          <w:rtl/>
        </w:rPr>
      </w:pPr>
      <w:r w:rsidRPr="004E796A">
        <w:rPr>
          <w:rFonts w:ascii="Arial" w:hAnsi="Arial" w:cs="Arial"/>
          <w:sz w:val="30"/>
          <w:szCs w:val="30"/>
          <w:rtl/>
        </w:rPr>
        <w:t xml:space="preserve">لقاء مع السيد والي أمن أكادير خصص لمناقشة التسريع بإحداث مقر لمفوضية الشرطة بالقليعة وقد سلمنا له كل الوثائق المتعلقة بالبقعة الأرضية المخصصة لهذا الغرض. </w:t>
      </w:r>
      <w:r w:rsidR="005C2B19" w:rsidRPr="004E796A">
        <w:rPr>
          <w:rFonts w:ascii="Arial" w:hAnsi="Arial" w:cs="Arial"/>
          <w:sz w:val="30"/>
          <w:szCs w:val="30"/>
          <w:rtl/>
        </w:rPr>
        <w:t>وأبدى</w:t>
      </w:r>
      <w:r w:rsidRPr="004E796A">
        <w:rPr>
          <w:rFonts w:ascii="Arial" w:hAnsi="Arial" w:cs="Arial"/>
          <w:sz w:val="30"/>
          <w:szCs w:val="30"/>
          <w:rtl/>
        </w:rPr>
        <w:t xml:space="preserve"> السيد الوالي رغبته واستعداده على انجاز هذا المشروع كما قدمنا له ملتمس </w:t>
      </w:r>
      <w:r w:rsidR="005C2B19" w:rsidRPr="004E796A">
        <w:rPr>
          <w:rFonts w:ascii="Arial" w:hAnsi="Arial" w:cs="Arial"/>
          <w:sz w:val="30"/>
          <w:szCs w:val="30"/>
          <w:rtl/>
        </w:rPr>
        <w:t>إحداث</w:t>
      </w:r>
      <w:r w:rsidRPr="004E796A">
        <w:rPr>
          <w:rFonts w:ascii="Arial" w:hAnsi="Arial" w:cs="Arial"/>
          <w:sz w:val="30"/>
          <w:szCs w:val="30"/>
          <w:rtl/>
        </w:rPr>
        <w:t xml:space="preserve"> مكتب للبطاقة الوطنية و حسن السيرة وأعطى وعده بالقيام بالإجراءات الضرورية لفتح هذا المكتب في أقرب الآجال .</w:t>
      </w:r>
    </w:p>
    <w:p w:rsidR="00E7490F" w:rsidRPr="004E796A" w:rsidRDefault="00E7490F" w:rsidP="005C2B19">
      <w:pPr>
        <w:numPr>
          <w:ilvl w:val="0"/>
          <w:numId w:val="10"/>
        </w:numPr>
        <w:bidi/>
        <w:ind w:left="567" w:right="284" w:firstLine="284"/>
        <w:jc w:val="lowKashida"/>
        <w:rPr>
          <w:rFonts w:ascii="Arial" w:hAnsi="Arial" w:cs="Arial"/>
          <w:sz w:val="30"/>
          <w:szCs w:val="30"/>
          <w:rtl/>
        </w:rPr>
      </w:pPr>
      <w:r w:rsidRPr="004E796A">
        <w:rPr>
          <w:rFonts w:ascii="Arial" w:hAnsi="Arial" w:cs="Arial"/>
          <w:sz w:val="30"/>
          <w:szCs w:val="30"/>
          <w:rtl/>
        </w:rPr>
        <w:t xml:space="preserve">في </w:t>
      </w:r>
      <w:r w:rsidR="005C2B19" w:rsidRPr="004E796A">
        <w:rPr>
          <w:rFonts w:ascii="Arial" w:hAnsi="Arial" w:cs="Arial"/>
          <w:sz w:val="30"/>
          <w:szCs w:val="30"/>
          <w:rtl/>
        </w:rPr>
        <w:t>إطار</w:t>
      </w:r>
      <w:r w:rsidRPr="004E796A">
        <w:rPr>
          <w:rFonts w:ascii="Arial" w:hAnsi="Arial" w:cs="Arial"/>
          <w:sz w:val="30"/>
          <w:szCs w:val="30"/>
          <w:rtl/>
        </w:rPr>
        <w:t xml:space="preserve"> </w:t>
      </w:r>
      <w:r w:rsidR="005C2B19" w:rsidRPr="004E796A">
        <w:rPr>
          <w:rFonts w:ascii="Arial" w:hAnsi="Arial" w:cs="Arial"/>
          <w:sz w:val="30"/>
          <w:szCs w:val="30"/>
          <w:rtl/>
        </w:rPr>
        <w:t>الإجراءات</w:t>
      </w:r>
      <w:r w:rsidRPr="004E796A">
        <w:rPr>
          <w:rFonts w:ascii="Arial" w:hAnsi="Arial" w:cs="Arial"/>
          <w:sz w:val="30"/>
          <w:szCs w:val="30"/>
          <w:rtl/>
        </w:rPr>
        <w:t xml:space="preserve"> والتدابير المرتبطة بتقريب </w:t>
      </w:r>
      <w:r w:rsidR="005C2B19" w:rsidRPr="004E796A">
        <w:rPr>
          <w:rFonts w:ascii="Arial" w:hAnsi="Arial" w:cs="Arial"/>
          <w:sz w:val="30"/>
          <w:szCs w:val="30"/>
          <w:rtl/>
        </w:rPr>
        <w:t>الإدارة</w:t>
      </w:r>
      <w:r w:rsidRPr="004E796A">
        <w:rPr>
          <w:rFonts w:ascii="Arial" w:hAnsi="Arial" w:cs="Arial"/>
          <w:sz w:val="30"/>
          <w:szCs w:val="30"/>
          <w:rtl/>
        </w:rPr>
        <w:t xml:space="preserve"> من المواطنين وفتح المكاتب الفرعية </w:t>
      </w:r>
      <w:r w:rsidR="005C2B19" w:rsidRPr="004E796A">
        <w:rPr>
          <w:rFonts w:ascii="Arial" w:hAnsi="Arial" w:cs="Arial"/>
          <w:sz w:val="30"/>
          <w:szCs w:val="30"/>
          <w:rtl/>
        </w:rPr>
        <w:t>للحالة المدنية بكل من العزيب و</w:t>
      </w:r>
      <w:r w:rsidRPr="004E796A">
        <w:rPr>
          <w:rFonts w:ascii="Arial" w:hAnsi="Arial" w:cs="Arial"/>
          <w:sz w:val="30"/>
          <w:szCs w:val="30"/>
          <w:rtl/>
        </w:rPr>
        <w:t xml:space="preserve">الملحقة </w:t>
      </w:r>
      <w:r w:rsidR="005C2B19" w:rsidRPr="004E796A">
        <w:rPr>
          <w:rFonts w:ascii="Arial" w:hAnsi="Arial" w:cs="Arial"/>
          <w:sz w:val="30"/>
          <w:szCs w:val="30"/>
          <w:rtl/>
        </w:rPr>
        <w:t>الإدارية</w:t>
      </w:r>
      <w:r w:rsidRPr="004E796A">
        <w:rPr>
          <w:rFonts w:ascii="Arial" w:hAnsi="Arial" w:cs="Arial"/>
          <w:sz w:val="30"/>
          <w:szCs w:val="30"/>
          <w:rtl/>
        </w:rPr>
        <w:t xml:space="preserve"> الأولى والثانية تم عقد سلسلة من الاجتماعات مع كل من السيد الكاتب العام للعمالة و رئيس قسم الحالة المدنية بالعمالة. توج بحمد الله بفتح هذه المكا</w:t>
      </w:r>
      <w:r w:rsidR="005C2B19" w:rsidRPr="004E796A">
        <w:rPr>
          <w:rFonts w:ascii="Arial" w:hAnsi="Arial" w:cs="Arial"/>
          <w:sz w:val="30"/>
          <w:szCs w:val="30"/>
          <w:rtl/>
        </w:rPr>
        <w:t>تب بشكل رسمي يوم 19 يناير 2016</w:t>
      </w:r>
      <w:r w:rsidRPr="004E796A">
        <w:rPr>
          <w:rFonts w:ascii="Arial" w:hAnsi="Arial" w:cs="Arial"/>
          <w:sz w:val="30"/>
          <w:szCs w:val="30"/>
          <w:rtl/>
        </w:rPr>
        <w:t>.</w:t>
      </w:r>
    </w:p>
    <w:p w:rsidR="00E7490F" w:rsidRPr="004E796A" w:rsidRDefault="00E7490F" w:rsidP="005C2B19">
      <w:pPr>
        <w:numPr>
          <w:ilvl w:val="0"/>
          <w:numId w:val="10"/>
        </w:numPr>
        <w:bidi/>
        <w:ind w:left="567" w:right="284" w:firstLine="284"/>
        <w:jc w:val="lowKashida"/>
        <w:rPr>
          <w:rFonts w:ascii="Arial" w:hAnsi="Arial" w:cs="Arial"/>
          <w:sz w:val="30"/>
          <w:szCs w:val="30"/>
          <w:rtl/>
        </w:rPr>
      </w:pPr>
      <w:r w:rsidRPr="004E796A">
        <w:rPr>
          <w:rFonts w:ascii="Arial" w:hAnsi="Arial" w:cs="Arial"/>
          <w:sz w:val="30"/>
          <w:szCs w:val="30"/>
          <w:rtl/>
        </w:rPr>
        <w:t xml:space="preserve">لقاء مع السيد مندوب وزارة الشباب و الرياضة خصص لمناقشة مجموعة من القضايا المرتبطة بالنهوض بوضعية الشباب بالمنطقة </w:t>
      </w:r>
      <w:r w:rsidR="005C2B19" w:rsidRPr="004E796A">
        <w:rPr>
          <w:rFonts w:ascii="Arial" w:hAnsi="Arial" w:cs="Arial"/>
          <w:sz w:val="30"/>
          <w:szCs w:val="30"/>
          <w:rtl/>
        </w:rPr>
        <w:t>وإحداث</w:t>
      </w:r>
      <w:r w:rsidRPr="004E796A">
        <w:rPr>
          <w:rFonts w:ascii="Arial" w:hAnsi="Arial" w:cs="Arial"/>
          <w:sz w:val="30"/>
          <w:szCs w:val="30"/>
          <w:rtl/>
        </w:rPr>
        <w:t xml:space="preserve"> مرافق رياضية و فضاءات القرب . وبعد نقاش مستفيض أبدا السيد المندوب استعداده للتعاون من أجل </w:t>
      </w:r>
      <w:r w:rsidR="005C2B19" w:rsidRPr="004E796A">
        <w:rPr>
          <w:rFonts w:ascii="Arial" w:hAnsi="Arial" w:cs="Arial"/>
          <w:sz w:val="30"/>
          <w:szCs w:val="30"/>
          <w:rtl/>
        </w:rPr>
        <w:t>إحداث</w:t>
      </w:r>
      <w:r w:rsidRPr="004E796A">
        <w:rPr>
          <w:rFonts w:ascii="Arial" w:hAnsi="Arial" w:cs="Arial"/>
          <w:sz w:val="30"/>
          <w:szCs w:val="30"/>
          <w:rtl/>
        </w:rPr>
        <w:t xml:space="preserve"> مقترح السيد الرئيس بإحداث قاعة مغطاة وفضاء خاص بالتخييم شريطة توفير الوعاء العقاري .</w:t>
      </w:r>
    </w:p>
    <w:p w:rsidR="00E7490F" w:rsidRPr="004E796A" w:rsidRDefault="00E7490F" w:rsidP="005C2B19">
      <w:pPr>
        <w:numPr>
          <w:ilvl w:val="0"/>
          <w:numId w:val="10"/>
        </w:numPr>
        <w:bidi/>
        <w:ind w:left="567" w:right="284" w:firstLine="284"/>
        <w:jc w:val="lowKashida"/>
        <w:rPr>
          <w:rFonts w:ascii="Arial" w:hAnsi="Arial" w:cs="Arial"/>
          <w:sz w:val="30"/>
          <w:szCs w:val="30"/>
          <w:rtl/>
        </w:rPr>
      </w:pPr>
      <w:r w:rsidRPr="004E796A">
        <w:rPr>
          <w:rFonts w:ascii="Arial" w:hAnsi="Arial" w:cs="Arial"/>
          <w:sz w:val="30"/>
          <w:szCs w:val="30"/>
          <w:rtl/>
        </w:rPr>
        <w:t>وفيما يتعلق بقطاع التعليم فقد تم عقد لقاء مع السيد نائب وزارة التربية الوطنية يوم 8 دجنبر 2015 م ، و اجتماع آخر مع رئيس مصلحة التخطيط بالأكاديمية الجهوية للتربية و التكوين سوس ماسة يوم 21 يناير2</w:t>
      </w:r>
      <w:r w:rsidR="005C2B19" w:rsidRPr="004E796A">
        <w:rPr>
          <w:rFonts w:ascii="Arial" w:hAnsi="Arial" w:cs="Arial"/>
          <w:sz w:val="30"/>
          <w:szCs w:val="30"/>
          <w:rtl/>
        </w:rPr>
        <w:t>016</w:t>
      </w:r>
      <w:r w:rsidRPr="004E796A">
        <w:rPr>
          <w:rFonts w:ascii="Arial" w:hAnsi="Arial" w:cs="Arial"/>
          <w:sz w:val="30"/>
          <w:szCs w:val="30"/>
          <w:rtl/>
        </w:rPr>
        <w:t>،  وبعد تبادل الآراء والوقوف على المشاكل التي يعرفها هذا المجال، خل</w:t>
      </w:r>
      <w:r w:rsidRPr="004E796A">
        <w:rPr>
          <w:rFonts w:ascii="Arial" w:hAnsi="Arial" w:cs="Arial"/>
          <w:sz w:val="30"/>
          <w:szCs w:val="30"/>
          <w:rtl/>
          <w:lang w:bidi="ar-MA"/>
        </w:rPr>
        <w:t>ص</w:t>
      </w:r>
      <w:r w:rsidRPr="004E796A">
        <w:rPr>
          <w:rFonts w:ascii="Arial" w:hAnsi="Arial" w:cs="Arial"/>
          <w:sz w:val="30"/>
          <w:szCs w:val="30"/>
          <w:rtl/>
        </w:rPr>
        <w:t xml:space="preserve"> الاجتماعان إلى ما يلي: إحداث مدرسة ابتدائية التقدم بتلعينت 1 </w:t>
      </w:r>
      <w:r w:rsidR="005C2B19" w:rsidRPr="004E796A">
        <w:rPr>
          <w:rFonts w:ascii="Arial" w:hAnsi="Arial" w:cs="Arial"/>
          <w:sz w:val="30"/>
          <w:szCs w:val="30"/>
          <w:rtl/>
        </w:rPr>
        <w:t>وإعدادية</w:t>
      </w:r>
      <w:r w:rsidRPr="004E796A">
        <w:rPr>
          <w:rFonts w:ascii="Arial" w:hAnsi="Arial" w:cs="Arial"/>
          <w:sz w:val="30"/>
          <w:szCs w:val="30"/>
          <w:rtl/>
        </w:rPr>
        <w:t xml:space="preserve"> المنفلوطي بحي بنعنفر وتوسعة </w:t>
      </w:r>
      <w:r w:rsidR="005C2B19" w:rsidRPr="004E796A">
        <w:rPr>
          <w:rFonts w:ascii="Arial" w:hAnsi="Arial" w:cs="Arial"/>
          <w:sz w:val="30"/>
          <w:szCs w:val="30"/>
          <w:rtl/>
        </w:rPr>
        <w:t>إعدادية</w:t>
      </w:r>
      <w:r w:rsidRPr="004E796A">
        <w:rPr>
          <w:rFonts w:ascii="Arial" w:hAnsi="Arial" w:cs="Arial"/>
          <w:sz w:val="30"/>
          <w:szCs w:val="30"/>
          <w:rtl/>
        </w:rPr>
        <w:t xml:space="preserve"> العلويين بإضافة 6 حجرات دراسية.</w:t>
      </w:r>
    </w:p>
    <w:p w:rsidR="00E7490F" w:rsidRPr="004E796A" w:rsidRDefault="00E7490F" w:rsidP="005C2B19">
      <w:pPr>
        <w:numPr>
          <w:ilvl w:val="0"/>
          <w:numId w:val="10"/>
        </w:numPr>
        <w:bidi/>
        <w:ind w:left="567" w:right="284" w:firstLine="284"/>
        <w:jc w:val="lowKashida"/>
        <w:rPr>
          <w:rFonts w:ascii="Arial" w:hAnsi="Arial" w:cs="Arial"/>
          <w:sz w:val="30"/>
          <w:szCs w:val="30"/>
          <w:rtl/>
        </w:rPr>
      </w:pPr>
      <w:r w:rsidRPr="004E796A">
        <w:rPr>
          <w:rFonts w:ascii="Arial" w:hAnsi="Arial" w:cs="Arial"/>
          <w:sz w:val="30"/>
          <w:szCs w:val="30"/>
          <w:rtl/>
        </w:rPr>
        <w:t xml:space="preserve">لقاء مع السيدة مديرة المرصد الجهوي للبيئة والتنمية المستدامة خصص لمناقشة تأهيل المطرح العمومي </w:t>
      </w:r>
      <w:r w:rsidR="005C2B19" w:rsidRPr="004E796A">
        <w:rPr>
          <w:rFonts w:ascii="Arial" w:hAnsi="Arial" w:cs="Arial"/>
          <w:sz w:val="30"/>
          <w:szCs w:val="30"/>
          <w:rtl/>
        </w:rPr>
        <w:t>وإشكالات</w:t>
      </w:r>
      <w:r w:rsidRPr="004E796A">
        <w:rPr>
          <w:rFonts w:ascii="Arial" w:hAnsi="Arial" w:cs="Arial"/>
          <w:sz w:val="30"/>
          <w:szCs w:val="30"/>
          <w:rtl/>
        </w:rPr>
        <w:t xml:space="preserve"> البيئة و</w:t>
      </w:r>
      <w:r w:rsidR="005C2B19" w:rsidRPr="004E796A">
        <w:rPr>
          <w:rFonts w:ascii="Arial" w:hAnsi="Arial" w:cs="Arial"/>
          <w:sz w:val="30"/>
          <w:szCs w:val="30"/>
          <w:rtl/>
        </w:rPr>
        <w:t>إفراغ</w:t>
      </w:r>
      <w:r w:rsidRPr="004E796A">
        <w:rPr>
          <w:rFonts w:ascii="Arial" w:hAnsi="Arial" w:cs="Arial"/>
          <w:sz w:val="30"/>
          <w:szCs w:val="30"/>
          <w:rtl/>
        </w:rPr>
        <w:t xml:space="preserve"> المطامير ...</w:t>
      </w:r>
    </w:p>
    <w:p w:rsidR="00E7490F" w:rsidRPr="004E796A" w:rsidRDefault="00E7490F" w:rsidP="005C2B19">
      <w:pPr>
        <w:numPr>
          <w:ilvl w:val="0"/>
          <w:numId w:val="10"/>
        </w:numPr>
        <w:bidi/>
        <w:ind w:left="567" w:right="284" w:firstLine="284"/>
        <w:jc w:val="lowKashida"/>
        <w:rPr>
          <w:rFonts w:ascii="Arial" w:hAnsi="Arial" w:cs="Arial"/>
          <w:sz w:val="30"/>
          <w:szCs w:val="30"/>
          <w:rtl/>
        </w:rPr>
      </w:pPr>
      <w:r w:rsidRPr="004E796A">
        <w:rPr>
          <w:rFonts w:ascii="Arial" w:hAnsi="Arial" w:cs="Arial"/>
          <w:sz w:val="30"/>
          <w:szCs w:val="30"/>
          <w:rtl/>
        </w:rPr>
        <w:t xml:space="preserve">عقد اجتماع مع السيد مندوب وزارة الصحة توج باسترجاع سيارة </w:t>
      </w:r>
      <w:r w:rsidR="005C2B19" w:rsidRPr="004E796A">
        <w:rPr>
          <w:rFonts w:ascii="Arial" w:hAnsi="Arial" w:cs="Arial"/>
          <w:sz w:val="30"/>
          <w:szCs w:val="30"/>
          <w:rtl/>
        </w:rPr>
        <w:t>الإسعاف</w:t>
      </w:r>
      <w:r w:rsidRPr="004E796A">
        <w:rPr>
          <w:rFonts w:ascii="Arial" w:hAnsi="Arial" w:cs="Arial"/>
          <w:sz w:val="30"/>
          <w:szCs w:val="30"/>
          <w:rtl/>
        </w:rPr>
        <w:t xml:space="preserve"> الخاصة بنقل الحوامل</w:t>
      </w:r>
      <w:r w:rsidR="005C2B19" w:rsidRPr="004E796A">
        <w:rPr>
          <w:rFonts w:ascii="Arial" w:hAnsi="Arial" w:cs="Arial"/>
          <w:sz w:val="30"/>
          <w:szCs w:val="30"/>
          <w:rtl/>
        </w:rPr>
        <w:t>.</w:t>
      </w:r>
    </w:p>
    <w:p w:rsidR="00E7490F" w:rsidRPr="004E796A" w:rsidRDefault="00E7490F" w:rsidP="005C2B19">
      <w:pPr>
        <w:numPr>
          <w:ilvl w:val="0"/>
          <w:numId w:val="10"/>
        </w:numPr>
        <w:bidi/>
        <w:ind w:left="567" w:right="284" w:firstLine="284"/>
        <w:jc w:val="lowKashida"/>
        <w:rPr>
          <w:rFonts w:ascii="Arial" w:hAnsi="Arial" w:cs="Arial"/>
          <w:sz w:val="30"/>
          <w:szCs w:val="30"/>
          <w:rtl/>
        </w:rPr>
      </w:pPr>
      <w:r w:rsidRPr="004E796A">
        <w:rPr>
          <w:rFonts w:ascii="Arial" w:hAnsi="Arial" w:cs="Arial"/>
          <w:sz w:val="30"/>
          <w:szCs w:val="30"/>
          <w:rtl/>
        </w:rPr>
        <w:t xml:space="preserve">رغبة من المجلس في </w:t>
      </w:r>
      <w:r w:rsidR="005C2B19" w:rsidRPr="004E796A">
        <w:rPr>
          <w:rFonts w:ascii="Arial" w:hAnsi="Arial" w:cs="Arial"/>
          <w:sz w:val="30"/>
          <w:szCs w:val="30"/>
          <w:rtl/>
        </w:rPr>
        <w:t>إيجاد</w:t>
      </w:r>
      <w:r w:rsidRPr="004E796A">
        <w:rPr>
          <w:rFonts w:ascii="Arial" w:hAnsi="Arial" w:cs="Arial"/>
          <w:sz w:val="30"/>
          <w:szCs w:val="30"/>
          <w:rtl/>
        </w:rPr>
        <w:t xml:space="preserve"> حلول مناسبة لمشكل توقف أشغال الصرف الصحي عقدنا اجتماعا مع السيد رئيس قسم الماء و التطهير السائل بمديرية الجماعات المحلية التابعة لوزارة الداخلية خصص لمناقشة اشكاليات و مآل هذا المشروع . وقد قدمنا له تقريرا مفصلا عن المشروع.</w:t>
      </w:r>
    </w:p>
    <w:p w:rsidR="00E7490F" w:rsidRPr="004E796A" w:rsidRDefault="00E7490F" w:rsidP="005C2B19">
      <w:pPr>
        <w:numPr>
          <w:ilvl w:val="0"/>
          <w:numId w:val="10"/>
        </w:numPr>
        <w:bidi/>
        <w:ind w:left="567" w:right="284" w:firstLine="284"/>
        <w:jc w:val="lowKashida"/>
        <w:rPr>
          <w:rFonts w:ascii="Arial" w:hAnsi="Arial" w:cs="Arial"/>
          <w:sz w:val="30"/>
          <w:szCs w:val="30"/>
        </w:rPr>
      </w:pPr>
      <w:r w:rsidRPr="004E796A">
        <w:rPr>
          <w:rFonts w:ascii="Arial" w:hAnsi="Arial" w:cs="Arial"/>
          <w:sz w:val="30"/>
          <w:szCs w:val="30"/>
          <w:rtl/>
        </w:rPr>
        <w:t>وارتباطا بنفس الموضوع – الصرف الصحي – عقدت لقاء مع السيدة الوزيرة المنتدبة لدى وزير الطاقة و المعادن المكلفة بالماء التي وعدتنا بالتدخل شخصيا لدى المصالح المركزية قصد اتخاذ كافة التدابير و الاجراءات اللازمة للتسريع بوتيرة انجاز و تكملة هذا المشروع .</w:t>
      </w:r>
    </w:p>
    <w:p w:rsidR="00E7490F" w:rsidRPr="004E796A" w:rsidRDefault="00E7490F" w:rsidP="00F03FF7">
      <w:pPr>
        <w:bidi/>
        <w:ind w:left="567" w:right="284" w:firstLine="567"/>
        <w:jc w:val="lowKashida"/>
        <w:rPr>
          <w:rFonts w:ascii="Arial" w:hAnsi="Arial" w:cs="Arial"/>
          <w:b/>
          <w:bCs/>
          <w:sz w:val="30"/>
          <w:szCs w:val="30"/>
          <w:u w:val="single"/>
          <w:rtl/>
          <w:lang w:bidi="ar-MA"/>
        </w:rPr>
      </w:pPr>
      <w:r w:rsidRPr="004E796A">
        <w:rPr>
          <w:rFonts w:ascii="Arial" w:hAnsi="Arial" w:cs="Arial"/>
          <w:b/>
          <w:bCs/>
          <w:sz w:val="30"/>
          <w:szCs w:val="30"/>
          <w:u w:val="single"/>
          <w:rtl/>
          <w:lang w:bidi="ar-MA"/>
        </w:rPr>
        <w:t>على صعيد العمالة:</w:t>
      </w:r>
    </w:p>
    <w:p w:rsidR="00E7490F" w:rsidRPr="004E796A" w:rsidRDefault="00F03FF7" w:rsidP="004173FD">
      <w:pPr>
        <w:numPr>
          <w:ilvl w:val="0"/>
          <w:numId w:val="11"/>
        </w:numPr>
        <w:bidi/>
        <w:ind w:left="567" w:right="284" w:firstLine="567"/>
        <w:jc w:val="lowKashida"/>
        <w:rPr>
          <w:rFonts w:ascii="Arial" w:hAnsi="Arial" w:cs="Arial"/>
          <w:sz w:val="30"/>
          <w:szCs w:val="30"/>
          <w:lang w:bidi="ar-MA"/>
        </w:rPr>
      </w:pPr>
      <w:r w:rsidRPr="004E796A">
        <w:rPr>
          <w:rFonts w:ascii="Arial" w:hAnsi="Arial" w:cs="Arial"/>
          <w:sz w:val="30"/>
          <w:szCs w:val="30"/>
          <w:lang w:bidi="ar-MA"/>
        </w:rPr>
        <w:t xml:space="preserve"> </w:t>
      </w:r>
      <w:r w:rsidR="00E7490F" w:rsidRPr="004E796A">
        <w:rPr>
          <w:rFonts w:ascii="Arial" w:hAnsi="Arial" w:cs="Arial"/>
          <w:sz w:val="30"/>
          <w:szCs w:val="30"/>
          <w:rtl/>
          <w:lang w:bidi="ar-MA"/>
        </w:rPr>
        <w:t>اجتماع حول سياسة المدينة، بتاريخ 19 نونبر 2015 ،  تم خلاله اقتراح مجموعة من المشاريع في هذا البرنامج، وتهم بالخصوص إحداث الطرق المدارية، وتوسيع الطريق الجهوية رقم 105، بالإضافة إلى الطريق المدارية 1005.</w:t>
      </w:r>
      <w:r w:rsidRPr="004E796A">
        <w:rPr>
          <w:rFonts w:ascii="Arial" w:hAnsi="Arial" w:cs="Arial"/>
          <w:sz w:val="30"/>
          <w:szCs w:val="30"/>
          <w:rtl/>
          <w:lang w:bidi="ar-MA"/>
        </w:rPr>
        <w:t xml:space="preserve"> </w:t>
      </w:r>
    </w:p>
    <w:p w:rsidR="00E7490F" w:rsidRPr="004E796A" w:rsidRDefault="00F03FF7" w:rsidP="004173FD">
      <w:pPr>
        <w:numPr>
          <w:ilvl w:val="0"/>
          <w:numId w:val="11"/>
        </w:numPr>
        <w:bidi/>
        <w:ind w:left="567" w:right="284" w:firstLine="567"/>
        <w:jc w:val="lowKashida"/>
        <w:rPr>
          <w:rFonts w:ascii="Arial" w:hAnsi="Arial" w:cs="Arial"/>
          <w:sz w:val="30"/>
          <w:szCs w:val="30"/>
          <w:lang w:bidi="ar-MA"/>
        </w:rPr>
      </w:pPr>
      <w:r w:rsidRPr="004E796A">
        <w:rPr>
          <w:rFonts w:ascii="Arial" w:hAnsi="Arial" w:cs="Arial"/>
          <w:sz w:val="30"/>
          <w:szCs w:val="30"/>
          <w:lang w:bidi="ar-MA"/>
        </w:rPr>
        <w:t xml:space="preserve"> </w:t>
      </w:r>
      <w:r w:rsidR="00E7490F" w:rsidRPr="004E796A">
        <w:rPr>
          <w:rFonts w:ascii="Arial" w:hAnsi="Arial" w:cs="Arial"/>
          <w:sz w:val="30"/>
          <w:szCs w:val="30"/>
          <w:rtl/>
          <w:lang w:bidi="ar-MA"/>
        </w:rPr>
        <w:t>اجتماع حول دراسة المخطط المديري الخاص بعمالتي أكادير إداوتنان و إنزكان أيت ملول، لتدبير النفايات المنزلية والنفايات المماثلة لها، بتاريخ 28 دجنبر 2015 ،  خصص للقيام بزيارات ميدانية من أجل الحسم في المواقع المقترحة لاحتضان مراكز التحويل والفرز</w:t>
      </w:r>
      <w:r w:rsidR="005C2B19" w:rsidRPr="004E796A">
        <w:rPr>
          <w:rFonts w:ascii="Arial" w:hAnsi="Arial" w:cs="Arial"/>
          <w:sz w:val="30"/>
          <w:szCs w:val="30"/>
          <w:rtl/>
          <w:lang w:bidi="ar-MA"/>
        </w:rPr>
        <w:t xml:space="preserve"> </w:t>
      </w:r>
      <w:r w:rsidR="00E7490F" w:rsidRPr="004E796A">
        <w:rPr>
          <w:rFonts w:ascii="Arial" w:hAnsi="Arial" w:cs="Arial"/>
          <w:sz w:val="30"/>
          <w:szCs w:val="30"/>
          <w:rtl/>
          <w:lang w:bidi="ar-MA"/>
        </w:rPr>
        <w:t>بالنفوذ الترابي لعمالة إنزكان أيت ملول.</w:t>
      </w:r>
    </w:p>
    <w:p w:rsidR="00E7490F" w:rsidRPr="004E796A" w:rsidRDefault="00F03FF7" w:rsidP="004173FD">
      <w:pPr>
        <w:numPr>
          <w:ilvl w:val="0"/>
          <w:numId w:val="11"/>
        </w:numPr>
        <w:bidi/>
        <w:ind w:left="567" w:right="284" w:firstLine="567"/>
        <w:jc w:val="lowKashida"/>
        <w:rPr>
          <w:rFonts w:ascii="Arial" w:hAnsi="Arial" w:cs="Arial"/>
          <w:sz w:val="30"/>
          <w:szCs w:val="30"/>
          <w:lang w:bidi="ar-MA"/>
        </w:rPr>
      </w:pPr>
      <w:r w:rsidRPr="004E796A">
        <w:rPr>
          <w:rFonts w:ascii="Arial" w:hAnsi="Arial" w:cs="Arial"/>
          <w:sz w:val="30"/>
          <w:szCs w:val="30"/>
          <w:lang w:bidi="ar-MA"/>
        </w:rPr>
        <w:t xml:space="preserve"> </w:t>
      </w:r>
      <w:r w:rsidR="00E7490F" w:rsidRPr="004E796A">
        <w:rPr>
          <w:rFonts w:ascii="Arial" w:hAnsi="Arial" w:cs="Arial"/>
          <w:sz w:val="30"/>
          <w:szCs w:val="30"/>
          <w:rtl/>
          <w:lang w:bidi="ar-MA"/>
        </w:rPr>
        <w:t>اجتماع اللجنة الإقليمية للتنمية البشرية، خصص للدراسة والمصادقة على المشاريع المتبقية من المبادرات المحلية.</w:t>
      </w:r>
    </w:p>
    <w:p w:rsidR="00E7490F" w:rsidRPr="004E796A" w:rsidRDefault="00F03FF7" w:rsidP="004173FD">
      <w:pPr>
        <w:numPr>
          <w:ilvl w:val="0"/>
          <w:numId w:val="11"/>
        </w:numPr>
        <w:bidi/>
        <w:ind w:left="567" w:right="284" w:firstLine="567"/>
        <w:jc w:val="lowKashida"/>
        <w:rPr>
          <w:rFonts w:ascii="Arial" w:hAnsi="Arial" w:cs="Arial"/>
          <w:sz w:val="30"/>
          <w:szCs w:val="30"/>
          <w:lang w:bidi="ar-MA"/>
        </w:rPr>
      </w:pPr>
      <w:r w:rsidRPr="004E796A">
        <w:rPr>
          <w:rFonts w:ascii="Arial" w:hAnsi="Arial" w:cs="Arial"/>
          <w:sz w:val="30"/>
          <w:szCs w:val="30"/>
          <w:lang w:bidi="ar-MA"/>
        </w:rPr>
        <w:lastRenderedPageBreak/>
        <w:t xml:space="preserve"> </w:t>
      </w:r>
      <w:r w:rsidR="00E7490F" w:rsidRPr="004E796A">
        <w:rPr>
          <w:rFonts w:ascii="Arial" w:hAnsi="Arial" w:cs="Arial"/>
          <w:sz w:val="30"/>
          <w:szCs w:val="30"/>
          <w:rtl/>
          <w:lang w:bidi="ar-MA"/>
        </w:rPr>
        <w:t xml:space="preserve">اجتماع حول الفضاءات النموذجية المخصصة لإيواء الباعة المتجولين برئاسة السيد الكاتب العام للعمالة ، بتاريخ 17 نونبر 2015 ، والذي يدخل في إطار الاستراتيجية الوطنية لتنطيم وهيكلة الباعة المتجولين بشكل معقلن عن طريق مقاربة تشاركية، وفي سياق إعطاء دفعة جديدة لملف الفضاء التجاري خاصة في ما يتعلق بعملية إعادة الإيواء، لما اكتنفها من مشاكل حالت دون اشتغال الفضاء بشكل عادي مما ترتب عنه مجموعة من النواقص على رأسها رفض المعنيين أداء السومة الكرائية المتعاقد بشأنها، وإلحاحهم عبر لقاءات متعددة على مراجعة السومة الكرائية. </w:t>
      </w:r>
    </w:p>
    <w:p w:rsidR="00E7490F" w:rsidRPr="004E796A" w:rsidRDefault="00F03FF7" w:rsidP="004173FD">
      <w:pPr>
        <w:numPr>
          <w:ilvl w:val="0"/>
          <w:numId w:val="11"/>
        </w:numPr>
        <w:bidi/>
        <w:ind w:left="567" w:right="284" w:firstLine="567"/>
        <w:jc w:val="lowKashida"/>
        <w:rPr>
          <w:rFonts w:ascii="Arial" w:hAnsi="Arial" w:cs="Arial"/>
          <w:sz w:val="30"/>
          <w:szCs w:val="30"/>
          <w:lang w:bidi="ar-MA"/>
        </w:rPr>
      </w:pPr>
      <w:r w:rsidRPr="004E796A">
        <w:rPr>
          <w:rFonts w:ascii="Arial" w:hAnsi="Arial" w:cs="Arial"/>
          <w:sz w:val="30"/>
          <w:szCs w:val="30"/>
          <w:lang w:bidi="ar-MA"/>
        </w:rPr>
        <w:t xml:space="preserve"> </w:t>
      </w:r>
      <w:r w:rsidR="00E7490F" w:rsidRPr="004E796A">
        <w:rPr>
          <w:rFonts w:ascii="Arial" w:hAnsi="Arial" w:cs="Arial"/>
          <w:sz w:val="30"/>
          <w:szCs w:val="30"/>
          <w:rtl/>
          <w:lang w:bidi="ar-MA"/>
        </w:rPr>
        <w:t>اجتماع بمقر قسم الجماعات المحلية بالعمالة، جاء بناء على توصيات الاجتماع السابق، ضم ممثلي القسم بالعمالة مع نظرائهم المعنيين بالملف بالجماعة، خصص لتدارس الإشكالية المطروحة، حيث اتفق الجميع على إمكانية استدعاء لجنة الخبرة والتقييم لإعادة مراجعة السومة الكرائية للبقع الأرضية للعرض، والدكاكين المخصصة لعملية إعادة الإيواء و طرح مقترحاتها لمداولة المجلس لأقرب دورة.</w:t>
      </w:r>
    </w:p>
    <w:p w:rsidR="00E7490F" w:rsidRPr="004E796A" w:rsidRDefault="00E7490F" w:rsidP="00F03FF7">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كما تم البث في إشكالية استخلاص المستحقات عن الشهور التي تلت المصادقة على العقود المبرمة بين المستفيدين من الإيواء والجماعة، واستصدار أوامر بالاستخلاص في حالة رفض المعنيين لأدائها تلقائيا. وقد جاء هذا الاجتماع في أفق وضع حل نهائي و أخير يأخذ بانتظارات التجار الذين تم إعادة إيوائهم، وبما تمليه المبادئ العامة للقانون وحماية المال العام.</w:t>
      </w:r>
    </w:p>
    <w:p w:rsidR="00E7490F" w:rsidRPr="004E796A" w:rsidRDefault="00F03FF7" w:rsidP="004173FD">
      <w:pPr>
        <w:numPr>
          <w:ilvl w:val="0"/>
          <w:numId w:val="11"/>
        </w:numPr>
        <w:bidi/>
        <w:ind w:left="567" w:right="284" w:firstLine="567"/>
        <w:jc w:val="lowKashida"/>
        <w:rPr>
          <w:rFonts w:ascii="Arial" w:hAnsi="Arial" w:cs="Arial"/>
          <w:sz w:val="30"/>
          <w:szCs w:val="30"/>
          <w:lang w:bidi="ar-MA"/>
        </w:rPr>
      </w:pPr>
      <w:r w:rsidRPr="004E796A">
        <w:rPr>
          <w:rFonts w:ascii="Arial" w:hAnsi="Arial" w:cs="Arial"/>
          <w:sz w:val="30"/>
          <w:szCs w:val="30"/>
          <w:lang w:bidi="ar-MA"/>
        </w:rPr>
        <w:t xml:space="preserve"> </w:t>
      </w:r>
      <w:r w:rsidR="00E7490F" w:rsidRPr="004E796A">
        <w:rPr>
          <w:rFonts w:ascii="Arial" w:hAnsi="Arial" w:cs="Arial"/>
          <w:sz w:val="30"/>
          <w:szCs w:val="30"/>
          <w:rtl/>
          <w:lang w:bidi="ar-MA"/>
        </w:rPr>
        <w:t>اجتماع حول دراسة ومناقشة التوجهات الكبرى للمخطط المديري للتهيئة الحضرية لأكادير الكبير المتعلقة بعمالة إنزكان أيت ملول، ويأتي في إطار عملية استباقية للقاء التواصلي لإعداد المخطط التنموي للجهة ، بتاريخ 12 يناير 2016 ، قدم خلاله مدير الوكالة الحضرية عرضا حول المراحل التي عرفها إعداد هذا المخطط</w:t>
      </w:r>
      <w:r w:rsidRPr="004E796A">
        <w:rPr>
          <w:rFonts w:ascii="Arial" w:hAnsi="Arial" w:cs="Arial"/>
          <w:sz w:val="30"/>
          <w:szCs w:val="30"/>
          <w:rtl/>
          <w:lang w:bidi="ar-MA"/>
        </w:rPr>
        <w:t>، صادق مجلس العمالة على مضامينه</w:t>
      </w:r>
      <w:r w:rsidRPr="004E796A">
        <w:rPr>
          <w:rFonts w:ascii="Arial" w:hAnsi="Arial" w:cs="Arial"/>
          <w:sz w:val="30"/>
          <w:szCs w:val="30"/>
          <w:lang w:bidi="ar-MA"/>
        </w:rPr>
        <w:t>.</w:t>
      </w:r>
    </w:p>
    <w:p w:rsidR="00E7490F" w:rsidRPr="004E796A" w:rsidRDefault="00F03FF7" w:rsidP="004173FD">
      <w:pPr>
        <w:numPr>
          <w:ilvl w:val="0"/>
          <w:numId w:val="11"/>
        </w:numPr>
        <w:bidi/>
        <w:ind w:left="567" w:right="284" w:firstLine="567"/>
        <w:jc w:val="lowKashida"/>
        <w:rPr>
          <w:rFonts w:ascii="Arial" w:hAnsi="Arial" w:cs="Arial"/>
          <w:b/>
          <w:bCs/>
          <w:sz w:val="30"/>
          <w:szCs w:val="30"/>
          <w:u w:val="single"/>
          <w:lang w:bidi="ar-MA"/>
        </w:rPr>
      </w:pPr>
      <w:r w:rsidRPr="004E796A">
        <w:rPr>
          <w:rFonts w:ascii="Arial" w:hAnsi="Arial" w:cs="Arial"/>
          <w:sz w:val="30"/>
          <w:szCs w:val="30"/>
          <w:lang w:bidi="ar-MA"/>
        </w:rPr>
        <w:t xml:space="preserve"> </w:t>
      </w:r>
      <w:r w:rsidR="00E7490F" w:rsidRPr="004E796A">
        <w:rPr>
          <w:rFonts w:ascii="Arial" w:hAnsi="Arial" w:cs="Arial"/>
          <w:sz w:val="30"/>
          <w:szCs w:val="30"/>
          <w:rtl/>
          <w:lang w:bidi="ar-MA"/>
        </w:rPr>
        <w:t>الاجتماع التشاوري حول مخطط تنمية عمالة إنزكان أيت ملول برئاسة السيد رئيس مجلس العمالة، حضره السادة رؤساء الجماعات، بتاريخ 15 يناير 2016 ، قدم خلاله عرضا مقتضبا عن نتائج التشخيص الذي استدل عليه المجلس، الذي أفرز مجموعة من التوجهات العامة ستكون موضوع مقترح يتقدم به مجلس العمالة خلال أشغال اليوم التواصلي حول إعداد مخطط الجهة، وقد كان الاجتماع فرصة للاستماع لمقترحات رؤساء الجماعات الترابية، وصياغة برنامج عمل الانشغالات الكبرى التي لديهم.</w:t>
      </w:r>
    </w:p>
    <w:p w:rsidR="00E7490F" w:rsidRPr="004E796A" w:rsidRDefault="00F03FF7" w:rsidP="004173FD">
      <w:pPr>
        <w:numPr>
          <w:ilvl w:val="0"/>
          <w:numId w:val="11"/>
        </w:numPr>
        <w:bidi/>
        <w:ind w:left="567" w:right="284" w:firstLine="567"/>
        <w:jc w:val="lowKashida"/>
        <w:rPr>
          <w:rFonts w:ascii="Arial" w:hAnsi="Arial" w:cs="Arial"/>
          <w:sz w:val="30"/>
          <w:szCs w:val="30"/>
          <w:lang w:bidi="ar-MA"/>
        </w:rPr>
      </w:pPr>
      <w:r w:rsidRPr="004E796A">
        <w:rPr>
          <w:rFonts w:ascii="Arial" w:hAnsi="Arial" w:cs="Arial"/>
          <w:sz w:val="30"/>
          <w:szCs w:val="30"/>
          <w:lang w:bidi="ar-MA"/>
        </w:rPr>
        <w:t xml:space="preserve"> </w:t>
      </w:r>
      <w:r w:rsidR="00E7490F" w:rsidRPr="004E796A">
        <w:rPr>
          <w:rFonts w:ascii="Arial" w:hAnsi="Arial" w:cs="Arial"/>
          <w:sz w:val="30"/>
          <w:szCs w:val="30"/>
          <w:rtl/>
          <w:lang w:bidi="ar-MA"/>
        </w:rPr>
        <w:t>بتاريخ 20 يناير 2016 ، انعقد اجتماع تواصلي مع مكتب مجلس جهة سوس ماسة، في إطار الاجتماعات التواصلية لمكتب  مجلس الجهة مع عمال العمالات والأقاليم، ورؤساء المجالس الإقليمية والترابية بالجهة من أجل التهيئ لإعداد المخطط التنموي للجهة، وبحضور السيدة والي الجهة، و أعضاء مكتب الجهة والمؤسسات العمومية والسلطات المحلية ورؤساء الجماعات السبعة. ترأسه السيد عامل عمالة إنزكان أيت ملول الذي افتتح الجلسة وذكر بالأهمية المجالية للعمالة كمفترق طرق قاري ووطني، وتحديات التنمية المحلية للعب دور الوسيط بين الجماعات والجهة.</w:t>
      </w:r>
    </w:p>
    <w:p w:rsidR="00E7490F" w:rsidRPr="004E796A" w:rsidRDefault="00E7490F" w:rsidP="00E7490F">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وبعد فتح باب النقاش، وفي معرض تدخله أكد السيد رئيس المجلس الجماعي القليعة على الظاهرة الديمغرافية التي تعرفها الجماعة، مستغلا فرصة وجود السيدة الوالي لالتماس الدفع بملف إحداث مفوضية للشرطة، كما أكد على ضرورة خلق مركز للتكوين المهني، بالإضافة إلى إثارة مشكل سوق المتلاشيات، ثم ذكر بالفضاء الغابوي لأدمين الشطر الأول والثاني الممتدين على مساحة 13و 14 هكتار، وتثنية الطريق الجهوية 105 والطريق المدارية 1005، ودعم مشروع الفضاء الأخضر الترفيهي.</w:t>
      </w:r>
    </w:p>
    <w:p w:rsidR="00F03FF7" w:rsidRPr="004E796A" w:rsidRDefault="00E7490F" w:rsidP="00F03FF7">
      <w:p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وفي رده على مختلف التدخلات، أكد رئيس الجهة على أن مجموعة من المقترحات يمكن تحقيقها، خاصة ما يرتبط بالتكوين المهني مع ضرورة توفير العقار، على أن السبق سيكون للجماعة التي توفر العقار.</w:t>
      </w:r>
    </w:p>
    <w:p w:rsidR="00E7490F" w:rsidRPr="004E796A" w:rsidRDefault="00E7490F" w:rsidP="00F03FF7">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على صعيد الباشوية:</w:t>
      </w:r>
    </w:p>
    <w:p w:rsidR="00E7490F" w:rsidRPr="004E796A" w:rsidRDefault="00F03FF7" w:rsidP="004173FD">
      <w:pPr>
        <w:numPr>
          <w:ilvl w:val="0"/>
          <w:numId w:val="14"/>
        </w:numPr>
        <w:bidi/>
        <w:ind w:left="567" w:right="284" w:firstLine="567"/>
        <w:jc w:val="lowKashida"/>
        <w:rPr>
          <w:rFonts w:ascii="Arial" w:hAnsi="Arial" w:cs="Arial"/>
          <w:sz w:val="30"/>
          <w:szCs w:val="30"/>
          <w:lang w:bidi="ar-MA"/>
        </w:rPr>
      </w:pPr>
      <w:r w:rsidRPr="004E796A">
        <w:rPr>
          <w:rFonts w:ascii="Arial" w:hAnsi="Arial" w:cs="Arial"/>
          <w:sz w:val="30"/>
          <w:szCs w:val="30"/>
          <w:lang w:bidi="ar-MA"/>
        </w:rPr>
        <w:t xml:space="preserve"> </w:t>
      </w:r>
      <w:r w:rsidR="00E7490F" w:rsidRPr="004E796A">
        <w:rPr>
          <w:rFonts w:ascii="Arial" w:hAnsi="Arial" w:cs="Arial"/>
          <w:sz w:val="30"/>
          <w:szCs w:val="30"/>
          <w:rtl/>
          <w:lang w:bidi="ar-MA"/>
        </w:rPr>
        <w:t>بتاريخ 24 نونبر 2015</w:t>
      </w:r>
      <w:r w:rsidR="00E7490F" w:rsidRPr="004E796A">
        <w:rPr>
          <w:rFonts w:ascii="Arial" w:hAnsi="Arial" w:cs="Arial"/>
          <w:b/>
          <w:bCs/>
          <w:sz w:val="30"/>
          <w:szCs w:val="30"/>
          <w:rtl/>
          <w:lang w:bidi="ar-MA"/>
        </w:rPr>
        <w:t xml:space="preserve"> ، </w:t>
      </w:r>
      <w:r w:rsidR="00E7490F" w:rsidRPr="004E796A">
        <w:rPr>
          <w:rFonts w:ascii="Arial" w:hAnsi="Arial" w:cs="Arial"/>
          <w:sz w:val="30"/>
          <w:szCs w:val="30"/>
          <w:rtl/>
          <w:lang w:bidi="ar-MA"/>
        </w:rPr>
        <w:t>اجتمعت اللجنة الإدارية للخبرة والتقييم لمراجعة السومة الكرائية لفضاءات العرض وبعض الدكاكين المخصصة لإعادة إيواء الباعة المتجولين بالفضاء التجاري الجديد بالقليعة، تبعا لتوصيات الاجتماعين المنعقدين بمقر العمالة، ترأسه السيد باشا القليعة، وبحضور السيد رئيس المجلس الجماعي القليعة، ممثل مندوبية أملاك الدولة، ممثل قباضة أيت ملول وممثل قسم الجماعات المحلية بالعمالة.</w:t>
      </w:r>
    </w:p>
    <w:p w:rsidR="00E7490F" w:rsidRPr="004E796A" w:rsidRDefault="00E7490F" w:rsidP="00E7490F">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وبعد مناقشة الأسباب والتداعيات التي تفرض مراجعة أثمنة السومة الكرائية لفضاءات العرض وبعض الدكاكين المتواجدة بالفضاء التجاري لجماعة القليعة، والمتمثلة في رغبة المستفيدين الرامية إلى </w:t>
      </w:r>
      <w:r w:rsidRPr="004E796A">
        <w:rPr>
          <w:rFonts w:ascii="Arial" w:hAnsi="Arial" w:cs="Arial"/>
          <w:sz w:val="30"/>
          <w:szCs w:val="30"/>
          <w:rtl/>
          <w:lang w:bidi="ar-MA"/>
        </w:rPr>
        <w:lastRenderedPageBreak/>
        <w:t xml:space="preserve">تخفيض السومة الكرائية موضوع الاجتماع، وكذلك لإعطاء ديناميكية للفضاء التجاري و تأهيله، ارتأت اللجنة الإدارية مراجعة السومة الكرائية لتصبح على الشكل التالي: </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بالنسبة لفضاء الخضر و أنشطة أخرى حدد ثمن الكراء في مبلغ 150 درهم.</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بالنسبة لفضاء الأعشاب المنسمة و البيض و الخبز، حدد الثمن في 80 درهم.</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بالنسبة لفضاء السمك حدد الثمن في 200 درهم.</w:t>
      </w:r>
    </w:p>
    <w:p w:rsidR="00E7490F" w:rsidRPr="004E796A" w:rsidRDefault="00E7490F" w:rsidP="00F03FF7">
      <w:pPr>
        <w:bidi/>
        <w:ind w:left="567" w:right="284" w:firstLine="567"/>
        <w:jc w:val="lowKashida"/>
        <w:rPr>
          <w:rFonts w:ascii="Arial" w:hAnsi="Arial" w:cs="Arial"/>
          <w:b/>
          <w:bCs/>
          <w:sz w:val="30"/>
          <w:szCs w:val="30"/>
          <w:u w:val="single"/>
          <w:rtl/>
          <w:lang w:bidi="ar-MA"/>
        </w:rPr>
      </w:pPr>
      <w:r w:rsidRPr="004E796A">
        <w:rPr>
          <w:rFonts w:ascii="Arial" w:hAnsi="Arial" w:cs="Arial"/>
          <w:sz w:val="30"/>
          <w:szCs w:val="30"/>
          <w:rtl/>
          <w:lang w:bidi="ar-MA"/>
        </w:rPr>
        <w:t xml:space="preserve"> </w:t>
      </w:r>
      <w:r w:rsidRPr="004E796A">
        <w:rPr>
          <w:rFonts w:ascii="Arial" w:hAnsi="Arial" w:cs="Arial"/>
          <w:b/>
          <w:bCs/>
          <w:sz w:val="30"/>
          <w:szCs w:val="30"/>
          <w:u w:val="single"/>
          <w:rtl/>
          <w:lang w:bidi="ar-MA"/>
        </w:rPr>
        <w:t>على صعيد الجماعة:</w:t>
      </w:r>
    </w:p>
    <w:p w:rsidR="00E7490F" w:rsidRPr="004E796A" w:rsidRDefault="00E7490F" w:rsidP="004173FD">
      <w:pPr>
        <w:numPr>
          <w:ilvl w:val="0"/>
          <w:numId w:val="13"/>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اجتماع حول الدراسة التقنية الخاصة بقنوات صرف مياه الأمطار بمركز القليعة، حضره ممثلو شركة العمران، ممثلو العمالة، ممثلو المكتب الوطني للكهرباء و الماء الصالح للشرب، بالإضافة إلى ممثلي الجماعة. </w:t>
      </w:r>
    </w:p>
    <w:p w:rsidR="00E7490F" w:rsidRPr="004E796A" w:rsidRDefault="00E7490F" w:rsidP="00E7490F">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خلال هذا الاجتماع أكد السيد الرئيس على ضرورة التعجيل بإتمام الدراسة لتشمل المحور الرئيسي بأكمله، ذلك أن شركة العمران، عبر مكتب الدراسات، كانت قد وعدت بأن تغطي الدراسة الرقعة الترابية لمركز القليعة في مجملها، لأجل تصريف حمولة مياه الأمطار التي تفرزها الأحواض المائية للمركز بأكمله.</w:t>
      </w:r>
    </w:p>
    <w:p w:rsidR="00E7490F" w:rsidRPr="004E796A" w:rsidRDefault="00E7490F" w:rsidP="00E7490F">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وقد خلص الاجتماع إلى التوصيات التالية:</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دعوة شركة العمران إلى ضرورة توسيع الدراسة لما كان متفقا عليه، بتغطية المحور الرئيسي للقليعة.</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تثمين أشغال تصريف المياه على طول المسار من القليعة إلى واد سوس.</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تعبئة الشركاء المؤهلين للمساهمة في إنجاز أشغال التصريف.</w:t>
      </w:r>
    </w:p>
    <w:p w:rsidR="00E7490F" w:rsidRPr="004E796A" w:rsidRDefault="005C2B19"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عقد اجتماع موسع بالعمالة لل</w:t>
      </w:r>
      <w:r w:rsidR="00E7490F" w:rsidRPr="004E796A">
        <w:rPr>
          <w:rFonts w:ascii="Arial" w:hAnsi="Arial" w:cs="Arial"/>
          <w:sz w:val="30"/>
          <w:szCs w:val="30"/>
          <w:rtl/>
          <w:lang w:bidi="ar-MA"/>
        </w:rPr>
        <w:t>تنسيق بين مختلف المتدخلين</w:t>
      </w:r>
      <w:r w:rsidR="00F03FF7" w:rsidRPr="004E796A">
        <w:rPr>
          <w:rFonts w:ascii="Arial" w:hAnsi="Arial" w:cs="Arial"/>
          <w:sz w:val="30"/>
          <w:szCs w:val="30"/>
          <w:lang w:bidi="ar-MA"/>
        </w:rPr>
        <w:t>.</w:t>
      </w:r>
    </w:p>
    <w:p w:rsidR="00E7490F" w:rsidRPr="004E796A" w:rsidRDefault="00E7490F" w:rsidP="004173FD">
      <w:pPr>
        <w:numPr>
          <w:ilvl w:val="0"/>
          <w:numId w:val="13"/>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اجتماع حول التسليم المؤقت لأشغال بناء الملعب الرياضي بالقليعة، بتاريخ 05 يناير 2016،  وذلك بحضور كل من المهندس المعماري، مكتب المراقبة، مكتب الدراسات، وممثلي العمالة والجماعة، تم خلاله التسليم المؤقت لهذا الملعب.</w:t>
      </w:r>
    </w:p>
    <w:p w:rsidR="00E7490F" w:rsidRPr="004E796A" w:rsidRDefault="00F03FF7" w:rsidP="004173FD">
      <w:pPr>
        <w:numPr>
          <w:ilvl w:val="0"/>
          <w:numId w:val="13"/>
        </w:numPr>
        <w:bidi/>
        <w:ind w:left="567" w:right="284" w:firstLine="567"/>
        <w:jc w:val="lowKashida"/>
        <w:rPr>
          <w:rFonts w:ascii="Arial" w:hAnsi="Arial" w:cs="Arial"/>
          <w:sz w:val="30"/>
          <w:szCs w:val="30"/>
          <w:lang w:bidi="ar-MA"/>
        </w:rPr>
      </w:pPr>
      <w:r w:rsidRPr="004E796A">
        <w:rPr>
          <w:rFonts w:ascii="Arial" w:hAnsi="Arial" w:cs="Arial"/>
          <w:sz w:val="30"/>
          <w:szCs w:val="30"/>
          <w:lang w:bidi="ar-MA"/>
        </w:rPr>
        <w:t xml:space="preserve"> </w:t>
      </w:r>
      <w:r w:rsidR="00E7490F" w:rsidRPr="004E796A">
        <w:rPr>
          <w:rFonts w:ascii="Arial" w:hAnsi="Arial" w:cs="Arial"/>
          <w:sz w:val="30"/>
          <w:szCs w:val="30"/>
          <w:rtl/>
          <w:lang w:bidi="ar-MA"/>
        </w:rPr>
        <w:t>اجتماع حول إشكالية تقليص إنتاج النفايات المنزلية وتدويرها، بحضور الأستاذ محمد إطهوار، والمتخصص في تدوير النفايات، والذي قدم السياسة الجديدة لتدوير النفايات وتقليصها، قصد العمل بها في الجماعة.</w:t>
      </w:r>
    </w:p>
    <w:p w:rsidR="00E7490F" w:rsidRPr="004E796A" w:rsidRDefault="00F03FF7" w:rsidP="004173FD">
      <w:pPr>
        <w:numPr>
          <w:ilvl w:val="0"/>
          <w:numId w:val="13"/>
        </w:numPr>
        <w:bidi/>
        <w:ind w:left="567" w:right="284" w:firstLine="567"/>
        <w:jc w:val="lowKashida"/>
        <w:rPr>
          <w:rFonts w:ascii="Arial" w:hAnsi="Arial" w:cs="Arial"/>
          <w:sz w:val="30"/>
          <w:szCs w:val="30"/>
          <w:lang w:bidi="ar-MA"/>
        </w:rPr>
      </w:pPr>
      <w:r w:rsidRPr="004E796A">
        <w:rPr>
          <w:rFonts w:ascii="Arial" w:hAnsi="Arial" w:cs="Arial"/>
          <w:sz w:val="30"/>
          <w:szCs w:val="30"/>
          <w:lang w:bidi="ar-MA"/>
        </w:rPr>
        <w:t xml:space="preserve"> </w:t>
      </w:r>
      <w:r w:rsidR="00E7490F" w:rsidRPr="004E796A">
        <w:rPr>
          <w:rFonts w:ascii="Arial" w:hAnsi="Arial" w:cs="Arial"/>
          <w:sz w:val="30"/>
          <w:szCs w:val="30"/>
          <w:rtl/>
          <w:lang w:bidi="ar-MA"/>
        </w:rPr>
        <w:t xml:space="preserve">اجتماع حول فتح الأظرفة الخاصة بطلب عروض الأثمان عدد </w:t>
      </w:r>
      <w:r w:rsidR="00E7490F" w:rsidRPr="004E796A">
        <w:rPr>
          <w:rFonts w:ascii="Arial" w:hAnsi="Arial" w:cs="Arial"/>
          <w:sz w:val="30"/>
          <w:szCs w:val="30"/>
          <w:lang w:bidi="ar-MA"/>
        </w:rPr>
        <w:t>1/BC/2015</w:t>
      </w:r>
      <w:r w:rsidR="00E7490F" w:rsidRPr="004E796A">
        <w:rPr>
          <w:rFonts w:ascii="Arial" w:hAnsi="Arial" w:cs="Arial"/>
          <w:sz w:val="30"/>
          <w:szCs w:val="30"/>
          <w:rtl/>
          <w:lang w:bidi="ar-MA"/>
        </w:rPr>
        <w:t xml:space="preserve"> والخاص بتوسيع الشبكة الكهربائية بالقليعة، يوم 09 دجنبر 2016م ، حيث رست الصفقة على شركة </w:t>
      </w:r>
      <w:r w:rsidR="00E7490F" w:rsidRPr="004E796A">
        <w:rPr>
          <w:rFonts w:ascii="Arial" w:hAnsi="Arial" w:cs="Arial"/>
          <w:sz w:val="30"/>
          <w:szCs w:val="30"/>
          <w:lang w:bidi="ar-MA"/>
        </w:rPr>
        <w:t>AGAMED</w:t>
      </w:r>
      <w:r w:rsidR="00E7490F" w:rsidRPr="004E796A">
        <w:rPr>
          <w:rFonts w:ascii="Arial" w:hAnsi="Arial" w:cs="Arial"/>
          <w:sz w:val="30"/>
          <w:szCs w:val="30"/>
          <w:rtl/>
          <w:lang w:bidi="ar-MA"/>
        </w:rPr>
        <w:t xml:space="preserve"> بقيمة </w:t>
      </w:r>
      <w:r w:rsidR="00E7490F" w:rsidRPr="004E796A">
        <w:rPr>
          <w:rFonts w:ascii="Arial" w:hAnsi="Arial" w:cs="Arial"/>
          <w:sz w:val="30"/>
          <w:szCs w:val="30"/>
          <w:lang w:bidi="ar-MA"/>
        </w:rPr>
        <w:t>168219,60</w:t>
      </w:r>
      <w:r w:rsidR="00E7490F" w:rsidRPr="004E796A">
        <w:rPr>
          <w:rFonts w:ascii="Arial" w:hAnsi="Arial" w:cs="Arial"/>
          <w:sz w:val="30"/>
          <w:szCs w:val="30"/>
          <w:rtl/>
          <w:lang w:bidi="ar-MA"/>
        </w:rPr>
        <w:t xml:space="preserve"> درهم . </w:t>
      </w:r>
    </w:p>
    <w:p w:rsidR="00E7490F" w:rsidRPr="004E796A" w:rsidRDefault="00E7490F" w:rsidP="004173FD">
      <w:pPr>
        <w:numPr>
          <w:ilvl w:val="0"/>
          <w:numId w:val="13"/>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اجتماع حول إعادة هيكلة الأحياء الناقصة التجهيز بالقليعة، الشطر السابع، تم  خلاله فتح ورش هذا الشطر، بحضور كل من مكتب الدراسات، شركة العمران، الجماعة والمقاولة المكلفة بالمشروع .</w:t>
      </w:r>
      <w:r w:rsidR="00F03FF7" w:rsidRPr="004E796A">
        <w:rPr>
          <w:rFonts w:ascii="Arial" w:hAnsi="Arial" w:cs="Arial"/>
          <w:sz w:val="30"/>
          <w:szCs w:val="30"/>
          <w:rtl/>
          <w:lang w:bidi="ar-MA"/>
        </w:rPr>
        <w:t xml:space="preserve"> وذلك يوم 10 دجنبر 2016</w:t>
      </w:r>
      <w:r w:rsidR="00F03FF7" w:rsidRPr="004E796A">
        <w:rPr>
          <w:rFonts w:ascii="Arial" w:hAnsi="Arial" w:cs="Arial"/>
          <w:sz w:val="30"/>
          <w:szCs w:val="30"/>
          <w:lang w:bidi="ar-MA"/>
        </w:rPr>
        <w:t>.</w:t>
      </w:r>
    </w:p>
    <w:p w:rsidR="00E7490F" w:rsidRPr="004E796A" w:rsidRDefault="00F03FF7" w:rsidP="004173FD">
      <w:pPr>
        <w:numPr>
          <w:ilvl w:val="0"/>
          <w:numId w:val="13"/>
        </w:numPr>
        <w:bidi/>
        <w:ind w:left="567" w:right="284" w:firstLine="567"/>
        <w:jc w:val="lowKashida"/>
        <w:rPr>
          <w:rFonts w:ascii="Arial" w:hAnsi="Arial" w:cs="Arial"/>
          <w:sz w:val="30"/>
          <w:szCs w:val="30"/>
          <w:lang w:bidi="ar-MA"/>
        </w:rPr>
      </w:pPr>
      <w:r w:rsidRPr="004E796A">
        <w:rPr>
          <w:rFonts w:ascii="Arial" w:hAnsi="Arial" w:cs="Arial"/>
          <w:sz w:val="30"/>
          <w:szCs w:val="30"/>
          <w:lang w:bidi="ar-MA"/>
        </w:rPr>
        <w:t xml:space="preserve"> </w:t>
      </w:r>
      <w:r w:rsidR="00E7490F" w:rsidRPr="004E796A">
        <w:rPr>
          <w:rFonts w:ascii="Arial" w:hAnsi="Arial" w:cs="Arial"/>
          <w:sz w:val="30"/>
          <w:szCs w:val="30"/>
          <w:rtl/>
          <w:lang w:bidi="ar-MA"/>
        </w:rPr>
        <w:t xml:space="preserve">اجتماع مع جمعيات المجتمع المدني، ومستغلي الملك الغابوي بالقطعة الأرضية المخصصة لمحطة معالجة مياه الصرف الصحي بالقليعة، وقد قدم خلاله السيد الرئيس توضيحا للمواصفات التي ستنجز بها  محطة المعالجة، تفاديا للأضرار التي ما فتئت تؤرق بال الساكنة المجاورة للمشروع . </w:t>
      </w:r>
    </w:p>
    <w:p w:rsidR="00E7490F" w:rsidRPr="004E796A" w:rsidRDefault="00E7490F" w:rsidP="00E7490F">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وفي نفس السياق أوضح السيد </w:t>
      </w:r>
      <w:r w:rsidR="005C2B19" w:rsidRPr="004E796A">
        <w:rPr>
          <w:rFonts w:ascii="Arial" w:hAnsi="Arial" w:cs="Arial"/>
          <w:sz w:val="30"/>
          <w:szCs w:val="30"/>
          <w:rtl/>
          <w:lang w:bidi="ar-MA"/>
        </w:rPr>
        <w:t>إبراهيم</w:t>
      </w:r>
      <w:r w:rsidRPr="004E796A">
        <w:rPr>
          <w:rFonts w:ascii="Arial" w:hAnsi="Arial" w:cs="Arial"/>
          <w:sz w:val="30"/>
          <w:szCs w:val="30"/>
          <w:rtl/>
          <w:lang w:bidi="ar-MA"/>
        </w:rPr>
        <w:t xml:space="preserve"> أكوش بصفته المشرف على المشروع وممثل المكتب الوطني للكهرباء والماء الصالح للشرب، المراحل التي مرت بها دراسة المشروع بما فيها البحث عن الأرضية الملائمة، والدافع الأساسي لاختيار ذلك الموقع كونه تابع لإدارة المياه والغابات، حيث استغرق الحصول على الموافقة مدة عشر سنوات، تفاديا لوضعه في أراضي الخواص، مؤكدا على أن المشروع تتابعه لجنة مكونة من ممثلي المنظمات والمؤسسات الممولة ماديا للمشروع، وب</w:t>
      </w:r>
      <w:r w:rsidR="005C2B19" w:rsidRPr="004E796A">
        <w:rPr>
          <w:rFonts w:ascii="Arial" w:hAnsi="Arial" w:cs="Arial"/>
          <w:sz w:val="30"/>
          <w:szCs w:val="30"/>
          <w:rtl/>
          <w:lang w:bidi="ar-MA"/>
        </w:rPr>
        <w:t xml:space="preserve">ما </w:t>
      </w:r>
      <w:r w:rsidRPr="004E796A">
        <w:rPr>
          <w:rFonts w:ascii="Arial" w:hAnsi="Arial" w:cs="Arial"/>
          <w:sz w:val="30"/>
          <w:szCs w:val="30"/>
          <w:rtl/>
          <w:lang w:bidi="ar-MA"/>
        </w:rPr>
        <w:t>أن المحطة ستنجز بمعايير لأول مرة ستطبق على صعيد الجنوب، وبأن الروائح لن تنبعث من المحطة لكونها ستستغل في توليد الطاقة الكهربائية، ولن يكون لها أي تأثير لا على الساكنة أو الفرشة المائية، أو الغطاء النباتي أو الحيواني.</w:t>
      </w:r>
    </w:p>
    <w:p w:rsidR="00E7490F" w:rsidRPr="004E796A" w:rsidRDefault="00E7490F" w:rsidP="00E7490F">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وفي الأخير أشار إلى المنافع التي ستعم المنطقة من هذه المنشأة كونها مصدر دائم للمياه المعالجة والصالحة للاستعمال بالمساحات الخضراء مع العلم أن الجماعة مقبلة على مشروع الحزام الأخضر.</w:t>
      </w:r>
    </w:p>
    <w:p w:rsidR="00E7490F" w:rsidRPr="004E796A" w:rsidRDefault="00E7490F" w:rsidP="00E7490F">
      <w:pPr>
        <w:bidi/>
        <w:ind w:left="567" w:right="284" w:firstLine="567"/>
        <w:jc w:val="lowKashida"/>
        <w:rPr>
          <w:rFonts w:ascii="Arial" w:hAnsi="Arial" w:cs="Arial"/>
          <w:sz w:val="30"/>
          <w:szCs w:val="30"/>
          <w:rtl/>
          <w:lang w:bidi="ar-MA"/>
        </w:rPr>
      </w:pPr>
    </w:p>
    <w:p w:rsidR="00E7490F" w:rsidRPr="004E796A" w:rsidRDefault="00F03FF7" w:rsidP="004173FD">
      <w:pPr>
        <w:numPr>
          <w:ilvl w:val="0"/>
          <w:numId w:val="13"/>
        </w:numPr>
        <w:bidi/>
        <w:ind w:left="567" w:right="284" w:firstLine="567"/>
        <w:jc w:val="lowKashida"/>
        <w:rPr>
          <w:rFonts w:ascii="Arial" w:hAnsi="Arial" w:cs="Arial"/>
          <w:sz w:val="30"/>
          <w:szCs w:val="30"/>
          <w:lang w:bidi="ar-MA"/>
        </w:rPr>
      </w:pPr>
      <w:r w:rsidRPr="004E796A">
        <w:rPr>
          <w:rFonts w:ascii="Arial" w:hAnsi="Arial" w:cs="Arial"/>
          <w:sz w:val="30"/>
          <w:szCs w:val="30"/>
          <w:lang w:bidi="ar-MA"/>
        </w:rPr>
        <w:lastRenderedPageBreak/>
        <w:t xml:space="preserve"> </w:t>
      </w:r>
      <w:r w:rsidR="00E7490F" w:rsidRPr="004E796A">
        <w:rPr>
          <w:rFonts w:ascii="Arial" w:hAnsi="Arial" w:cs="Arial"/>
          <w:sz w:val="30"/>
          <w:szCs w:val="30"/>
          <w:rtl/>
          <w:lang w:bidi="ar-MA"/>
        </w:rPr>
        <w:t xml:space="preserve">بتاريخ 18 دجنبر 2015 ، اجتماع اللجنة المحلية للتنمية البشرية، حول تحيين فريق تنشيط الحي المستهدف الخمايس الجنانات برسم سنة 2016، حضره إلى جانب ممثلي الجماعة كل من: </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ممثلي فئة المنتخبين.</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ممثلي المصالح الخارجية العاملة بالنفوذ الترابي للجماعة.</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ممثلي فعاليات المجتمع المدني.</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ممثلي السلطة المحلية.</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فريق تنشيط الحي المستهدف الخمايس الجنانات.</w:t>
      </w:r>
    </w:p>
    <w:p w:rsidR="00E7490F" w:rsidRPr="004E796A" w:rsidRDefault="00E7490F" w:rsidP="00E7490F">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  وقد خصص هذا الاجتماع للمصادقة على مجموعة من النقط جاءت على الشكل التالي:</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النظام الداخلي للجنة المحلية للتنمية البشرية.</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المصادقة على النظام الداخلي لفريق تنشيط الحي المستهدف الخمايس الجنانات.</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تحيين فريق تنشيط الحي المستهدف الخمايس الجنانات.</w:t>
      </w:r>
    </w:p>
    <w:p w:rsidR="00E7490F" w:rsidRPr="004E796A" w:rsidRDefault="00E7490F" w:rsidP="004173FD">
      <w:pPr>
        <w:numPr>
          <w:ilvl w:val="0"/>
          <w:numId w:val="12"/>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عرض حصيلة المبادرة المحلية للتنمية الب</w:t>
      </w:r>
      <w:r w:rsidR="00F03FF7" w:rsidRPr="004E796A">
        <w:rPr>
          <w:rFonts w:ascii="Arial" w:hAnsi="Arial" w:cs="Arial"/>
          <w:sz w:val="30"/>
          <w:szCs w:val="30"/>
          <w:rtl/>
          <w:lang w:bidi="ar-MA"/>
        </w:rPr>
        <w:t xml:space="preserve">شرية بالصور والأرقام بمرحلتيها </w:t>
      </w:r>
      <w:r w:rsidRPr="004E796A">
        <w:rPr>
          <w:rFonts w:ascii="Arial" w:hAnsi="Arial" w:cs="Arial"/>
          <w:sz w:val="30"/>
          <w:szCs w:val="30"/>
          <w:rtl/>
          <w:lang w:bidi="ar-MA"/>
        </w:rPr>
        <w:t xml:space="preserve">الأولى </w:t>
      </w:r>
      <w:r w:rsidRPr="004E796A">
        <w:rPr>
          <w:rFonts w:ascii="Arial" w:hAnsi="Arial" w:cs="Arial"/>
          <w:sz w:val="30"/>
          <w:szCs w:val="30"/>
          <w:lang w:bidi="ar-MA"/>
        </w:rPr>
        <w:t>2010/2005</w:t>
      </w:r>
      <w:r w:rsidR="00F03FF7" w:rsidRPr="004E796A">
        <w:rPr>
          <w:rFonts w:ascii="Arial" w:hAnsi="Arial" w:cs="Arial"/>
          <w:sz w:val="30"/>
          <w:szCs w:val="30"/>
          <w:rtl/>
          <w:lang w:bidi="ar-MA"/>
        </w:rPr>
        <w:t xml:space="preserve">؛ </w:t>
      </w:r>
      <w:r w:rsidRPr="004E796A">
        <w:rPr>
          <w:rFonts w:ascii="Arial" w:hAnsi="Arial" w:cs="Arial"/>
          <w:sz w:val="30"/>
          <w:szCs w:val="30"/>
          <w:rtl/>
          <w:lang w:bidi="ar-MA"/>
        </w:rPr>
        <w:t xml:space="preserve">والمرحلة الثانية </w:t>
      </w:r>
      <w:r w:rsidRPr="004E796A">
        <w:rPr>
          <w:rFonts w:ascii="Arial" w:hAnsi="Arial" w:cs="Arial"/>
          <w:sz w:val="30"/>
          <w:szCs w:val="30"/>
          <w:lang w:bidi="ar-MA"/>
        </w:rPr>
        <w:t>2011/2015</w:t>
      </w:r>
      <w:r w:rsidRPr="004E796A">
        <w:rPr>
          <w:rFonts w:ascii="Arial" w:hAnsi="Arial" w:cs="Arial"/>
          <w:sz w:val="30"/>
          <w:szCs w:val="30"/>
          <w:rtl/>
          <w:lang w:bidi="ar-MA"/>
        </w:rPr>
        <w:t>.</w:t>
      </w:r>
    </w:p>
    <w:p w:rsidR="00E7490F" w:rsidRPr="004E796A" w:rsidRDefault="00E7490F" w:rsidP="004173FD">
      <w:pPr>
        <w:numPr>
          <w:ilvl w:val="0"/>
          <w:numId w:val="13"/>
        </w:num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 اجتماع حول مشروع الفرز القبلي للنفايات بالسجن المحلي، وهو مشروع يروم تقليص النفايات المنتجة داخل المؤسسة السجنية الموجهة للدفن بالمطرح، وفي نفس الوقت توجيه النفايات الأخرى في اتجاه عملية التدوير لتثمينها، وبالتالي تخفيض حجم المبالغ المرصودة التي ترهق ميزانية الجماعة.</w:t>
      </w:r>
    </w:p>
    <w:p w:rsidR="00E7490F" w:rsidRPr="004E796A" w:rsidRDefault="00E7490F" w:rsidP="00F03FF7">
      <w:p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وفي النهاية أؤكد لجميع أعضاء المجلس و لكل الحاضرين استعدادنا وحرصنا على الاشتغال بمبدأ التشاركية في معالجة كل </w:t>
      </w:r>
      <w:r w:rsidR="00F03FF7" w:rsidRPr="004E796A">
        <w:rPr>
          <w:rFonts w:ascii="Arial" w:hAnsi="Arial" w:cs="Arial"/>
          <w:sz w:val="30"/>
          <w:szCs w:val="30"/>
          <w:rtl/>
          <w:lang w:bidi="ar-MA"/>
        </w:rPr>
        <w:t>الإشكاليات والاكراهات المطروحة.</w:t>
      </w:r>
      <w:r w:rsidR="00F03FF7" w:rsidRPr="004E796A">
        <w:rPr>
          <w:rFonts w:ascii="Arial" w:hAnsi="Arial" w:cs="Arial"/>
          <w:sz w:val="30"/>
          <w:szCs w:val="30"/>
          <w:lang w:bidi="ar-MA"/>
        </w:rPr>
        <w:t xml:space="preserve"> </w:t>
      </w:r>
      <w:r w:rsidRPr="004E796A">
        <w:rPr>
          <w:rFonts w:ascii="Arial" w:hAnsi="Arial" w:cs="Arial"/>
          <w:sz w:val="30"/>
          <w:szCs w:val="30"/>
          <w:rtl/>
          <w:lang w:bidi="ar-MA"/>
        </w:rPr>
        <w:t xml:space="preserve">كما أن مكتب الرئيس و نوابه مفتوح للجميع في </w:t>
      </w:r>
      <w:r w:rsidR="00F03FF7" w:rsidRPr="004E796A">
        <w:rPr>
          <w:rFonts w:ascii="Arial" w:hAnsi="Arial" w:cs="Arial"/>
          <w:sz w:val="30"/>
          <w:szCs w:val="30"/>
          <w:rtl/>
          <w:lang w:bidi="ar-MA"/>
        </w:rPr>
        <w:t>إطار</w:t>
      </w:r>
      <w:r w:rsidRPr="004E796A">
        <w:rPr>
          <w:rFonts w:ascii="Arial" w:hAnsi="Arial" w:cs="Arial"/>
          <w:sz w:val="30"/>
          <w:szCs w:val="30"/>
          <w:rtl/>
          <w:lang w:bidi="ar-MA"/>
        </w:rPr>
        <w:t xml:space="preserve"> التواصل و استقبال المواطنين)</w:t>
      </w:r>
    </w:p>
    <w:p w:rsidR="000F1AB3" w:rsidRDefault="000F1AB3" w:rsidP="000F1AB3">
      <w:pPr>
        <w:bidi/>
        <w:ind w:left="567" w:right="284" w:firstLine="567"/>
        <w:jc w:val="lowKashida"/>
        <w:rPr>
          <w:rFonts w:ascii="Arial" w:hAnsi="Arial" w:cs="Arial"/>
          <w:sz w:val="30"/>
          <w:szCs w:val="30"/>
          <w:lang w:bidi="ar-MA"/>
        </w:rPr>
      </w:pPr>
    </w:p>
    <w:p w:rsidR="00AB679B" w:rsidRPr="004E796A" w:rsidRDefault="00AB679B" w:rsidP="00AB679B">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E4730B" w:rsidRPr="004E796A" w:rsidRDefault="000F1AB3" w:rsidP="00F03FF7">
      <w:pPr>
        <w:bidi/>
        <w:ind w:left="567" w:right="284" w:firstLine="567"/>
        <w:jc w:val="lowKashida"/>
        <w:rPr>
          <w:rFonts w:ascii="Arial" w:hAnsi="Arial" w:cs="Arial"/>
          <w:sz w:val="30"/>
          <w:szCs w:val="30"/>
          <w:rtl/>
        </w:rPr>
      </w:pPr>
      <w:r w:rsidRPr="004E796A">
        <w:rPr>
          <w:rFonts w:ascii="Arial" w:hAnsi="Arial" w:cs="Arial"/>
          <w:sz w:val="30"/>
          <w:szCs w:val="30"/>
          <w:rtl/>
        </w:rPr>
        <w:t xml:space="preserve">بعد ذلك </w:t>
      </w:r>
      <w:r w:rsidR="006124E6" w:rsidRPr="004E796A">
        <w:rPr>
          <w:rFonts w:ascii="Arial" w:hAnsi="Arial" w:cs="Arial"/>
          <w:sz w:val="30"/>
          <w:szCs w:val="30"/>
          <w:rtl/>
        </w:rPr>
        <w:t xml:space="preserve">عرض السيد الرئيس </w:t>
      </w:r>
      <w:r w:rsidR="00E4730B" w:rsidRPr="004E796A">
        <w:rPr>
          <w:rFonts w:ascii="Arial" w:hAnsi="Arial" w:cs="Arial"/>
          <w:sz w:val="30"/>
          <w:szCs w:val="30"/>
          <w:rtl/>
        </w:rPr>
        <w:t>جدول أعمال هذه الدورة</w:t>
      </w:r>
      <w:r w:rsidR="00E4730B" w:rsidRPr="004E796A">
        <w:rPr>
          <w:rFonts w:ascii="Arial" w:hAnsi="Arial" w:cs="Arial"/>
          <w:sz w:val="30"/>
          <w:szCs w:val="30"/>
          <w:rtl/>
          <w:lang w:bidi="ar-MA"/>
        </w:rPr>
        <w:t>،</w:t>
      </w:r>
      <w:r w:rsidR="00E4730B" w:rsidRPr="004E796A">
        <w:rPr>
          <w:rFonts w:ascii="Arial" w:hAnsi="Arial" w:cs="Arial"/>
          <w:sz w:val="30"/>
          <w:szCs w:val="30"/>
          <w:rtl/>
        </w:rPr>
        <w:t xml:space="preserve"> الذي جاء على الشكل التالي:</w:t>
      </w:r>
    </w:p>
    <w:p w:rsidR="00E4730B" w:rsidRPr="004E796A" w:rsidRDefault="00E4730B" w:rsidP="00F03FF7">
      <w:pPr>
        <w:bidi/>
        <w:ind w:left="567" w:right="284" w:firstLine="567"/>
        <w:jc w:val="lowKashida"/>
        <w:rPr>
          <w:rFonts w:ascii="Arial" w:hAnsi="Arial" w:cs="Arial"/>
          <w:b/>
          <w:bCs/>
          <w:sz w:val="30"/>
          <w:szCs w:val="30"/>
          <w:u w:val="single"/>
          <w:rtl/>
        </w:rPr>
      </w:pPr>
      <w:r w:rsidRPr="004E796A">
        <w:rPr>
          <w:rFonts w:ascii="Arial" w:hAnsi="Arial" w:cs="Arial"/>
          <w:b/>
          <w:bCs/>
          <w:sz w:val="30"/>
          <w:szCs w:val="30"/>
          <w:u w:val="single"/>
          <w:rtl/>
        </w:rPr>
        <w:t>النقط:</w:t>
      </w:r>
    </w:p>
    <w:p w:rsidR="001A4EE3" w:rsidRPr="004E796A" w:rsidRDefault="006124E6" w:rsidP="004173FD">
      <w:pPr>
        <w:numPr>
          <w:ilvl w:val="0"/>
          <w:numId w:val="3"/>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w:t>
      </w:r>
      <w:r w:rsidR="001A4EE3" w:rsidRPr="004E796A">
        <w:rPr>
          <w:rFonts w:ascii="Arial" w:hAnsi="Arial" w:cs="Arial"/>
          <w:sz w:val="30"/>
          <w:szCs w:val="30"/>
          <w:rtl/>
          <w:lang w:bidi="ar-MA"/>
        </w:rPr>
        <w:t>المصادقة على مشروع اتفاقية جديدة بين جماعة القليعة ومحامي الجماعة.</w:t>
      </w:r>
    </w:p>
    <w:p w:rsidR="001A4EE3" w:rsidRPr="004E796A" w:rsidRDefault="001A4EE3" w:rsidP="004173FD">
      <w:pPr>
        <w:numPr>
          <w:ilvl w:val="0"/>
          <w:numId w:val="3"/>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مقرر يقضي بإحداث فروع للحالة المدنية، وتصديق الإمضاء بجماعة القليعة. </w:t>
      </w:r>
    </w:p>
    <w:p w:rsidR="001A4EE3" w:rsidRPr="004E796A" w:rsidRDefault="00B32E5C" w:rsidP="004173FD">
      <w:pPr>
        <w:numPr>
          <w:ilvl w:val="0"/>
          <w:numId w:val="3"/>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w:t>
      </w:r>
      <w:r w:rsidR="001A4EE3" w:rsidRPr="004E796A">
        <w:rPr>
          <w:rFonts w:ascii="Arial" w:hAnsi="Arial" w:cs="Arial"/>
          <w:sz w:val="30"/>
          <w:szCs w:val="30"/>
          <w:rtl/>
          <w:lang w:bidi="ar-MA"/>
        </w:rPr>
        <w:t>المصادقة على محضر لجنة تحديد انطلاق اثمنة بيع المواد المتلاشية والمنقولات المحجوزة التي لم تسحب في الآجال القانونية.</w:t>
      </w:r>
    </w:p>
    <w:p w:rsidR="001A4EE3" w:rsidRPr="004E796A" w:rsidRDefault="001A4EE3" w:rsidP="004173FD">
      <w:pPr>
        <w:numPr>
          <w:ilvl w:val="0"/>
          <w:numId w:val="3"/>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تعديل القرار الجبائي الجماعي.</w:t>
      </w:r>
    </w:p>
    <w:p w:rsidR="001A4EE3" w:rsidRPr="004E796A" w:rsidRDefault="001A4EE3" w:rsidP="004173FD">
      <w:pPr>
        <w:numPr>
          <w:ilvl w:val="0"/>
          <w:numId w:val="3"/>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برمجة فائض ميزانية الجماعة برسم التسيير المالي لسنة 2015.</w:t>
      </w:r>
    </w:p>
    <w:p w:rsidR="001A4EE3" w:rsidRPr="004E796A" w:rsidRDefault="001A4EE3" w:rsidP="004173FD">
      <w:pPr>
        <w:numPr>
          <w:ilvl w:val="0"/>
          <w:numId w:val="3"/>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مشروع اتفاقية شراكة بين جماعة القليعة وجمعية تنمية القدرات الإبداعية لخريجات مراكز التربية والتكوين بالقليعة.</w:t>
      </w:r>
    </w:p>
    <w:p w:rsidR="001A4EE3" w:rsidRPr="004E796A" w:rsidRDefault="001A4EE3" w:rsidP="004173FD">
      <w:pPr>
        <w:numPr>
          <w:ilvl w:val="0"/>
          <w:numId w:val="3"/>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مشروع اتفاقية شراكة بين جماعة القليعة والجمعية الرياضية شباب القليعة.</w:t>
      </w:r>
    </w:p>
    <w:p w:rsidR="001A4EE3" w:rsidRPr="004E796A" w:rsidRDefault="001A4EE3" w:rsidP="004173FD">
      <w:pPr>
        <w:numPr>
          <w:ilvl w:val="0"/>
          <w:numId w:val="3"/>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فسخ الاتفاقية المبرمة بين جماعة القليعة والتعاونية الغابوية الخمايس. </w:t>
      </w:r>
    </w:p>
    <w:p w:rsidR="00FF1968" w:rsidRPr="004E796A" w:rsidRDefault="001A4EE3" w:rsidP="004173FD">
      <w:pPr>
        <w:numPr>
          <w:ilvl w:val="0"/>
          <w:numId w:val="3"/>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دراسة وتقييم مآل مشروع التطهير السائل بالقليعة؛ وتعثر مشروع تزويد ساكنة جماعة القليعة بالماء الصالح للشرب.</w:t>
      </w:r>
    </w:p>
    <w:p w:rsidR="001A4EE3" w:rsidRPr="004E796A" w:rsidRDefault="001A4EE3" w:rsidP="00F03FF7">
      <w:pPr>
        <w:pStyle w:val="Paragraphedeliste"/>
        <w:bidi/>
        <w:ind w:left="567" w:right="284" w:firstLine="567"/>
        <w:jc w:val="lowKashida"/>
        <w:rPr>
          <w:rFonts w:ascii="Arial" w:hAnsi="Arial" w:cs="Arial"/>
          <w:b/>
          <w:bCs/>
          <w:sz w:val="30"/>
          <w:szCs w:val="30"/>
          <w:rtl/>
          <w:lang w:bidi="ar-MA"/>
        </w:rPr>
      </w:pPr>
      <w:r w:rsidRPr="004E796A">
        <w:rPr>
          <w:rFonts w:ascii="Arial" w:hAnsi="Arial" w:cs="Arial"/>
          <w:b/>
          <w:bCs/>
          <w:sz w:val="30"/>
          <w:szCs w:val="30"/>
          <w:u w:val="single"/>
          <w:rtl/>
          <w:lang w:bidi="ar-MA"/>
        </w:rPr>
        <w:t>ملتمس</w:t>
      </w:r>
      <w:r w:rsidRPr="004E796A">
        <w:rPr>
          <w:rFonts w:ascii="Arial" w:hAnsi="Arial" w:cs="Arial"/>
          <w:b/>
          <w:bCs/>
          <w:sz w:val="30"/>
          <w:szCs w:val="30"/>
          <w:rtl/>
          <w:lang w:bidi="ar-MA"/>
        </w:rPr>
        <w:t>:</w:t>
      </w:r>
    </w:p>
    <w:p w:rsidR="001A4EE3" w:rsidRPr="004E796A" w:rsidRDefault="001A4EE3" w:rsidP="00F03FF7">
      <w:pPr>
        <w:pStyle w:val="Paragraphedeliste"/>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ملتمس مرفوع إلى السيد المدير العام للمكتب الوطني للتكوين المهني وإنعاش الشغل، من أجل إنشاء مؤسسة للتكوين المهني وإنعاش الشغل بجماعة القليعة.</w:t>
      </w:r>
    </w:p>
    <w:p w:rsidR="00A547D1" w:rsidRPr="004E796A" w:rsidRDefault="00A547D1" w:rsidP="00A547D1">
      <w:pPr>
        <w:pStyle w:val="Paragraphedeliste"/>
        <w:bidi/>
        <w:ind w:left="567" w:right="284" w:firstLine="567"/>
        <w:jc w:val="lowKashida"/>
        <w:rPr>
          <w:rFonts w:ascii="Arial" w:hAnsi="Arial" w:cs="Arial"/>
          <w:sz w:val="30"/>
          <w:szCs w:val="30"/>
          <w:rtl/>
          <w:lang w:bidi="ar-MA"/>
        </w:rPr>
      </w:pPr>
    </w:p>
    <w:p w:rsidR="00A547D1" w:rsidRPr="004E796A" w:rsidRDefault="00A547D1" w:rsidP="00A547D1">
      <w:pPr>
        <w:pStyle w:val="Paragraphedeliste"/>
        <w:bidi/>
        <w:ind w:left="567" w:right="284" w:firstLine="567"/>
        <w:jc w:val="lowKashida"/>
        <w:rPr>
          <w:rFonts w:ascii="Arial" w:hAnsi="Arial" w:cs="Arial"/>
          <w:sz w:val="30"/>
          <w:szCs w:val="30"/>
          <w:rtl/>
          <w:lang w:bidi="ar-MA"/>
        </w:rPr>
      </w:pPr>
    </w:p>
    <w:p w:rsidR="00A547D1" w:rsidRDefault="00A547D1" w:rsidP="00A547D1">
      <w:pPr>
        <w:pStyle w:val="Paragraphedeliste"/>
        <w:bidi/>
        <w:ind w:left="567" w:right="284" w:firstLine="567"/>
        <w:jc w:val="lowKashida"/>
        <w:rPr>
          <w:rFonts w:ascii="Arial" w:hAnsi="Arial" w:cs="Arial"/>
          <w:sz w:val="30"/>
          <w:szCs w:val="30"/>
          <w:lang w:bidi="ar-MA"/>
        </w:rPr>
      </w:pPr>
    </w:p>
    <w:p w:rsidR="00AB679B" w:rsidRPr="004E796A" w:rsidRDefault="00AB679B" w:rsidP="00AB679B">
      <w:pPr>
        <w:pStyle w:val="Paragraphedeliste"/>
        <w:bidi/>
        <w:ind w:left="567" w:right="284" w:firstLine="567"/>
        <w:jc w:val="lowKashida"/>
        <w:rPr>
          <w:rFonts w:ascii="Arial" w:hAnsi="Arial" w:cs="Arial"/>
          <w:sz w:val="30"/>
          <w:szCs w:val="30"/>
          <w:rtl/>
          <w:lang w:bidi="ar-MA"/>
        </w:rPr>
      </w:pPr>
    </w:p>
    <w:p w:rsidR="00A547D1" w:rsidRPr="004E796A" w:rsidRDefault="00A547D1" w:rsidP="00A547D1">
      <w:pPr>
        <w:pStyle w:val="Paragraphedeliste"/>
        <w:bidi/>
        <w:ind w:left="567" w:right="284" w:firstLine="567"/>
        <w:jc w:val="lowKashida"/>
        <w:rPr>
          <w:rFonts w:ascii="Arial" w:hAnsi="Arial" w:cs="Arial"/>
          <w:sz w:val="30"/>
          <w:szCs w:val="30"/>
          <w:lang w:bidi="ar-MA"/>
        </w:rPr>
      </w:pPr>
      <w:r w:rsidRPr="004E796A">
        <w:rPr>
          <w:rFonts w:ascii="Arial" w:hAnsi="Arial" w:cs="Arial"/>
          <w:sz w:val="30"/>
          <w:szCs w:val="30"/>
          <w:rtl/>
          <w:lang w:bidi="ar-MA"/>
        </w:rPr>
        <w:lastRenderedPageBreak/>
        <w:t xml:space="preserve">وبعد </w:t>
      </w:r>
      <w:r w:rsidRPr="004E796A">
        <w:rPr>
          <w:rFonts w:ascii="Arial" w:hAnsi="Arial" w:cs="Arial"/>
          <w:sz w:val="30"/>
          <w:szCs w:val="30"/>
          <w:rtl/>
        </w:rPr>
        <w:t xml:space="preserve">عرض جدول أعمال الدورة، </w:t>
      </w:r>
      <w:r w:rsidRPr="004E796A">
        <w:rPr>
          <w:rFonts w:ascii="Arial" w:hAnsi="Arial" w:cs="Arial"/>
          <w:sz w:val="30"/>
          <w:szCs w:val="30"/>
          <w:rtl/>
          <w:lang w:bidi="ar-MA"/>
        </w:rPr>
        <w:t>أ</w:t>
      </w:r>
      <w:r w:rsidRPr="004E796A">
        <w:rPr>
          <w:rFonts w:ascii="Arial" w:hAnsi="Arial" w:cs="Arial"/>
          <w:sz w:val="30"/>
          <w:szCs w:val="30"/>
          <w:rtl/>
        </w:rPr>
        <w:t xml:space="preserve">خذ </w:t>
      </w:r>
      <w:r w:rsidRPr="004E796A">
        <w:rPr>
          <w:rFonts w:ascii="Arial" w:hAnsi="Arial" w:cs="Arial"/>
          <w:sz w:val="30"/>
          <w:szCs w:val="30"/>
          <w:rtl/>
          <w:lang w:bidi="ar-MA"/>
        </w:rPr>
        <w:t>السيد محمد بيكز</w:t>
      </w:r>
      <w:r w:rsidRPr="004E796A">
        <w:rPr>
          <w:rFonts w:ascii="Arial" w:hAnsi="Arial" w:cs="Arial"/>
          <w:sz w:val="30"/>
          <w:szCs w:val="30"/>
          <w:rtl/>
        </w:rPr>
        <w:t xml:space="preserve"> رئيس المجلس الجماعي القليعة الموافقة من السادة أعضاء المجلس قصد تغيير ترتيب نقط جدول الأعمال وذلك بإعطاء الأولوية للنقطة التاسعة نظرا لتواجد السادة ممثلي المكتب الوطني للكهرباء والماء الصالح للشرب – قطاع الماء -</w:t>
      </w:r>
      <w:r w:rsidRPr="004E796A">
        <w:rPr>
          <w:rFonts w:ascii="Arial" w:hAnsi="Arial" w:cs="Arial"/>
          <w:sz w:val="30"/>
          <w:szCs w:val="30"/>
          <w:rtl/>
          <w:lang w:bidi="ar-MA"/>
        </w:rPr>
        <w:t>. وذلك حتى يتمكنوا من الانصراف بعد مصادقة مجلسكم الموقر على النقطة السالفة الذكر.</w:t>
      </w:r>
    </w:p>
    <w:p w:rsidR="00A547D1" w:rsidRPr="004E796A" w:rsidRDefault="00A547D1" w:rsidP="00A547D1">
      <w:pPr>
        <w:pStyle w:val="Paragraphedeliste"/>
        <w:bidi/>
        <w:ind w:left="567" w:right="284" w:firstLine="567"/>
        <w:jc w:val="lowKashida"/>
        <w:rPr>
          <w:rFonts w:ascii="Arial" w:hAnsi="Arial" w:cs="Arial"/>
          <w:sz w:val="30"/>
          <w:szCs w:val="30"/>
          <w:rtl/>
        </w:rPr>
      </w:pPr>
      <w:r w:rsidRPr="004E796A">
        <w:rPr>
          <w:rFonts w:ascii="Arial" w:hAnsi="Arial" w:cs="Arial"/>
          <w:sz w:val="30"/>
          <w:szCs w:val="30"/>
          <w:rtl/>
        </w:rPr>
        <w:t xml:space="preserve">وبالتالي أصبح </w:t>
      </w:r>
      <w:r w:rsidRPr="004E796A">
        <w:rPr>
          <w:rFonts w:ascii="Arial" w:hAnsi="Arial" w:cs="Arial"/>
          <w:sz w:val="30"/>
          <w:szCs w:val="30"/>
          <w:rtl/>
          <w:lang w:bidi="ar-MA"/>
        </w:rPr>
        <w:t xml:space="preserve">ترتيب نقط </w:t>
      </w:r>
      <w:r w:rsidRPr="004E796A">
        <w:rPr>
          <w:rFonts w:ascii="Arial" w:hAnsi="Arial" w:cs="Arial"/>
          <w:sz w:val="30"/>
          <w:szCs w:val="30"/>
          <w:rtl/>
        </w:rPr>
        <w:t>جدول أعمال هذه الدورة</w:t>
      </w:r>
      <w:r w:rsidRPr="004E796A">
        <w:rPr>
          <w:rFonts w:ascii="Arial" w:hAnsi="Arial" w:cs="Arial"/>
          <w:sz w:val="30"/>
          <w:szCs w:val="30"/>
          <w:rtl/>
          <w:lang w:bidi="ar-MA"/>
        </w:rPr>
        <w:t xml:space="preserve"> </w:t>
      </w:r>
      <w:r w:rsidRPr="004E796A">
        <w:rPr>
          <w:rFonts w:ascii="Arial" w:hAnsi="Arial" w:cs="Arial"/>
          <w:sz w:val="30"/>
          <w:szCs w:val="30"/>
          <w:rtl/>
        </w:rPr>
        <w:t>على الشكل التالي:</w:t>
      </w:r>
    </w:p>
    <w:p w:rsidR="00A547D1" w:rsidRPr="004E796A" w:rsidRDefault="00A547D1" w:rsidP="00A547D1">
      <w:pPr>
        <w:bidi/>
        <w:ind w:left="567" w:right="284" w:firstLine="567"/>
        <w:jc w:val="lowKashida"/>
        <w:rPr>
          <w:rFonts w:ascii="Arial" w:hAnsi="Arial" w:cs="Arial"/>
          <w:b/>
          <w:bCs/>
          <w:sz w:val="30"/>
          <w:szCs w:val="30"/>
          <w:u w:val="single"/>
          <w:rtl/>
        </w:rPr>
      </w:pPr>
      <w:r w:rsidRPr="004E796A">
        <w:rPr>
          <w:rFonts w:ascii="Arial" w:hAnsi="Arial" w:cs="Arial"/>
          <w:b/>
          <w:bCs/>
          <w:sz w:val="30"/>
          <w:szCs w:val="30"/>
          <w:u w:val="single"/>
          <w:rtl/>
        </w:rPr>
        <w:t>النقط:</w:t>
      </w:r>
    </w:p>
    <w:p w:rsidR="00A547D1" w:rsidRPr="004E796A" w:rsidRDefault="00A547D1" w:rsidP="00A547D1">
      <w:pPr>
        <w:numPr>
          <w:ilvl w:val="0"/>
          <w:numId w:val="16"/>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دراسة وتقييم مآل مشروع التطهير السائل بالقليعة؛ وتعثر مشروع تزويد ساكنة جماعة القليعة بالماء الصالح للشرب. </w:t>
      </w:r>
    </w:p>
    <w:p w:rsidR="00A547D1" w:rsidRPr="004E796A" w:rsidRDefault="00A547D1" w:rsidP="00A547D1">
      <w:pPr>
        <w:numPr>
          <w:ilvl w:val="0"/>
          <w:numId w:val="16"/>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المصادقة على مشروع اتفاقية جديدة بين جماعة القليعة ومحامي الجماعة.</w:t>
      </w:r>
    </w:p>
    <w:p w:rsidR="00A547D1" w:rsidRPr="004E796A" w:rsidRDefault="00A547D1" w:rsidP="00A547D1">
      <w:pPr>
        <w:numPr>
          <w:ilvl w:val="0"/>
          <w:numId w:val="16"/>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مقرر يقضي بإحداث فروع للحالة المدنية، وتصديق الإمضاء بجماعة القليعة. </w:t>
      </w:r>
    </w:p>
    <w:p w:rsidR="00A547D1" w:rsidRPr="004E796A" w:rsidRDefault="00A547D1" w:rsidP="00A547D1">
      <w:pPr>
        <w:numPr>
          <w:ilvl w:val="0"/>
          <w:numId w:val="16"/>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محضر لجنة تحديد انطلاق اثمنة بيع المواد المتلاشية والمنقولات المحجوزة التي لم تسحب في الآجال القانونية.</w:t>
      </w:r>
    </w:p>
    <w:p w:rsidR="00A547D1" w:rsidRPr="004E796A" w:rsidRDefault="00A547D1" w:rsidP="00A547D1">
      <w:pPr>
        <w:numPr>
          <w:ilvl w:val="0"/>
          <w:numId w:val="16"/>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تعديل القرار الجبائي الجماعي.</w:t>
      </w:r>
    </w:p>
    <w:p w:rsidR="00A547D1" w:rsidRPr="004E796A" w:rsidRDefault="00A547D1" w:rsidP="00A547D1">
      <w:pPr>
        <w:numPr>
          <w:ilvl w:val="0"/>
          <w:numId w:val="16"/>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برمجة فائض ميزانية الجماعة برسم التسيير المالي لسنة 2015.</w:t>
      </w:r>
    </w:p>
    <w:p w:rsidR="00A547D1" w:rsidRPr="004E796A" w:rsidRDefault="00A547D1" w:rsidP="00A547D1">
      <w:pPr>
        <w:numPr>
          <w:ilvl w:val="0"/>
          <w:numId w:val="16"/>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مشروع اتفاقية شراكة بين جماعة القليعة وجمعية تنمية القدرات الإبداعية لخريجات مراكز التربية والتكوين بالقليعة.</w:t>
      </w:r>
    </w:p>
    <w:p w:rsidR="00A547D1" w:rsidRPr="004E796A" w:rsidRDefault="00A547D1" w:rsidP="00A547D1">
      <w:pPr>
        <w:numPr>
          <w:ilvl w:val="0"/>
          <w:numId w:val="16"/>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مشروع اتفاقية شراكة بين جماعة القليعة والجمعية الرياضية شباب القليعة.</w:t>
      </w:r>
    </w:p>
    <w:p w:rsidR="00A547D1" w:rsidRPr="004E796A" w:rsidRDefault="00A547D1" w:rsidP="00A547D1">
      <w:pPr>
        <w:numPr>
          <w:ilvl w:val="0"/>
          <w:numId w:val="16"/>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 المصادقة على فسخ الاتفاقية المبرمة بين جماعة القليعة والتعاونية الغابوية الخمايس.</w:t>
      </w:r>
    </w:p>
    <w:p w:rsidR="00A547D1" w:rsidRPr="004E796A" w:rsidRDefault="00A547D1" w:rsidP="00A547D1">
      <w:pPr>
        <w:pStyle w:val="Paragraphedeliste"/>
        <w:bidi/>
        <w:ind w:left="567" w:right="284" w:firstLine="567"/>
        <w:jc w:val="lowKashida"/>
        <w:rPr>
          <w:rFonts w:ascii="Arial" w:hAnsi="Arial" w:cs="Arial"/>
          <w:b/>
          <w:bCs/>
          <w:sz w:val="30"/>
          <w:szCs w:val="30"/>
          <w:rtl/>
          <w:lang w:bidi="ar-MA"/>
        </w:rPr>
      </w:pPr>
      <w:r w:rsidRPr="004E796A">
        <w:rPr>
          <w:rFonts w:ascii="Arial" w:hAnsi="Arial" w:cs="Arial"/>
          <w:b/>
          <w:bCs/>
          <w:sz w:val="30"/>
          <w:szCs w:val="30"/>
          <w:u w:val="single"/>
          <w:rtl/>
          <w:lang w:bidi="ar-MA"/>
        </w:rPr>
        <w:t>ملتمس</w:t>
      </w:r>
      <w:r w:rsidRPr="004E796A">
        <w:rPr>
          <w:rFonts w:ascii="Arial" w:hAnsi="Arial" w:cs="Arial"/>
          <w:b/>
          <w:bCs/>
          <w:sz w:val="30"/>
          <w:szCs w:val="30"/>
          <w:rtl/>
          <w:lang w:bidi="ar-MA"/>
        </w:rPr>
        <w:t>:</w:t>
      </w:r>
    </w:p>
    <w:p w:rsidR="00A547D1" w:rsidRPr="004E796A" w:rsidRDefault="00A547D1" w:rsidP="00A547D1">
      <w:pPr>
        <w:pStyle w:val="Paragraphedeliste"/>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ملتمس مرفوع إلى السيد المدير العام للمكتب الوطني للتكوين المهني وإنعاش الشغل، من أجل إنشاء مؤسسة للتكوين المهني وإنعاش الشغل بجماعة القليعة.</w:t>
      </w:r>
    </w:p>
    <w:p w:rsidR="006124E6" w:rsidRPr="004E796A" w:rsidRDefault="006124E6" w:rsidP="00D245DB">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A547D1" w:rsidRPr="004E796A" w:rsidRDefault="00A547D1" w:rsidP="00A547D1">
      <w:pPr>
        <w:bidi/>
        <w:ind w:left="567" w:right="284" w:firstLine="567"/>
        <w:jc w:val="lowKashida"/>
        <w:rPr>
          <w:rFonts w:ascii="Arial" w:hAnsi="Arial" w:cs="Arial"/>
          <w:sz w:val="30"/>
          <w:szCs w:val="30"/>
          <w:rtl/>
          <w:lang w:bidi="ar-MA"/>
        </w:rPr>
      </w:pPr>
    </w:p>
    <w:p w:rsidR="004E796A" w:rsidRPr="004E796A" w:rsidRDefault="004E796A" w:rsidP="008C3530">
      <w:pPr>
        <w:bidi/>
        <w:ind w:left="567" w:right="284" w:firstLine="567"/>
        <w:jc w:val="lowKashida"/>
        <w:rPr>
          <w:rFonts w:ascii="Arial" w:hAnsi="Arial" w:cs="Arial"/>
          <w:b/>
          <w:bCs/>
          <w:sz w:val="30"/>
          <w:szCs w:val="30"/>
          <w:rtl/>
        </w:rPr>
      </w:pPr>
      <w:r w:rsidRPr="004E796A">
        <w:rPr>
          <w:rFonts w:ascii="Arial" w:hAnsi="Arial" w:cs="Arial"/>
          <w:b/>
          <w:bCs/>
          <w:sz w:val="30"/>
          <w:szCs w:val="30"/>
          <w:u w:val="single"/>
          <w:rtl/>
        </w:rPr>
        <w:lastRenderedPageBreak/>
        <w:t>النقطة الأولى</w:t>
      </w:r>
      <w:r w:rsidRPr="004E796A">
        <w:rPr>
          <w:rFonts w:ascii="Arial" w:hAnsi="Arial" w:cs="Arial"/>
          <w:b/>
          <w:bCs/>
          <w:sz w:val="30"/>
          <w:szCs w:val="30"/>
          <w:rtl/>
        </w:rPr>
        <w:t>:</w:t>
      </w:r>
    </w:p>
    <w:p w:rsidR="004E796A" w:rsidRPr="004E796A" w:rsidRDefault="004E796A" w:rsidP="008C3530">
      <w:pPr>
        <w:bidi/>
        <w:ind w:left="567" w:right="284" w:firstLine="567"/>
        <w:jc w:val="center"/>
        <w:rPr>
          <w:rFonts w:ascii="Arial" w:hAnsi="Arial" w:cs="Arial"/>
          <w:b/>
          <w:bCs/>
          <w:sz w:val="30"/>
          <w:szCs w:val="30"/>
          <w:lang w:bidi="ar-MA"/>
        </w:rPr>
      </w:pPr>
      <w:r w:rsidRPr="004E796A">
        <w:rPr>
          <w:rFonts w:ascii="Arial" w:hAnsi="Arial" w:cs="Arial"/>
          <w:b/>
          <w:bCs/>
          <w:sz w:val="30"/>
          <w:szCs w:val="30"/>
          <w:rtl/>
          <w:lang w:bidi="ar-MA"/>
        </w:rPr>
        <w:t>دراسة وتقييم مآل مشروع التطهير السائل بالقليعة؛</w:t>
      </w:r>
    </w:p>
    <w:p w:rsidR="004E796A" w:rsidRPr="004E796A" w:rsidRDefault="004E796A" w:rsidP="008C3530">
      <w:pPr>
        <w:bidi/>
        <w:ind w:left="567" w:right="284" w:firstLine="567"/>
        <w:jc w:val="center"/>
        <w:rPr>
          <w:rFonts w:ascii="Arial" w:hAnsi="Arial" w:cs="Arial"/>
          <w:b/>
          <w:bCs/>
          <w:sz w:val="30"/>
          <w:szCs w:val="30"/>
          <w:rtl/>
          <w:lang w:bidi="ar-MA"/>
        </w:rPr>
      </w:pPr>
      <w:r w:rsidRPr="004E796A">
        <w:rPr>
          <w:rFonts w:ascii="Arial" w:hAnsi="Arial" w:cs="Arial"/>
          <w:b/>
          <w:bCs/>
          <w:sz w:val="30"/>
          <w:szCs w:val="30"/>
          <w:rtl/>
          <w:lang w:bidi="ar-MA"/>
        </w:rPr>
        <w:t>وتعثر مشروع تزويد ساكنة جماعة القليعة بالماء الصالح للشرب</w:t>
      </w:r>
    </w:p>
    <w:p w:rsidR="004E796A" w:rsidRPr="0029662A" w:rsidRDefault="004E796A" w:rsidP="008C3530">
      <w:pPr>
        <w:tabs>
          <w:tab w:val="left" w:pos="8155"/>
        </w:tabs>
        <w:bidi/>
        <w:ind w:left="567" w:right="284" w:firstLine="567"/>
        <w:jc w:val="lowKashida"/>
        <w:rPr>
          <w:rFonts w:ascii="Arial" w:hAnsi="Arial" w:cs="Arial"/>
          <w:b/>
          <w:bCs/>
          <w:sz w:val="30"/>
          <w:szCs w:val="30"/>
          <w:rtl/>
        </w:rPr>
      </w:pPr>
      <w:r w:rsidRPr="0029662A">
        <w:rPr>
          <w:rFonts w:ascii="Arial" w:hAnsi="Arial" w:cs="Arial"/>
          <w:b/>
          <w:bCs/>
          <w:sz w:val="30"/>
          <w:szCs w:val="30"/>
          <w:u w:val="single"/>
          <w:rtl/>
        </w:rPr>
        <w:t>العرض</w:t>
      </w:r>
      <w:r w:rsidRPr="0029662A">
        <w:rPr>
          <w:rFonts w:ascii="Arial" w:hAnsi="Arial" w:cs="Arial"/>
          <w:b/>
          <w:bCs/>
          <w:sz w:val="30"/>
          <w:szCs w:val="30"/>
          <w:rtl/>
        </w:rPr>
        <w:t>:</w:t>
      </w:r>
    </w:p>
    <w:p w:rsidR="004E796A" w:rsidRPr="0029662A" w:rsidRDefault="004E796A" w:rsidP="008C3530">
      <w:pPr>
        <w:bidi/>
        <w:ind w:left="567" w:right="284" w:firstLine="567"/>
        <w:jc w:val="lowKashida"/>
        <w:rPr>
          <w:rFonts w:ascii="Arial" w:hAnsi="Arial" w:cs="Arial"/>
          <w:sz w:val="30"/>
          <w:szCs w:val="30"/>
          <w:rtl/>
          <w:lang w:bidi="ar-MA"/>
        </w:rPr>
      </w:pPr>
      <w:r w:rsidRPr="0029662A">
        <w:rPr>
          <w:rFonts w:ascii="Arial" w:hAnsi="Arial" w:cs="Arial"/>
          <w:sz w:val="30"/>
          <w:szCs w:val="30"/>
          <w:rtl/>
          <w:lang w:bidi="ar-MA"/>
        </w:rPr>
        <w:t>أخذ الكلمة السيد محمد بيكز</w:t>
      </w:r>
      <w:r w:rsidRPr="0029662A">
        <w:rPr>
          <w:rFonts w:ascii="Arial" w:hAnsi="Arial" w:cs="Arial"/>
          <w:sz w:val="30"/>
          <w:szCs w:val="30"/>
          <w:rtl/>
        </w:rPr>
        <w:t xml:space="preserve"> رئيس المجلس الجماعي القليعة </w:t>
      </w:r>
      <w:r w:rsidRPr="0029662A">
        <w:rPr>
          <w:rFonts w:ascii="Arial" w:hAnsi="Arial" w:cs="Arial"/>
          <w:sz w:val="30"/>
          <w:szCs w:val="30"/>
          <w:rtl/>
          <w:lang w:bidi="ar-MA"/>
        </w:rPr>
        <w:t>الذي قدم لهذه النقطة على الشكل التالي:</w:t>
      </w:r>
    </w:p>
    <w:p w:rsidR="0029662A" w:rsidRPr="0029662A" w:rsidRDefault="004E796A" w:rsidP="0029662A">
      <w:pPr>
        <w:bidi/>
        <w:ind w:left="567" w:right="284" w:firstLine="567"/>
        <w:jc w:val="lowKashida"/>
        <w:rPr>
          <w:rFonts w:ascii="Arial" w:hAnsi="Arial" w:cs="Arial"/>
          <w:sz w:val="30"/>
          <w:szCs w:val="30"/>
          <w:rtl/>
          <w:lang w:bidi="ar-MA"/>
        </w:rPr>
      </w:pPr>
      <w:r w:rsidRPr="0029662A">
        <w:rPr>
          <w:rFonts w:ascii="Arial" w:hAnsi="Arial" w:cs="Arial"/>
          <w:sz w:val="30"/>
          <w:szCs w:val="30"/>
          <w:rtl/>
          <w:lang w:bidi="ar-MA"/>
        </w:rPr>
        <w:t>في إطار الرغبة الملحة من طرف السادة أعضاء المجلس الجماعي القليعة، ومن خلالهم سكان هذه الجماعة في معرفة مصير مشروع التطهير السائل بجماعة القليعة؛ وكذا تعثر مشروع تزويد كل ساكنة القليعة بالماء الصالح للشرب نظرا لما يعانيه الساكنة بعد توقف مجموعة من الجمعيات عن تزويد ساكنة القليعة بالماء الشروب.</w:t>
      </w:r>
    </w:p>
    <w:p w:rsidR="0029662A" w:rsidRPr="0029662A" w:rsidRDefault="004E796A" w:rsidP="0029662A">
      <w:pPr>
        <w:bidi/>
        <w:ind w:left="567" w:right="284" w:firstLine="567"/>
        <w:jc w:val="lowKashida"/>
        <w:rPr>
          <w:rFonts w:ascii="Arial" w:hAnsi="Arial" w:cs="Arial"/>
          <w:sz w:val="30"/>
          <w:szCs w:val="30"/>
          <w:rtl/>
          <w:lang w:bidi="ar-MA"/>
        </w:rPr>
      </w:pPr>
      <w:r w:rsidRPr="0029662A">
        <w:rPr>
          <w:rFonts w:ascii="Arial" w:hAnsi="Arial" w:cs="Arial"/>
          <w:sz w:val="30"/>
          <w:szCs w:val="30"/>
          <w:rtl/>
          <w:lang w:bidi="ar-MA"/>
        </w:rPr>
        <w:t xml:space="preserve">في هذا الصدد أعطي الكلمة للسيد </w:t>
      </w:r>
      <w:r w:rsidR="00973B61" w:rsidRPr="0029662A">
        <w:rPr>
          <w:rFonts w:ascii="Arial" w:hAnsi="Arial" w:cs="Arial"/>
          <w:sz w:val="30"/>
          <w:szCs w:val="30"/>
          <w:rtl/>
        </w:rPr>
        <w:t xml:space="preserve">الفاروق يوسف ممثل </w:t>
      </w:r>
      <w:r w:rsidRPr="0029662A">
        <w:rPr>
          <w:rFonts w:ascii="Arial" w:hAnsi="Arial" w:cs="Arial"/>
          <w:sz w:val="30"/>
          <w:szCs w:val="30"/>
          <w:rtl/>
          <w:lang w:bidi="ar-MA"/>
        </w:rPr>
        <w:t xml:space="preserve">المدير الجهوي </w:t>
      </w:r>
      <w:r w:rsidR="00973B61" w:rsidRPr="0029662A">
        <w:rPr>
          <w:rFonts w:ascii="Arial" w:hAnsi="Arial" w:cs="Arial"/>
          <w:sz w:val="30"/>
          <w:szCs w:val="30"/>
          <w:rtl/>
          <w:lang w:bidi="ar-MA"/>
        </w:rPr>
        <w:t xml:space="preserve">ورئيس </w:t>
      </w:r>
      <w:r w:rsidR="00973B61" w:rsidRPr="0029662A">
        <w:rPr>
          <w:rFonts w:ascii="Arial" w:hAnsi="Arial" w:cs="Arial"/>
          <w:sz w:val="30"/>
          <w:szCs w:val="30"/>
          <w:rtl/>
        </w:rPr>
        <w:t>قسم التنمية با</w:t>
      </w:r>
      <w:r w:rsidRPr="0029662A">
        <w:rPr>
          <w:rFonts w:ascii="Arial" w:hAnsi="Arial" w:cs="Arial"/>
          <w:sz w:val="30"/>
          <w:szCs w:val="30"/>
          <w:rtl/>
          <w:lang w:bidi="ar-MA"/>
        </w:rPr>
        <w:t>لمكتب الوطني للكهرباء والماء الصالح للشرب "قطاع الماء" من أجل الرد على استفسارات السادة أعضاء المجلس الجماعي القليعة، ووضعهم في الصورة حول المشاكل العالقة التي تحول دون إتمام المشروعين الحيويين المشار إليهما أعلاه</w:t>
      </w:r>
      <w:r w:rsidR="00973B61" w:rsidRPr="0029662A">
        <w:rPr>
          <w:rFonts w:ascii="Arial" w:hAnsi="Arial" w:cs="Arial"/>
          <w:sz w:val="30"/>
          <w:szCs w:val="30"/>
          <w:rtl/>
          <w:lang w:bidi="ar-MA"/>
        </w:rPr>
        <w:t>.</w:t>
      </w:r>
    </w:p>
    <w:p w:rsidR="0029662A" w:rsidRPr="0029662A" w:rsidRDefault="004E796A" w:rsidP="0029662A">
      <w:pPr>
        <w:bidi/>
        <w:ind w:left="567" w:right="284" w:firstLine="567"/>
        <w:jc w:val="lowKashida"/>
        <w:rPr>
          <w:rFonts w:ascii="Arial" w:hAnsi="Arial" w:cs="Arial"/>
          <w:b/>
          <w:bCs/>
          <w:sz w:val="30"/>
          <w:szCs w:val="30"/>
          <w:rtl/>
        </w:rPr>
      </w:pPr>
      <w:r w:rsidRPr="0029662A">
        <w:rPr>
          <w:rFonts w:ascii="Arial" w:hAnsi="Arial" w:cs="Arial"/>
          <w:b/>
          <w:bCs/>
          <w:sz w:val="30"/>
          <w:szCs w:val="30"/>
          <w:u w:val="single"/>
          <w:rtl/>
        </w:rPr>
        <w:t>المناقشة</w:t>
      </w:r>
      <w:r w:rsidR="0029662A" w:rsidRPr="0029662A">
        <w:rPr>
          <w:rFonts w:ascii="Arial" w:hAnsi="Arial" w:cs="Arial"/>
          <w:b/>
          <w:bCs/>
          <w:sz w:val="30"/>
          <w:szCs w:val="30"/>
          <w:rtl/>
        </w:rPr>
        <w:t>:</w:t>
      </w:r>
    </w:p>
    <w:p w:rsidR="0029662A" w:rsidRPr="0029662A" w:rsidRDefault="0006225E" w:rsidP="0029662A">
      <w:pPr>
        <w:bidi/>
        <w:ind w:left="567" w:right="284" w:firstLine="567"/>
        <w:jc w:val="lowKashida"/>
        <w:rPr>
          <w:rFonts w:ascii="Arial" w:hAnsi="Arial" w:cs="Arial"/>
          <w:sz w:val="30"/>
          <w:szCs w:val="30"/>
          <w:rtl/>
          <w:lang w:bidi="ar-MA"/>
        </w:rPr>
      </w:pPr>
      <w:r w:rsidRPr="0029662A">
        <w:rPr>
          <w:rFonts w:ascii="Arial" w:hAnsi="Arial" w:cs="Arial"/>
          <w:sz w:val="30"/>
          <w:szCs w:val="30"/>
          <w:rtl/>
          <w:lang w:bidi="ar-MA"/>
        </w:rPr>
        <w:t>أعطيت</w:t>
      </w:r>
      <w:r w:rsidR="00C86B2A" w:rsidRPr="0029662A">
        <w:rPr>
          <w:rFonts w:ascii="Arial" w:hAnsi="Arial" w:cs="Arial"/>
          <w:sz w:val="30"/>
          <w:szCs w:val="30"/>
          <w:rtl/>
          <w:lang w:bidi="ar-MA"/>
        </w:rPr>
        <w:t xml:space="preserve"> الكلمة للسيد</w:t>
      </w:r>
      <w:r w:rsidR="00C86B2A" w:rsidRPr="0029662A">
        <w:rPr>
          <w:rFonts w:ascii="Arial" w:hAnsi="Arial" w:cs="Arial"/>
          <w:sz w:val="30"/>
          <w:szCs w:val="30"/>
          <w:rtl/>
        </w:rPr>
        <w:t xml:space="preserve"> الفاروق يوسف ممثل </w:t>
      </w:r>
      <w:r w:rsidR="00C86B2A" w:rsidRPr="0029662A">
        <w:rPr>
          <w:rFonts w:ascii="Arial" w:hAnsi="Arial" w:cs="Arial"/>
          <w:sz w:val="30"/>
          <w:szCs w:val="30"/>
          <w:rtl/>
          <w:lang w:bidi="ar-MA"/>
        </w:rPr>
        <w:t xml:space="preserve">المدير الجهوي ورئيس </w:t>
      </w:r>
      <w:r w:rsidR="00C86B2A" w:rsidRPr="0029662A">
        <w:rPr>
          <w:rFonts w:ascii="Arial" w:hAnsi="Arial" w:cs="Arial"/>
          <w:sz w:val="30"/>
          <w:szCs w:val="30"/>
          <w:rtl/>
        </w:rPr>
        <w:t>قسم التنمية با</w:t>
      </w:r>
      <w:r w:rsidR="00C86B2A" w:rsidRPr="0029662A">
        <w:rPr>
          <w:rFonts w:ascii="Arial" w:hAnsi="Arial" w:cs="Arial"/>
          <w:sz w:val="30"/>
          <w:szCs w:val="30"/>
          <w:rtl/>
          <w:lang w:bidi="ar-MA"/>
        </w:rPr>
        <w:t xml:space="preserve">لمكتب الوطني للكهرباء والماء الصالح للشرب "قطاع الماء" الذي وضع السادة </w:t>
      </w:r>
      <w:r w:rsidRPr="0029662A">
        <w:rPr>
          <w:rFonts w:ascii="Arial" w:hAnsi="Arial" w:cs="Arial"/>
          <w:sz w:val="30"/>
          <w:szCs w:val="30"/>
          <w:rtl/>
          <w:lang w:bidi="ar-MA"/>
        </w:rPr>
        <w:t>أعضاء</w:t>
      </w:r>
      <w:r w:rsidR="00C86B2A" w:rsidRPr="0029662A">
        <w:rPr>
          <w:rFonts w:ascii="Arial" w:hAnsi="Arial" w:cs="Arial"/>
          <w:sz w:val="30"/>
          <w:szCs w:val="30"/>
          <w:rtl/>
          <w:lang w:bidi="ar-MA"/>
        </w:rPr>
        <w:t xml:space="preserve"> المجلس في الصورة حول مشروع التطهير السائل بالقليعة، وقام بسرد نبذة موجزة عن هذا المشروع منذ توقيع الاتفاقية إلى اليوم؛ مذكرا السادة </w:t>
      </w:r>
      <w:r w:rsidRPr="0029662A">
        <w:rPr>
          <w:rFonts w:ascii="Arial" w:hAnsi="Arial" w:cs="Arial"/>
          <w:sz w:val="30"/>
          <w:szCs w:val="30"/>
          <w:rtl/>
          <w:lang w:bidi="ar-MA"/>
        </w:rPr>
        <w:t>الأعضاء</w:t>
      </w:r>
      <w:r w:rsidR="00C86B2A" w:rsidRPr="0029662A">
        <w:rPr>
          <w:rFonts w:ascii="Arial" w:hAnsi="Arial" w:cs="Arial"/>
          <w:sz w:val="30"/>
          <w:szCs w:val="30"/>
          <w:rtl/>
          <w:lang w:bidi="ar-MA"/>
        </w:rPr>
        <w:t xml:space="preserve"> بان هذا المشروع هو مشروع كبير ومهم تعمل المديرية الجهوية على تتبعه. ومنذ توقيع الاتفاقية بين جماعة القليعة</w:t>
      </w:r>
      <w:r w:rsidR="00C86B2A" w:rsidRPr="0029662A">
        <w:rPr>
          <w:rFonts w:ascii="Arial" w:hAnsi="Arial" w:cs="Arial"/>
          <w:sz w:val="30"/>
          <w:szCs w:val="30"/>
          <w:rtl/>
        </w:rPr>
        <w:t xml:space="preserve"> وا</w:t>
      </w:r>
      <w:r w:rsidR="00C86B2A" w:rsidRPr="0029662A">
        <w:rPr>
          <w:rFonts w:ascii="Arial" w:hAnsi="Arial" w:cs="Arial"/>
          <w:sz w:val="30"/>
          <w:szCs w:val="30"/>
          <w:rtl/>
          <w:lang w:bidi="ar-MA"/>
        </w:rPr>
        <w:t>لمكتب الوطني للكهرباء والماء الصالح للشرب "قطاع الماء"، يقول السيد ممثل المديرية الجهوية، بذل المكتب مجهودات جبارة من اجل توفير نصيبه من التمويل</w:t>
      </w:r>
      <w:r w:rsidRPr="0029662A">
        <w:rPr>
          <w:rFonts w:ascii="Arial" w:hAnsi="Arial" w:cs="Arial"/>
          <w:sz w:val="30"/>
          <w:szCs w:val="30"/>
          <w:rtl/>
          <w:lang w:bidi="ar-MA"/>
        </w:rPr>
        <w:t>،</w:t>
      </w:r>
      <w:r w:rsidR="00C86B2A" w:rsidRPr="0029662A">
        <w:rPr>
          <w:rFonts w:ascii="Arial" w:hAnsi="Arial" w:cs="Arial"/>
          <w:sz w:val="30"/>
          <w:szCs w:val="30"/>
          <w:rtl/>
          <w:lang w:bidi="ar-MA"/>
        </w:rPr>
        <w:t xml:space="preserve"> والمقدر بنصف القيمة </w:t>
      </w:r>
      <w:r w:rsidRPr="0029662A">
        <w:rPr>
          <w:rFonts w:ascii="Arial" w:hAnsi="Arial" w:cs="Arial"/>
          <w:sz w:val="30"/>
          <w:szCs w:val="30"/>
          <w:rtl/>
          <w:lang w:bidi="ar-MA"/>
        </w:rPr>
        <w:t>الإجمالية</w:t>
      </w:r>
      <w:r w:rsidR="00C86B2A" w:rsidRPr="0029662A">
        <w:rPr>
          <w:rFonts w:ascii="Arial" w:hAnsi="Arial" w:cs="Arial"/>
          <w:sz w:val="30"/>
          <w:szCs w:val="30"/>
          <w:rtl/>
          <w:lang w:bidi="ar-MA"/>
        </w:rPr>
        <w:t xml:space="preserve"> للمشروع</w:t>
      </w:r>
      <w:r w:rsidRPr="0029662A">
        <w:rPr>
          <w:rFonts w:ascii="Arial" w:hAnsi="Arial" w:cs="Arial"/>
          <w:sz w:val="30"/>
          <w:szCs w:val="30"/>
          <w:rtl/>
          <w:lang w:bidi="ar-MA"/>
        </w:rPr>
        <w:t>،</w:t>
      </w:r>
      <w:r w:rsidR="00C86B2A" w:rsidRPr="0029662A">
        <w:rPr>
          <w:rFonts w:ascii="Arial" w:hAnsi="Arial" w:cs="Arial"/>
          <w:sz w:val="30"/>
          <w:szCs w:val="30"/>
          <w:rtl/>
          <w:lang w:bidi="ar-MA"/>
        </w:rPr>
        <w:t xml:space="preserve"> </w:t>
      </w:r>
      <w:r w:rsidRPr="0029662A">
        <w:rPr>
          <w:rFonts w:ascii="Arial" w:hAnsi="Arial" w:cs="Arial"/>
          <w:sz w:val="30"/>
          <w:szCs w:val="30"/>
          <w:rtl/>
          <w:lang w:bidi="ar-MA"/>
        </w:rPr>
        <w:t>حيث استقطب شركاء أجانب من الاتحاد الأوروبي.</w:t>
      </w:r>
    </w:p>
    <w:p w:rsidR="0029662A" w:rsidRPr="0029662A" w:rsidRDefault="00EF5079" w:rsidP="0029662A">
      <w:pPr>
        <w:bidi/>
        <w:ind w:left="567" w:right="284" w:firstLine="567"/>
        <w:jc w:val="lowKashida"/>
        <w:rPr>
          <w:rFonts w:ascii="Arial" w:hAnsi="Arial" w:cs="Arial"/>
          <w:sz w:val="30"/>
          <w:szCs w:val="30"/>
          <w:rtl/>
          <w:lang w:bidi="ar-MA"/>
        </w:rPr>
      </w:pPr>
      <w:r w:rsidRPr="0029662A">
        <w:rPr>
          <w:rFonts w:ascii="Arial" w:hAnsi="Arial" w:cs="Arial"/>
          <w:sz w:val="30"/>
          <w:szCs w:val="30"/>
          <w:rtl/>
          <w:lang w:bidi="ar-MA"/>
        </w:rPr>
        <w:t>وعليه</w:t>
      </w:r>
      <w:r w:rsidR="00F47205" w:rsidRPr="0029662A">
        <w:rPr>
          <w:rFonts w:ascii="Arial" w:hAnsi="Arial" w:cs="Arial"/>
          <w:sz w:val="30"/>
          <w:szCs w:val="30"/>
          <w:rtl/>
          <w:lang w:bidi="ar-MA"/>
        </w:rPr>
        <w:t>، يقول السيد</w:t>
      </w:r>
      <w:r w:rsidR="00F47205" w:rsidRPr="0029662A">
        <w:rPr>
          <w:rFonts w:ascii="Arial" w:hAnsi="Arial" w:cs="Arial"/>
          <w:sz w:val="30"/>
          <w:szCs w:val="30"/>
          <w:rtl/>
        </w:rPr>
        <w:t xml:space="preserve"> الفاروق يوسف،</w:t>
      </w:r>
      <w:r w:rsidRPr="0029662A">
        <w:rPr>
          <w:rFonts w:ascii="Arial" w:hAnsi="Arial" w:cs="Arial"/>
          <w:sz w:val="30"/>
          <w:szCs w:val="30"/>
          <w:rtl/>
          <w:lang w:bidi="ar-MA"/>
        </w:rPr>
        <w:t xml:space="preserve"> فقد تم </w:t>
      </w:r>
      <w:r w:rsidR="00F64D32" w:rsidRPr="0029662A">
        <w:rPr>
          <w:rFonts w:ascii="Arial" w:hAnsi="Arial" w:cs="Arial"/>
          <w:sz w:val="30"/>
          <w:szCs w:val="30"/>
          <w:rtl/>
          <w:lang w:bidi="ar-MA"/>
        </w:rPr>
        <w:t>إعداد</w:t>
      </w:r>
      <w:r w:rsidRPr="0029662A">
        <w:rPr>
          <w:rFonts w:ascii="Arial" w:hAnsi="Arial" w:cs="Arial"/>
          <w:sz w:val="30"/>
          <w:szCs w:val="30"/>
          <w:rtl/>
          <w:lang w:bidi="ar-MA"/>
        </w:rPr>
        <w:t xml:space="preserve"> الدراسات الخاصة بالمشروع</w:t>
      </w:r>
      <w:r w:rsidR="007D7F88" w:rsidRPr="0029662A">
        <w:rPr>
          <w:rFonts w:ascii="Arial" w:hAnsi="Arial" w:cs="Arial"/>
          <w:sz w:val="30"/>
          <w:szCs w:val="30"/>
          <w:rtl/>
          <w:lang w:bidi="ar-MA"/>
        </w:rPr>
        <w:t xml:space="preserve">، وتم تقسيمه </w:t>
      </w:r>
      <w:r w:rsidR="00F64D32" w:rsidRPr="0029662A">
        <w:rPr>
          <w:rFonts w:ascii="Arial" w:hAnsi="Arial" w:cs="Arial"/>
          <w:sz w:val="30"/>
          <w:szCs w:val="30"/>
          <w:rtl/>
          <w:lang w:bidi="ar-MA"/>
        </w:rPr>
        <w:t>إلى</w:t>
      </w:r>
      <w:r w:rsidR="007D7F88" w:rsidRPr="0029662A">
        <w:rPr>
          <w:rFonts w:ascii="Arial" w:hAnsi="Arial" w:cs="Arial"/>
          <w:sz w:val="30"/>
          <w:szCs w:val="30"/>
          <w:rtl/>
          <w:lang w:bidi="ar-MA"/>
        </w:rPr>
        <w:t xml:space="preserve"> ستة اشطر بما في ذلك محطة معالجة المياه العادمة. وانطلق منها كما تعلمون الشطر </w:t>
      </w:r>
      <w:r w:rsidR="00F64D32" w:rsidRPr="0029662A">
        <w:rPr>
          <w:rFonts w:ascii="Arial" w:hAnsi="Arial" w:cs="Arial"/>
          <w:sz w:val="30"/>
          <w:szCs w:val="30"/>
          <w:rtl/>
          <w:lang w:bidi="ar-MA"/>
        </w:rPr>
        <w:t>الأول</w:t>
      </w:r>
      <w:r w:rsidR="007D7F88" w:rsidRPr="0029662A">
        <w:rPr>
          <w:rFonts w:ascii="Arial" w:hAnsi="Arial" w:cs="Arial"/>
          <w:sz w:val="30"/>
          <w:szCs w:val="30"/>
          <w:rtl/>
          <w:lang w:bidi="ar-MA"/>
        </w:rPr>
        <w:t xml:space="preserve"> الخاص بالقناة الرئيسية التي تمر بالطريق الرئيسية للجماعة</w:t>
      </w:r>
      <w:r w:rsidR="00F64D32" w:rsidRPr="0029662A">
        <w:rPr>
          <w:rFonts w:ascii="Arial" w:hAnsi="Arial" w:cs="Arial"/>
          <w:sz w:val="30"/>
          <w:szCs w:val="30"/>
          <w:rtl/>
          <w:lang w:bidi="ar-MA"/>
        </w:rPr>
        <w:t xml:space="preserve">، وبعد مدة وجيزة من انطلاق هذا الشطر </w:t>
      </w:r>
      <w:r w:rsidR="008426EC" w:rsidRPr="0029662A">
        <w:rPr>
          <w:rFonts w:ascii="Arial" w:hAnsi="Arial" w:cs="Arial"/>
          <w:sz w:val="30"/>
          <w:szCs w:val="30"/>
          <w:rtl/>
          <w:lang w:bidi="ar-MA"/>
        </w:rPr>
        <w:t>توقفت الأشغال لأسباب يمكن أن يتعرض لها أي مشروع؛</w:t>
      </w:r>
      <w:r w:rsidR="00F47205" w:rsidRPr="0029662A">
        <w:rPr>
          <w:rFonts w:ascii="Arial" w:hAnsi="Arial" w:cs="Arial"/>
          <w:sz w:val="30"/>
          <w:szCs w:val="30"/>
          <w:rtl/>
          <w:lang w:bidi="ar-MA"/>
        </w:rPr>
        <w:t xml:space="preserve"> ولهذا السبب تم عقد عدة اجتماعات من اجل استئناف الأشغال، ولم يتم التوصل </w:t>
      </w:r>
      <w:r w:rsidR="00414C54" w:rsidRPr="0029662A">
        <w:rPr>
          <w:rFonts w:ascii="Arial" w:hAnsi="Arial" w:cs="Arial"/>
          <w:sz w:val="30"/>
          <w:szCs w:val="30"/>
          <w:rtl/>
          <w:lang w:bidi="ar-MA"/>
        </w:rPr>
        <w:t>لأي</w:t>
      </w:r>
      <w:r w:rsidR="00F47205" w:rsidRPr="0029662A">
        <w:rPr>
          <w:rFonts w:ascii="Arial" w:hAnsi="Arial" w:cs="Arial"/>
          <w:sz w:val="30"/>
          <w:szCs w:val="30"/>
          <w:rtl/>
          <w:lang w:bidi="ar-MA"/>
        </w:rPr>
        <w:t xml:space="preserve"> حل؛ وكان </w:t>
      </w:r>
      <w:r w:rsidR="00414C54" w:rsidRPr="0029662A">
        <w:rPr>
          <w:rFonts w:ascii="Arial" w:hAnsi="Arial" w:cs="Arial"/>
          <w:sz w:val="30"/>
          <w:szCs w:val="30"/>
          <w:rtl/>
          <w:lang w:bidi="ar-MA"/>
        </w:rPr>
        <w:t>آخر</w:t>
      </w:r>
      <w:r w:rsidR="00F47205" w:rsidRPr="0029662A">
        <w:rPr>
          <w:rFonts w:ascii="Arial" w:hAnsi="Arial" w:cs="Arial"/>
          <w:sz w:val="30"/>
          <w:szCs w:val="30"/>
          <w:rtl/>
          <w:lang w:bidi="ar-MA"/>
        </w:rPr>
        <w:t xml:space="preserve"> اجتماع بحضور السيد رئيس المجلس والسيد المقاول المكلف بانجاز المشروع، حيث تم الاتفاق على </w:t>
      </w:r>
      <w:r w:rsidR="00414C54" w:rsidRPr="0029662A">
        <w:rPr>
          <w:rFonts w:ascii="Arial" w:hAnsi="Arial" w:cs="Arial"/>
          <w:sz w:val="30"/>
          <w:szCs w:val="30"/>
          <w:rtl/>
          <w:lang w:bidi="ar-MA"/>
        </w:rPr>
        <w:t>إعطاء</w:t>
      </w:r>
      <w:r w:rsidR="00F47205" w:rsidRPr="0029662A">
        <w:rPr>
          <w:rFonts w:ascii="Arial" w:hAnsi="Arial" w:cs="Arial"/>
          <w:sz w:val="30"/>
          <w:szCs w:val="30"/>
          <w:rtl/>
          <w:lang w:bidi="ar-MA"/>
        </w:rPr>
        <w:t xml:space="preserve"> مهلة لهذا </w:t>
      </w:r>
      <w:r w:rsidR="00414C54" w:rsidRPr="0029662A">
        <w:rPr>
          <w:rFonts w:ascii="Arial" w:hAnsi="Arial" w:cs="Arial"/>
          <w:sz w:val="30"/>
          <w:szCs w:val="30"/>
          <w:rtl/>
          <w:lang w:bidi="ar-MA"/>
        </w:rPr>
        <w:t>الأخير</w:t>
      </w:r>
      <w:r w:rsidR="00F47205" w:rsidRPr="0029662A">
        <w:rPr>
          <w:rFonts w:ascii="Arial" w:hAnsi="Arial" w:cs="Arial"/>
          <w:sz w:val="30"/>
          <w:szCs w:val="30"/>
          <w:rtl/>
          <w:lang w:bidi="ar-MA"/>
        </w:rPr>
        <w:t xml:space="preserve"> تم تحديدها في خمسة عشرة يوما من اجل استئناف </w:t>
      </w:r>
      <w:r w:rsidR="00414C54" w:rsidRPr="0029662A">
        <w:rPr>
          <w:rFonts w:ascii="Arial" w:hAnsi="Arial" w:cs="Arial"/>
          <w:sz w:val="30"/>
          <w:szCs w:val="30"/>
          <w:rtl/>
          <w:lang w:bidi="ar-MA"/>
        </w:rPr>
        <w:t>الأشغال</w:t>
      </w:r>
      <w:r w:rsidR="005E27B0" w:rsidRPr="0029662A">
        <w:rPr>
          <w:rFonts w:ascii="Arial" w:hAnsi="Arial" w:cs="Arial"/>
          <w:sz w:val="30"/>
          <w:szCs w:val="30"/>
          <w:rtl/>
          <w:lang w:bidi="ar-MA"/>
        </w:rPr>
        <w:t>،</w:t>
      </w:r>
      <w:r w:rsidR="00F47205" w:rsidRPr="0029662A">
        <w:rPr>
          <w:rFonts w:ascii="Arial" w:hAnsi="Arial" w:cs="Arial"/>
          <w:sz w:val="30"/>
          <w:szCs w:val="30"/>
          <w:rtl/>
          <w:lang w:bidi="ar-MA"/>
        </w:rPr>
        <w:t xml:space="preserve"> </w:t>
      </w:r>
      <w:r w:rsidR="00414C54" w:rsidRPr="0029662A">
        <w:rPr>
          <w:rFonts w:ascii="Arial" w:hAnsi="Arial" w:cs="Arial"/>
          <w:sz w:val="30"/>
          <w:szCs w:val="30"/>
          <w:rtl/>
          <w:lang w:bidi="ar-MA"/>
        </w:rPr>
        <w:t>وإلا</w:t>
      </w:r>
      <w:r w:rsidR="00F47205" w:rsidRPr="0029662A">
        <w:rPr>
          <w:rFonts w:ascii="Arial" w:hAnsi="Arial" w:cs="Arial"/>
          <w:sz w:val="30"/>
          <w:szCs w:val="30"/>
          <w:rtl/>
          <w:lang w:bidi="ar-MA"/>
        </w:rPr>
        <w:t xml:space="preserve"> فسيتم تطبيق القانون الخاص بالصفقات العمومية وفسخ الصفقة ثم عرضها من جديد للمنافسة.</w:t>
      </w:r>
    </w:p>
    <w:p w:rsidR="0029662A" w:rsidRPr="0029662A" w:rsidRDefault="005E27B0" w:rsidP="0029662A">
      <w:pPr>
        <w:bidi/>
        <w:ind w:left="567" w:right="284" w:firstLine="567"/>
        <w:jc w:val="lowKashida"/>
        <w:rPr>
          <w:rFonts w:ascii="Arial" w:hAnsi="Arial" w:cs="Arial"/>
          <w:sz w:val="30"/>
          <w:szCs w:val="30"/>
          <w:rtl/>
          <w:lang w:bidi="ar-MA"/>
        </w:rPr>
      </w:pPr>
      <w:r w:rsidRPr="0029662A">
        <w:rPr>
          <w:rFonts w:ascii="Arial" w:hAnsi="Arial" w:cs="Arial"/>
          <w:sz w:val="30"/>
          <w:szCs w:val="30"/>
          <w:rtl/>
          <w:lang w:bidi="ar-MA"/>
        </w:rPr>
        <w:t>بالنسبة لمشروع محطة التصفية،</w:t>
      </w:r>
      <w:r w:rsidRPr="0029662A">
        <w:rPr>
          <w:rFonts w:ascii="Arial" w:hAnsi="Arial" w:cs="Arial"/>
          <w:sz w:val="30"/>
          <w:szCs w:val="30"/>
          <w:rtl/>
        </w:rPr>
        <w:t xml:space="preserve"> يقول ممثل ا</w:t>
      </w:r>
      <w:r w:rsidRPr="0029662A">
        <w:rPr>
          <w:rFonts w:ascii="Arial" w:hAnsi="Arial" w:cs="Arial"/>
          <w:sz w:val="30"/>
          <w:szCs w:val="30"/>
          <w:rtl/>
          <w:lang w:bidi="ar-MA"/>
        </w:rPr>
        <w:t xml:space="preserve">لمكتب الوطني للكهرباء والماء الصالح للشرب "قطاع الماء" فان الدراسات موجودة ومتوفرة، </w:t>
      </w:r>
      <w:r w:rsidR="00384DCA" w:rsidRPr="0029662A">
        <w:rPr>
          <w:rFonts w:ascii="Arial" w:hAnsi="Arial" w:cs="Arial"/>
          <w:sz w:val="30"/>
          <w:szCs w:val="30"/>
          <w:rtl/>
          <w:lang w:bidi="ar-MA"/>
        </w:rPr>
        <w:t xml:space="preserve">والعقار متوفر حيث تم اخذ الموافقة المبدئية للاحتلال المؤقت للملك الغابوي من طرف مصالح المياه والغابات؛ </w:t>
      </w:r>
      <w:r w:rsidRPr="0029662A">
        <w:rPr>
          <w:rFonts w:ascii="Arial" w:hAnsi="Arial" w:cs="Arial"/>
          <w:sz w:val="30"/>
          <w:szCs w:val="30"/>
          <w:rtl/>
          <w:lang w:bidi="ar-MA"/>
        </w:rPr>
        <w:t xml:space="preserve">وهو مشروع متابع من طرف المصالح المركزية بالرباط </w:t>
      </w:r>
      <w:r w:rsidR="008F1890" w:rsidRPr="0029662A">
        <w:rPr>
          <w:rFonts w:ascii="Arial" w:hAnsi="Arial" w:cs="Arial"/>
          <w:sz w:val="30"/>
          <w:szCs w:val="30"/>
          <w:rtl/>
          <w:lang w:bidi="ar-MA"/>
        </w:rPr>
        <w:t>لأنه</w:t>
      </w:r>
      <w:r w:rsidRPr="0029662A">
        <w:rPr>
          <w:rFonts w:ascii="Arial" w:hAnsi="Arial" w:cs="Arial"/>
          <w:sz w:val="30"/>
          <w:szCs w:val="30"/>
          <w:rtl/>
          <w:lang w:bidi="ar-MA"/>
        </w:rPr>
        <w:t xml:space="preserve"> مشروع كبير وسيتم بمعايير دولية.</w:t>
      </w:r>
      <w:r w:rsidR="00384DCA" w:rsidRPr="0029662A">
        <w:rPr>
          <w:rFonts w:ascii="Arial" w:hAnsi="Arial" w:cs="Arial"/>
          <w:sz w:val="30"/>
          <w:szCs w:val="30"/>
          <w:rtl/>
          <w:lang w:bidi="ar-MA"/>
        </w:rPr>
        <w:t xml:space="preserve"> </w:t>
      </w:r>
      <w:r w:rsidR="008F1890" w:rsidRPr="0029662A">
        <w:rPr>
          <w:rFonts w:ascii="Arial" w:hAnsi="Arial" w:cs="Arial"/>
          <w:sz w:val="30"/>
          <w:szCs w:val="30"/>
          <w:rtl/>
          <w:lang w:bidi="ar-MA"/>
        </w:rPr>
        <w:t>بالإضافة</w:t>
      </w:r>
      <w:r w:rsidR="00384DCA" w:rsidRPr="0029662A">
        <w:rPr>
          <w:rFonts w:ascii="Arial" w:hAnsi="Arial" w:cs="Arial"/>
          <w:sz w:val="30"/>
          <w:szCs w:val="30"/>
          <w:rtl/>
          <w:lang w:bidi="ar-MA"/>
        </w:rPr>
        <w:t xml:space="preserve"> </w:t>
      </w:r>
      <w:r w:rsidR="008F1890" w:rsidRPr="0029662A">
        <w:rPr>
          <w:rFonts w:ascii="Arial" w:hAnsi="Arial" w:cs="Arial"/>
          <w:sz w:val="30"/>
          <w:szCs w:val="30"/>
          <w:rtl/>
          <w:lang w:bidi="ar-MA"/>
        </w:rPr>
        <w:t>إلى</w:t>
      </w:r>
      <w:r w:rsidR="00384DCA" w:rsidRPr="0029662A">
        <w:rPr>
          <w:rFonts w:ascii="Arial" w:hAnsi="Arial" w:cs="Arial"/>
          <w:sz w:val="30"/>
          <w:szCs w:val="30"/>
          <w:rtl/>
          <w:lang w:bidi="ar-MA"/>
        </w:rPr>
        <w:t xml:space="preserve"> </w:t>
      </w:r>
      <w:r w:rsidR="008F1890" w:rsidRPr="0029662A">
        <w:rPr>
          <w:rFonts w:ascii="Arial" w:hAnsi="Arial" w:cs="Arial"/>
          <w:sz w:val="30"/>
          <w:szCs w:val="30"/>
          <w:rtl/>
          <w:lang w:bidi="ar-MA"/>
        </w:rPr>
        <w:t>أن</w:t>
      </w:r>
      <w:r w:rsidR="00384DCA" w:rsidRPr="0029662A">
        <w:rPr>
          <w:rFonts w:ascii="Arial" w:hAnsi="Arial" w:cs="Arial"/>
          <w:sz w:val="30"/>
          <w:szCs w:val="30"/>
          <w:rtl/>
          <w:lang w:bidi="ar-MA"/>
        </w:rPr>
        <w:t xml:space="preserve"> مصالح</w:t>
      </w:r>
      <w:r w:rsidR="00384DCA" w:rsidRPr="0029662A">
        <w:rPr>
          <w:rFonts w:ascii="Arial" w:hAnsi="Arial" w:cs="Arial"/>
          <w:sz w:val="30"/>
          <w:szCs w:val="30"/>
          <w:rtl/>
        </w:rPr>
        <w:t xml:space="preserve"> ا</w:t>
      </w:r>
      <w:r w:rsidR="00384DCA" w:rsidRPr="0029662A">
        <w:rPr>
          <w:rFonts w:ascii="Arial" w:hAnsi="Arial" w:cs="Arial"/>
          <w:sz w:val="30"/>
          <w:szCs w:val="30"/>
          <w:rtl/>
          <w:lang w:bidi="ar-MA"/>
        </w:rPr>
        <w:t xml:space="preserve">لمكتب الوطني للكهرباء والماء الصالح للشرب "قطاع الماء" </w:t>
      </w:r>
      <w:r w:rsidR="008F1890" w:rsidRPr="0029662A">
        <w:rPr>
          <w:rFonts w:ascii="Arial" w:hAnsi="Arial" w:cs="Arial"/>
          <w:sz w:val="30"/>
          <w:szCs w:val="30"/>
          <w:rtl/>
          <w:lang w:bidi="ar-MA"/>
        </w:rPr>
        <w:t>ارتأت</w:t>
      </w:r>
      <w:r w:rsidR="00384DCA" w:rsidRPr="0029662A">
        <w:rPr>
          <w:rFonts w:ascii="Arial" w:hAnsi="Arial" w:cs="Arial"/>
          <w:sz w:val="30"/>
          <w:szCs w:val="30"/>
          <w:rtl/>
          <w:lang w:bidi="ar-MA"/>
        </w:rPr>
        <w:t xml:space="preserve"> انجاز محطة واحدة مشتركة بين جماعة القليعة وجماعة التمسية، تجنبا لانجاز مجموعة من المحطات، واحدة بالقليعة </w:t>
      </w:r>
      <w:r w:rsidR="008F1890" w:rsidRPr="0029662A">
        <w:rPr>
          <w:rFonts w:ascii="Arial" w:hAnsi="Arial" w:cs="Arial"/>
          <w:sz w:val="30"/>
          <w:szCs w:val="30"/>
          <w:rtl/>
          <w:lang w:bidi="ar-MA"/>
        </w:rPr>
        <w:t>وأخرى</w:t>
      </w:r>
      <w:r w:rsidR="00384DCA" w:rsidRPr="0029662A">
        <w:rPr>
          <w:rFonts w:ascii="Arial" w:hAnsi="Arial" w:cs="Arial"/>
          <w:sz w:val="30"/>
          <w:szCs w:val="30"/>
          <w:rtl/>
          <w:lang w:bidi="ar-MA"/>
        </w:rPr>
        <w:t xml:space="preserve"> بالتمسية، ومحطة </w:t>
      </w:r>
      <w:r w:rsidR="008F1890" w:rsidRPr="0029662A">
        <w:rPr>
          <w:rFonts w:ascii="Arial" w:hAnsi="Arial" w:cs="Arial"/>
          <w:sz w:val="30"/>
          <w:szCs w:val="30"/>
          <w:rtl/>
          <w:lang w:bidi="ar-MA"/>
        </w:rPr>
        <w:t>أخرى</w:t>
      </w:r>
      <w:r w:rsidR="00384DCA" w:rsidRPr="0029662A">
        <w:rPr>
          <w:rFonts w:ascii="Arial" w:hAnsi="Arial" w:cs="Arial"/>
          <w:sz w:val="30"/>
          <w:szCs w:val="30"/>
          <w:rtl/>
          <w:lang w:bidi="ar-MA"/>
        </w:rPr>
        <w:t xml:space="preserve"> بجماعة سيدي بيبي.</w:t>
      </w:r>
    </w:p>
    <w:p w:rsidR="0029662A" w:rsidRPr="0029662A" w:rsidRDefault="00384DCA" w:rsidP="0029662A">
      <w:pPr>
        <w:bidi/>
        <w:ind w:left="567" w:right="284" w:firstLine="567"/>
        <w:jc w:val="lowKashida"/>
        <w:rPr>
          <w:rFonts w:ascii="Arial" w:hAnsi="Arial" w:cs="Arial"/>
          <w:sz w:val="30"/>
          <w:szCs w:val="30"/>
          <w:rtl/>
        </w:rPr>
      </w:pPr>
      <w:r w:rsidRPr="0029662A">
        <w:rPr>
          <w:rFonts w:ascii="Arial" w:hAnsi="Arial" w:cs="Arial"/>
          <w:sz w:val="30"/>
          <w:szCs w:val="30"/>
          <w:rtl/>
          <w:lang w:bidi="ar-MA"/>
        </w:rPr>
        <w:t>كما ذكر السيد</w:t>
      </w:r>
      <w:r w:rsidRPr="0029662A">
        <w:rPr>
          <w:rFonts w:ascii="Arial" w:hAnsi="Arial" w:cs="Arial"/>
          <w:sz w:val="30"/>
          <w:szCs w:val="30"/>
          <w:rtl/>
        </w:rPr>
        <w:t xml:space="preserve"> الفاروق يوسف السادة </w:t>
      </w:r>
      <w:r w:rsidR="008F1890" w:rsidRPr="0029662A">
        <w:rPr>
          <w:rFonts w:ascii="Arial" w:hAnsi="Arial" w:cs="Arial"/>
          <w:sz w:val="30"/>
          <w:szCs w:val="30"/>
          <w:rtl/>
        </w:rPr>
        <w:t>أعضاء</w:t>
      </w:r>
      <w:r w:rsidRPr="0029662A">
        <w:rPr>
          <w:rFonts w:ascii="Arial" w:hAnsi="Arial" w:cs="Arial"/>
          <w:sz w:val="30"/>
          <w:szCs w:val="30"/>
          <w:rtl/>
        </w:rPr>
        <w:t xml:space="preserve"> المجلس </w:t>
      </w:r>
      <w:r w:rsidR="008F1890" w:rsidRPr="0029662A">
        <w:rPr>
          <w:rFonts w:ascii="Arial" w:hAnsi="Arial" w:cs="Arial"/>
          <w:sz w:val="30"/>
          <w:szCs w:val="30"/>
          <w:rtl/>
        </w:rPr>
        <w:t>بأنه</w:t>
      </w:r>
      <w:r w:rsidRPr="0029662A">
        <w:rPr>
          <w:rFonts w:ascii="Arial" w:hAnsi="Arial" w:cs="Arial"/>
          <w:sz w:val="30"/>
          <w:szCs w:val="30"/>
          <w:rtl/>
        </w:rPr>
        <w:t xml:space="preserve"> في </w:t>
      </w:r>
      <w:r w:rsidR="00970F52" w:rsidRPr="0029662A">
        <w:rPr>
          <w:rFonts w:ascii="Arial" w:hAnsi="Arial" w:cs="Arial"/>
          <w:sz w:val="30"/>
          <w:szCs w:val="30"/>
          <w:rtl/>
        </w:rPr>
        <w:t>آخر</w:t>
      </w:r>
      <w:r w:rsidRPr="0029662A">
        <w:rPr>
          <w:rFonts w:ascii="Arial" w:hAnsi="Arial" w:cs="Arial"/>
          <w:sz w:val="30"/>
          <w:szCs w:val="30"/>
          <w:rtl/>
        </w:rPr>
        <w:t xml:space="preserve"> اجتماع بالمديرية الجهوية تم الاتفاق على انطلاق </w:t>
      </w:r>
      <w:r w:rsidR="00970F52" w:rsidRPr="0029662A">
        <w:rPr>
          <w:rFonts w:ascii="Arial" w:hAnsi="Arial" w:cs="Arial"/>
          <w:sz w:val="30"/>
          <w:szCs w:val="30"/>
          <w:rtl/>
        </w:rPr>
        <w:t>أشغال</w:t>
      </w:r>
      <w:r w:rsidRPr="0029662A">
        <w:rPr>
          <w:rFonts w:ascii="Arial" w:hAnsi="Arial" w:cs="Arial"/>
          <w:sz w:val="30"/>
          <w:szCs w:val="30"/>
          <w:rtl/>
        </w:rPr>
        <w:t xml:space="preserve"> الشطر الثاني والذي سيخصص </w:t>
      </w:r>
      <w:r w:rsidR="00970F52" w:rsidRPr="0029662A">
        <w:rPr>
          <w:rFonts w:ascii="Arial" w:hAnsi="Arial" w:cs="Arial"/>
          <w:sz w:val="30"/>
          <w:szCs w:val="30"/>
          <w:rtl/>
        </w:rPr>
        <w:t>للأحياء</w:t>
      </w:r>
      <w:r w:rsidRPr="0029662A">
        <w:rPr>
          <w:rFonts w:ascii="Arial" w:hAnsi="Arial" w:cs="Arial"/>
          <w:sz w:val="30"/>
          <w:szCs w:val="30"/>
          <w:rtl/>
        </w:rPr>
        <w:t xml:space="preserve"> المزودة بالماء الصالح للشرب؛ وفعلا تم انجاز الوثائق الخاصة بالصفقة وهي في طور </w:t>
      </w:r>
      <w:r w:rsidR="00970F52" w:rsidRPr="0029662A">
        <w:rPr>
          <w:rFonts w:ascii="Arial" w:hAnsi="Arial" w:cs="Arial"/>
          <w:sz w:val="30"/>
          <w:szCs w:val="30"/>
          <w:rtl/>
        </w:rPr>
        <w:t>الإعلان</w:t>
      </w:r>
      <w:r w:rsidRPr="0029662A">
        <w:rPr>
          <w:rFonts w:ascii="Arial" w:hAnsi="Arial" w:cs="Arial"/>
          <w:sz w:val="30"/>
          <w:szCs w:val="30"/>
          <w:rtl/>
        </w:rPr>
        <w:t>.</w:t>
      </w:r>
    </w:p>
    <w:p w:rsidR="008F1890" w:rsidRPr="0029662A" w:rsidRDefault="00384DCA" w:rsidP="0029662A">
      <w:pPr>
        <w:bidi/>
        <w:ind w:left="567" w:right="284" w:firstLine="567"/>
        <w:jc w:val="lowKashida"/>
        <w:rPr>
          <w:rFonts w:ascii="Arial" w:hAnsi="Arial" w:cs="Arial"/>
          <w:sz w:val="30"/>
          <w:szCs w:val="30"/>
          <w:rtl/>
          <w:lang w:bidi="ar-MA"/>
        </w:rPr>
      </w:pPr>
      <w:r w:rsidRPr="0029662A">
        <w:rPr>
          <w:rFonts w:ascii="Arial" w:hAnsi="Arial" w:cs="Arial"/>
          <w:sz w:val="30"/>
          <w:szCs w:val="30"/>
          <w:rtl/>
        </w:rPr>
        <w:t xml:space="preserve">فيما يخص الصفقة الخاصة بمحطة المعالجة فقد كان من المقرر </w:t>
      </w:r>
      <w:r w:rsidR="00970F52" w:rsidRPr="0029662A">
        <w:rPr>
          <w:rFonts w:ascii="Arial" w:hAnsi="Arial" w:cs="Arial"/>
          <w:sz w:val="30"/>
          <w:szCs w:val="30"/>
          <w:rtl/>
        </w:rPr>
        <w:t>الإعلان</w:t>
      </w:r>
      <w:r w:rsidR="00A653A5" w:rsidRPr="0029662A">
        <w:rPr>
          <w:rFonts w:ascii="Arial" w:hAnsi="Arial" w:cs="Arial"/>
          <w:sz w:val="30"/>
          <w:szCs w:val="30"/>
          <w:rtl/>
        </w:rPr>
        <w:t xml:space="preserve"> عنها برسم سنة 2015، وتم </w:t>
      </w:r>
      <w:r w:rsidR="00970F52" w:rsidRPr="0029662A">
        <w:rPr>
          <w:rFonts w:ascii="Arial" w:hAnsi="Arial" w:cs="Arial"/>
          <w:sz w:val="30"/>
          <w:szCs w:val="30"/>
          <w:rtl/>
        </w:rPr>
        <w:t>تأجيلها</w:t>
      </w:r>
      <w:r w:rsidR="00A653A5" w:rsidRPr="0029662A">
        <w:rPr>
          <w:rFonts w:ascii="Arial" w:hAnsi="Arial" w:cs="Arial"/>
          <w:sz w:val="30"/>
          <w:szCs w:val="30"/>
          <w:rtl/>
        </w:rPr>
        <w:t xml:space="preserve"> </w:t>
      </w:r>
      <w:r w:rsidR="00970F52" w:rsidRPr="0029662A">
        <w:rPr>
          <w:rFonts w:ascii="Arial" w:hAnsi="Arial" w:cs="Arial"/>
          <w:sz w:val="30"/>
          <w:szCs w:val="30"/>
          <w:rtl/>
        </w:rPr>
        <w:t>إلى</w:t>
      </w:r>
      <w:r w:rsidR="00A653A5" w:rsidRPr="0029662A">
        <w:rPr>
          <w:rFonts w:ascii="Arial" w:hAnsi="Arial" w:cs="Arial"/>
          <w:sz w:val="30"/>
          <w:szCs w:val="30"/>
          <w:rtl/>
        </w:rPr>
        <w:t xml:space="preserve"> سنة 2016، وهذا الشطر متابع من طرف المصالح المركزية باتفاق مع وزارة الداخلية، وسيتم </w:t>
      </w:r>
      <w:r w:rsidR="00970F52" w:rsidRPr="0029662A">
        <w:rPr>
          <w:rFonts w:ascii="Arial" w:hAnsi="Arial" w:cs="Arial"/>
          <w:sz w:val="30"/>
          <w:szCs w:val="30"/>
          <w:rtl/>
        </w:rPr>
        <w:t>الإعلان</w:t>
      </w:r>
      <w:r w:rsidR="00A653A5" w:rsidRPr="0029662A">
        <w:rPr>
          <w:rFonts w:ascii="Arial" w:hAnsi="Arial" w:cs="Arial"/>
          <w:sz w:val="30"/>
          <w:szCs w:val="30"/>
          <w:rtl/>
        </w:rPr>
        <w:t xml:space="preserve"> عن الصفقة على مستوى </w:t>
      </w:r>
      <w:r w:rsidR="00970F52" w:rsidRPr="0029662A">
        <w:rPr>
          <w:rFonts w:ascii="Arial" w:hAnsi="Arial" w:cs="Arial"/>
          <w:sz w:val="30"/>
          <w:szCs w:val="30"/>
          <w:rtl/>
        </w:rPr>
        <w:t>الإدارة</w:t>
      </w:r>
      <w:r w:rsidR="00A653A5" w:rsidRPr="0029662A">
        <w:rPr>
          <w:rFonts w:ascii="Arial" w:hAnsi="Arial" w:cs="Arial"/>
          <w:sz w:val="30"/>
          <w:szCs w:val="30"/>
          <w:rtl/>
        </w:rPr>
        <w:t xml:space="preserve"> المركزية. ونحن على مستوى المديرية الجهوية، يقول</w:t>
      </w:r>
      <w:r w:rsidR="00A653A5" w:rsidRPr="0029662A">
        <w:rPr>
          <w:rFonts w:ascii="Arial" w:hAnsi="Arial" w:cs="Arial"/>
          <w:sz w:val="30"/>
          <w:szCs w:val="30"/>
          <w:rtl/>
          <w:lang w:bidi="ar-MA"/>
        </w:rPr>
        <w:t xml:space="preserve"> السيد</w:t>
      </w:r>
      <w:r w:rsidR="00A653A5" w:rsidRPr="0029662A">
        <w:rPr>
          <w:rFonts w:ascii="Arial" w:hAnsi="Arial" w:cs="Arial"/>
          <w:sz w:val="30"/>
          <w:szCs w:val="30"/>
          <w:rtl/>
        </w:rPr>
        <w:t xml:space="preserve"> الفاروق يوسف، نود </w:t>
      </w:r>
      <w:r w:rsidR="00970F52" w:rsidRPr="0029662A">
        <w:rPr>
          <w:rFonts w:ascii="Arial" w:hAnsi="Arial" w:cs="Arial"/>
          <w:sz w:val="30"/>
          <w:szCs w:val="30"/>
          <w:rtl/>
        </w:rPr>
        <w:t>الإسراع</w:t>
      </w:r>
      <w:r w:rsidR="00A653A5" w:rsidRPr="0029662A">
        <w:rPr>
          <w:rFonts w:ascii="Arial" w:hAnsi="Arial" w:cs="Arial"/>
          <w:sz w:val="30"/>
          <w:szCs w:val="30"/>
          <w:rtl/>
        </w:rPr>
        <w:t xml:space="preserve"> </w:t>
      </w:r>
      <w:r w:rsidR="00970F52" w:rsidRPr="0029662A">
        <w:rPr>
          <w:rFonts w:ascii="Arial" w:hAnsi="Arial" w:cs="Arial"/>
          <w:sz w:val="30"/>
          <w:szCs w:val="30"/>
          <w:rtl/>
        </w:rPr>
        <w:t>بإخراج</w:t>
      </w:r>
      <w:r w:rsidR="00A653A5" w:rsidRPr="0029662A">
        <w:rPr>
          <w:rFonts w:ascii="Arial" w:hAnsi="Arial" w:cs="Arial"/>
          <w:sz w:val="30"/>
          <w:szCs w:val="30"/>
          <w:rtl/>
        </w:rPr>
        <w:t xml:space="preserve"> هذا المشروع </w:t>
      </w:r>
      <w:r w:rsidR="00970F52" w:rsidRPr="0029662A">
        <w:rPr>
          <w:rFonts w:ascii="Arial" w:hAnsi="Arial" w:cs="Arial"/>
          <w:sz w:val="30"/>
          <w:szCs w:val="30"/>
          <w:rtl/>
        </w:rPr>
        <w:t>إلى</w:t>
      </w:r>
      <w:r w:rsidR="00A653A5" w:rsidRPr="0029662A">
        <w:rPr>
          <w:rFonts w:ascii="Arial" w:hAnsi="Arial" w:cs="Arial"/>
          <w:sz w:val="30"/>
          <w:szCs w:val="30"/>
          <w:rtl/>
        </w:rPr>
        <w:t xml:space="preserve"> حيز الوجود لكونه المشروع المهيكل لمنطقة القليعة. كما وضح السيد</w:t>
      </w:r>
      <w:r w:rsidR="008F1890" w:rsidRPr="0029662A">
        <w:rPr>
          <w:rFonts w:ascii="Arial" w:hAnsi="Arial" w:cs="Arial"/>
          <w:sz w:val="30"/>
          <w:szCs w:val="30"/>
          <w:rtl/>
        </w:rPr>
        <w:t xml:space="preserve"> ممثل ا</w:t>
      </w:r>
      <w:r w:rsidR="008F1890" w:rsidRPr="0029662A">
        <w:rPr>
          <w:rFonts w:ascii="Arial" w:hAnsi="Arial" w:cs="Arial"/>
          <w:sz w:val="30"/>
          <w:szCs w:val="30"/>
          <w:rtl/>
          <w:lang w:bidi="ar-MA"/>
        </w:rPr>
        <w:t>لمكتب الوطني للكهرباء والماء الصالح للشرب "قطاع الماء" بان كل مشاريع التطهير السائل على الصعيد الوطني تكون بشراكة ما بين الجماعات ووزارة الداخلية</w:t>
      </w:r>
      <w:r w:rsidR="008F1890" w:rsidRPr="0029662A">
        <w:rPr>
          <w:rFonts w:ascii="Arial" w:hAnsi="Arial" w:cs="Arial"/>
          <w:sz w:val="30"/>
          <w:szCs w:val="30"/>
          <w:rtl/>
        </w:rPr>
        <w:t xml:space="preserve"> وا</w:t>
      </w:r>
      <w:r w:rsidR="008F1890" w:rsidRPr="0029662A">
        <w:rPr>
          <w:rFonts w:ascii="Arial" w:hAnsi="Arial" w:cs="Arial"/>
          <w:sz w:val="30"/>
          <w:szCs w:val="30"/>
          <w:rtl/>
          <w:lang w:bidi="ar-MA"/>
        </w:rPr>
        <w:t>لمكتب الوطني للكهرباء والماء الصالح للشرب "قطاع الماء".</w:t>
      </w:r>
    </w:p>
    <w:p w:rsidR="00970F52" w:rsidRPr="0029662A" w:rsidRDefault="008F1890" w:rsidP="005E27B0">
      <w:pPr>
        <w:pStyle w:val="Titre4"/>
        <w:ind w:left="567" w:right="284" w:firstLine="567"/>
        <w:jc w:val="lowKashida"/>
        <w:rPr>
          <w:b w:val="0"/>
          <w:bCs w:val="0"/>
          <w:sz w:val="30"/>
          <w:szCs w:val="30"/>
          <w:u w:val="none"/>
          <w:rtl/>
          <w:lang w:bidi="ar-MA"/>
        </w:rPr>
      </w:pPr>
      <w:r w:rsidRPr="0029662A">
        <w:rPr>
          <w:b w:val="0"/>
          <w:bCs w:val="0"/>
          <w:sz w:val="30"/>
          <w:szCs w:val="30"/>
          <w:u w:val="none"/>
          <w:rtl/>
          <w:lang w:bidi="ar-MA"/>
        </w:rPr>
        <w:lastRenderedPageBreak/>
        <w:t xml:space="preserve">بالنسبة لمشروع التطهير السائل بالقليعة فان </w:t>
      </w:r>
      <w:r w:rsidRPr="0029662A">
        <w:rPr>
          <w:b w:val="0"/>
          <w:bCs w:val="0"/>
          <w:sz w:val="30"/>
          <w:szCs w:val="30"/>
          <w:u w:val="none"/>
          <w:rtl/>
        </w:rPr>
        <w:t>ا</w:t>
      </w:r>
      <w:r w:rsidRPr="0029662A">
        <w:rPr>
          <w:b w:val="0"/>
          <w:bCs w:val="0"/>
          <w:sz w:val="30"/>
          <w:szCs w:val="30"/>
          <w:u w:val="none"/>
          <w:rtl/>
          <w:lang w:bidi="ar-MA"/>
        </w:rPr>
        <w:t xml:space="preserve">لمكتب الوطني للكهرباء والماء الصالح للشرب "قطاع الماء" وفر </w:t>
      </w:r>
      <w:r w:rsidRPr="0029662A">
        <w:rPr>
          <w:b w:val="0"/>
          <w:bCs w:val="0"/>
          <w:sz w:val="30"/>
          <w:szCs w:val="30"/>
          <w:u w:val="none"/>
          <w:lang w:bidi="ar-MA"/>
        </w:rPr>
        <w:t>50%</w:t>
      </w:r>
      <w:r w:rsidRPr="0029662A">
        <w:rPr>
          <w:b w:val="0"/>
          <w:bCs w:val="0"/>
          <w:sz w:val="30"/>
          <w:szCs w:val="30"/>
          <w:u w:val="none"/>
          <w:rtl/>
          <w:lang w:bidi="ar-MA"/>
        </w:rPr>
        <w:t xml:space="preserve"> من التمويل </w:t>
      </w:r>
      <w:r w:rsidR="00970F52" w:rsidRPr="0029662A">
        <w:rPr>
          <w:b w:val="0"/>
          <w:bCs w:val="0"/>
          <w:sz w:val="30"/>
          <w:szCs w:val="30"/>
          <w:u w:val="none"/>
          <w:rtl/>
          <w:lang w:bidi="ar-MA"/>
        </w:rPr>
        <w:t>الإجمالي</w:t>
      </w:r>
      <w:r w:rsidRPr="0029662A">
        <w:rPr>
          <w:b w:val="0"/>
          <w:bCs w:val="0"/>
          <w:sz w:val="30"/>
          <w:szCs w:val="30"/>
          <w:u w:val="none"/>
          <w:rtl/>
          <w:lang w:bidi="ar-MA"/>
        </w:rPr>
        <w:t xml:space="preserve"> للمشروع عن طريق قرض ممنوح من طرف </w:t>
      </w:r>
      <w:r w:rsidR="00970F52" w:rsidRPr="0029662A">
        <w:rPr>
          <w:b w:val="0"/>
          <w:bCs w:val="0"/>
          <w:sz w:val="30"/>
          <w:szCs w:val="30"/>
          <w:u w:val="none"/>
          <w:rtl/>
          <w:lang w:bidi="ar-MA"/>
        </w:rPr>
        <w:t>أربعة</w:t>
      </w:r>
      <w:r w:rsidRPr="0029662A">
        <w:rPr>
          <w:b w:val="0"/>
          <w:bCs w:val="0"/>
          <w:sz w:val="30"/>
          <w:szCs w:val="30"/>
          <w:u w:val="none"/>
          <w:rtl/>
          <w:lang w:bidi="ar-MA"/>
        </w:rPr>
        <w:t xml:space="preserve"> شركاء </w:t>
      </w:r>
      <w:r w:rsidR="00970F52" w:rsidRPr="0029662A">
        <w:rPr>
          <w:b w:val="0"/>
          <w:bCs w:val="0"/>
          <w:sz w:val="30"/>
          <w:szCs w:val="30"/>
          <w:u w:val="none"/>
          <w:rtl/>
          <w:lang w:bidi="ar-MA"/>
        </w:rPr>
        <w:t>أجانب</w:t>
      </w:r>
      <w:r w:rsidRPr="0029662A">
        <w:rPr>
          <w:b w:val="0"/>
          <w:bCs w:val="0"/>
          <w:sz w:val="30"/>
          <w:szCs w:val="30"/>
          <w:u w:val="none"/>
          <w:rtl/>
          <w:lang w:bidi="ar-MA"/>
        </w:rPr>
        <w:t xml:space="preserve">؛ وتبقى نسبة </w:t>
      </w:r>
      <w:r w:rsidRPr="0029662A">
        <w:rPr>
          <w:b w:val="0"/>
          <w:bCs w:val="0"/>
          <w:sz w:val="30"/>
          <w:szCs w:val="30"/>
          <w:u w:val="none"/>
          <w:lang w:bidi="ar-MA"/>
        </w:rPr>
        <w:t>50%</w:t>
      </w:r>
      <w:r w:rsidRPr="0029662A">
        <w:rPr>
          <w:b w:val="0"/>
          <w:bCs w:val="0"/>
          <w:sz w:val="30"/>
          <w:szCs w:val="30"/>
          <w:u w:val="none"/>
          <w:rtl/>
          <w:lang w:bidi="ar-MA"/>
        </w:rPr>
        <w:t xml:space="preserve"> من التمويل التي هي على عاتق الجماعة ووزارة الداخلية.</w:t>
      </w:r>
    </w:p>
    <w:p w:rsidR="0029662A" w:rsidRDefault="0029662A" w:rsidP="0029662A">
      <w:pPr>
        <w:pStyle w:val="Titre4"/>
        <w:ind w:left="567" w:right="284" w:firstLine="567"/>
        <w:jc w:val="lowKashida"/>
        <w:rPr>
          <w:b w:val="0"/>
          <w:bCs w:val="0"/>
          <w:sz w:val="30"/>
          <w:szCs w:val="30"/>
          <w:u w:val="none"/>
          <w:rtl/>
          <w:lang w:bidi="ar-MA"/>
        </w:rPr>
      </w:pPr>
      <w:r w:rsidRPr="0029662A">
        <w:rPr>
          <w:rFonts w:hint="cs"/>
          <w:b w:val="0"/>
          <w:bCs w:val="0"/>
          <w:sz w:val="30"/>
          <w:szCs w:val="30"/>
          <w:u w:val="none"/>
          <w:rtl/>
          <w:lang w:bidi="ar-MA"/>
        </w:rPr>
        <w:t>أعطيت</w:t>
      </w:r>
      <w:r w:rsidR="00970F52" w:rsidRPr="0029662A">
        <w:rPr>
          <w:b w:val="0"/>
          <w:bCs w:val="0"/>
          <w:sz w:val="30"/>
          <w:szCs w:val="30"/>
          <w:u w:val="none"/>
          <w:rtl/>
          <w:lang w:bidi="ar-MA"/>
        </w:rPr>
        <w:t xml:space="preserve"> الكلمة للسيد محمد سافع النائب الثالث لرئيس المجلس الجماعي الذي قال </w:t>
      </w:r>
      <w:r w:rsidRPr="0029662A">
        <w:rPr>
          <w:rFonts w:hint="cs"/>
          <w:b w:val="0"/>
          <w:bCs w:val="0"/>
          <w:sz w:val="30"/>
          <w:szCs w:val="30"/>
          <w:u w:val="none"/>
          <w:rtl/>
          <w:lang w:bidi="ar-MA"/>
        </w:rPr>
        <w:t>بأنه</w:t>
      </w:r>
      <w:r w:rsidR="00970F52" w:rsidRPr="0029662A">
        <w:rPr>
          <w:b w:val="0"/>
          <w:bCs w:val="0"/>
          <w:sz w:val="30"/>
          <w:szCs w:val="30"/>
          <w:u w:val="none"/>
          <w:rtl/>
          <w:lang w:bidi="ar-MA"/>
        </w:rPr>
        <w:t xml:space="preserve"> بعد العرض المقدم من طرف السيد</w:t>
      </w:r>
      <w:r w:rsidR="00970F52" w:rsidRPr="0029662A">
        <w:rPr>
          <w:b w:val="0"/>
          <w:bCs w:val="0"/>
          <w:sz w:val="30"/>
          <w:szCs w:val="30"/>
          <w:u w:val="none"/>
          <w:rtl/>
        </w:rPr>
        <w:t xml:space="preserve"> ممثل ا</w:t>
      </w:r>
      <w:r w:rsidR="00970F52" w:rsidRPr="0029662A">
        <w:rPr>
          <w:b w:val="0"/>
          <w:bCs w:val="0"/>
          <w:sz w:val="30"/>
          <w:szCs w:val="30"/>
          <w:u w:val="none"/>
          <w:rtl/>
          <w:lang w:bidi="ar-MA"/>
        </w:rPr>
        <w:t xml:space="preserve">لمكتب الوطني للكهرباء والماء الصالح للشرب "قطاع الماء"، لم يقدم للمجلس ولو مبرر بسيط حول توقف </w:t>
      </w:r>
      <w:r w:rsidRPr="0029662A">
        <w:rPr>
          <w:rFonts w:hint="cs"/>
          <w:b w:val="0"/>
          <w:bCs w:val="0"/>
          <w:sz w:val="30"/>
          <w:szCs w:val="30"/>
          <w:u w:val="none"/>
          <w:rtl/>
          <w:lang w:bidi="ar-MA"/>
        </w:rPr>
        <w:t>الأشغال</w:t>
      </w:r>
      <w:r>
        <w:rPr>
          <w:rFonts w:hint="cs"/>
          <w:b w:val="0"/>
          <w:bCs w:val="0"/>
          <w:sz w:val="30"/>
          <w:szCs w:val="30"/>
          <w:u w:val="none"/>
          <w:rtl/>
          <w:lang w:bidi="ar-MA"/>
        </w:rPr>
        <w:t xml:space="preserve"> بالشطر </w:t>
      </w:r>
      <w:r w:rsidR="00AB67F8">
        <w:rPr>
          <w:rFonts w:hint="cs"/>
          <w:b w:val="0"/>
          <w:bCs w:val="0"/>
          <w:sz w:val="30"/>
          <w:szCs w:val="30"/>
          <w:u w:val="none"/>
          <w:rtl/>
          <w:lang w:bidi="ar-MA"/>
        </w:rPr>
        <w:t>الأول</w:t>
      </w:r>
      <w:r>
        <w:rPr>
          <w:rFonts w:hint="cs"/>
          <w:b w:val="0"/>
          <w:bCs w:val="0"/>
          <w:sz w:val="30"/>
          <w:szCs w:val="30"/>
          <w:u w:val="none"/>
          <w:rtl/>
          <w:lang w:bidi="ar-MA"/>
        </w:rPr>
        <w:t xml:space="preserve"> من مشروع التطهير السائل بالقليعة.</w:t>
      </w:r>
    </w:p>
    <w:p w:rsidR="00CE703A" w:rsidRDefault="0029662A" w:rsidP="005E27B0">
      <w:pPr>
        <w:pStyle w:val="Titre4"/>
        <w:ind w:left="567" w:right="284" w:firstLine="567"/>
        <w:jc w:val="lowKashida"/>
        <w:rPr>
          <w:b w:val="0"/>
          <w:bCs w:val="0"/>
          <w:sz w:val="30"/>
          <w:szCs w:val="30"/>
          <w:u w:val="none"/>
          <w:rtl/>
          <w:lang w:bidi="ar-MA"/>
        </w:rPr>
      </w:pPr>
      <w:r>
        <w:rPr>
          <w:rFonts w:hint="cs"/>
          <w:b w:val="0"/>
          <w:bCs w:val="0"/>
          <w:sz w:val="30"/>
          <w:szCs w:val="30"/>
          <w:u w:val="none"/>
          <w:rtl/>
          <w:lang w:bidi="ar-MA"/>
        </w:rPr>
        <w:t>بالنسبة للاتفاقية، يقول السيد النائب</w:t>
      </w:r>
      <w:r w:rsidR="00BD639B">
        <w:rPr>
          <w:rFonts w:hint="cs"/>
          <w:b w:val="0"/>
          <w:bCs w:val="0"/>
          <w:sz w:val="30"/>
          <w:szCs w:val="30"/>
          <w:u w:val="none"/>
          <w:rtl/>
          <w:lang w:bidi="ar-MA"/>
        </w:rPr>
        <w:t>، فنحن على علم بان هناك اتفاقية مبرمة بين المجلس السابق</w:t>
      </w:r>
      <w:r w:rsidR="00BD639B" w:rsidRPr="00BD639B">
        <w:rPr>
          <w:b w:val="0"/>
          <w:bCs w:val="0"/>
          <w:sz w:val="30"/>
          <w:szCs w:val="30"/>
          <w:u w:val="none"/>
          <w:rtl/>
        </w:rPr>
        <w:t xml:space="preserve"> </w:t>
      </w:r>
      <w:r w:rsidR="00BD639B">
        <w:rPr>
          <w:rFonts w:hint="cs"/>
          <w:b w:val="0"/>
          <w:bCs w:val="0"/>
          <w:sz w:val="30"/>
          <w:szCs w:val="30"/>
          <w:u w:val="none"/>
          <w:rtl/>
        </w:rPr>
        <w:t>و</w:t>
      </w:r>
      <w:r w:rsidR="00BD639B" w:rsidRPr="0029662A">
        <w:rPr>
          <w:b w:val="0"/>
          <w:bCs w:val="0"/>
          <w:sz w:val="30"/>
          <w:szCs w:val="30"/>
          <w:u w:val="none"/>
          <w:rtl/>
        </w:rPr>
        <w:t>ا</w:t>
      </w:r>
      <w:r w:rsidR="00BD639B" w:rsidRPr="0029662A">
        <w:rPr>
          <w:b w:val="0"/>
          <w:bCs w:val="0"/>
          <w:sz w:val="30"/>
          <w:szCs w:val="30"/>
          <w:u w:val="none"/>
          <w:rtl/>
          <w:lang w:bidi="ar-MA"/>
        </w:rPr>
        <w:t>لمكتب الوطني للكهرباء والماء الصالح للشرب "قطاع الماء"</w:t>
      </w:r>
      <w:r w:rsidR="00CE703A">
        <w:rPr>
          <w:rFonts w:hint="cs"/>
          <w:b w:val="0"/>
          <w:bCs w:val="0"/>
          <w:sz w:val="30"/>
          <w:szCs w:val="30"/>
          <w:u w:val="none"/>
          <w:rtl/>
          <w:lang w:bidi="ar-MA"/>
        </w:rPr>
        <w:t xml:space="preserve">؛ ونحن كمجلس جديد احترمنا بنود هذه الاتفاقية من اجل استمرارية المرفق العام. وبما </w:t>
      </w:r>
      <w:r w:rsidR="00AB67F8">
        <w:rPr>
          <w:rFonts w:hint="cs"/>
          <w:b w:val="0"/>
          <w:bCs w:val="0"/>
          <w:sz w:val="30"/>
          <w:szCs w:val="30"/>
          <w:u w:val="none"/>
          <w:rtl/>
          <w:lang w:bidi="ar-MA"/>
        </w:rPr>
        <w:t>أن</w:t>
      </w:r>
      <w:r w:rsidR="00CE703A">
        <w:rPr>
          <w:rFonts w:hint="cs"/>
          <w:b w:val="0"/>
          <w:bCs w:val="0"/>
          <w:sz w:val="30"/>
          <w:szCs w:val="30"/>
          <w:u w:val="none"/>
          <w:rtl/>
          <w:lang w:bidi="ar-MA"/>
        </w:rPr>
        <w:t xml:space="preserve"> هناك قانون يلزمنا احترامها، فانه طبقا لنفس القانون يمكن للمجلس </w:t>
      </w:r>
      <w:r w:rsidR="00AB67F8">
        <w:rPr>
          <w:rFonts w:hint="cs"/>
          <w:b w:val="0"/>
          <w:bCs w:val="0"/>
          <w:sz w:val="30"/>
          <w:szCs w:val="30"/>
          <w:u w:val="none"/>
          <w:rtl/>
          <w:lang w:bidi="ar-MA"/>
        </w:rPr>
        <w:t>أن</w:t>
      </w:r>
      <w:r w:rsidR="00CE703A">
        <w:rPr>
          <w:rFonts w:hint="cs"/>
          <w:b w:val="0"/>
          <w:bCs w:val="0"/>
          <w:sz w:val="30"/>
          <w:szCs w:val="30"/>
          <w:u w:val="none"/>
          <w:rtl/>
          <w:lang w:bidi="ar-MA"/>
        </w:rPr>
        <w:t xml:space="preserve"> يتخذ </w:t>
      </w:r>
      <w:r w:rsidR="00AB67F8">
        <w:rPr>
          <w:rFonts w:hint="cs"/>
          <w:b w:val="0"/>
          <w:bCs w:val="0"/>
          <w:sz w:val="30"/>
          <w:szCs w:val="30"/>
          <w:u w:val="none"/>
          <w:rtl/>
          <w:lang w:bidi="ar-MA"/>
        </w:rPr>
        <w:t>إجراءات</w:t>
      </w:r>
      <w:r w:rsidR="00CE703A">
        <w:rPr>
          <w:rFonts w:hint="cs"/>
          <w:b w:val="0"/>
          <w:bCs w:val="0"/>
          <w:sz w:val="30"/>
          <w:szCs w:val="30"/>
          <w:u w:val="none"/>
          <w:rtl/>
          <w:lang w:bidi="ar-MA"/>
        </w:rPr>
        <w:t xml:space="preserve"> </w:t>
      </w:r>
      <w:r w:rsidR="00AB67F8">
        <w:rPr>
          <w:rFonts w:hint="cs"/>
          <w:b w:val="0"/>
          <w:bCs w:val="0"/>
          <w:sz w:val="30"/>
          <w:szCs w:val="30"/>
          <w:u w:val="none"/>
          <w:rtl/>
          <w:lang w:bidi="ar-MA"/>
        </w:rPr>
        <w:t>أخرى</w:t>
      </w:r>
      <w:r w:rsidR="00CE703A">
        <w:rPr>
          <w:rFonts w:hint="cs"/>
          <w:b w:val="0"/>
          <w:bCs w:val="0"/>
          <w:sz w:val="30"/>
          <w:szCs w:val="30"/>
          <w:u w:val="none"/>
          <w:rtl/>
          <w:lang w:bidi="ar-MA"/>
        </w:rPr>
        <w:t xml:space="preserve"> في هذه الاتفاقية </w:t>
      </w:r>
      <w:r w:rsidR="00AB67F8">
        <w:rPr>
          <w:rFonts w:hint="cs"/>
          <w:b w:val="0"/>
          <w:bCs w:val="0"/>
          <w:sz w:val="30"/>
          <w:szCs w:val="30"/>
          <w:u w:val="none"/>
          <w:rtl/>
          <w:lang w:bidi="ar-MA"/>
        </w:rPr>
        <w:t>لأنها</w:t>
      </w:r>
      <w:r w:rsidR="00CE703A">
        <w:rPr>
          <w:rFonts w:hint="cs"/>
          <w:b w:val="0"/>
          <w:bCs w:val="0"/>
          <w:sz w:val="30"/>
          <w:szCs w:val="30"/>
          <w:u w:val="none"/>
          <w:rtl/>
          <w:lang w:bidi="ar-MA"/>
        </w:rPr>
        <w:t xml:space="preserve"> ليست قرانا منزلا.</w:t>
      </w:r>
    </w:p>
    <w:p w:rsidR="00030A55" w:rsidRDefault="00CE703A" w:rsidP="00CE703A">
      <w:pPr>
        <w:pStyle w:val="Titre4"/>
        <w:ind w:left="567" w:right="284" w:firstLine="567"/>
        <w:jc w:val="lowKashida"/>
        <w:rPr>
          <w:b w:val="0"/>
          <w:bCs w:val="0"/>
          <w:sz w:val="30"/>
          <w:szCs w:val="30"/>
          <w:u w:val="none"/>
          <w:rtl/>
          <w:lang w:bidi="ar-MA"/>
        </w:rPr>
      </w:pPr>
      <w:r>
        <w:rPr>
          <w:rFonts w:hint="cs"/>
          <w:b w:val="0"/>
          <w:bCs w:val="0"/>
          <w:sz w:val="30"/>
          <w:szCs w:val="30"/>
          <w:u w:val="none"/>
          <w:rtl/>
          <w:lang w:bidi="ar-MA"/>
        </w:rPr>
        <w:t xml:space="preserve">فمن العيب، يقول السيد نائب الرئيس، </w:t>
      </w:r>
      <w:r w:rsidR="00AB67F8">
        <w:rPr>
          <w:rFonts w:hint="cs"/>
          <w:b w:val="0"/>
          <w:bCs w:val="0"/>
          <w:sz w:val="30"/>
          <w:szCs w:val="30"/>
          <w:u w:val="none"/>
          <w:rtl/>
          <w:lang w:bidi="ar-MA"/>
        </w:rPr>
        <w:t>أن</w:t>
      </w:r>
      <w:r>
        <w:rPr>
          <w:rFonts w:hint="cs"/>
          <w:b w:val="0"/>
          <w:bCs w:val="0"/>
          <w:sz w:val="30"/>
          <w:szCs w:val="30"/>
          <w:u w:val="none"/>
          <w:rtl/>
          <w:lang w:bidi="ar-MA"/>
        </w:rPr>
        <w:t xml:space="preserve"> نجد </w:t>
      </w:r>
      <w:r w:rsidR="00AB67F8">
        <w:rPr>
          <w:rFonts w:hint="cs"/>
          <w:b w:val="0"/>
          <w:bCs w:val="0"/>
          <w:sz w:val="30"/>
          <w:szCs w:val="30"/>
          <w:u w:val="none"/>
          <w:rtl/>
          <w:lang w:bidi="ar-MA"/>
        </w:rPr>
        <w:t>إدارة مسؤولة لم تحترم المواطن، ولم تحترم المجلس، ولم تحترم السلطات المحلية ممثلة في شخص السيد العامل؛ وعلى هذا الأساس توجهنا كمجلس إلى مصالح وزارة الداخلية، وكذا مصالح الوزارة المكلفة بالماء والبيئة من اجل إيجاد حل لمشكل مشروع التطهير السائل بالقليعة، لكن دون جدوى، ولم يبق لنا إلا التوجه إلى أعلى سلطة بالبلاد.</w:t>
      </w:r>
    </w:p>
    <w:p w:rsidR="00DE1642" w:rsidRDefault="00030A55" w:rsidP="00DE1642">
      <w:pPr>
        <w:pStyle w:val="Titre4"/>
        <w:ind w:left="567" w:right="284" w:firstLine="567"/>
        <w:jc w:val="lowKashida"/>
        <w:rPr>
          <w:b w:val="0"/>
          <w:bCs w:val="0"/>
          <w:sz w:val="30"/>
          <w:szCs w:val="30"/>
          <w:u w:val="none"/>
          <w:rtl/>
          <w:lang w:bidi="ar-MA"/>
        </w:rPr>
      </w:pPr>
      <w:r>
        <w:rPr>
          <w:rFonts w:hint="cs"/>
          <w:b w:val="0"/>
          <w:bCs w:val="0"/>
          <w:sz w:val="30"/>
          <w:szCs w:val="30"/>
          <w:u w:val="none"/>
          <w:rtl/>
          <w:lang w:bidi="ar-MA"/>
        </w:rPr>
        <w:t xml:space="preserve">وتطرق السيد النائب في معرض حديثه عن كلام </w:t>
      </w:r>
      <w:r w:rsidRPr="0029662A">
        <w:rPr>
          <w:b w:val="0"/>
          <w:bCs w:val="0"/>
          <w:sz w:val="30"/>
          <w:szCs w:val="30"/>
          <w:u w:val="none"/>
          <w:rtl/>
          <w:lang w:bidi="ar-MA"/>
        </w:rPr>
        <w:t>السيد</w:t>
      </w:r>
      <w:r w:rsidRPr="0029662A">
        <w:rPr>
          <w:b w:val="0"/>
          <w:bCs w:val="0"/>
          <w:sz w:val="30"/>
          <w:szCs w:val="30"/>
          <w:u w:val="none"/>
          <w:rtl/>
        </w:rPr>
        <w:t xml:space="preserve"> ممثل ا</w:t>
      </w:r>
      <w:r w:rsidRPr="0029662A">
        <w:rPr>
          <w:b w:val="0"/>
          <w:bCs w:val="0"/>
          <w:sz w:val="30"/>
          <w:szCs w:val="30"/>
          <w:u w:val="none"/>
          <w:rtl/>
          <w:lang w:bidi="ar-MA"/>
        </w:rPr>
        <w:t>لمكتب الوطني للكهرباء والماء الصالح للشرب "قطاع الماء"</w:t>
      </w:r>
      <w:r>
        <w:rPr>
          <w:rFonts w:hint="cs"/>
          <w:b w:val="0"/>
          <w:bCs w:val="0"/>
          <w:sz w:val="30"/>
          <w:szCs w:val="30"/>
          <w:u w:val="none"/>
          <w:rtl/>
          <w:lang w:bidi="ar-MA"/>
        </w:rPr>
        <w:t xml:space="preserve"> الذي </w:t>
      </w:r>
      <w:r w:rsidR="00830540">
        <w:rPr>
          <w:rFonts w:hint="cs"/>
          <w:b w:val="0"/>
          <w:bCs w:val="0"/>
          <w:sz w:val="30"/>
          <w:szCs w:val="30"/>
          <w:u w:val="none"/>
          <w:rtl/>
          <w:lang w:bidi="ar-MA"/>
        </w:rPr>
        <w:t xml:space="preserve">قال بان اتفاقية </w:t>
      </w:r>
      <w:r w:rsidR="00B42237">
        <w:rPr>
          <w:rFonts w:hint="cs"/>
          <w:b w:val="0"/>
          <w:bCs w:val="0"/>
          <w:sz w:val="30"/>
          <w:szCs w:val="30"/>
          <w:u w:val="none"/>
          <w:rtl/>
          <w:lang w:bidi="ar-MA"/>
        </w:rPr>
        <w:t>الإطار</w:t>
      </w:r>
      <w:r w:rsidR="00830540">
        <w:rPr>
          <w:rFonts w:hint="cs"/>
          <w:b w:val="0"/>
          <w:bCs w:val="0"/>
          <w:sz w:val="30"/>
          <w:szCs w:val="30"/>
          <w:u w:val="none"/>
          <w:rtl/>
          <w:lang w:bidi="ar-MA"/>
        </w:rPr>
        <w:t xml:space="preserve"> بين الجماعة والمكتب متوفرة، التمويل متوفر من طرف الشركاء، </w:t>
      </w:r>
      <w:r w:rsidR="00B42237">
        <w:rPr>
          <w:rFonts w:hint="cs"/>
          <w:b w:val="0"/>
          <w:bCs w:val="0"/>
          <w:sz w:val="30"/>
          <w:szCs w:val="30"/>
          <w:u w:val="none"/>
          <w:rtl/>
          <w:lang w:bidi="ar-MA"/>
        </w:rPr>
        <w:t>بالإضافة</w:t>
      </w:r>
      <w:r w:rsidR="00830540">
        <w:rPr>
          <w:rFonts w:hint="cs"/>
          <w:b w:val="0"/>
          <w:bCs w:val="0"/>
          <w:sz w:val="30"/>
          <w:szCs w:val="30"/>
          <w:u w:val="none"/>
          <w:rtl/>
          <w:lang w:bidi="ar-MA"/>
        </w:rPr>
        <w:t xml:space="preserve"> </w:t>
      </w:r>
      <w:r w:rsidR="00B42237">
        <w:rPr>
          <w:rFonts w:hint="cs"/>
          <w:b w:val="0"/>
          <w:bCs w:val="0"/>
          <w:sz w:val="30"/>
          <w:szCs w:val="30"/>
          <w:u w:val="none"/>
          <w:rtl/>
          <w:lang w:bidi="ar-MA"/>
        </w:rPr>
        <w:t>إلى</w:t>
      </w:r>
      <w:r w:rsidR="00830540">
        <w:rPr>
          <w:rFonts w:hint="cs"/>
          <w:b w:val="0"/>
          <w:bCs w:val="0"/>
          <w:sz w:val="30"/>
          <w:szCs w:val="30"/>
          <w:u w:val="none"/>
          <w:rtl/>
          <w:lang w:bidi="ar-MA"/>
        </w:rPr>
        <w:t xml:space="preserve"> </w:t>
      </w:r>
      <w:r w:rsidR="00B42237">
        <w:rPr>
          <w:rFonts w:hint="cs"/>
          <w:b w:val="0"/>
          <w:bCs w:val="0"/>
          <w:sz w:val="30"/>
          <w:szCs w:val="30"/>
          <w:u w:val="none"/>
          <w:rtl/>
          <w:lang w:bidi="ar-MA"/>
        </w:rPr>
        <w:t>أن</w:t>
      </w:r>
      <w:r w:rsidR="00830540">
        <w:rPr>
          <w:rFonts w:hint="cs"/>
          <w:b w:val="0"/>
          <w:bCs w:val="0"/>
          <w:sz w:val="30"/>
          <w:szCs w:val="30"/>
          <w:u w:val="none"/>
          <w:rtl/>
          <w:lang w:bidi="ar-MA"/>
        </w:rPr>
        <w:t xml:space="preserve"> العقار المخصص </w:t>
      </w:r>
      <w:r w:rsidR="00B42237">
        <w:rPr>
          <w:rFonts w:hint="cs"/>
          <w:b w:val="0"/>
          <w:bCs w:val="0"/>
          <w:sz w:val="30"/>
          <w:szCs w:val="30"/>
          <w:u w:val="none"/>
          <w:rtl/>
          <w:lang w:bidi="ar-MA"/>
        </w:rPr>
        <w:t>لإنشاء</w:t>
      </w:r>
      <w:r w:rsidR="00830540">
        <w:rPr>
          <w:rFonts w:hint="cs"/>
          <w:b w:val="0"/>
          <w:bCs w:val="0"/>
          <w:sz w:val="30"/>
          <w:szCs w:val="30"/>
          <w:u w:val="none"/>
          <w:rtl/>
          <w:lang w:bidi="ar-MA"/>
        </w:rPr>
        <w:t xml:space="preserve"> محطة التصفية المشتركة بين جماعة القليعة وجماعة التمسية متوفر؛</w:t>
      </w:r>
      <w:r w:rsidR="00B42237">
        <w:rPr>
          <w:rFonts w:hint="cs"/>
          <w:b w:val="0"/>
          <w:bCs w:val="0"/>
          <w:sz w:val="30"/>
          <w:szCs w:val="30"/>
          <w:u w:val="none"/>
          <w:rtl/>
          <w:lang w:bidi="ar-MA"/>
        </w:rPr>
        <w:t xml:space="preserve"> وتابع السيد النائب</w:t>
      </w:r>
      <w:r w:rsidR="00B41E09">
        <w:rPr>
          <w:rFonts w:hint="cs"/>
          <w:b w:val="0"/>
          <w:bCs w:val="0"/>
          <w:sz w:val="30"/>
          <w:szCs w:val="30"/>
          <w:u w:val="none"/>
          <w:rtl/>
          <w:lang w:bidi="ar-MA"/>
        </w:rPr>
        <w:t xml:space="preserve"> </w:t>
      </w:r>
      <w:r w:rsidR="00A46B8A">
        <w:rPr>
          <w:rFonts w:hint="cs"/>
          <w:b w:val="0"/>
          <w:bCs w:val="0"/>
          <w:sz w:val="30"/>
          <w:szCs w:val="30"/>
          <w:u w:val="none"/>
          <w:rtl/>
          <w:lang w:bidi="ar-MA"/>
        </w:rPr>
        <w:t>بأنه</w:t>
      </w:r>
      <w:r w:rsidR="00B41E09">
        <w:rPr>
          <w:rFonts w:hint="cs"/>
          <w:b w:val="0"/>
          <w:bCs w:val="0"/>
          <w:sz w:val="30"/>
          <w:szCs w:val="30"/>
          <w:u w:val="none"/>
          <w:rtl/>
          <w:lang w:bidi="ar-MA"/>
        </w:rPr>
        <w:t xml:space="preserve"> تم</w:t>
      </w:r>
      <w:r w:rsidR="00B42237">
        <w:rPr>
          <w:rFonts w:hint="cs"/>
          <w:b w:val="0"/>
          <w:bCs w:val="0"/>
          <w:sz w:val="30"/>
          <w:szCs w:val="30"/>
          <w:u w:val="none"/>
          <w:rtl/>
          <w:lang w:bidi="ar-MA"/>
        </w:rPr>
        <w:t xml:space="preserve"> عقد عدة اجتماعات تم الحديث من خلالها على أن الشطر الخاص بانجاز تم </w:t>
      </w:r>
      <w:r w:rsidR="00A46B8A">
        <w:rPr>
          <w:rFonts w:hint="cs"/>
          <w:b w:val="0"/>
          <w:bCs w:val="0"/>
          <w:sz w:val="30"/>
          <w:szCs w:val="30"/>
          <w:u w:val="none"/>
          <w:rtl/>
          <w:lang w:bidi="ar-MA"/>
        </w:rPr>
        <w:t>الإعلان</w:t>
      </w:r>
      <w:r w:rsidR="00B42237">
        <w:rPr>
          <w:rFonts w:hint="cs"/>
          <w:b w:val="0"/>
          <w:bCs w:val="0"/>
          <w:sz w:val="30"/>
          <w:szCs w:val="30"/>
          <w:u w:val="none"/>
          <w:rtl/>
          <w:lang w:bidi="ar-MA"/>
        </w:rPr>
        <w:t xml:space="preserve"> عنه، وستنطلق </w:t>
      </w:r>
      <w:r w:rsidR="00A46B8A">
        <w:rPr>
          <w:rFonts w:hint="cs"/>
          <w:b w:val="0"/>
          <w:bCs w:val="0"/>
          <w:sz w:val="30"/>
          <w:szCs w:val="30"/>
          <w:u w:val="none"/>
          <w:rtl/>
          <w:lang w:bidi="ar-MA"/>
        </w:rPr>
        <w:t>الأشغال</w:t>
      </w:r>
      <w:r w:rsidR="00B42237">
        <w:rPr>
          <w:rFonts w:hint="cs"/>
          <w:b w:val="0"/>
          <w:bCs w:val="0"/>
          <w:sz w:val="30"/>
          <w:szCs w:val="30"/>
          <w:u w:val="none"/>
          <w:rtl/>
          <w:lang w:bidi="ar-MA"/>
        </w:rPr>
        <w:t xml:space="preserve"> في القريب، ولحد الساعة لم نتوصل </w:t>
      </w:r>
      <w:r w:rsidR="00A46B8A">
        <w:rPr>
          <w:rFonts w:hint="cs"/>
          <w:b w:val="0"/>
          <w:bCs w:val="0"/>
          <w:sz w:val="30"/>
          <w:szCs w:val="30"/>
          <w:u w:val="none"/>
          <w:rtl/>
          <w:lang w:bidi="ar-MA"/>
        </w:rPr>
        <w:t>لأي</w:t>
      </w:r>
      <w:r w:rsidR="00B42237">
        <w:rPr>
          <w:rFonts w:hint="cs"/>
          <w:b w:val="0"/>
          <w:bCs w:val="0"/>
          <w:sz w:val="30"/>
          <w:szCs w:val="30"/>
          <w:u w:val="none"/>
          <w:rtl/>
          <w:lang w:bidi="ar-MA"/>
        </w:rPr>
        <w:t xml:space="preserve"> شيء ولم تنطلق </w:t>
      </w:r>
      <w:r w:rsidR="00A46B8A">
        <w:rPr>
          <w:rFonts w:hint="cs"/>
          <w:b w:val="0"/>
          <w:bCs w:val="0"/>
          <w:sz w:val="30"/>
          <w:szCs w:val="30"/>
          <w:u w:val="none"/>
          <w:rtl/>
          <w:lang w:bidi="ar-MA"/>
        </w:rPr>
        <w:t>الأشغال</w:t>
      </w:r>
      <w:r w:rsidR="00B42237">
        <w:rPr>
          <w:rFonts w:hint="cs"/>
          <w:b w:val="0"/>
          <w:bCs w:val="0"/>
          <w:sz w:val="30"/>
          <w:szCs w:val="30"/>
          <w:u w:val="none"/>
          <w:rtl/>
          <w:lang w:bidi="ar-MA"/>
        </w:rPr>
        <w:t>.</w:t>
      </w:r>
      <w:r w:rsidR="00B41E09">
        <w:rPr>
          <w:rFonts w:hint="cs"/>
          <w:b w:val="0"/>
          <w:bCs w:val="0"/>
          <w:sz w:val="30"/>
          <w:szCs w:val="30"/>
          <w:u w:val="none"/>
          <w:rtl/>
          <w:lang w:bidi="ar-MA"/>
        </w:rPr>
        <w:t xml:space="preserve"> </w:t>
      </w:r>
      <w:r w:rsidR="00DE1642">
        <w:rPr>
          <w:rFonts w:hint="cs"/>
          <w:b w:val="0"/>
          <w:bCs w:val="0"/>
          <w:sz w:val="30"/>
          <w:szCs w:val="30"/>
          <w:u w:val="none"/>
          <w:rtl/>
          <w:lang w:bidi="ar-MA"/>
        </w:rPr>
        <w:t>وأضاف</w:t>
      </w:r>
      <w:r w:rsidR="00B41E09">
        <w:rPr>
          <w:rFonts w:hint="cs"/>
          <w:b w:val="0"/>
          <w:bCs w:val="0"/>
          <w:sz w:val="30"/>
          <w:szCs w:val="30"/>
          <w:u w:val="none"/>
          <w:rtl/>
          <w:lang w:bidi="ar-MA"/>
        </w:rPr>
        <w:t xml:space="preserve"> قائلا </w:t>
      </w:r>
      <w:r w:rsidR="00DE1642">
        <w:rPr>
          <w:rFonts w:hint="cs"/>
          <w:b w:val="0"/>
          <w:bCs w:val="0"/>
          <w:sz w:val="30"/>
          <w:szCs w:val="30"/>
          <w:u w:val="none"/>
          <w:rtl/>
          <w:lang w:bidi="ar-MA"/>
        </w:rPr>
        <w:t>بأننا</w:t>
      </w:r>
      <w:r w:rsidR="00B41E09">
        <w:rPr>
          <w:rFonts w:hint="cs"/>
          <w:b w:val="0"/>
          <w:bCs w:val="0"/>
          <w:sz w:val="30"/>
          <w:szCs w:val="30"/>
          <w:u w:val="none"/>
          <w:rtl/>
          <w:lang w:bidi="ar-MA"/>
        </w:rPr>
        <w:t xml:space="preserve"> سمعنا من </w:t>
      </w:r>
      <w:r w:rsidR="00B41E09" w:rsidRPr="0029662A">
        <w:rPr>
          <w:b w:val="0"/>
          <w:bCs w:val="0"/>
          <w:sz w:val="30"/>
          <w:szCs w:val="30"/>
          <w:u w:val="none"/>
          <w:rtl/>
          <w:lang w:bidi="ar-MA"/>
        </w:rPr>
        <w:t>السيد</w:t>
      </w:r>
      <w:r w:rsidR="00B41E09" w:rsidRPr="0029662A">
        <w:rPr>
          <w:b w:val="0"/>
          <w:bCs w:val="0"/>
          <w:sz w:val="30"/>
          <w:szCs w:val="30"/>
          <w:u w:val="none"/>
          <w:rtl/>
        </w:rPr>
        <w:t xml:space="preserve"> ممثل ا</w:t>
      </w:r>
      <w:r w:rsidR="00B41E09" w:rsidRPr="0029662A">
        <w:rPr>
          <w:b w:val="0"/>
          <w:bCs w:val="0"/>
          <w:sz w:val="30"/>
          <w:szCs w:val="30"/>
          <w:u w:val="none"/>
          <w:rtl/>
          <w:lang w:bidi="ar-MA"/>
        </w:rPr>
        <w:t>لمكتب الوطني للكهرباء والماء الصالح للشرب "قطاع الماء"</w:t>
      </w:r>
      <w:r w:rsidR="00B41E09">
        <w:rPr>
          <w:rFonts w:hint="cs"/>
          <w:b w:val="0"/>
          <w:bCs w:val="0"/>
          <w:sz w:val="30"/>
          <w:szCs w:val="30"/>
          <w:u w:val="none"/>
          <w:rtl/>
          <w:lang w:bidi="ar-MA"/>
        </w:rPr>
        <w:t xml:space="preserve"> بان جماعة سيدي بيبي هي </w:t>
      </w:r>
      <w:r w:rsidR="00DE1642">
        <w:rPr>
          <w:rFonts w:hint="cs"/>
          <w:b w:val="0"/>
          <w:bCs w:val="0"/>
          <w:sz w:val="30"/>
          <w:szCs w:val="30"/>
          <w:u w:val="none"/>
          <w:rtl/>
          <w:lang w:bidi="ar-MA"/>
        </w:rPr>
        <w:t>الأخرى</w:t>
      </w:r>
      <w:r w:rsidR="00B41E09">
        <w:rPr>
          <w:rFonts w:hint="cs"/>
          <w:b w:val="0"/>
          <w:bCs w:val="0"/>
          <w:sz w:val="30"/>
          <w:szCs w:val="30"/>
          <w:u w:val="none"/>
          <w:rtl/>
          <w:lang w:bidi="ar-MA"/>
        </w:rPr>
        <w:t xml:space="preserve"> ستستغل محطة التصفية المتواجدة بتراب القليعة من اجل التفريغ، وعلى هذا </w:t>
      </w:r>
      <w:r w:rsidR="00DE1642">
        <w:rPr>
          <w:rFonts w:hint="cs"/>
          <w:b w:val="0"/>
          <w:bCs w:val="0"/>
          <w:sz w:val="30"/>
          <w:szCs w:val="30"/>
          <w:u w:val="none"/>
          <w:rtl/>
          <w:lang w:bidi="ar-MA"/>
        </w:rPr>
        <w:t>الأساس</w:t>
      </w:r>
      <w:r w:rsidR="00B41E09">
        <w:rPr>
          <w:rFonts w:hint="cs"/>
          <w:b w:val="0"/>
          <w:bCs w:val="0"/>
          <w:sz w:val="30"/>
          <w:szCs w:val="30"/>
          <w:u w:val="none"/>
          <w:rtl/>
          <w:lang w:bidi="ar-MA"/>
        </w:rPr>
        <w:t>،</w:t>
      </w:r>
      <w:r w:rsidR="00B41E09" w:rsidRPr="00B41E09">
        <w:rPr>
          <w:rFonts w:hint="cs"/>
          <w:b w:val="0"/>
          <w:bCs w:val="0"/>
          <w:sz w:val="30"/>
          <w:szCs w:val="30"/>
          <w:u w:val="none"/>
          <w:rtl/>
          <w:lang w:bidi="ar-MA"/>
        </w:rPr>
        <w:t xml:space="preserve"> </w:t>
      </w:r>
      <w:r w:rsidR="00B41E09">
        <w:rPr>
          <w:rFonts w:hint="cs"/>
          <w:b w:val="0"/>
          <w:bCs w:val="0"/>
          <w:sz w:val="30"/>
          <w:szCs w:val="30"/>
          <w:u w:val="none"/>
          <w:rtl/>
          <w:lang w:bidi="ar-MA"/>
        </w:rPr>
        <w:t xml:space="preserve">يقول السيد نائب الرئيس، فان جماعة القليعة ستصبح مطرحا للنفايات، والجماعة تؤدي ما يقارب من 100 مليون سنتيم سنويا مقابل دفن النفايات بمطرح تملاست باكادير من اجل نظافة المدينة. فليس من المعقول </w:t>
      </w:r>
      <w:r w:rsidR="00DE1642">
        <w:rPr>
          <w:rFonts w:hint="cs"/>
          <w:b w:val="0"/>
          <w:bCs w:val="0"/>
          <w:sz w:val="30"/>
          <w:szCs w:val="30"/>
          <w:u w:val="none"/>
          <w:rtl/>
          <w:lang w:bidi="ar-MA"/>
        </w:rPr>
        <w:t>إفراغ</w:t>
      </w:r>
      <w:r w:rsidR="00B41E09">
        <w:rPr>
          <w:rFonts w:hint="cs"/>
          <w:b w:val="0"/>
          <w:bCs w:val="0"/>
          <w:sz w:val="30"/>
          <w:szCs w:val="30"/>
          <w:u w:val="none"/>
          <w:rtl/>
          <w:lang w:bidi="ar-MA"/>
        </w:rPr>
        <w:t xml:space="preserve"> المياه العادمة للجماعات المجاورة كلها بتراب جماعة القليعة، فاليوم نضيف جماعة التمسية وسيدي بيبي، وغدا نضيف جماعة وادي الصفاء وجماعة اشتوكة ايت باها </w:t>
      </w:r>
      <w:r w:rsidR="00DE1642">
        <w:rPr>
          <w:rFonts w:hint="cs"/>
          <w:b w:val="0"/>
          <w:bCs w:val="0"/>
          <w:sz w:val="30"/>
          <w:szCs w:val="30"/>
          <w:u w:val="none"/>
          <w:rtl/>
          <w:lang w:bidi="ar-MA"/>
        </w:rPr>
        <w:t>إلى</w:t>
      </w:r>
      <w:r w:rsidR="00B41E09">
        <w:rPr>
          <w:rFonts w:hint="cs"/>
          <w:b w:val="0"/>
          <w:bCs w:val="0"/>
          <w:sz w:val="30"/>
          <w:szCs w:val="30"/>
          <w:u w:val="none"/>
          <w:rtl/>
          <w:lang w:bidi="ar-MA"/>
        </w:rPr>
        <w:t xml:space="preserve"> غير ذلك من الجماعات المجاورة.</w:t>
      </w:r>
      <w:r w:rsidR="00171389">
        <w:rPr>
          <w:rFonts w:hint="cs"/>
          <w:b w:val="0"/>
          <w:bCs w:val="0"/>
          <w:sz w:val="30"/>
          <w:szCs w:val="30"/>
          <w:u w:val="none"/>
          <w:rtl/>
          <w:lang w:bidi="ar-MA"/>
        </w:rPr>
        <w:t xml:space="preserve"> مضيفا على </w:t>
      </w:r>
      <w:r w:rsidR="00DE1642">
        <w:rPr>
          <w:rFonts w:hint="cs"/>
          <w:b w:val="0"/>
          <w:bCs w:val="0"/>
          <w:sz w:val="30"/>
          <w:szCs w:val="30"/>
          <w:u w:val="none"/>
          <w:rtl/>
          <w:lang w:bidi="ar-MA"/>
        </w:rPr>
        <w:t>أن</w:t>
      </w:r>
      <w:r w:rsidR="00171389">
        <w:rPr>
          <w:rFonts w:hint="cs"/>
          <w:b w:val="0"/>
          <w:bCs w:val="0"/>
          <w:sz w:val="30"/>
          <w:szCs w:val="30"/>
          <w:u w:val="none"/>
          <w:rtl/>
          <w:lang w:bidi="ar-MA"/>
        </w:rPr>
        <w:t xml:space="preserve"> هناك مسالة </w:t>
      </w:r>
      <w:r w:rsidR="00DE1642">
        <w:rPr>
          <w:rFonts w:hint="cs"/>
          <w:b w:val="0"/>
          <w:bCs w:val="0"/>
          <w:sz w:val="30"/>
          <w:szCs w:val="30"/>
          <w:u w:val="none"/>
          <w:rtl/>
          <w:lang w:bidi="ar-MA"/>
        </w:rPr>
        <w:t>أخرى</w:t>
      </w:r>
      <w:r w:rsidR="00171389">
        <w:rPr>
          <w:rFonts w:hint="cs"/>
          <w:b w:val="0"/>
          <w:bCs w:val="0"/>
          <w:sz w:val="30"/>
          <w:szCs w:val="30"/>
          <w:u w:val="none"/>
          <w:rtl/>
          <w:lang w:bidi="ar-MA"/>
        </w:rPr>
        <w:t xml:space="preserve"> جاءت على لسان السيد ممثل المكتب بان المشروع يحتوي على ستة اشطر، انطلق منها الشطر </w:t>
      </w:r>
      <w:r w:rsidR="00DE1642">
        <w:rPr>
          <w:rFonts w:hint="cs"/>
          <w:b w:val="0"/>
          <w:bCs w:val="0"/>
          <w:sz w:val="30"/>
          <w:szCs w:val="30"/>
          <w:u w:val="none"/>
          <w:rtl/>
          <w:lang w:bidi="ar-MA"/>
        </w:rPr>
        <w:t>الأول</w:t>
      </w:r>
      <w:r w:rsidR="00171389">
        <w:rPr>
          <w:rFonts w:hint="cs"/>
          <w:b w:val="0"/>
          <w:bCs w:val="0"/>
          <w:sz w:val="30"/>
          <w:szCs w:val="30"/>
          <w:u w:val="none"/>
          <w:rtl/>
          <w:lang w:bidi="ar-MA"/>
        </w:rPr>
        <w:t xml:space="preserve">، </w:t>
      </w:r>
      <w:r w:rsidR="00DE1642">
        <w:rPr>
          <w:rFonts w:hint="cs"/>
          <w:b w:val="0"/>
          <w:bCs w:val="0"/>
          <w:sz w:val="30"/>
          <w:szCs w:val="30"/>
          <w:u w:val="none"/>
          <w:rtl/>
          <w:lang w:bidi="ar-MA"/>
        </w:rPr>
        <w:t>وفجأة</w:t>
      </w:r>
      <w:r w:rsidR="00171389">
        <w:rPr>
          <w:rFonts w:hint="cs"/>
          <w:b w:val="0"/>
          <w:bCs w:val="0"/>
          <w:sz w:val="30"/>
          <w:szCs w:val="30"/>
          <w:u w:val="none"/>
          <w:rtl/>
          <w:lang w:bidi="ar-MA"/>
        </w:rPr>
        <w:t xml:space="preserve"> توقفت </w:t>
      </w:r>
      <w:r w:rsidR="00DE1642">
        <w:rPr>
          <w:rFonts w:hint="cs"/>
          <w:b w:val="0"/>
          <w:bCs w:val="0"/>
          <w:sz w:val="30"/>
          <w:szCs w:val="30"/>
          <w:u w:val="none"/>
          <w:rtl/>
          <w:lang w:bidi="ar-MA"/>
        </w:rPr>
        <w:t>الأشغال</w:t>
      </w:r>
      <w:r w:rsidR="00171389">
        <w:rPr>
          <w:rFonts w:hint="cs"/>
          <w:b w:val="0"/>
          <w:bCs w:val="0"/>
          <w:sz w:val="30"/>
          <w:szCs w:val="30"/>
          <w:u w:val="none"/>
          <w:rtl/>
          <w:lang w:bidi="ar-MA"/>
        </w:rPr>
        <w:t xml:space="preserve"> بهذا الشطر </w:t>
      </w:r>
      <w:r w:rsidR="00DE1642">
        <w:rPr>
          <w:rFonts w:hint="cs"/>
          <w:b w:val="0"/>
          <w:bCs w:val="0"/>
          <w:sz w:val="30"/>
          <w:szCs w:val="30"/>
          <w:u w:val="none"/>
          <w:rtl/>
          <w:lang w:bidi="ar-MA"/>
        </w:rPr>
        <w:t>لأسباب</w:t>
      </w:r>
      <w:r w:rsidR="00171389">
        <w:rPr>
          <w:rFonts w:hint="cs"/>
          <w:b w:val="0"/>
          <w:bCs w:val="0"/>
          <w:sz w:val="30"/>
          <w:szCs w:val="30"/>
          <w:u w:val="none"/>
          <w:rtl/>
          <w:lang w:bidi="ar-MA"/>
        </w:rPr>
        <w:t xml:space="preserve"> لا نعلمها، ولم نتوصل </w:t>
      </w:r>
      <w:r w:rsidR="00DE1642">
        <w:rPr>
          <w:rFonts w:hint="cs"/>
          <w:b w:val="0"/>
          <w:bCs w:val="0"/>
          <w:sz w:val="30"/>
          <w:szCs w:val="30"/>
          <w:u w:val="none"/>
          <w:rtl/>
          <w:lang w:bidi="ar-MA"/>
        </w:rPr>
        <w:t>بأي</w:t>
      </w:r>
      <w:r w:rsidR="00171389">
        <w:rPr>
          <w:rFonts w:hint="cs"/>
          <w:b w:val="0"/>
          <w:bCs w:val="0"/>
          <w:sz w:val="30"/>
          <w:szCs w:val="30"/>
          <w:u w:val="none"/>
          <w:rtl/>
          <w:lang w:bidi="ar-MA"/>
        </w:rPr>
        <w:t xml:space="preserve"> مبررات حول </w:t>
      </w:r>
      <w:r w:rsidR="00DE1642">
        <w:rPr>
          <w:rFonts w:hint="cs"/>
          <w:b w:val="0"/>
          <w:bCs w:val="0"/>
          <w:sz w:val="30"/>
          <w:szCs w:val="30"/>
          <w:u w:val="none"/>
          <w:rtl/>
          <w:lang w:bidi="ar-MA"/>
        </w:rPr>
        <w:t>الأسباب</w:t>
      </w:r>
      <w:r w:rsidR="00171389">
        <w:rPr>
          <w:rFonts w:hint="cs"/>
          <w:b w:val="0"/>
          <w:bCs w:val="0"/>
          <w:sz w:val="30"/>
          <w:szCs w:val="30"/>
          <w:u w:val="none"/>
          <w:rtl/>
          <w:lang w:bidi="ar-MA"/>
        </w:rPr>
        <w:t xml:space="preserve"> الداعية لهذا التوقف، </w:t>
      </w:r>
      <w:r w:rsidR="00DE1642">
        <w:rPr>
          <w:rFonts w:hint="cs"/>
          <w:b w:val="0"/>
          <w:bCs w:val="0"/>
          <w:sz w:val="30"/>
          <w:szCs w:val="30"/>
          <w:u w:val="none"/>
          <w:rtl/>
          <w:lang w:bidi="ar-MA"/>
        </w:rPr>
        <w:t>وأقول</w:t>
      </w:r>
      <w:r w:rsidR="00171389">
        <w:rPr>
          <w:rFonts w:hint="cs"/>
          <w:b w:val="0"/>
          <w:bCs w:val="0"/>
          <w:sz w:val="30"/>
          <w:szCs w:val="30"/>
          <w:u w:val="none"/>
          <w:rtl/>
          <w:lang w:bidi="ar-MA"/>
        </w:rPr>
        <w:t xml:space="preserve"> بان هناك لغز في هذه المسالة </w:t>
      </w:r>
      <w:r w:rsidR="00DE1642">
        <w:rPr>
          <w:rFonts w:hint="cs"/>
          <w:b w:val="0"/>
          <w:bCs w:val="0"/>
          <w:sz w:val="30"/>
          <w:szCs w:val="30"/>
          <w:u w:val="none"/>
          <w:rtl/>
          <w:lang w:bidi="ar-MA"/>
        </w:rPr>
        <w:t>وأقولها</w:t>
      </w:r>
      <w:r w:rsidR="00171389">
        <w:rPr>
          <w:rFonts w:hint="cs"/>
          <w:b w:val="0"/>
          <w:bCs w:val="0"/>
          <w:sz w:val="30"/>
          <w:szCs w:val="30"/>
          <w:u w:val="none"/>
          <w:rtl/>
          <w:lang w:bidi="ar-MA"/>
        </w:rPr>
        <w:t xml:space="preserve"> </w:t>
      </w:r>
      <w:r w:rsidR="00DE1642">
        <w:rPr>
          <w:rFonts w:hint="cs"/>
          <w:b w:val="0"/>
          <w:bCs w:val="0"/>
          <w:sz w:val="30"/>
          <w:szCs w:val="30"/>
          <w:u w:val="none"/>
          <w:rtl/>
          <w:lang w:bidi="ar-MA"/>
        </w:rPr>
        <w:t>وأتحمل</w:t>
      </w:r>
      <w:r w:rsidR="00171389">
        <w:rPr>
          <w:rFonts w:hint="cs"/>
          <w:b w:val="0"/>
          <w:bCs w:val="0"/>
          <w:sz w:val="30"/>
          <w:szCs w:val="30"/>
          <w:u w:val="none"/>
          <w:rtl/>
          <w:lang w:bidi="ar-MA"/>
        </w:rPr>
        <w:t xml:space="preserve"> مسؤولية </w:t>
      </w:r>
      <w:r w:rsidR="00DE1642">
        <w:rPr>
          <w:rFonts w:hint="cs"/>
          <w:b w:val="0"/>
          <w:bCs w:val="0"/>
          <w:sz w:val="30"/>
          <w:szCs w:val="30"/>
          <w:u w:val="none"/>
          <w:rtl/>
          <w:lang w:bidi="ar-MA"/>
        </w:rPr>
        <w:t>م</w:t>
      </w:r>
      <w:r w:rsidR="00171389">
        <w:rPr>
          <w:rFonts w:hint="cs"/>
          <w:b w:val="0"/>
          <w:bCs w:val="0"/>
          <w:sz w:val="30"/>
          <w:szCs w:val="30"/>
          <w:u w:val="none"/>
          <w:rtl/>
          <w:lang w:bidi="ar-MA"/>
        </w:rPr>
        <w:t xml:space="preserve">ا </w:t>
      </w:r>
      <w:r w:rsidR="00DE1642">
        <w:rPr>
          <w:rFonts w:hint="cs"/>
          <w:b w:val="0"/>
          <w:bCs w:val="0"/>
          <w:sz w:val="30"/>
          <w:szCs w:val="30"/>
          <w:u w:val="none"/>
          <w:rtl/>
          <w:lang w:bidi="ar-MA"/>
        </w:rPr>
        <w:t>أقول</w:t>
      </w:r>
      <w:r w:rsidR="00171389">
        <w:rPr>
          <w:rFonts w:hint="cs"/>
          <w:b w:val="0"/>
          <w:bCs w:val="0"/>
          <w:sz w:val="30"/>
          <w:szCs w:val="30"/>
          <w:u w:val="none"/>
          <w:rtl/>
          <w:lang w:bidi="ar-MA"/>
        </w:rPr>
        <w:t>.</w:t>
      </w:r>
    </w:p>
    <w:p w:rsidR="00FD4235" w:rsidRDefault="00DE1642" w:rsidP="00FD4235">
      <w:pPr>
        <w:pStyle w:val="Titre4"/>
        <w:ind w:left="567" w:right="284" w:firstLine="567"/>
        <w:jc w:val="lowKashida"/>
        <w:rPr>
          <w:b w:val="0"/>
          <w:bCs w:val="0"/>
          <w:sz w:val="30"/>
          <w:szCs w:val="30"/>
          <w:u w:val="none"/>
          <w:rtl/>
          <w:lang w:bidi="ar-MA"/>
        </w:rPr>
      </w:pPr>
      <w:r>
        <w:rPr>
          <w:rFonts w:hint="cs"/>
          <w:b w:val="0"/>
          <w:bCs w:val="0"/>
          <w:sz w:val="30"/>
          <w:szCs w:val="30"/>
          <w:u w:val="none"/>
          <w:rtl/>
          <w:lang w:bidi="ar-MA"/>
        </w:rPr>
        <w:t>وبما أن المكتب الوطني</w:t>
      </w:r>
      <w:r w:rsidRPr="00DE1642">
        <w:rPr>
          <w:b w:val="0"/>
          <w:bCs w:val="0"/>
          <w:sz w:val="30"/>
          <w:szCs w:val="30"/>
          <w:u w:val="none"/>
          <w:rtl/>
          <w:lang w:bidi="ar-MA"/>
        </w:rPr>
        <w:t xml:space="preserve"> </w:t>
      </w:r>
      <w:r w:rsidRPr="0029662A">
        <w:rPr>
          <w:b w:val="0"/>
          <w:bCs w:val="0"/>
          <w:sz w:val="30"/>
          <w:szCs w:val="30"/>
          <w:u w:val="none"/>
          <w:rtl/>
          <w:lang w:bidi="ar-MA"/>
        </w:rPr>
        <w:t>للكهرباء والماء الصالح للشرب "قطاع الماء"</w:t>
      </w:r>
      <w:r>
        <w:rPr>
          <w:rFonts w:hint="cs"/>
          <w:b w:val="0"/>
          <w:bCs w:val="0"/>
          <w:sz w:val="30"/>
          <w:szCs w:val="30"/>
          <w:u w:val="none"/>
          <w:rtl/>
          <w:lang w:bidi="ar-MA"/>
        </w:rPr>
        <w:t xml:space="preserve"> </w:t>
      </w:r>
      <w:r w:rsidR="00FD4235">
        <w:rPr>
          <w:rFonts w:hint="cs"/>
          <w:b w:val="0"/>
          <w:bCs w:val="0"/>
          <w:sz w:val="30"/>
          <w:szCs w:val="30"/>
          <w:u w:val="none"/>
          <w:rtl/>
          <w:lang w:bidi="ar-MA"/>
        </w:rPr>
        <w:t>تربطه بالمقاول اتفاقية و</w:t>
      </w:r>
      <w:r w:rsidR="00E618DD">
        <w:rPr>
          <w:rFonts w:hint="cs"/>
          <w:b w:val="0"/>
          <w:bCs w:val="0"/>
          <w:sz w:val="30"/>
          <w:szCs w:val="30"/>
          <w:u w:val="none"/>
          <w:rtl/>
          <w:lang w:bidi="ar-MA"/>
        </w:rPr>
        <w:t xml:space="preserve">دفتر تحملات؛ ومادام لم يلتزم بها فان للمكتب الوطني الحق </w:t>
      </w:r>
      <w:r w:rsidR="00FD4235">
        <w:rPr>
          <w:rFonts w:hint="cs"/>
          <w:b w:val="0"/>
          <w:bCs w:val="0"/>
          <w:sz w:val="30"/>
          <w:szCs w:val="30"/>
          <w:u w:val="none"/>
          <w:rtl/>
          <w:lang w:bidi="ar-MA"/>
        </w:rPr>
        <w:t xml:space="preserve">في فسخ هذه الاتفاقية طبقا للقانون. كما </w:t>
      </w:r>
      <w:r w:rsidR="005B2DC6">
        <w:rPr>
          <w:rFonts w:hint="cs"/>
          <w:b w:val="0"/>
          <w:bCs w:val="0"/>
          <w:sz w:val="30"/>
          <w:szCs w:val="30"/>
          <w:u w:val="none"/>
          <w:rtl/>
          <w:lang w:bidi="ar-MA"/>
        </w:rPr>
        <w:t>أن</w:t>
      </w:r>
      <w:r w:rsidR="00FD4235">
        <w:rPr>
          <w:rFonts w:hint="cs"/>
          <w:b w:val="0"/>
          <w:bCs w:val="0"/>
          <w:sz w:val="30"/>
          <w:szCs w:val="30"/>
          <w:u w:val="none"/>
          <w:rtl/>
          <w:lang w:bidi="ar-MA"/>
        </w:rPr>
        <w:t xml:space="preserve"> في </w:t>
      </w:r>
      <w:r w:rsidR="005B2DC6">
        <w:rPr>
          <w:rFonts w:hint="cs"/>
          <w:b w:val="0"/>
          <w:bCs w:val="0"/>
          <w:sz w:val="30"/>
          <w:szCs w:val="30"/>
          <w:u w:val="none"/>
          <w:rtl/>
          <w:lang w:bidi="ar-MA"/>
        </w:rPr>
        <w:t>آخر</w:t>
      </w:r>
      <w:r w:rsidR="00FD4235">
        <w:rPr>
          <w:rFonts w:hint="cs"/>
          <w:b w:val="0"/>
          <w:bCs w:val="0"/>
          <w:sz w:val="30"/>
          <w:szCs w:val="30"/>
          <w:u w:val="none"/>
          <w:rtl/>
          <w:lang w:bidi="ar-MA"/>
        </w:rPr>
        <w:t xml:space="preserve"> اجتماع بالمديرية الجهوية تم الاتفاق على انه سيتم </w:t>
      </w:r>
      <w:r w:rsidR="005B2DC6">
        <w:rPr>
          <w:rFonts w:hint="cs"/>
          <w:b w:val="0"/>
          <w:bCs w:val="0"/>
          <w:sz w:val="30"/>
          <w:szCs w:val="30"/>
          <w:u w:val="none"/>
          <w:rtl/>
          <w:lang w:bidi="ar-MA"/>
        </w:rPr>
        <w:t>الإعلان</w:t>
      </w:r>
      <w:r w:rsidR="00FD4235">
        <w:rPr>
          <w:rFonts w:hint="cs"/>
          <w:b w:val="0"/>
          <w:bCs w:val="0"/>
          <w:sz w:val="30"/>
          <w:szCs w:val="30"/>
          <w:u w:val="none"/>
          <w:rtl/>
          <w:lang w:bidi="ar-MA"/>
        </w:rPr>
        <w:t xml:space="preserve"> عن الشطر الثاني </w:t>
      </w:r>
      <w:r w:rsidR="005B2DC6">
        <w:rPr>
          <w:rFonts w:hint="cs"/>
          <w:b w:val="0"/>
          <w:bCs w:val="0"/>
          <w:sz w:val="30"/>
          <w:szCs w:val="30"/>
          <w:u w:val="none"/>
          <w:rtl/>
          <w:lang w:bidi="ar-MA"/>
        </w:rPr>
        <w:t>أو</w:t>
      </w:r>
      <w:r w:rsidR="00FD4235">
        <w:rPr>
          <w:rFonts w:hint="cs"/>
          <w:b w:val="0"/>
          <w:bCs w:val="0"/>
          <w:sz w:val="30"/>
          <w:szCs w:val="30"/>
          <w:u w:val="none"/>
          <w:rtl/>
          <w:lang w:bidi="ar-MA"/>
        </w:rPr>
        <w:t xml:space="preserve"> الثالث بما في ذلك محطة المعالجة؛ ريتما يتم التوصل </w:t>
      </w:r>
      <w:r w:rsidR="005B2DC6">
        <w:rPr>
          <w:rFonts w:hint="cs"/>
          <w:b w:val="0"/>
          <w:bCs w:val="0"/>
          <w:sz w:val="30"/>
          <w:szCs w:val="30"/>
          <w:u w:val="none"/>
          <w:rtl/>
          <w:lang w:bidi="ar-MA"/>
        </w:rPr>
        <w:t>إلى</w:t>
      </w:r>
      <w:r w:rsidR="00FD4235">
        <w:rPr>
          <w:rFonts w:hint="cs"/>
          <w:b w:val="0"/>
          <w:bCs w:val="0"/>
          <w:sz w:val="30"/>
          <w:szCs w:val="30"/>
          <w:u w:val="none"/>
          <w:rtl/>
          <w:lang w:bidi="ar-MA"/>
        </w:rPr>
        <w:t xml:space="preserve"> حل بالنسبة لمشكل الشطر </w:t>
      </w:r>
      <w:r w:rsidR="005B2DC6">
        <w:rPr>
          <w:rFonts w:hint="cs"/>
          <w:b w:val="0"/>
          <w:bCs w:val="0"/>
          <w:sz w:val="30"/>
          <w:szCs w:val="30"/>
          <w:u w:val="none"/>
          <w:rtl/>
          <w:lang w:bidi="ar-MA"/>
        </w:rPr>
        <w:t>الأول</w:t>
      </w:r>
      <w:r w:rsidR="00FD4235">
        <w:rPr>
          <w:rFonts w:hint="cs"/>
          <w:b w:val="0"/>
          <w:bCs w:val="0"/>
          <w:sz w:val="30"/>
          <w:szCs w:val="30"/>
          <w:u w:val="none"/>
          <w:rtl/>
          <w:lang w:bidi="ar-MA"/>
        </w:rPr>
        <w:t xml:space="preserve">؛ ولم يتم </w:t>
      </w:r>
      <w:r w:rsidR="005B2DC6">
        <w:rPr>
          <w:rFonts w:hint="cs"/>
          <w:b w:val="0"/>
          <w:bCs w:val="0"/>
          <w:sz w:val="30"/>
          <w:szCs w:val="30"/>
          <w:u w:val="none"/>
          <w:rtl/>
          <w:lang w:bidi="ar-MA"/>
        </w:rPr>
        <w:t>إلى</w:t>
      </w:r>
      <w:r w:rsidR="00FD4235">
        <w:rPr>
          <w:rFonts w:hint="cs"/>
          <w:b w:val="0"/>
          <w:bCs w:val="0"/>
          <w:sz w:val="30"/>
          <w:szCs w:val="30"/>
          <w:u w:val="none"/>
          <w:rtl/>
          <w:lang w:bidi="ar-MA"/>
        </w:rPr>
        <w:t xml:space="preserve"> حد الساعة </w:t>
      </w:r>
      <w:r w:rsidR="005B2DC6">
        <w:rPr>
          <w:rFonts w:hint="cs"/>
          <w:b w:val="0"/>
          <w:bCs w:val="0"/>
          <w:sz w:val="30"/>
          <w:szCs w:val="30"/>
          <w:u w:val="none"/>
          <w:rtl/>
          <w:lang w:bidi="ar-MA"/>
        </w:rPr>
        <w:t>أي</w:t>
      </w:r>
      <w:r w:rsidR="00FD4235">
        <w:rPr>
          <w:rFonts w:hint="cs"/>
          <w:b w:val="0"/>
          <w:bCs w:val="0"/>
          <w:sz w:val="30"/>
          <w:szCs w:val="30"/>
          <w:u w:val="none"/>
          <w:rtl/>
          <w:lang w:bidi="ar-MA"/>
        </w:rPr>
        <w:t xml:space="preserve"> شيء من هذا القبيل.</w:t>
      </w:r>
    </w:p>
    <w:p w:rsidR="005E5584" w:rsidRDefault="00FD4235" w:rsidP="00FD4235">
      <w:pPr>
        <w:pStyle w:val="Titre4"/>
        <w:ind w:left="567" w:right="284" w:firstLine="567"/>
        <w:jc w:val="lowKashida"/>
        <w:rPr>
          <w:b w:val="0"/>
          <w:bCs w:val="0"/>
          <w:sz w:val="30"/>
          <w:szCs w:val="30"/>
          <w:u w:val="none"/>
          <w:rtl/>
          <w:lang w:bidi="ar-MA"/>
        </w:rPr>
      </w:pPr>
      <w:r>
        <w:rPr>
          <w:rFonts w:hint="cs"/>
          <w:b w:val="0"/>
          <w:bCs w:val="0"/>
          <w:sz w:val="30"/>
          <w:szCs w:val="30"/>
          <w:u w:val="none"/>
          <w:rtl/>
          <w:lang w:bidi="ar-MA"/>
        </w:rPr>
        <w:t>بالنسبة للاتفاقية التي تربط جماعة القليعة بالمكتب الوطني</w:t>
      </w:r>
      <w:r w:rsidRPr="00FD4235">
        <w:rPr>
          <w:b w:val="0"/>
          <w:bCs w:val="0"/>
          <w:sz w:val="30"/>
          <w:szCs w:val="30"/>
          <w:u w:val="none"/>
          <w:rtl/>
          <w:lang w:bidi="ar-MA"/>
        </w:rPr>
        <w:t xml:space="preserve"> </w:t>
      </w:r>
      <w:r w:rsidRPr="0029662A">
        <w:rPr>
          <w:b w:val="0"/>
          <w:bCs w:val="0"/>
          <w:sz w:val="30"/>
          <w:szCs w:val="30"/>
          <w:u w:val="none"/>
          <w:rtl/>
          <w:lang w:bidi="ar-MA"/>
        </w:rPr>
        <w:t>للكهرباء والماء الصالح للشرب "قطاع الماء"</w:t>
      </w:r>
      <w:r>
        <w:rPr>
          <w:rFonts w:hint="cs"/>
          <w:b w:val="0"/>
          <w:bCs w:val="0"/>
          <w:sz w:val="30"/>
          <w:szCs w:val="30"/>
          <w:u w:val="none"/>
          <w:rtl/>
          <w:lang w:bidi="ar-MA"/>
        </w:rPr>
        <w:t xml:space="preserve"> ففي </w:t>
      </w:r>
      <w:r w:rsidR="005B2DC6">
        <w:rPr>
          <w:rFonts w:hint="cs"/>
          <w:b w:val="0"/>
          <w:bCs w:val="0"/>
          <w:sz w:val="30"/>
          <w:szCs w:val="30"/>
          <w:u w:val="none"/>
          <w:rtl/>
          <w:lang w:bidi="ar-MA"/>
        </w:rPr>
        <w:t>رأيي</w:t>
      </w:r>
      <w:r>
        <w:rPr>
          <w:rFonts w:hint="cs"/>
          <w:b w:val="0"/>
          <w:bCs w:val="0"/>
          <w:sz w:val="30"/>
          <w:szCs w:val="30"/>
          <w:u w:val="none"/>
          <w:rtl/>
          <w:lang w:bidi="ar-MA"/>
        </w:rPr>
        <w:t>،</w:t>
      </w:r>
      <w:r w:rsidRPr="00FD4235">
        <w:rPr>
          <w:rFonts w:hint="cs"/>
          <w:b w:val="0"/>
          <w:bCs w:val="0"/>
          <w:sz w:val="30"/>
          <w:szCs w:val="30"/>
          <w:u w:val="none"/>
          <w:rtl/>
          <w:lang w:bidi="ar-MA"/>
        </w:rPr>
        <w:t xml:space="preserve"> </w:t>
      </w:r>
      <w:r>
        <w:rPr>
          <w:rFonts w:hint="cs"/>
          <w:b w:val="0"/>
          <w:bCs w:val="0"/>
          <w:sz w:val="30"/>
          <w:szCs w:val="30"/>
          <w:u w:val="none"/>
          <w:rtl/>
          <w:lang w:bidi="ar-MA"/>
        </w:rPr>
        <w:t xml:space="preserve">يقول السيد نائب الرئيس، </w:t>
      </w:r>
      <w:r w:rsidR="005B2DC6">
        <w:rPr>
          <w:rFonts w:hint="cs"/>
          <w:b w:val="0"/>
          <w:bCs w:val="0"/>
          <w:sz w:val="30"/>
          <w:szCs w:val="30"/>
          <w:u w:val="none"/>
          <w:rtl/>
          <w:lang w:bidi="ar-MA"/>
        </w:rPr>
        <w:t>أطالب</w:t>
      </w:r>
      <w:r>
        <w:rPr>
          <w:rFonts w:hint="cs"/>
          <w:b w:val="0"/>
          <w:bCs w:val="0"/>
          <w:sz w:val="30"/>
          <w:szCs w:val="30"/>
          <w:u w:val="none"/>
          <w:rtl/>
          <w:lang w:bidi="ar-MA"/>
        </w:rPr>
        <w:t xml:space="preserve"> من المجلس </w:t>
      </w:r>
      <w:r w:rsidR="005B2DC6">
        <w:rPr>
          <w:rFonts w:hint="cs"/>
          <w:b w:val="0"/>
          <w:bCs w:val="0"/>
          <w:sz w:val="30"/>
          <w:szCs w:val="30"/>
          <w:u w:val="none"/>
          <w:rtl/>
          <w:lang w:bidi="ar-MA"/>
        </w:rPr>
        <w:t>أن</w:t>
      </w:r>
      <w:r>
        <w:rPr>
          <w:rFonts w:hint="cs"/>
          <w:b w:val="0"/>
          <w:bCs w:val="0"/>
          <w:sz w:val="30"/>
          <w:szCs w:val="30"/>
          <w:u w:val="none"/>
          <w:rtl/>
          <w:lang w:bidi="ar-MA"/>
        </w:rPr>
        <w:t xml:space="preserve"> يتخذ قرارا بخصوص هذه الاتفاقية، فليس من المعقول </w:t>
      </w:r>
      <w:r w:rsidR="005B2DC6">
        <w:rPr>
          <w:rFonts w:hint="cs"/>
          <w:b w:val="0"/>
          <w:bCs w:val="0"/>
          <w:sz w:val="30"/>
          <w:szCs w:val="30"/>
          <w:u w:val="none"/>
          <w:rtl/>
          <w:lang w:bidi="ar-MA"/>
        </w:rPr>
        <w:t>أن</w:t>
      </w:r>
      <w:r>
        <w:rPr>
          <w:rFonts w:hint="cs"/>
          <w:b w:val="0"/>
          <w:bCs w:val="0"/>
          <w:sz w:val="30"/>
          <w:szCs w:val="30"/>
          <w:u w:val="none"/>
          <w:rtl/>
          <w:lang w:bidi="ar-MA"/>
        </w:rPr>
        <w:t xml:space="preserve"> يكذبوا </w:t>
      </w:r>
      <w:r w:rsidR="005E5584">
        <w:rPr>
          <w:rFonts w:hint="cs"/>
          <w:b w:val="0"/>
          <w:bCs w:val="0"/>
          <w:sz w:val="30"/>
          <w:szCs w:val="30"/>
          <w:u w:val="none"/>
          <w:rtl/>
          <w:lang w:bidi="ar-MA"/>
        </w:rPr>
        <w:t xml:space="preserve">علينا ونحن نكذب على المواطنين، فهذا ليس مجالا للضحك </w:t>
      </w:r>
      <w:r w:rsidR="005B2DC6">
        <w:rPr>
          <w:rFonts w:hint="cs"/>
          <w:b w:val="0"/>
          <w:bCs w:val="0"/>
          <w:sz w:val="30"/>
          <w:szCs w:val="30"/>
          <w:u w:val="none"/>
          <w:rtl/>
          <w:lang w:bidi="ar-MA"/>
        </w:rPr>
        <w:t>أو</w:t>
      </w:r>
      <w:r w:rsidR="005E5584">
        <w:rPr>
          <w:rFonts w:hint="cs"/>
          <w:b w:val="0"/>
          <w:bCs w:val="0"/>
          <w:sz w:val="30"/>
          <w:szCs w:val="30"/>
          <w:u w:val="none"/>
          <w:rtl/>
          <w:lang w:bidi="ar-MA"/>
        </w:rPr>
        <w:t xml:space="preserve"> الكذب فنحن مسؤولون ويحكمنا القانون وعلينا </w:t>
      </w:r>
      <w:r w:rsidR="005B2DC6">
        <w:rPr>
          <w:rFonts w:hint="cs"/>
          <w:b w:val="0"/>
          <w:bCs w:val="0"/>
          <w:sz w:val="30"/>
          <w:szCs w:val="30"/>
          <w:u w:val="none"/>
          <w:rtl/>
          <w:lang w:bidi="ar-MA"/>
        </w:rPr>
        <w:t>أن</w:t>
      </w:r>
      <w:r w:rsidR="005E5584">
        <w:rPr>
          <w:rFonts w:hint="cs"/>
          <w:b w:val="0"/>
          <w:bCs w:val="0"/>
          <w:sz w:val="30"/>
          <w:szCs w:val="30"/>
          <w:u w:val="none"/>
          <w:rtl/>
          <w:lang w:bidi="ar-MA"/>
        </w:rPr>
        <w:t xml:space="preserve"> نتخذ القرار الصائب في هذه الاتفاقية، ومادام لم يتم احترام بنود الاتفاقية فمن الواجب علينا </w:t>
      </w:r>
      <w:r w:rsidR="005B2DC6">
        <w:rPr>
          <w:rFonts w:hint="cs"/>
          <w:b w:val="0"/>
          <w:bCs w:val="0"/>
          <w:sz w:val="30"/>
          <w:szCs w:val="30"/>
          <w:u w:val="none"/>
          <w:rtl/>
          <w:lang w:bidi="ar-MA"/>
        </w:rPr>
        <w:t>إلغاؤها</w:t>
      </w:r>
      <w:r w:rsidR="005E5584">
        <w:rPr>
          <w:rFonts w:hint="cs"/>
          <w:b w:val="0"/>
          <w:bCs w:val="0"/>
          <w:sz w:val="30"/>
          <w:szCs w:val="30"/>
          <w:u w:val="none"/>
          <w:rtl/>
          <w:lang w:bidi="ar-MA"/>
        </w:rPr>
        <w:t>.</w:t>
      </w:r>
    </w:p>
    <w:p w:rsidR="007400CA" w:rsidRDefault="005E5584" w:rsidP="008C3530">
      <w:pPr>
        <w:pStyle w:val="Titre4"/>
        <w:ind w:left="567" w:right="284" w:firstLine="567"/>
        <w:jc w:val="lowKashida"/>
        <w:rPr>
          <w:b w:val="0"/>
          <w:bCs w:val="0"/>
          <w:sz w:val="30"/>
          <w:szCs w:val="30"/>
          <w:u w:val="none"/>
          <w:rtl/>
        </w:rPr>
      </w:pPr>
      <w:r w:rsidRPr="005E5584">
        <w:rPr>
          <w:b w:val="0"/>
          <w:bCs w:val="0"/>
          <w:sz w:val="30"/>
          <w:szCs w:val="30"/>
          <w:u w:val="none"/>
          <w:rtl/>
          <w:lang w:bidi="ar-MA"/>
        </w:rPr>
        <w:t>أعطيت الكلمة</w:t>
      </w:r>
      <w:r>
        <w:rPr>
          <w:rFonts w:hint="cs"/>
          <w:b w:val="0"/>
          <w:bCs w:val="0"/>
          <w:sz w:val="30"/>
          <w:szCs w:val="30"/>
          <w:u w:val="none"/>
          <w:rtl/>
          <w:lang w:bidi="ar-MA"/>
        </w:rPr>
        <w:t xml:space="preserve"> من جديد</w:t>
      </w:r>
      <w:r w:rsidRPr="005E5584">
        <w:rPr>
          <w:b w:val="0"/>
          <w:bCs w:val="0"/>
          <w:sz w:val="30"/>
          <w:szCs w:val="30"/>
          <w:u w:val="none"/>
          <w:rtl/>
          <w:lang w:bidi="ar-MA"/>
        </w:rPr>
        <w:t xml:space="preserve"> للسيد</w:t>
      </w:r>
      <w:r w:rsidRPr="005E5584">
        <w:rPr>
          <w:b w:val="0"/>
          <w:bCs w:val="0"/>
          <w:sz w:val="30"/>
          <w:szCs w:val="30"/>
          <w:u w:val="none"/>
          <w:rtl/>
        </w:rPr>
        <w:t xml:space="preserve"> الفاروق يوسف ممثل </w:t>
      </w:r>
      <w:r w:rsidRPr="005E5584">
        <w:rPr>
          <w:b w:val="0"/>
          <w:bCs w:val="0"/>
          <w:sz w:val="30"/>
          <w:szCs w:val="30"/>
          <w:u w:val="none"/>
          <w:rtl/>
          <w:lang w:bidi="ar-MA"/>
        </w:rPr>
        <w:t xml:space="preserve">المدير الجهوي ورئيس </w:t>
      </w:r>
      <w:r w:rsidRPr="005E5584">
        <w:rPr>
          <w:b w:val="0"/>
          <w:bCs w:val="0"/>
          <w:sz w:val="30"/>
          <w:szCs w:val="30"/>
          <w:u w:val="none"/>
          <w:rtl/>
        </w:rPr>
        <w:t>قسم التنمية با</w:t>
      </w:r>
      <w:r w:rsidRPr="005E5584">
        <w:rPr>
          <w:b w:val="0"/>
          <w:bCs w:val="0"/>
          <w:sz w:val="30"/>
          <w:szCs w:val="30"/>
          <w:u w:val="none"/>
          <w:rtl/>
          <w:lang w:bidi="ar-MA"/>
        </w:rPr>
        <w:t>لمكتب الوطني للكهرباء والماء الصالح للشرب "قطاع الماء"</w:t>
      </w:r>
      <w:r w:rsidR="005B2DC6">
        <w:rPr>
          <w:rFonts w:hint="cs"/>
          <w:b w:val="0"/>
          <w:bCs w:val="0"/>
          <w:sz w:val="30"/>
          <w:szCs w:val="30"/>
          <w:u w:val="none"/>
          <w:rtl/>
          <w:lang w:bidi="ar-MA"/>
        </w:rPr>
        <w:t xml:space="preserve"> حيث قال بان المشروع غير متوقف، ولم يتم </w:t>
      </w:r>
      <w:r w:rsidR="00C64907">
        <w:rPr>
          <w:rFonts w:hint="cs"/>
          <w:b w:val="0"/>
          <w:bCs w:val="0"/>
          <w:sz w:val="30"/>
          <w:szCs w:val="30"/>
          <w:u w:val="none"/>
          <w:rtl/>
          <w:lang w:bidi="ar-MA"/>
        </w:rPr>
        <w:t>إلغاؤه</w:t>
      </w:r>
      <w:r w:rsidR="005B2DC6">
        <w:rPr>
          <w:rFonts w:hint="cs"/>
          <w:b w:val="0"/>
          <w:bCs w:val="0"/>
          <w:sz w:val="30"/>
          <w:szCs w:val="30"/>
          <w:u w:val="none"/>
          <w:rtl/>
          <w:lang w:bidi="ar-MA"/>
        </w:rPr>
        <w:t xml:space="preserve">، بالنسبة </w:t>
      </w:r>
      <w:r w:rsidR="007400CA">
        <w:rPr>
          <w:rFonts w:hint="cs"/>
          <w:b w:val="0"/>
          <w:bCs w:val="0"/>
          <w:sz w:val="30"/>
          <w:szCs w:val="30"/>
          <w:u w:val="none"/>
          <w:rtl/>
          <w:lang w:bidi="ar-MA"/>
        </w:rPr>
        <w:t xml:space="preserve">للصفقة </w:t>
      </w:r>
      <w:r w:rsidR="00C64907">
        <w:rPr>
          <w:rFonts w:hint="cs"/>
          <w:b w:val="0"/>
          <w:bCs w:val="0"/>
          <w:sz w:val="30"/>
          <w:szCs w:val="30"/>
          <w:u w:val="none"/>
          <w:rtl/>
          <w:lang w:bidi="ar-MA"/>
        </w:rPr>
        <w:t>الأولى</w:t>
      </w:r>
      <w:r w:rsidR="007400CA">
        <w:rPr>
          <w:rFonts w:hint="cs"/>
          <w:b w:val="0"/>
          <w:bCs w:val="0"/>
          <w:sz w:val="30"/>
          <w:szCs w:val="30"/>
          <w:u w:val="none"/>
          <w:rtl/>
          <w:lang w:bidi="ar-MA"/>
        </w:rPr>
        <w:t xml:space="preserve"> </w:t>
      </w:r>
      <w:r w:rsidR="00C64907">
        <w:rPr>
          <w:rFonts w:hint="cs"/>
          <w:b w:val="0"/>
          <w:bCs w:val="0"/>
          <w:sz w:val="30"/>
          <w:szCs w:val="30"/>
          <w:u w:val="none"/>
          <w:rtl/>
          <w:lang w:bidi="ar-MA"/>
        </w:rPr>
        <w:t>أو</w:t>
      </w:r>
      <w:r w:rsidR="007400CA">
        <w:rPr>
          <w:rFonts w:hint="cs"/>
          <w:b w:val="0"/>
          <w:bCs w:val="0"/>
          <w:sz w:val="30"/>
          <w:szCs w:val="30"/>
          <w:u w:val="none"/>
          <w:rtl/>
          <w:lang w:bidi="ar-MA"/>
        </w:rPr>
        <w:t xml:space="preserve"> الشطر </w:t>
      </w:r>
      <w:r w:rsidR="00C64907">
        <w:rPr>
          <w:rFonts w:hint="cs"/>
          <w:b w:val="0"/>
          <w:bCs w:val="0"/>
          <w:sz w:val="30"/>
          <w:szCs w:val="30"/>
          <w:u w:val="none"/>
          <w:rtl/>
          <w:lang w:bidi="ar-MA"/>
        </w:rPr>
        <w:t>الأول</w:t>
      </w:r>
      <w:r w:rsidR="007400CA">
        <w:rPr>
          <w:rFonts w:hint="cs"/>
          <w:b w:val="0"/>
          <w:bCs w:val="0"/>
          <w:sz w:val="30"/>
          <w:szCs w:val="30"/>
          <w:u w:val="none"/>
          <w:rtl/>
          <w:lang w:bidi="ar-MA"/>
        </w:rPr>
        <w:t xml:space="preserve"> هي في طور </w:t>
      </w:r>
      <w:r w:rsidR="00C64907">
        <w:rPr>
          <w:rFonts w:hint="cs"/>
          <w:b w:val="0"/>
          <w:bCs w:val="0"/>
          <w:sz w:val="30"/>
          <w:szCs w:val="30"/>
          <w:u w:val="none"/>
          <w:rtl/>
          <w:lang w:bidi="ar-MA"/>
        </w:rPr>
        <w:t>الإلغاء</w:t>
      </w:r>
      <w:r w:rsidR="007400CA">
        <w:rPr>
          <w:rFonts w:hint="cs"/>
          <w:b w:val="0"/>
          <w:bCs w:val="0"/>
          <w:sz w:val="30"/>
          <w:szCs w:val="30"/>
          <w:u w:val="none"/>
          <w:rtl/>
          <w:lang w:bidi="ar-MA"/>
        </w:rPr>
        <w:t xml:space="preserve">، ولحد الساعة لم يتم </w:t>
      </w:r>
      <w:r w:rsidR="00C64907">
        <w:rPr>
          <w:rFonts w:hint="cs"/>
          <w:b w:val="0"/>
          <w:bCs w:val="0"/>
          <w:sz w:val="30"/>
          <w:szCs w:val="30"/>
          <w:u w:val="none"/>
          <w:rtl/>
          <w:lang w:bidi="ar-MA"/>
        </w:rPr>
        <w:t>إلغاؤها</w:t>
      </w:r>
      <w:r w:rsidR="007400CA">
        <w:rPr>
          <w:rFonts w:hint="cs"/>
          <w:b w:val="0"/>
          <w:bCs w:val="0"/>
          <w:sz w:val="30"/>
          <w:szCs w:val="30"/>
          <w:u w:val="none"/>
          <w:rtl/>
          <w:lang w:bidi="ar-MA"/>
        </w:rPr>
        <w:t xml:space="preserve"> لان هناك قانون يحكم الصفقات العمومية. وكما سبق وان </w:t>
      </w:r>
      <w:r w:rsidR="00C64907">
        <w:rPr>
          <w:rFonts w:hint="cs"/>
          <w:b w:val="0"/>
          <w:bCs w:val="0"/>
          <w:sz w:val="30"/>
          <w:szCs w:val="30"/>
          <w:u w:val="none"/>
          <w:rtl/>
          <w:lang w:bidi="ar-MA"/>
        </w:rPr>
        <w:t>أشرت</w:t>
      </w:r>
      <w:r w:rsidR="007400CA">
        <w:rPr>
          <w:rFonts w:hint="cs"/>
          <w:b w:val="0"/>
          <w:bCs w:val="0"/>
          <w:sz w:val="30"/>
          <w:szCs w:val="30"/>
          <w:u w:val="none"/>
          <w:rtl/>
          <w:lang w:bidi="ar-MA"/>
        </w:rPr>
        <w:t xml:space="preserve"> </w:t>
      </w:r>
      <w:r w:rsidR="00C64907">
        <w:rPr>
          <w:rFonts w:hint="cs"/>
          <w:b w:val="0"/>
          <w:bCs w:val="0"/>
          <w:sz w:val="30"/>
          <w:szCs w:val="30"/>
          <w:u w:val="none"/>
          <w:rtl/>
          <w:lang w:bidi="ar-MA"/>
        </w:rPr>
        <w:t>إليه</w:t>
      </w:r>
      <w:r w:rsidR="007400CA">
        <w:rPr>
          <w:rFonts w:hint="cs"/>
          <w:b w:val="0"/>
          <w:bCs w:val="0"/>
          <w:sz w:val="30"/>
          <w:szCs w:val="30"/>
          <w:u w:val="none"/>
          <w:rtl/>
          <w:lang w:bidi="ar-MA"/>
        </w:rPr>
        <w:t>، يقول السيد</w:t>
      </w:r>
      <w:r w:rsidR="007400CA" w:rsidRPr="007400CA">
        <w:rPr>
          <w:b w:val="0"/>
          <w:bCs w:val="0"/>
          <w:sz w:val="30"/>
          <w:szCs w:val="30"/>
          <w:u w:val="none"/>
          <w:rtl/>
        </w:rPr>
        <w:t xml:space="preserve"> </w:t>
      </w:r>
      <w:r w:rsidR="007400CA" w:rsidRPr="005E5584">
        <w:rPr>
          <w:b w:val="0"/>
          <w:bCs w:val="0"/>
          <w:sz w:val="30"/>
          <w:szCs w:val="30"/>
          <w:u w:val="none"/>
          <w:rtl/>
        </w:rPr>
        <w:t>الفاروق يوسف</w:t>
      </w:r>
      <w:r w:rsidR="007400CA">
        <w:rPr>
          <w:rFonts w:hint="cs"/>
          <w:b w:val="0"/>
          <w:bCs w:val="0"/>
          <w:sz w:val="30"/>
          <w:szCs w:val="30"/>
          <w:u w:val="none"/>
          <w:rtl/>
        </w:rPr>
        <w:t xml:space="preserve">، فبالنسبة </w:t>
      </w:r>
      <w:r w:rsidR="00C64907">
        <w:rPr>
          <w:rFonts w:hint="cs"/>
          <w:b w:val="0"/>
          <w:bCs w:val="0"/>
          <w:sz w:val="30"/>
          <w:szCs w:val="30"/>
          <w:u w:val="none"/>
          <w:rtl/>
        </w:rPr>
        <w:t>للأحياء</w:t>
      </w:r>
      <w:r w:rsidR="007400CA">
        <w:rPr>
          <w:rFonts w:hint="cs"/>
          <w:b w:val="0"/>
          <w:bCs w:val="0"/>
          <w:sz w:val="30"/>
          <w:szCs w:val="30"/>
          <w:u w:val="none"/>
          <w:rtl/>
        </w:rPr>
        <w:t xml:space="preserve"> المزودة بالماء الصالح للشرب فسيتم </w:t>
      </w:r>
      <w:r w:rsidR="00C64907">
        <w:rPr>
          <w:rFonts w:hint="cs"/>
          <w:b w:val="0"/>
          <w:bCs w:val="0"/>
          <w:sz w:val="30"/>
          <w:szCs w:val="30"/>
          <w:u w:val="none"/>
          <w:rtl/>
        </w:rPr>
        <w:t>الإعلان</w:t>
      </w:r>
      <w:r w:rsidR="007400CA">
        <w:rPr>
          <w:rFonts w:hint="cs"/>
          <w:b w:val="0"/>
          <w:bCs w:val="0"/>
          <w:sz w:val="30"/>
          <w:szCs w:val="30"/>
          <w:u w:val="none"/>
          <w:rtl/>
        </w:rPr>
        <w:t xml:space="preserve"> عن الصفقة الخاصة بهذا الشطر، وتم انجاز كل الوثائق الخاصة به، وهو في طور </w:t>
      </w:r>
      <w:r w:rsidR="00C64907">
        <w:rPr>
          <w:rFonts w:hint="cs"/>
          <w:b w:val="0"/>
          <w:bCs w:val="0"/>
          <w:sz w:val="30"/>
          <w:szCs w:val="30"/>
          <w:u w:val="none"/>
          <w:rtl/>
        </w:rPr>
        <w:t>الإعلان</w:t>
      </w:r>
      <w:r w:rsidR="007400CA">
        <w:rPr>
          <w:rFonts w:hint="cs"/>
          <w:b w:val="0"/>
          <w:bCs w:val="0"/>
          <w:sz w:val="30"/>
          <w:szCs w:val="30"/>
          <w:u w:val="none"/>
          <w:rtl/>
        </w:rPr>
        <w:t xml:space="preserve"> عن الصفقة.</w:t>
      </w:r>
    </w:p>
    <w:p w:rsidR="008C324F" w:rsidRDefault="007400CA" w:rsidP="008C3530">
      <w:pPr>
        <w:pStyle w:val="Titre4"/>
        <w:ind w:left="567" w:right="284" w:firstLine="567"/>
        <w:jc w:val="lowKashida"/>
        <w:rPr>
          <w:b w:val="0"/>
          <w:bCs w:val="0"/>
          <w:sz w:val="30"/>
          <w:szCs w:val="30"/>
          <w:u w:val="none"/>
          <w:rtl/>
        </w:rPr>
      </w:pPr>
      <w:r>
        <w:rPr>
          <w:rFonts w:hint="cs"/>
          <w:b w:val="0"/>
          <w:bCs w:val="0"/>
          <w:sz w:val="30"/>
          <w:szCs w:val="30"/>
          <w:u w:val="none"/>
          <w:rtl/>
        </w:rPr>
        <w:lastRenderedPageBreak/>
        <w:t xml:space="preserve">كما </w:t>
      </w:r>
      <w:r w:rsidR="00C64907">
        <w:rPr>
          <w:rFonts w:hint="cs"/>
          <w:b w:val="0"/>
          <w:bCs w:val="0"/>
          <w:sz w:val="30"/>
          <w:szCs w:val="30"/>
          <w:u w:val="none"/>
          <w:rtl/>
        </w:rPr>
        <w:t>أضاف</w:t>
      </w:r>
      <w:r>
        <w:rPr>
          <w:rFonts w:hint="cs"/>
          <w:b w:val="0"/>
          <w:bCs w:val="0"/>
          <w:sz w:val="30"/>
          <w:szCs w:val="30"/>
          <w:u w:val="none"/>
          <w:rtl/>
        </w:rPr>
        <w:t xml:space="preserve"> قائلا </w:t>
      </w:r>
      <w:r w:rsidR="00C64907">
        <w:rPr>
          <w:rFonts w:hint="cs"/>
          <w:b w:val="0"/>
          <w:bCs w:val="0"/>
          <w:sz w:val="30"/>
          <w:szCs w:val="30"/>
          <w:u w:val="none"/>
          <w:rtl/>
        </w:rPr>
        <w:t>بأننا</w:t>
      </w:r>
      <w:r>
        <w:rPr>
          <w:rFonts w:hint="cs"/>
          <w:b w:val="0"/>
          <w:bCs w:val="0"/>
          <w:sz w:val="30"/>
          <w:szCs w:val="30"/>
          <w:u w:val="none"/>
          <w:rtl/>
        </w:rPr>
        <w:t xml:space="preserve"> نحن كمكتب وطني للماء الصالح للشرب لم نخل ببنود الاتفاقية، فعند الرجوع </w:t>
      </w:r>
      <w:r w:rsidR="00C64907">
        <w:rPr>
          <w:rFonts w:hint="cs"/>
          <w:b w:val="0"/>
          <w:bCs w:val="0"/>
          <w:sz w:val="30"/>
          <w:szCs w:val="30"/>
          <w:u w:val="none"/>
          <w:rtl/>
        </w:rPr>
        <w:t>إليها</w:t>
      </w:r>
      <w:r>
        <w:rPr>
          <w:rFonts w:hint="cs"/>
          <w:b w:val="0"/>
          <w:bCs w:val="0"/>
          <w:sz w:val="30"/>
          <w:szCs w:val="30"/>
          <w:u w:val="none"/>
          <w:rtl/>
        </w:rPr>
        <w:t xml:space="preserve"> نجد </w:t>
      </w:r>
      <w:r w:rsidR="00C64907">
        <w:rPr>
          <w:rFonts w:hint="cs"/>
          <w:b w:val="0"/>
          <w:bCs w:val="0"/>
          <w:sz w:val="30"/>
          <w:szCs w:val="30"/>
          <w:u w:val="none"/>
          <w:rtl/>
        </w:rPr>
        <w:t>أن</w:t>
      </w:r>
      <w:r>
        <w:rPr>
          <w:rFonts w:hint="cs"/>
          <w:b w:val="0"/>
          <w:bCs w:val="0"/>
          <w:sz w:val="30"/>
          <w:szCs w:val="30"/>
          <w:u w:val="none"/>
          <w:rtl/>
        </w:rPr>
        <w:t xml:space="preserve"> هناك بند ينص على انه قبل </w:t>
      </w:r>
      <w:r w:rsidR="00C64907">
        <w:rPr>
          <w:rFonts w:hint="cs"/>
          <w:b w:val="0"/>
          <w:bCs w:val="0"/>
          <w:sz w:val="30"/>
          <w:szCs w:val="30"/>
          <w:u w:val="none"/>
          <w:rtl/>
        </w:rPr>
        <w:t>الإعلان</w:t>
      </w:r>
      <w:r>
        <w:rPr>
          <w:rFonts w:hint="cs"/>
          <w:b w:val="0"/>
          <w:bCs w:val="0"/>
          <w:sz w:val="30"/>
          <w:szCs w:val="30"/>
          <w:u w:val="none"/>
          <w:rtl/>
        </w:rPr>
        <w:t xml:space="preserve"> عن الصفقة يتوجب علينا </w:t>
      </w:r>
      <w:r w:rsidR="00C64907">
        <w:rPr>
          <w:rFonts w:hint="cs"/>
          <w:b w:val="0"/>
          <w:bCs w:val="0"/>
          <w:sz w:val="30"/>
          <w:szCs w:val="30"/>
          <w:u w:val="none"/>
          <w:rtl/>
        </w:rPr>
        <w:t>أولا</w:t>
      </w:r>
      <w:r>
        <w:rPr>
          <w:rFonts w:hint="cs"/>
          <w:b w:val="0"/>
          <w:bCs w:val="0"/>
          <w:sz w:val="30"/>
          <w:szCs w:val="30"/>
          <w:u w:val="none"/>
          <w:rtl/>
        </w:rPr>
        <w:t xml:space="preserve"> </w:t>
      </w:r>
      <w:r w:rsidR="00C64907">
        <w:rPr>
          <w:rFonts w:hint="cs"/>
          <w:b w:val="0"/>
          <w:bCs w:val="0"/>
          <w:sz w:val="30"/>
          <w:szCs w:val="30"/>
          <w:u w:val="none"/>
          <w:rtl/>
        </w:rPr>
        <w:t>أن</w:t>
      </w:r>
      <w:r>
        <w:rPr>
          <w:rFonts w:hint="cs"/>
          <w:b w:val="0"/>
          <w:bCs w:val="0"/>
          <w:sz w:val="30"/>
          <w:szCs w:val="30"/>
          <w:u w:val="none"/>
          <w:rtl/>
        </w:rPr>
        <w:t xml:space="preserve"> نتوصل بمساهمة الجماعة في المشروع والتي تشكل نصف التمويل </w:t>
      </w:r>
      <w:r w:rsidR="00C64907">
        <w:rPr>
          <w:rFonts w:hint="cs"/>
          <w:b w:val="0"/>
          <w:bCs w:val="0"/>
          <w:sz w:val="30"/>
          <w:szCs w:val="30"/>
          <w:u w:val="none"/>
          <w:rtl/>
        </w:rPr>
        <w:t>الإجمالي</w:t>
      </w:r>
      <w:r>
        <w:rPr>
          <w:rFonts w:hint="cs"/>
          <w:b w:val="0"/>
          <w:bCs w:val="0"/>
          <w:sz w:val="30"/>
          <w:szCs w:val="30"/>
          <w:u w:val="none"/>
          <w:rtl/>
        </w:rPr>
        <w:t xml:space="preserve"> </w:t>
      </w:r>
      <w:r w:rsidR="008C324F">
        <w:rPr>
          <w:rFonts w:hint="cs"/>
          <w:b w:val="0"/>
          <w:bCs w:val="0"/>
          <w:sz w:val="30"/>
          <w:szCs w:val="30"/>
          <w:u w:val="none"/>
          <w:rtl/>
        </w:rPr>
        <w:t xml:space="preserve">لمشروع التطهير السائل بالقليعة؛ ورغم عدم توصل المكتب بهذه المساهمة كاملة، لم نوقف المشروع بل قمنا </w:t>
      </w:r>
      <w:r w:rsidR="00C64907">
        <w:rPr>
          <w:rFonts w:hint="cs"/>
          <w:b w:val="0"/>
          <w:bCs w:val="0"/>
          <w:sz w:val="30"/>
          <w:szCs w:val="30"/>
          <w:u w:val="none"/>
          <w:rtl/>
        </w:rPr>
        <w:t>بالإعلان</w:t>
      </w:r>
      <w:r w:rsidR="008C324F">
        <w:rPr>
          <w:rFonts w:hint="cs"/>
          <w:b w:val="0"/>
          <w:bCs w:val="0"/>
          <w:sz w:val="30"/>
          <w:szCs w:val="30"/>
          <w:u w:val="none"/>
          <w:rtl/>
        </w:rPr>
        <w:t xml:space="preserve"> عن الصفقة الخاصة بالمشروع.</w:t>
      </w:r>
    </w:p>
    <w:p w:rsidR="008C324F" w:rsidRDefault="00C64907" w:rsidP="008C3530">
      <w:pPr>
        <w:pStyle w:val="Titre4"/>
        <w:ind w:left="567" w:right="284" w:firstLine="567"/>
        <w:jc w:val="lowKashida"/>
        <w:rPr>
          <w:b w:val="0"/>
          <w:bCs w:val="0"/>
          <w:sz w:val="30"/>
          <w:szCs w:val="30"/>
          <w:u w:val="none"/>
          <w:rtl/>
          <w:lang w:bidi="ar-MA"/>
        </w:rPr>
      </w:pPr>
      <w:r>
        <w:rPr>
          <w:rFonts w:hint="cs"/>
          <w:b w:val="0"/>
          <w:bCs w:val="0"/>
          <w:sz w:val="30"/>
          <w:szCs w:val="30"/>
          <w:u w:val="none"/>
          <w:rtl/>
        </w:rPr>
        <w:t>أعطيت</w:t>
      </w:r>
      <w:r w:rsidR="008C324F">
        <w:rPr>
          <w:rFonts w:hint="cs"/>
          <w:b w:val="0"/>
          <w:bCs w:val="0"/>
          <w:sz w:val="30"/>
          <w:szCs w:val="30"/>
          <w:u w:val="none"/>
          <w:rtl/>
        </w:rPr>
        <w:t xml:space="preserve"> الكلمة للسيد منير بوحماد عضو المجلس الذي قال </w:t>
      </w:r>
      <w:r>
        <w:rPr>
          <w:rFonts w:hint="cs"/>
          <w:b w:val="0"/>
          <w:bCs w:val="0"/>
          <w:sz w:val="30"/>
          <w:szCs w:val="30"/>
          <w:u w:val="none"/>
          <w:rtl/>
        </w:rPr>
        <w:t>بأنه</w:t>
      </w:r>
      <w:r w:rsidR="008C324F">
        <w:rPr>
          <w:rFonts w:hint="cs"/>
          <w:b w:val="0"/>
          <w:bCs w:val="0"/>
          <w:sz w:val="30"/>
          <w:szCs w:val="30"/>
          <w:u w:val="none"/>
          <w:rtl/>
        </w:rPr>
        <w:t xml:space="preserve"> سيتدخل باختصار في </w:t>
      </w:r>
      <w:r>
        <w:rPr>
          <w:rFonts w:hint="cs"/>
          <w:b w:val="0"/>
          <w:bCs w:val="0"/>
          <w:sz w:val="30"/>
          <w:szCs w:val="30"/>
          <w:u w:val="none"/>
          <w:rtl/>
        </w:rPr>
        <w:t>إطار</w:t>
      </w:r>
      <w:r w:rsidR="008C324F">
        <w:rPr>
          <w:rFonts w:hint="cs"/>
          <w:b w:val="0"/>
          <w:bCs w:val="0"/>
          <w:sz w:val="30"/>
          <w:szCs w:val="30"/>
          <w:u w:val="none"/>
          <w:rtl/>
        </w:rPr>
        <w:t xml:space="preserve"> توضيح موجه للسادة ممثلي</w:t>
      </w:r>
      <w:r w:rsidR="008C324F" w:rsidRPr="008C324F">
        <w:rPr>
          <w:b w:val="0"/>
          <w:bCs w:val="0"/>
          <w:sz w:val="30"/>
          <w:szCs w:val="30"/>
          <w:u w:val="none"/>
          <w:rtl/>
        </w:rPr>
        <w:t xml:space="preserve"> </w:t>
      </w:r>
      <w:r w:rsidR="008C324F" w:rsidRPr="005E5584">
        <w:rPr>
          <w:b w:val="0"/>
          <w:bCs w:val="0"/>
          <w:sz w:val="30"/>
          <w:szCs w:val="30"/>
          <w:u w:val="none"/>
          <w:rtl/>
        </w:rPr>
        <w:t>ا</w:t>
      </w:r>
      <w:r w:rsidR="008C324F" w:rsidRPr="005E5584">
        <w:rPr>
          <w:b w:val="0"/>
          <w:bCs w:val="0"/>
          <w:sz w:val="30"/>
          <w:szCs w:val="30"/>
          <w:u w:val="none"/>
          <w:rtl/>
          <w:lang w:bidi="ar-MA"/>
        </w:rPr>
        <w:t>لمكتب الوطني للكهرباء والماء الصالح للشرب "قطاع الماء"</w:t>
      </w:r>
      <w:r w:rsidR="008C324F">
        <w:rPr>
          <w:rFonts w:hint="cs"/>
          <w:b w:val="0"/>
          <w:bCs w:val="0"/>
          <w:sz w:val="30"/>
          <w:szCs w:val="30"/>
          <w:u w:val="none"/>
          <w:rtl/>
          <w:lang w:bidi="ar-MA"/>
        </w:rPr>
        <w:t xml:space="preserve"> خاصة قطاع التطهير السائل بان جميع المواعيد التي تم تقديمها للمجلس مند توقيع الاتفاقية </w:t>
      </w:r>
      <w:r>
        <w:rPr>
          <w:rFonts w:hint="cs"/>
          <w:b w:val="0"/>
          <w:bCs w:val="0"/>
          <w:sz w:val="30"/>
          <w:szCs w:val="30"/>
          <w:u w:val="none"/>
          <w:rtl/>
          <w:lang w:bidi="ar-MA"/>
        </w:rPr>
        <w:t>إلى</w:t>
      </w:r>
      <w:r w:rsidR="008C324F">
        <w:rPr>
          <w:rFonts w:hint="cs"/>
          <w:b w:val="0"/>
          <w:bCs w:val="0"/>
          <w:sz w:val="30"/>
          <w:szCs w:val="30"/>
          <w:u w:val="none"/>
          <w:rtl/>
          <w:lang w:bidi="ar-MA"/>
        </w:rPr>
        <w:t xml:space="preserve"> يومنا هذا لم يتم احترامها.</w:t>
      </w:r>
    </w:p>
    <w:p w:rsidR="008B6CAF" w:rsidRDefault="008C324F" w:rsidP="008C3530">
      <w:pPr>
        <w:pStyle w:val="Titre4"/>
        <w:ind w:left="567" w:right="284" w:firstLine="567"/>
        <w:jc w:val="lowKashida"/>
        <w:rPr>
          <w:b w:val="0"/>
          <w:bCs w:val="0"/>
          <w:sz w:val="30"/>
          <w:szCs w:val="30"/>
          <w:u w:val="none"/>
          <w:rtl/>
          <w:lang w:bidi="ar-MA"/>
        </w:rPr>
      </w:pPr>
      <w:r w:rsidRPr="005E5584">
        <w:rPr>
          <w:b w:val="0"/>
          <w:bCs w:val="0"/>
          <w:sz w:val="30"/>
          <w:szCs w:val="30"/>
          <w:u w:val="none"/>
          <w:rtl/>
          <w:lang w:bidi="ar-MA"/>
        </w:rPr>
        <w:t>أعطيت الكلمة</w:t>
      </w:r>
      <w:r>
        <w:rPr>
          <w:rFonts w:hint="cs"/>
          <w:b w:val="0"/>
          <w:bCs w:val="0"/>
          <w:sz w:val="30"/>
          <w:szCs w:val="30"/>
          <w:u w:val="none"/>
          <w:rtl/>
          <w:lang w:bidi="ar-MA"/>
        </w:rPr>
        <w:t xml:space="preserve"> من جديد</w:t>
      </w:r>
      <w:r w:rsidRPr="005E5584">
        <w:rPr>
          <w:b w:val="0"/>
          <w:bCs w:val="0"/>
          <w:sz w:val="30"/>
          <w:szCs w:val="30"/>
          <w:u w:val="none"/>
          <w:rtl/>
          <w:lang w:bidi="ar-MA"/>
        </w:rPr>
        <w:t xml:space="preserve"> للسيد</w:t>
      </w:r>
      <w:r w:rsidRPr="005E5584">
        <w:rPr>
          <w:b w:val="0"/>
          <w:bCs w:val="0"/>
          <w:sz w:val="30"/>
          <w:szCs w:val="30"/>
          <w:u w:val="none"/>
          <w:rtl/>
        </w:rPr>
        <w:t xml:space="preserve"> الفاروق يوسف ممثل </w:t>
      </w:r>
      <w:r w:rsidRPr="005E5584">
        <w:rPr>
          <w:b w:val="0"/>
          <w:bCs w:val="0"/>
          <w:sz w:val="30"/>
          <w:szCs w:val="30"/>
          <w:u w:val="none"/>
          <w:rtl/>
          <w:lang w:bidi="ar-MA"/>
        </w:rPr>
        <w:t xml:space="preserve">المدير الجهوي ورئيس </w:t>
      </w:r>
      <w:r w:rsidRPr="005E5584">
        <w:rPr>
          <w:b w:val="0"/>
          <w:bCs w:val="0"/>
          <w:sz w:val="30"/>
          <w:szCs w:val="30"/>
          <w:u w:val="none"/>
          <w:rtl/>
        </w:rPr>
        <w:t>قسم التنمية با</w:t>
      </w:r>
      <w:r w:rsidRPr="005E5584">
        <w:rPr>
          <w:b w:val="0"/>
          <w:bCs w:val="0"/>
          <w:sz w:val="30"/>
          <w:szCs w:val="30"/>
          <w:u w:val="none"/>
          <w:rtl/>
          <w:lang w:bidi="ar-MA"/>
        </w:rPr>
        <w:t>لمكتب الوطني للكهرباء والماء الصالح للشرب "قطاع الماء"</w:t>
      </w:r>
      <w:r>
        <w:rPr>
          <w:rFonts w:hint="cs"/>
          <w:b w:val="0"/>
          <w:bCs w:val="0"/>
          <w:sz w:val="30"/>
          <w:szCs w:val="30"/>
          <w:u w:val="none"/>
          <w:rtl/>
          <w:lang w:bidi="ar-MA"/>
        </w:rPr>
        <w:t xml:space="preserve"> الذي </w:t>
      </w:r>
      <w:r w:rsidR="00C64907">
        <w:rPr>
          <w:rFonts w:hint="cs"/>
          <w:b w:val="0"/>
          <w:bCs w:val="0"/>
          <w:sz w:val="30"/>
          <w:szCs w:val="30"/>
          <w:u w:val="none"/>
          <w:rtl/>
          <w:lang w:bidi="ar-MA"/>
        </w:rPr>
        <w:t>أكد</w:t>
      </w:r>
      <w:r>
        <w:rPr>
          <w:rFonts w:hint="cs"/>
          <w:b w:val="0"/>
          <w:bCs w:val="0"/>
          <w:sz w:val="30"/>
          <w:szCs w:val="30"/>
          <w:u w:val="none"/>
          <w:rtl/>
          <w:lang w:bidi="ar-MA"/>
        </w:rPr>
        <w:t xml:space="preserve"> للسادة </w:t>
      </w:r>
      <w:r w:rsidR="00C64907">
        <w:rPr>
          <w:rFonts w:hint="cs"/>
          <w:b w:val="0"/>
          <w:bCs w:val="0"/>
          <w:sz w:val="30"/>
          <w:szCs w:val="30"/>
          <w:u w:val="none"/>
          <w:rtl/>
          <w:lang w:bidi="ar-MA"/>
        </w:rPr>
        <w:t>أعضاء</w:t>
      </w:r>
      <w:r>
        <w:rPr>
          <w:rFonts w:hint="cs"/>
          <w:b w:val="0"/>
          <w:bCs w:val="0"/>
          <w:sz w:val="30"/>
          <w:szCs w:val="30"/>
          <w:u w:val="none"/>
          <w:rtl/>
          <w:lang w:bidi="ar-MA"/>
        </w:rPr>
        <w:t xml:space="preserve"> المجلس بان </w:t>
      </w:r>
      <w:r w:rsidR="00C64907">
        <w:rPr>
          <w:rFonts w:hint="cs"/>
          <w:b w:val="0"/>
          <w:bCs w:val="0"/>
          <w:sz w:val="30"/>
          <w:szCs w:val="30"/>
          <w:u w:val="none"/>
          <w:rtl/>
          <w:lang w:bidi="ar-MA"/>
        </w:rPr>
        <w:t>أشغال</w:t>
      </w:r>
      <w:r>
        <w:rPr>
          <w:rFonts w:hint="cs"/>
          <w:b w:val="0"/>
          <w:bCs w:val="0"/>
          <w:sz w:val="30"/>
          <w:szCs w:val="30"/>
          <w:u w:val="none"/>
          <w:rtl/>
          <w:lang w:bidi="ar-MA"/>
        </w:rPr>
        <w:t xml:space="preserve"> التطهير السائل بالقليعة انطلقت في الوقت المحدد، والشطر </w:t>
      </w:r>
      <w:r w:rsidR="00C64907">
        <w:rPr>
          <w:rFonts w:hint="cs"/>
          <w:b w:val="0"/>
          <w:bCs w:val="0"/>
          <w:sz w:val="30"/>
          <w:szCs w:val="30"/>
          <w:u w:val="none"/>
          <w:rtl/>
          <w:lang w:bidi="ar-MA"/>
        </w:rPr>
        <w:t>الأول</w:t>
      </w:r>
      <w:r>
        <w:rPr>
          <w:rFonts w:hint="cs"/>
          <w:b w:val="0"/>
          <w:bCs w:val="0"/>
          <w:sz w:val="30"/>
          <w:szCs w:val="30"/>
          <w:u w:val="none"/>
          <w:rtl/>
          <w:lang w:bidi="ar-MA"/>
        </w:rPr>
        <w:t xml:space="preserve"> توقف خلال شهر شتنبر 2015، بعد ذلك تم عقد عدة اجتماعات </w:t>
      </w:r>
      <w:r w:rsidR="0046676D">
        <w:rPr>
          <w:rFonts w:hint="cs"/>
          <w:b w:val="0"/>
          <w:bCs w:val="0"/>
          <w:sz w:val="30"/>
          <w:szCs w:val="30"/>
          <w:u w:val="none"/>
          <w:rtl/>
          <w:lang w:bidi="ar-MA"/>
        </w:rPr>
        <w:t xml:space="preserve">من اجل </w:t>
      </w:r>
      <w:r w:rsidR="00C64907">
        <w:rPr>
          <w:rFonts w:hint="cs"/>
          <w:b w:val="0"/>
          <w:bCs w:val="0"/>
          <w:sz w:val="30"/>
          <w:szCs w:val="30"/>
          <w:u w:val="none"/>
          <w:rtl/>
          <w:lang w:bidi="ar-MA"/>
        </w:rPr>
        <w:t>إيجاد</w:t>
      </w:r>
      <w:r w:rsidR="0046676D">
        <w:rPr>
          <w:rFonts w:hint="cs"/>
          <w:b w:val="0"/>
          <w:bCs w:val="0"/>
          <w:sz w:val="30"/>
          <w:szCs w:val="30"/>
          <w:u w:val="none"/>
          <w:rtl/>
          <w:lang w:bidi="ar-MA"/>
        </w:rPr>
        <w:t xml:space="preserve"> حل للمشكل لان الهدف هو استمرارية المشروع وليس توقيفه</w:t>
      </w:r>
      <w:r w:rsidR="0082456F">
        <w:rPr>
          <w:rFonts w:hint="cs"/>
          <w:b w:val="0"/>
          <w:bCs w:val="0"/>
          <w:sz w:val="30"/>
          <w:szCs w:val="30"/>
          <w:u w:val="none"/>
          <w:rtl/>
          <w:lang w:bidi="ar-MA"/>
        </w:rPr>
        <w:t xml:space="preserve">؛ ونحن اقترحنا على الشركة جميع الحلول الكفيلة باستئناف </w:t>
      </w:r>
      <w:r w:rsidR="00C64907">
        <w:rPr>
          <w:rFonts w:hint="cs"/>
          <w:b w:val="0"/>
          <w:bCs w:val="0"/>
          <w:sz w:val="30"/>
          <w:szCs w:val="30"/>
          <w:u w:val="none"/>
          <w:rtl/>
          <w:lang w:bidi="ar-MA"/>
        </w:rPr>
        <w:t>الأشغال</w:t>
      </w:r>
      <w:r w:rsidR="0082456F">
        <w:rPr>
          <w:rFonts w:hint="cs"/>
          <w:b w:val="0"/>
          <w:bCs w:val="0"/>
          <w:sz w:val="30"/>
          <w:szCs w:val="30"/>
          <w:u w:val="none"/>
          <w:rtl/>
          <w:lang w:bidi="ar-MA"/>
        </w:rPr>
        <w:t xml:space="preserve">، وكان </w:t>
      </w:r>
      <w:r w:rsidR="00C64907">
        <w:rPr>
          <w:rFonts w:hint="cs"/>
          <w:b w:val="0"/>
          <w:bCs w:val="0"/>
          <w:sz w:val="30"/>
          <w:szCs w:val="30"/>
          <w:u w:val="none"/>
          <w:rtl/>
          <w:lang w:bidi="ar-MA"/>
        </w:rPr>
        <w:t>آخر</w:t>
      </w:r>
      <w:r w:rsidR="0082456F">
        <w:rPr>
          <w:rFonts w:hint="cs"/>
          <w:b w:val="0"/>
          <w:bCs w:val="0"/>
          <w:sz w:val="30"/>
          <w:szCs w:val="30"/>
          <w:u w:val="none"/>
          <w:rtl/>
          <w:lang w:bidi="ar-MA"/>
        </w:rPr>
        <w:t xml:space="preserve"> اجتماع مع المقاول بحضور رئيس المجلس، وتم الاتفاق على </w:t>
      </w:r>
      <w:r w:rsidR="00C64907">
        <w:rPr>
          <w:rFonts w:hint="cs"/>
          <w:b w:val="0"/>
          <w:bCs w:val="0"/>
          <w:sz w:val="30"/>
          <w:szCs w:val="30"/>
          <w:u w:val="none"/>
          <w:rtl/>
          <w:lang w:bidi="ar-MA"/>
        </w:rPr>
        <w:t>إرسال</w:t>
      </w:r>
      <w:r w:rsidR="0082456F">
        <w:rPr>
          <w:rFonts w:hint="cs"/>
          <w:b w:val="0"/>
          <w:bCs w:val="0"/>
          <w:sz w:val="30"/>
          <w:szCs w:val="30"/>
          <w:u w:val="none"/>
          <w:rtl/>
          <w:lang w:bidi="ar-MA"/>
        </w:rPr>
        <w:t xml:space="preserve"> </w:t>
      </w:r>
      <w:r w:rsidR="00C64907">
        <w:rPr>
          <w:rFonts w:hint="cs"/>
          <w:b w:val="0"/>
          <w:bCs w:val="0"/>
          <w:sz w:val="30"/>
          <w:szCs w:val="30"/>
          <w:u w:val="none"/>
          <w:rtl/>
          <w:lang w:bidi="ar-MA"/>
        </w:rPr>
        <w:t>إنذار</w:t>
      </w:r>
      <w:r w:rsidR="0082456F">
        <w:rPr>
          <w:rFonts w:hint="cs"/>
          <w:b w:val="0"/>
          <w:bCs w:val="0"/>
          <w:sz w:val="30"/>
          <w:szCs w:val="30"/>
          <w:u w:val="none"/>
          <w:rtl/>
          <w:lang w:bidi="ar-MA"/>
        </w:rPr>
        <w:t xml:space="preserve"> للشركة</w:t>
      </w:r>
      <w:r w:rsidR="008B6CAF">
        <w:rPr>
          <w:rFonts w:hint="cs"/>
          <w:b w:val="0"/>
          <w:bCs w:val="0"/>
          <w:sz w:val="30"/>
          <w:szCs w:val="30"/>
          <w:u w:val="none"/>
          <w:rtl/>
          <w:lang w:bidi="ar-MA"/>
        </w:rPr>
        <w:t>،</w:t>
      </w:r>
      <w:r w:rsidR="0082456F">
        <w:rPr>
          <w:rFonts w:hint="cs"/>
          <w:b w:val="0"/>
          <w:bCs w:val="0"/>
          <w:sz w:val="30"/>
          <w:szCs w:val="30"/>
          <w:u w:val="none"/>
          <w:rtl/>
          <w:lang w:bidi="ar-MA"/>
        </w:rPr>
        <w:t xml:space="preserve"> بعدها </w:t>
      </w:r>
      <w:r w:rsidR="00C64907">
        <w:rPr>
          <w:rFonts w:hint="cs"/>
          <w:b w:val="0"/>
          <w:bCs w:val="0"/>
          <w:sz w:val="30"/>
          <w:szCs w:val="30"/>
          <w:u w:val="none"/>
          <w:rtl/>
          <w:lang w:bidi="ar-MA"/>
        </w:rPr>
        <w:t>إعطاء</w:t>
      </w:r>
      <w:r w:rsidR="0082456F">
        <w:rPr>
          <w:rFonts w:hint="cs"/>
          <w:b w:val="0"/>
          <w:bCs w:val="0"/>
          <w:sz w:val="30"/>
          <w:szCs w:val="30"/>
          <w:u w:val="none"/>
          <w:rtl/>
          <w:lang w:bidi="ar-MA"/>
        </w:rPr>
        <w:t xml:space="preserve"> مهلة محددة في خمسة عشرة يوما</w:t>
      </w:r>
      <w:r w:rsidR="008B6CAF">
        <w:rPr>
          <w:rFonts w:hint="cs"/>
          <w:b w:val="0"/>
          <w:bCs w:val="0"/>
          <w:sz w:val="30"/>
          <w:szCs w:val="30"/>
          <w:u w:val="none"/>
          <w:rtl/>
          <w:lang w:bidi="ar-MA"/>
        </w:rPr>
        <w:t xml:space="preserve"> لاستئناف </w:t>
      </w:r>
      <w:r w:rsidR="00C64907">
        <w:rPr>
          <w:rFonts w:hint="cs"/>
          <w:b w:val="0"/>
          <w:bCs w:val="0"/>
          <w:sz w:val="30"/>
          <w:szCs w:val="30"/>
          <w:u w:val="none"/>
          <w:rtl/>
          <w:lang w:bidi="ar-MA"/>
        </w:rPr>
        <w:t>الأشغال</w:t>
      </w:r>
      <w:r w:rsidR="008B6CAF">
        <w:rPr>
          <w:rFonts w:hint="cs"/>
          <w:b w:val="0"/>
          <w:bCs w:val="0"/>
          <w:sz w:val="30"/>
          <w:szCs w:val="30"/>
          <w:u w:val="none"/>
          <w:rtl/>
          <w:lang w:bidi="ar-MA"/>
        </w:rPr>
        <w:t xml:space="preserve">؛ وفي حالة عدم استئنافها خلال هذه المدة نقوم بفسخ الصفقة ويتم عرضها من جديد للمنافسة وتعويضها </w:t>
      </w:r>
      <w:r w:rsidR="00C64907">
        <w:rPr>
          <w:rFonts w:hint="cs"/>
          <w:b w:val="0"/>
          <w:bCs w:val="0"/>
          <w:sz w:val="30"/>
          <w:szCs w:val="30"/>
          <w:u w:val="none"/>
          <w:rtl/>
          <w:lang w:bidi="ar-MA"/>
        </w:rPr>
        <w:t>بصفق</w:t>
      </w:r>
      <w:r w:rsidR="008B6CAF">
        <w:rPr>
          <w:rFonts w:hint="cs"/>
          <w:b w:val="0"/>
          <w:bCs w:val="0"/>
          <w:sz w:val="30"/>
          <w:szCs w:val="30"/>
          <w:u w:val="none"/>
          <w:rtl/>
          <w:lang w:bidi="ar-MA"/>
        </w:rPr>
        <w:t xml:space="preserve">ة </w:t>
      </w:r>
      <w:r w:rsidR="00C64907">
        <w:rPr>
          <w:rFonts w:hint="cs"/>
          <w:b w:val="0"/>
          <w:bCs w:val="0"/>
          <w:sz w:val="30"/>
          <w:szCs w:val="30"/>
          <w:u w:val="none"/>
          <w:rtl/>
          <w:lang w:bidi="ar-MA"/>
        </w:rPr>
        <w:t>أخرى</w:t>
      </w:r>
      <w:r w:rsidR="008B6CAF">
        <w:rPr>
          <w:rFonts w:hint="cs"/>
          <w:b w:val="0"/>
          <w:bCs w:val="0"/>
          <w:sz w:val="30"/>
          <w:szCs w:val="30"/>
          <w:u w:val="none"/>
          <w:rtl/>
          <w:lang w:bidi="ar-MA"/>
        </w:rPr>
        <w:t xml:space="preserve"> طبقا لمقتضيات قانون الصفقات العمومية.</w:t>
      </w:r>
    </w:p>
    <w:p w:rsidR="008B6CAF" w:rsidRDefault="008B6CAF" w:rsidP="008B6CAF">
      <w:pPr>
        <w:pStyle w:val="Titre4"/>
        <w:ind w:left="567" w:right="284" w:firstLine="567"/>
        <w:jc w:val="lowKashida"/>
        <w:rPr>
          <w:b w:val="0"/>
          <w:bCs w:val="0"/>
          <w:sz w:val="30"/>
          <w:szCs w:val="30"/>
          <w:u w:val="none"/>
          <w:rtl/>
          <w:lang w:bidi="ar-MA"/>
        </w:rPr>
      </w:pPr>
      <w:r w:rsidRPr="0029662A">
        <w:rPr>
          <w:rFonts w:hint="cs"/>
          <w:b w:val="0"/>
          <w:bCs w:val="0"/>
          <w:sz w:val="30"/>
          <w:szCs w:val="30"/>
          <w:u w:val="none"/>
          <w:rtl/>
          <w:lang w:bidi="ar-MA"/>
        </w:rPr>
        <w:t>أعطيت</w:t>
      </w:r>
      <w:r w:rsidRPr="0029662A">
        <w:rPr>
          <w:b w:val="0"/>
          <w:bCs w:val="0"/>
          <w:sz w:val="30"/>
          <w:szCs w:val="30"/>
          <w:u w:val="none"/>
          <w:rtl/>
          <w:lang w:bidi="ar-MA"/>
        </w:rPr>
        <w:t xml:space="preserve"> الكلمة للسيد </w:t>
      </w:r>
      <w:r>
        <w:rPr>
          <w:rFonts w:hint="cs"/>
          <w:b w:val="0"/>
          <w:bCs w:val="0"/>
          <w:sz w:val="30"/>
          <w:szCs w:val="30"/>
          <w:u w:val="none"/>
          <w:rtl/>
          <w:lang w:bidi="ar-MA"/>
        </w:rPr>
        <w:t>خليل صويلح</w:t>
      </w:r>
      <w:r w:rsidRPr="0029662A">
        <w:rPr>
          <w:b w:val="0"/>
          <w:bCs w:val="0"/>
          <w:sz w:val="30"/>
          <w:szCs w:val="30"/>
          <w:u w:val="none"/>
          <w:rtl/>
          <w:lang w:bidi="ar-MA"/>
        </w:rPr>
        <w:t xml:space="preserve"> النائب </w:t>
      </w:r>
      <w:r>
        <w:rPr>
          <w:rFonts w:hint="cs"/>
          <w:b w:val="0"/>
          <w:bCs w:val="0"/>
          <w:sz w:val="30"/>
          <w:szCs w:val="30"/>
          <w:u w:val="none"/>
          <w:rtl/>
          <w:lang w:bidi="ar-MA"/>
        </w:rPr>
        <w:t>الثاني</w:t>
      </w:r>
      <w:r w:rsidRPr="0029662A">
        <w:rPr>
          <w:b w:val="0"/>
          <w:bCs w:val="0"/>
          <w:sz w:val="30"/>
          <w:szCs w:val="30"/>
          <w:u w:val="none"/>
          <w:rtl/>
          <w:lang w:bidi="ar-MA"/>
        </w:rPr>
        <w:t xml:space="preserve"> لرئيس المجلس الجماعي الذي</w:t>
      </w:r>
      <w:r>
        <w:rPr>
          <w:rFonts w:hint="cs"/>
          <w:b w:val="0"/>
          <w:bCs w:val="0"/>
          <w:sz w:val="30"/>
          <w:szCs w:val="30"/>
          <w:u w:val="none"/>
          <w:rtl/>
          <w:lang w:bidi="ar-MA"/>
        </w:rPr>
        <w:t xml:space="preserve"> تساءل عن المال المخصص لمياه </w:t>
      </w:r>
      <w:r w:rsidR="00C64907">
        <w:rPr>
          <w:rFonts w:hint="cs"/>
          <w:b w:val="0"/>
          <w:bCs w:val="0"/>
          <w:sz w:val="30"/>
          <w:szCs w:val="30"/>
          <w:u w:val="none"/>
          <w:rtl/>
          <w:lang w:bidi="ar-MA"/>
        </w:rPr>
        <w:t>الأمطار</w:t>
      </w:r>
      <w:r>
        <w:rPr>
          <w:rFonts w:hint="cs"/>
          <w:b w:val="0"/>
          <w:bCs w:val="0"/>
          <w:sz w:val="30"/>
          <w:szCs w:val="30"/>
          <w:u w:val="none"/>
          <w:rtl/>
          <w:lang w:bidi="ar-MA"/>
        </w:rPr>
        <w:t xml:space="preserve">، وهل تم </w:t>
      </w:r>
      <w:r w:rsidR="00C64907">
        <w:rPr>
          <w:rFonts w:hint="cs"/>
          <w:b w:val="0"/>
          <w:bCs w:val="0"/>
          <w:sz w:val="30"/>
          <w:szCs w:val="30"/>
          <w:u w:val="none"/>
          <w:rtl/>
          <w:lang w:bidi="ar-MA"/>
        </w:rPr>
        <w:t>أخذها</w:t>
      </w:r>
      <w:r>
        <w:rPr>
          <w:rFonts w:hint="cs"/>
          <w:b w:val="0"/>
          <w:bCs w:val="0"/>
          <w:sz w:val="30"/>
          <w:szCs w:val="30"/>
          <w:u w:val="none"/>
          <w:rtl/>
          <w:lang w:bidi="ar-MA"/>
        </w:rPr>
        <w:t xml:space="preserve"> بعين الاعتبار </w:t>
      </w:r>
      <w:r w:rsidR="00C64907">
        <w:rPr>
          <w:rFonts w:hint="cs"/>
          <w:b w:val="0"/>
          <w:bCs w:val="0"/>
          <w:sz w:val="30"/>
          <w:szCs w:val="30"/>
          <w:u w:val="none"/>
          <w:rtl/>
          <w:lang w:bidi="ar-MA"/>
        </w:rPr>
        <w:t>أثناء</w:t>
      </w:r>
      <w:r>
        <w:rPr>
          <w:rFonts w:hint="cs"/>
          <w:b w:val="0"/>
          <w:bCs w:val="0"/>
          <w:sz w:val="30"/>
          <w:szCs w:val="30"/>
          <w:u w:val="none"/>
          <w:rtl/>
          <w:lang w:bidi="ar-MA"/>
        </w:rPr>
        <w:t xml:space="preserve"> الدراسة الخاصة بالتطهير السائل، لان مياه </w:t>
      </w:r>
      <w:r w:rsidR="00C64907">
        <w:rPr>
          <w:rFonts w:hint="cs"/>
          <w:b w:val="0"/>
          <w:bCs w:val="0"/>
          <w:sz w:val="30"/>
          <w:szCs w:val="30"/>
          <w:u w:val="none"/>
          <w:rtl/>
          <w:lang w:bidi="ar-MA"/>
        </w:rPr>
        <w:t>الأمطار</w:t>
      </w:r>
      <w:r>
        <w:rPr>
          <w:rFonts w:hint="cs"/>
          <w:b w:val="0"/>
          <w:bCs w:val="0"/>
          <w:sz w:val="30"/>
          <w:szCs w:val="30"/>
          <w:u w:val="none"/>
          <w:rtl/>
          <w:lang w:bidi="ar-MA"/>
        </w:rPr>
        <w:t xml:space="preserve"> بالقليعة تشكل مشكلا كبيرا خصوصا على مستوى المحور الرئيسي.</w:t>
      </w:r>
    </w:p>
    <w:p w:rsidR="00AA36C1" w:rsidRDefault="008B6CAF" w:rsidP="008B6CAF">
      <w:pPr>
        <w:pStyle w:val="Titre4"/>
        <w:ind w:left="567" w:right="284" w:firstLine="567"/>
        <w:jc w:val="lowKashida"/>
        <w:rPr>
          <w:b w:val="0"/>
          <w:bCs w:val="0"/>
          <w:sz w:val="30"/>
          <w:szCs w:val="30"/>
          <w:u w:val="none"/>
          <w:rtl/>
        </w:rPr>
      </w:pPr>
      <w:r w:rsidRPr="0029662A">
        <w:rPr>
          <w:rFonts w:hint="cs"/>
          <w:b w:val="0"/>
          <w:bCs w:val="0"/>
          <w:sz w:val="30"/>
          <w:szCs w:val="30"/>
          <w:u w:val="none"/>
          <w:rtl/>
          <w:lang w:bidi="ar-MA"/>
        </w:rPr>
        <w:t>أعطيت</w:t>
      </w:r>
      <w:r w:rsidRPr="0029662A">
        <w:rPr>
          <w:b w:val="0"/>
          <w:bCs w:val="0"/>
          <w:sz w:val="30"/>
          <w:szCs w:val="30"/>
          <w:u w:val="none"/>
          <w:rtl/>
          <w:lang w:bidi="ar-MA"/>
        </w:rPr>
        <w:t xml:space="preserve"> الكلمة للسيد </w:t>
      </w:r>
      <w:r w:rsidRPr="008B6CAF">
        <w:rPr>
          <w:b w:val="0"/>
          <w:bCs w:val="0"/>
          <w:sz w:val="30"/>
          <w:szCs w:val="30"/>
          <w:u w:val="none"/>
          <w:rtl/>
        </w:rPr>
        <w:t xml:space="preserve">إبراهيم اكوش </w:t>
      </w:r>
      <w:r>
        <w:rPr>
          <w:rFonts w:hint="cs"/>
          <w:b w:val="0"/>
          <w:bCs w:val="0"/>
          <w:sz w:val="30"/>
          <w:szCs w:val="30"/>
          <w:u w:val="none"/>
          <w:rtl/>
        </w:rPr>
        <w:t>ال</w:t>
      </w:r>
      <w:r w:rsidRPr="008B6CAF">
        <w:rPr>
          <w:b w:val="0"/>
          <w:bCs w:val="0"/>
          <w:sz w:val="30"/>
          <w:szCs w:val="30"/>
          <w:u w:val="none"/>
          <w:rtl/>
        </w:rPr>
        <w:t xml:space="preserve">مكلف بدراسات التطهير السائل بالمكتب الوطني للكهرباء والماء </w:t>
      </w:r>
      <w:r>
        <w:rPr>
          <w:b w:val="0"/>
          <w:bCs w:val="0"/>
          <w:sz w:val="30"/>
          <w:szCs w:val="30"/>
          <w:u w:val="none"/>
          <w:rtl/>
        </w:rPr>
        <w:t xml:space="preserve">الصالح للشرب </w:t>
      </w:r>
      <w:r>
        <w:rPr>
          <w:rFonts w:hint="cs"/>
          <w:b w:val="0"/>
          <w:bCs w:val="0"/>
          <w:sz w:val="30"/>
          <w:szCs w:val="30"/>
          <w:u w:val="none"/>
          <w:rtl/>
        </w:rPr>
        <w:t>"</w:t>
      </w:r>
      <w:r w:rsidRPr="008B6CAF">
        <w:rPr>
          <w:b w:val="0"/>
          <w:bCs w:val="0"/>
          <w:sz w:val="30"/>
          <w:szCs w:val="30"/>
          <w:u w:val="none"/>
          <w:rtl/>
        </w:rPr>
        <w:t>قطاع الماء</w:t>
      </w:r>
      <w:r>
        <w:rPr>
          <w:rFonts w:hint="cs"/>
          <w:b w:val="0"/>
          <w:bCs w:val="0"/>
          <w:sz w:val="30"/>
          <w:szCs w:val="30"/>
          <w:u w:val="none"/>
          <w:rtl/>
        </w:rPr>
        <w:t xml:space="preserve">" الذي قال بان المكتب الوطني خلال المرحلة </w:t>
      </w:r>
      <w:r w:rsidR="00C64907">
        <w:rPr>
          <w:rFonts w:hint="cs"/>
          <w:b w:val="0"/>
          <w:bCs w:val="0"/>
          <w:sz w:val="30"/>
          <w:szCs w:val="30"/>
          <w:u w:val="none"/>
          <w:rtl/>
        </w:rPr>
        <w:t>الأولى</w:t>
      </w:r>
      <w:r>
        <w:rPr>
          <w:rFonts w:hint="cs"/>
          <w:b w:val="0"/>
          <w:bCs w:val="0"/>
          <w:sz w:val="30"/>
          <w:szCs w:val="30"/>
          <w:u w:val="none"/>
          <w:rtl/>
        </w:rPr>
        <w:t xml:space="preserve"> للدراسة أي </w:t>
      </w:r>
      <w:r w:rsidR="00AA36C1">
        <w:rPr>
          <w:rFonts w:hint="cs"/>
          <w:b w:val="0"/>
          <w:bCs w:val="0"/>
          <w:sz w:val="30"/>
          <w:szCs w:val="30"/>
          <w:u w:val="none"/>
          <w:rtl/>
        </w:rPr>
        <w:t xml:space="preserve">ما قبل المشروع التمهيدي، قام </w:t>
      </w:r>
      <w:r w:rsidR="00C64907">
        <w:rPr>
          <w:rFonts w:hint="cs"/>
          <w:b w:val="0"/>
          <w:bCs w:val="0"/>
          <w:sz w:val="30"/>
          <w:szCs w:val="30"/>
          <w:u w:val="none"/>
          <w:rtl/>
        </w:rPr>
        <w:t>بإعطاء</w:t>
      </w:r>
      <w:r w:rsidR="00AA36C1">
        <w:rPr>
          <w:rFonts w:hint="cs"/>
          <w:b w:val="0"/>
          <w:bCs w:val="0"/>
          <w:sz w:val="30"/>
          <w:szCs w:val="30"/>
          <w:u w:val="none"/>
          <w:rtl/>
        </w:rPr>
        <w:t xml:space="preserve"> فكرة عن كل الحاجيات الممكن توفيرها من اجل حماية منشات وقنوات الصرف الصحي من مشاكل مياه </w:t>
      </w:r>
      <w:r w:rsidR="00C64907">
        <w:rPr>
          <w:rFonts w:hint="cs"/>
          <w:b w:val="0"/>
          <w:bCs w:val="0"/>
          <w:sz w:val="30"/>
          <w:szCs w:val="30"/>
          <w:u w:val="none"/>
          <w:rtl/>
        </w:rPr>
        <w:t>الأمطار</w:t>
      </w:r>
      <w:r w:rsidR="00AA36C1">
        <w:rPr>
          <w:rFonts w:hint="cs"/>
          <w:b w:val="0"/>
          <w:bCs w:val="0"/>
          <w:sz w:val="30"/>
          <w:szCs w:val="30"/>
          <w:u w:val="none"/>
          <w:rtl/>
        </w:rPr>
        <w:t>.</w:t>
      </w:r>
    </w:p>
    <w:p w:rsidR="004F0578" w:rsidRDefault="00AA36C1" w:rsidP="008B6CAF">
      <w:pPr>
        <w:pStyle w:val="Titre4"/>
        <w:ind w:left="567" w:right="284" w:firstLine="567"/>
        <w:jc w:val="lowKashida"/>
        <w:rPr>
          <w:b w:val="0"/>
          <w:bCs w:val="0"/>
          <w:sz w:val="30"/>
          <w:szCs w:val="30"/>
          <w:u w:val="none"/>
          <w:rtl/>
        </w:rPr>
      </w:pPr>
      <w:r>
        <w:rPr>
          <w:rFonts w:hint="cs"/>
          <w:b w:val="0"/>
          <w:bCs w:val="0"/>
          <w:sz w:val="30"/>
          <w:szCs w:val="30"/>
          <w:u w:val="none"/>
          <w:rtl/>
        </w:rPr>
        <w:t xml:space="preserve">وعلى هذا </w:t>
      </w:r>
      <w:r w:rsidR="00C64907">
        <w:rPr>
          <w:rFonts w:hint="cs"/>
          <w:b w:val="0"/>
          <w:bCs w:val="0"/>
          <w:sz w:val="30"/>
          <w:szCs w:val="30"/>
          <w:u w:val="none"/>
          <w:rtl/>
        </w:rPr>
        <w:t>الأساس</w:t>
      </w:r>
      <w:r>
        <w:rPr>
          <w:rFonts w:hint="cs"/>
          <w:b w:val="0"/>
          <w:bCs w:val="0"/>
          <w:sz w:val="30"/>
          <w:szCs w:val="30"/>
          <w:u w:val="none"/>
          <w:rtl/>
        </w:rPr>
        <w:t>، يقول السيد</w:t>
      </w:r>
      <w:r w:rsidRPr="00AA36C1">
        <w:rPr>
          <w:b w:val="0"/>
          <w:bCs w:val="0"/>
          <w:sz w:val="30"/>
          <w:szCs w:val="30"/>
          <w:u w:val="none"/>
          <w:rtl/>
        </w:rPr>
        <w:t xml:space="preserve"> </w:t>
      </w:r>
      <w:r w:rsidRPr="008B6CAF">
        <w:rPr>
          <w:b w:val="0"/>
          <w:bCs w:val="0"/>
          <w:sz w:val="30"/>
          <w:szCs w:val="30"/>
          <w:u w:val="none"/>
          <w:rtl/>
        </w:rPr>
        <w:t>إبراهيم اكوش</w:t>
      </w:r>
      <w:r>
        <w:rPr>
          <w:rFonts w:hint="cs"/>
          <w:b w:val="0"/>
          <w:bCs w:val="0"/>
          <w:sz w:val="30"/>
          <w:szCs w:val="30"/>
          <w:u w:val="none"/>
          <w:rtl/>
        </w:rPr>
        <w:t xml:space="preserve">، تم عقد اجتماع على مستوى عمالة انزكان ايت ملول تم من خلاله اخذ قرار خلال المجلس السابق على </w:t>
      </w:r>
      <w:r w:rsidR="00C64907">
        <w:rPr>
          <w:rFonts w:hint="cs"/>
          <w:b w:val="0"/>
          <w:bCs w:val="0"/>
          <w:sz w:val="30"/>
          <w:szCs w:val="30"/>
          <w:u w:val="none"/>
          <w:rtl/>
        </w:rPr>
        <w:t>أن</w:t>
      </w:r>
      <w:r>
        <w:rPr>
          <w:rFonts w:hint="cs"/>
          <w:b w:val="0"/>
          <w:bCs w:val="0"/>
          <w:sz w:val="30"/>
          <w:szCs w:val="30"/>
          <w:u w:val="none"/>
          <w:rtl/>
        </w:rPr>
        <w:t xml:space="preserve"> شركة العمران هي من سيقوم بانجاز دراسة مفصلة حول تصريف مياه </w:t>
      </w:r>
      <w:r w:rsidR="00C64907">
        <w:rPr>
          <w:rFonts w:hint="cs"/>
          <w:b w:val="0"/>
          <w:bCs w:val="0"/>
          <w:sz w:val="30"/>
          <w:szCs w:val="30"/>
          <w:u w:val="none"/>
          <w:rtl/>
        </w:rPr>
        <w:t>الأمطار</w:t>
      </w:r>
      <w:r>
        <w:rPr>
          <w:rFonts w:hint="cs"/>
          <w:b w:val="0"/>
          <w:bCs w:val="0"/>
          <w:sz w:val="30"/>
          <w:szCs w:val="30"/>
          <w:u w:val="none"/>
          <w:rtl/>
        </w:rPr>
        <w:t xml:space="preserve"> علما </w:t>
      </w:r>
      <w:r w:rsidR="00C64907">
        <w:rPr>
          <w:rFonts w:hint="cs"/>
          <w:b w:val="0"/>
          <w:bCs w:val="0"/>
          <w:sz w:val="30"/>
          <w:szCs w:val="30"/>
          <w:u w:val="none"/>
          <w:rtl/>
        </w:rPr>
        <w:t>أن</w:t>
      </w:r>
      <w:r>
        <w:rPr>
          <w:rFonts w:hint="cs"/>
          <w:b w:val="0"/>
          <w:bCs w:val="0"/>
          <w:sz w:val="30"/>
          <w:szCs w:val="30"/>
          <w:u w:val="none"/>
          <w:rtl/>
        </w:rPr>
        <w:t xml:space="preserve"> المكتب الوطني قبل المشروع التمهيدي قام بدراسة </w:t>
      </w:r>
      <w:r w:rsidR="00C64907">
        <w:rPr>
          <w:rFonts w:hint="cs"/>
          <w:b w:val="0"/>
          <w:bCs w:val="0"/>
          <w:sz w:val="30"/>
          <w:szCs w:val="30"/>
          <w:u w:val="none"/>
          <w:rtl/>
        </w:rPr>
        <w:t>أولية</w:t>
      </w:r>
      <w:r>
        <w:rPr>
          <w:rFonts w:hint="cs"/>
          <w:b w:val="0"/>
          <w:bCs w:val="0"/>
          <w:sz w:val="30"/>
          <w:szCs w:val="30"/>
          <w:u w:val="none"/>
          <w:rtl/>
        </w:rPr>
        <w:t xml:space="preserve"> </w:t>
      </w:r>
      <w:r w:rsidR="00C64907">
        <w:rPr>
          <w:rFonts w:hint="cs"/>
          <w:b w:val="0"/>
          <w:bCs w:val="0"/>
          <w:sz w:val="30"/>
          <w:szCs w:val="30"/>
          <w:u w:val="none"/>
          <w:rtl/>
        </w:rPr>
        <w:t>أعطى</w:t>
      </w:r>
      <w:r>
        <w:rPr>
          <w:rFonts w:hint="cs"/>
          <w:b w:val="0"/>
          <w:bCs w:val="0"/>
          <w:sz w:val="30"/>
          <w:szCs w:val="30"/>
          <w:u w:val="none"/>
          <w:rtl/>
        </w:rPr>
        <w:t xml:space="preserve"> من خلالها الحاجيات المطلوبة لانجاز هذه الدراسة المفصلة التي ستقوم بها شركة العمران بشراكة مع المنعشين العقاريين، هذه الدراسة التي ستتطلب تكاليف جد باهضة من اجل توصيل قنوات تصريف مياه </w:t>
      </w:r>
      <w:r w:rsidR="00C64907">
        <w:rPr>
          <w:rFonts w:hint="cs"/>
          <w:b w:val="0"/>
          <w:bCs w:val="0"/>
          <w:sz w:val="30"/>
          <w:szCs w:val="30"/>
          <w:u w:val="none"/>
          <w:rtl/>
        </w:rPr>
        <w:t>الأمطار</w:t>
      </w:r>
      <w:r>
        <w:rPr>
          <w:rFonts w:hint="cs"/>
          <w:b w:val="0"/>
          <w:bCs w:val="0"/>
          <w:sz w:val="30"/>
          <w:szCs w:val="30"/>
          <w:u w:val="none"/>
          <w:rtl/>
        </w:rPr>
        <w:t xml:space="preserve"> </w:t>
      </w:r>
      <w:r w:rsidR="00C64907">
        <w:rPr>
          <w:rFonts w:hint="cs"/>
          <w:b w:val="0"/>
          <w:bCs w:val="0"/>
          <w:sz w:val="30"/>
          <w:szCs w:val="30"/>
          <w:u w:val="none"/>
          <w:rtl/>
        </w:rPr>
        <w:t>إلى</w:t>
      </w:r>
      <w:r>
        <w:rPr>
          <w:rFonts w:hint="cs"/>
          <w:b w:val="0"/>
          <w:bCs w:val="0"/>
          <w:sz w:val="30"/>
          <w:szCs w:val="30"/>
          <w:u w:val="none"/>
          <w:rtl/>
        </w:rPr>
        <w:t xml:space="preserve"> واد سوس لان القليعة لا تتوفر على متنفس لصرف مياه </w:t>
      </w:r>
      <w:r w:rsidR="00C64907">
        <w:rPr>
          <w:rFonts w:hint="cs"/>
          <w:b w:val="0"/>
          <w:bCs w:val="0"/>
          <w:sz w:val="30"/>
          <w:szCs w:val="30"/>
          <w:u w:val="none"/>
          <w:rtl/>
        </w:rPr>
        <w:t>الأمطار</w:t>
      </w:r>
      <w:r>
        <w:rPr>
          <w:rFonts w:hint="cs"/>
          <w:b w:val="0"/>
          <w:bCs w:val="0"/>
          <w:sz w:val="30"/>
          <w:szCs w:val="30"/>
          <w:u w:val="none"/>
          <w:rtl/>
        </w:rPr>
        <w:t xml:space="preserve">، والكل يعلم </w:t>
      </w:r>
      <w:r w:rsidR="00C64907">
        <w:rPr>
          <w:rFonts w:hint="cs"/>
          <w:b w:val="0"/>
          <w:bCs w:val="0"/>
          <w:sz w:val="30"/>
          <w:szCs w:val="30"/>
          <w:u w:val="none"/>
          <w:rtl/>
        </w:rPr>
        <w:t>أن</w:t>
      </w:r>
      <w:r>
        <w:rPr>
          <w:rFonts w:hint="cs"/>
          <w:b w:val="0"/>
          <w:bCs w:val="0"/>
          <w:sz w:val="30"/>
          <w:szCs w:val="30"/>
          <w:u w:val="none"/>
          <w:rtl/>
        </w:rPr>
        <w:t xml:space="preserve"> القليعة بها نقط سوداء </w:t>
      </w:r>
      <w:r w:rsidR="004F0578">
        <w:rPr>
          <w:rFonts w:hint="cs"/>
          <w:b w:val="0"/>
          <w:bCs w:val="0"/>
          <w:sz w:val="30"/>
          <w:szCs w:val="30"/>
          <w:u w:val="none"/>
          <w:rtl/>
        </w:rPr>
        <w:t xml:space="preserve">لتجمع مياه </w:t>
      </w:r>
      <w:r w:rsidR="00C64907">
        <w:rPr>
          <w:rFonts w:hint="cs"/>
          <w:b w:val="0"/>
          <w:bCs w:val="0"/>
          <w:sz w:val="30"/>
          <w:szCs w:val="30"/>
          <w:u w:val="none"/>
          <w:rtl/>
        </w:rPr>
        <w:t>الأمطار</w:t>
      </w:r>
      <w:r w:rsidR="004F0578">
        <w:rPr>
          <w:rFonts w:hint="cs"/>
          <w:b w:val="0"/>
          <w:bCs w:val="0"/>
          <w:sz w:val="30"/>
          <w:szCs w:val="30"/>
          <w:u w:val="none"/>
          <w:rtl/>
        </w:rPr>
        <w:t xml:space="preserve"> تقارب السبع نقط.</w:t>
      </w:r>
    </w:p>
    <w:p w:rsidR="004F0578" w:rsidRDefault="00C64907" w:rsidP="008B6CAF">
      <w:pPr>
        <w:pStyle w:val="Titre4"/>
        <w:ind w:left="567" w:right="284" w:firstLine="567"/>
        <w:jc w:val="lowKashida"/>
        <w:rPr>
          <w:b w:val="0"/>
          <w:bCs w:val="0"/>
          <w:sz w:val="30"/>
          <w:szCs w:val="30"/>
          <w:u w:val="none"/>
          <w:rtl/>
        </w:rPr>
      </w:pPr>
      <w:r>
        <w:rPr>
          <w:rFonts w:hint="cs"/>
          <w:b w:val="0"/>
          <w:bCs w:val="0"/>
          <w:sz w:val="30"/>
          <w:szCs w:val="30"/>
          <w:u w:val="none"/>
          <w:rtl/>
        </w:rPr>
        <w:t>وأذكركم</w:t>
      </w:r>
      <w:r w:rsidR="004F0578">
        <w:rPr>
          <w:rFonts w:hint="cs"/>
          <w:b w:val="0"/>
          <w:bCs w:val="0"/>
          <w:sz w:val="30"/>
          <w:szCs w:val="30"/>
          <w:u w:val="none"/>
          <w:rtl/>
        </w:rPr>
        <w:t>، يقول السيد</w:t>
      </w:r>
      <w:r w:rsidR="004F0578" w:rsidRPr="00AA36C1">
        <w:rPr>
          <w:b w:val="0"/>
          <w:bCs w:val="0"/>
          <w:sz w:val="30"/>
          <w:szCs w:val="30"/>
          <w:u w:val="none"/>
          <w:rtl/>
        </w:rPr>
        <w:t xml:space="preserve"> </w:t>
      </w:r>
      <w:r w:rsidR="004F0578" w:rsidRPr="008B6CAF">
        <w:rPr>
          <w:b w:val="0"/>
          <w:bCs w:val="0"/>
          <w:sz w:val="30"/>
          <w:szCs w:val="30"/>
          <w:u w:val="none"/>
          <w:rtl/>
        </w:rPr>
        <w:t>إبراهيم اكوش</w:t>
      </w:r>
      <w:r w:rsidR="004F0578">
        <w:rPr>
          <w:rFonts w:hint="cs"/>
          <w:b w:val="0"/>
          <w:bCs w:val="0"/>
          <w:sz w:val="30"/>
          <w:szCs w:val="30"/>
          <w:u w:val="none"/>
          <w:rtl/>
        </w:rPr>
        <w:t xml:space="preserve">، بان القرار </w:t>
      </w:r>
      <w:r>
        <w:rPr>
          <w:rFonts w:hint="cs"/>
          <w:b w:val="0"/>
          <w:bCs w:val="0"/>
          <w:sz w:val="30"/>
          <w:szCs w:val="30"/>
          <w:u w:val="none"/>
          <w:rtl/>
        </w:rPr>
        <w:t>الأخير</w:t>
      </w:r>
      <w:r w:rsidR="004F0578">
        <w:rPr>
          <w:rFonts w:hint="cs"/>
          <w:b w:val="0"/>
          <w:bCs w:val="0"/>
          <w:sz w:val="30"/>
          <w:szCs w:val="30"/>
          <w:u w:val="none"/>
          <w:rtl/>
        </w:rPr>
        <w:t xml:space="preserve"> هو انجاز هذه الدراسة المفصلة من طرف شركة العمران مع ملف استشارة المقاولات والتي ستعرض على مصالح المكتب الوطني من اجل </w:t>
      </w:r>
      <w:r>
        <w:rPr>
          <w:rFonts w:hint="cs"/>
          <w:b w:val="0"/>
          <w:bCs w:val="0"/>
          <w:sz w:val="30"/>
          <w:szCs w:val="30"/>
          <w:u w:val="none"/>
          <w:rtl/>
        </w:rPr>
        <w:t>إبداء</w:t>
      </w:r>
      <w:r w:rsidR="004F0578">
        <w:rPr>
          <w:rFonts w:hint="cs"/>
          <w:b w:val="0"/>
          <w:bCs w:val="0"/>
          <w:sz w:val="30"/>
          <w:szCs w:val="30"/>
          <w:u w:val="none"/>
          <w:rtl/>
        </w:rPr>
        <w:t xml:space="preserve"> الملاحظات.</w:t>
      </w:r>
    </w:p>
    <w:p w:rsidR="003873F5" w:rsidRDefault="004F0578" w:rsidP="008B6CAF">
      <w:pPr>
        <w:pStyle w:val="Titre4"/>
        <w:ind w:left="567" w:right="284" w:firstLine="567"/>
        <w:jc w:val="lowKashida"/>
        <w:rPr>
          <w:b w:val="0"/>
          <w:bCs w:val="0"/>
          <w:sz w:val="30"/>
          <w:szCs w:val="30"/>
          <w:u w:val="none"/>
          <w:rtl/>
        </w:rPr>
      </w:pPr>
      <w:r>
        <w:rPr>
          <w:rFonts w:hint="cs"/>
          <w:b w:val="0"/>
          <w:bCs w:val="0"/>
          <w:sz w:val="30"/>
          <w:szCs w:val="30"/>
          <w:u w:val="none"/>
          <w:rtl/>
        </w:rPr>
        <w:t xml:space="preserve">وعلى هذا </w:t>
      </w:r>
      <w:r w:rsidR="00C64907">
        <w:rPr>
          <w:rFonts w:hint="cs"/>
          <w:b w:val="0"/>
          <w:bCs w:val="0"/>
          <w:sz w:val="30"/>
          <w:szCs w:val="30"/>
          <w:u w:val="none"/>
          <w:rtl/>
        </w:rPr>
        <w:t>الأساس</w:t>
      </w:r>
      <w:r>
        <w:rPr>
          <w:rFonts w:hint="cs"/>
          <w:b w:val="0"/>
          <w:bCs w:val="0"/>
          <w:sz w:val="30"/>
          <w:szCs w:val="30"/>
          <w:u w:val="none"/>
          <w:rtl/>
        </w:rPr>
        <w:t xml:space="preserve"> تم انجاز اتفاقية بين جماعة القليعة وشركة العمران، ومديرية الجماعات المحلية، ووكالة الحوض المائي من اجل</w:t>
      </w:r>
      <w:r w:rsidRPr="004F0578">
        <w:rPr>
          <w:rFonts w:hint="cs"/>
          <w:b w:val="0"/>
          <w:bCs w:val="0"/>
          <w:sz w:val="30"/>
          <w:szCs w:val="30"/>
          <w:u w:val="none"/>
          <w:rtl/>
        </w:rPr>
        <w:t xml:space="preserve"> </w:t>
      </w:r>
      <w:r>
        <w:rPr>
          <w:rFonts w:hint="cs"/>
          <w:b w:val="0"/>
          <w:bCs w:val="0"/>
          <w:sz w:val="30"/>
          <w:szCs w:val="30"/>
          <w:u w:val="none"/>
          <w:rtl/>
        </w:rPr>
        <w:t xml:space="preserve">توصيل قنوات تصريف مياه </w:t>
      </w:r>
      <w:r w:rsidR="00C64907">
        <w:rPr>
          <w:rFonts w:hint="cs"/>
          <w:b w:val="0"/>
          <w:bCs w:val="0"/>
          <w:sz w:val="30"/>
          <w:szCs w:val="30"/>
          <w:u w:val="none"/>
          <w:rtl/>
        </w:rPr>
        <w:t>الأمطار</w:t>
      </w:r>
      <w:r>
        <w:rPr>
          <w:rFonts w:hint="cs"/>
          <w:b w:val="0"/>
          <w:bCs w:val="0"/>
          <w:sz w:val="30"/>
          <w:szCs w:val="30"/>
          <w:u w:val="none"/>
          <w:rtl/>
        </w:rPr>
        <w:t xml:space="preserve"> </w:t>
      </w:r>
      <w:r w:rsidR="00C64907">
        <w:rPr>
          <w:rFonts w:hint="cs"/>
          <w:b w:val="0"/>
          <w:bCs w:val="0"/>
          <w:sz w:val="30"/>
          <w:szCs w:val="30"/>
          <w:u w:val="none"/>
          <w:rtl/>
        </w:rPr>
        <w:t>إلى</w:t>
      </w:r>
      <w:r>
        <w:rPr>
          <w:rFonts w:hint="cs"/>
          <w:b w:val="0"/>
          <w:bCs w:val="0"/>
          <w:sz w:val="30"/>
          <w:szCs w:val="30"/>
          <w:u w:val="none"/>
          <w:rtl/>
        </w:rPr>
        <w:t xml:space="preserve"> واد سوس. وتابع السيد</w:t>
      </w:r>
      <w:r w:rsidRPr="00AA36C1">
        <w:rPr>
          <w:b w:val="0"/>
          <w:bCs w:val="0"/>
          <w:sz w:val="30"/>
          <w:szCs w:val="30"/>
          <w:u w:val="none"/>
          <w:rtl/>
        </w:rPr>
        <w:t xml:space="preserve"> </w:t>
      </w:r>
      <w:r w:rsidRPr="008B6CAF">
        <w:rPr>
          <w:b w:val="0"/>
          <w:bCs w:val="0"/>
          <w:sz w:val="30"/>
          <w:szCs w:val="30"/>
          <w:u w:val="none"/>
          <w:rtl/>
        </w:rPr>
        <w:t>إبراهيم اكوش</w:t>
      </w:r>
      <w:r>
        <w:rPr>
          <w:rFonts w:hint="cs"/>
          <w:b w:val="0"/>
          <w:bCs w:val="0"/>
          <w:sz w:val="30"/>
          <w:szCs w:val="30"/>
          <w:u w:val="none"/>
          <w:rtl/>
        </w:rPr>
        <w:t xml:space="preserve"> كلامه قائلا بالفعل تم انجاز الدراسة </w:t>
      </w:r>
      <w:r w:rsidR="00C64907">
        <w:rPr>
          <w:rFonts w:hint="cs"/>
          <w:b w:val="0"/>
          <w:bCs w:val="0"/>
          <w:sz w:val="30"/>
          <w:szCs w:val="30"/>
          <w:u w:val="none"/>
          <w:rtl/>
        </w:rPr>
        <w:t>الأولية</w:t>
      </w:r>
      <w:r>
        <w:rPr>
          <w:rFonts w:hint="cs"/>
          <w:b w:val="0"/>
          <w:bCs w:val="0"/>
          <w:sz w:val="30"/>
          <w:szCs w:val="30"/>
          <w:u w:val="none"/>
          <w:rtl/>
        </w:rPr>
        <w:t xml:space="preserve"> من طرف شركة العمران وتم عرضها على</w:t>
      </w:r>
      <w:r w:rsidRPr="004F0578">
        <w:rPr>
          <w:rFonts w:hint="cs"/>
          <w:b w:val="0"/>
          <w:bCs w:val="0"/>
          <w:sz w:val="30"/>
          <w:szCs w:val="30"/>
          <w:u w:val="none"/>
          <w:rtl/>
        </w:rPr>
        <w:t xml:space="preserve"> </w:t>
      </w:r>
      <w:r>
        <w:rPr>
          <w:rFonts w:hint="cs"/>
          <w:b w:val="0"/>
          <w:bCs w:val="0"/>
          <w:sz w:val="30"/>
          <w:szCs w:val="30"/>
          <w:u w:val="none"/>
          <w:rtl/>
        </w:rPr>
        <w:t xml:space="preserve">مصالح المكتب الوطني من اجل </w:t>
      </w:r>
      <w:r w:rsidR="00C64907">
        <w:rPr>
          <w:rFonts w:hint="cs"/>
          <w:b w:val="0"/>
          <w:bCs w:val="0"/>
          <w:sz w:val="30"/>
          <w:szCs w:val="30"/>
          <w:u w:val="none"/>
          <w:rtl/>
        </w:rPr>
        <w:t>إبداء</w:t>
      </w:r>
      <w:r>
        <w:rPr>
          <w:rFonts w:hint="cs"/>
          <w:b w:val="0"/>
          <w:bCs w:val="0"/>
          <w:sz w:val="30"/>
          <w:szCs w:val="30"/>
          <w:u w:val="none"/>
          <w:rtl/>
        </w:rPr>
        <w:t xml:space="preserve"> الملاحظات، وفعلا تم </w:t>
      </w:r>
      <w:r w:rsidR="00C64907">
        <w:rPr>
          <w:rFonts w:hint="cs"/>
          <w:b w:val="0"/>
          <w:bCs w:val="0"/>
          <w:sz w:val="30"/>
          <w:szCs w:val="30"/>
          <w:u w:val="none"/>
          <w:rtl/>
        </w:rPr>
        <w:t>إبداء</w:t>
      </w:r>
      <w:r>
        <w:rPr>
          <w:rFonts w:hint="cs"/>
          <w:b w:val="0"/>
          <w:bCs w:val="0"/>
          <w:sz w:val="30"/>
          <w:szCs w:val="30"/>
          <w:u w:val="none"/>
          <w:rtl/>
        </w:rPr>
        <w:t xml:space="preserve"> مجموعة من الملاحظات </w:t>
      </w:r>
      <w:r w:rsidR="00C64907">
        <w:rPr>
          <w:rFonts w:hint="cs"/>
          <w:b w:val="0"/>
          <w:bCs w:val="0"/>
          <w:sz w:val="30"/>
          <w:szCs w:val="30"/>
          <w:u w:val="none"/>
          <w:rtl/>
        </w:rPr>
        <w:t>بالإضافة</w:t>
      </w:r>
      <w:r>
        <w:rPr>
          <w:rFonts w:hint="cs"/>
          <w:b w:val="0"/>
          <w:bCs w:val="0"/>
          <w:sz w:val="30"/>
          <w:szCs w:val="30"/>
          <w:u w:val="none"/>
          <w:rtl/>
        </w:rPr>
        <w:t xml:space="preserve"> </w:t>
      </w:r>
      <w:r w:rsidR="00C64907">
        <w:rPr>
          <w:rFonts w:hint="cs"/>
          <w:b w:val="0"/>
          <w:bCs w:val="0"/>
          <w:sz w:val="30"/>
          <w:szCs w:val="30"/>
          <w:u w:val="none"/>
          <w:rtl/>
        </w:rPr>
        <w:t>إلى</w:t>
      </w:r>
      <w:r>
        <w:rPr>
          <w:rFonts w:hint="cs"/>
          <w:b w:val="0"/>
          <w:bCs w:val="0"/>
          <w:sz w:val="30"/>
          <w:szCs w:val="30"/>
          <w:u w:val="none"/>
          <w:rtl/>
        </w:rPr>
        <w:t xml:space="preserve"> تزويد </w:t>
      </w:r>
      <w:r w:rsidR="003873F5">
        <w:rPr>
          <w:rFonts w:hint="cs"/>
          <w:b w:val="0"/>
          <w:bCs w:val="0"/>
          <w:sz w:val="30"/>
          <w:szCs w:val="30"/>
          <w:u w:val="none"/>
          <w:rtl/>
        </w:rPr>
        <w:t xml:space="preserve">المكتب المكلف </w:t>
      </w:r>
      <w:r w:rsidR="00C64907">
        <w:rPr>
          <w:rFonts w:hint="cs"/>
          <w:b w:val="0"/>
          <w:bCs w:val="0"/>
          <w:sz w:val="30"/>
          <w:szCs w:val="30"/>
          <w:u w:val="none"/>
          <w:rtl/>
        </w:rPr>
        <w:t>بإعداد</w:t>
      </w:r>
      <w:r w:rsidR="003873F5">
        <w:rPr>
          <w:rFonts w:hint="cs"/>
          <w:b w:val="0"/>
          <w:bCs w:val="0"/>
          <w:sz w:val="30"/>
          <w:szCs w:val="30"/>
          <w:u w:val="none"/>
          <w:rtl/>
        </w:rPr>
        <w:t xml:space="preserve"> هذه الدراسة بمجموعة من المعطيات من اجل </w:t>
      </w:r>
      <w:r w:rsidR="00C64907">
        <w:rPr>
          <w:rFonts w:hint="cs"/>
          <w:b w:val="0"/>
          <w:bCs w:val="0"/>
          <w:sz w:val="30"/>
          <w:szCs w:val="30"/>
          <w:u w:val="none"/>
          <w:rtl/>
        </w:rPr>
        <w:t>إعادة</w:t>
      </w:r>
      <w:r w:rsidR="003873F5">
        <w:rPr>
          <w:rFonts w:hint="cs"/>
          <w:b w:val="0"/>
          <w:bCs w:val="0"/>
          <w:sz w:val="30"/>
          <w:szCs w:val="30"/>
          <w:u w:val="none"/>
          <w:rtl/>
        </w:rPr>
        <w:t xml:space="preserve"> صياغة </w:t>
      </w:r>
      <w:r w:rsidR="00C64907">
        <w:rPr>
          <w:rFonts w:hint="cs"/>
          <w:b w:val="0"/>
          <w:bCs w:val="0"/>
          <w:sz w:val="30"/>
          <w:szCs w:val="30"/>
          <w:u w:val="none"/>
          <w:rtl/>
        </w:rPr>
        <w:t>وإعداد</w:t>
      </w:r>
      <w:r w:rsidR="00663C8A">
        <w:rPr>
          <w:rFonts w:hint="cs"/>
          <w:b w:val="0"/>
          <w:bCs w:val="0"/>
          <w:sz w:val="30"/>
          <w:szCs w:val="30"/>
          <w:u w:val="none"/>
          <w:rtl/>
        </w:rPr>
        <w:t xml:space="preserve"> الدراسة النهائية وإخراجها</w:t>
      </w:r>
      <w:r w:rsidR="003873F5">
        <w:rPr>
          <w:rFonts w:hint="cs"/>
          <w:b w:val="0"/>
          <w:bCs w:val="0"/>
          <w:sz w:val="30"/>
          <w:szCs w:val="30"/>
          <w:u w:val="none"/>
          <w:rtl/>
        </w:rPr>
        <w:t xml:space="preserve"> </w:t>
      </w:r>
      <w:r w:rsidR="00663C8A">
        <w:rPr>
          <w:rFonts w:hint="cs"/>
          <w:b w:val="0"/>
          <w:bCs w:val="0"/>
          <w:sz w:val="30"/>
          <w:szCs w:val="30"/>
          <w:u w:val="none"/>
          <w:rtl/>
        </w:rPr>
        <w:t>إلى</w:t>
      </w:r>
      <w:r w:rsidR="003873F5">
        <w:rPr>
          <w:rFonts w:hint="cs"/>
          <w:b w:val="0"/>
          <w:bCs w:val="0"/>
          <w:sz w:val="30"/>
          <w:szCs w:val="30"/>
          <w:u w:val="none"/>
          <w:rtl/>
        </w:rPr>
        <w:t xml:space="preserve"> حيز الوجود.</w:t>
      </w:r>
    </w:p>
    <w:p w:rsidR="009F21A9" w:rsidRDefault="003873F5" w:rsidP="003873F5">
      <w:pPr>
        <w:pStyle w:val="Titre4"/>
        <w:ind w:left="567" w:right="284" w:firstLine="567"/>
        <w:jc w:val="lowKashida"/>
        <w:rPr>
          <w:b w:val="0"/>
          <w:bCs w:val="0"/>
          <w:sz w:val="30"/>
          <w:szCs w:val="30"/>
          <w:u w:val="none"/>
          <w:rtl/>
          <w:lang w:bidi="ar-MA"/>
        </w:rPr>
      </w:pPr>
      <w:r w:rsidRPr="0029662A">
        <w:rPr>
          <w:rFonts w:hint="cs"/>
          <w:b w:val="0"/>
          <w:bCs w:val="0"/>
          <w:sz w:val="30"/>
          <w:szCs w:val="30"/>
          <w:u w:val="none"/>
          <w:rtl/>
          <w:lang w:bidi="ar-MA"/>
        </w:rPr>
        <w:t>أعطيت</w:t>
      </w:r>
      <w:r w:rsidRPr="0029662A">
        <w:rPr>
          <w:b w:val="0"/>
          <w:bCs w:val="0"/>
          <w:sz w:val="30"/>
          <w:szCs w:val="30"/>
          <w:u w:val="none"/>
          <w:rtl/>
          <w:lang w:bidi="ar-MA"/>
        </w:rPr>
        <w:t xml:space="preserve"> الكلمة للسيد </w:t>
      </w:r>
      <w:r>
        <w:rPr>
          <w:rFonts w:hint="cs"/>
          <w:b w:val="0"/>
          <w:bCs w:val="0"/>
          <w:sz w:val="30"/>
          <w:szCs w:val="30"/>
          <w:u w:val="none"/>
          <w:rtl/>
          <w:lang w:bidi="ar-MA"/>
        </w:rPr>
        <w:t>الحسان المهدي</w:t>
      </w:r>
      <w:r w:rsidRPr="0029662A">
        <w:rPr>
          <w:b w:val="0"/>
          <w:bCs w:val="0"/>
          <w:sz w:val="30"/>
          <w:szCs w:val="30"/>
          <w:u w:val="none"/>
          <w:rtl/>
          <w:lang w:bidi="ar-MA"/>
        </w:rPr>
        <w:t xml:space="preserve"> النائب </w:t>
      </w:r>
      <w:r w:rsidR="00663C8A">
        <w:rPr>
          <w:rFonts w:hint="cs"/>
          <w:b w:val="0"/>
          <w:bCs w:val="0"/>
          <w:sz w:val="30"/>
          <w:szCs w:val="30"/>
          <w:u w:val="none"/>
          <w:rtl/>
          <w:lang w:bidi="ar-MA"/>
        </w:rPr>
        <w:t>الأول</w:t>
      </w:r>
      <w:r w:rsidRPr="0029662A">
        <w:rPr>
          <w:b w:val="0"/>
          <w:bCs w:val="0"/>
          <w:sz w:val="30"/>
          <w:szCs w:val="30"/>
          <w:u w:val="none"/>
          <w:rtl/>
          <w:lang w:bidi="ar-MA"/>
        </w:rPr>
        <w:t xml:space="preserve"> لرئيس المجلس الجماعي الذي</w:t>
      </w:r>
      <w:r>
        <w:rPr>
          <w:rFonts w:hint="cs"/>
          <w:b w:val="0"/>
          <w:bCs w:val="0"/>
          <w:sz w:val="30"/>
          <w:szCs w:val="30"/>
          <w:u w:val="none"/>
          <w:rtl/>
          <w:lang w:bidi="ar-MA"/>
        </w:rPr>
        <w:t xml:space="preserve"> قال بان ساكنة القليعة استبشرت خيرا عندما انطلقت </w:t>
      </w:r>
      <w:r w:rsidR="00663C8A">
        <w:rPr>
          <w:rFonts w:hint="cs"/>
          <w:b w:val="0"/>
          <w:bCs w:val="0"/>
          <w:sz w:val="30"/>
          <w:szCs w:val="30"/>
          <w:u w:val="none"/>
          <w:rtl/>
          <w:lang w:bidi="ar-MA"/>
        </w:rPr>
        <w:t>أشغال</w:t>
      </w:r>
      <w:r>
        <w:rPr>
          <w:rFonts w:hint="cs"/>
          <w:b w:val="0"/>
          <w:bCs w:val="0"/>
          <w:sz w:val="30"/>
          <w:szCs w:val="30"/>
          <w:u w:val="none"/>
          <w:rtl/>
          <w:lang w:bidi="ar-MA"/>
        </w:rPr>
        <w:t xml:space="preserve"> التطهير السائل بالقليعة، ولكن </w:t>
      </w:r>
      <w:r w:rsidR="00663C8A">
        <w:rPr>
          <w:rFonts w:hint="cs"/>
          <w:b w:val="0"/>
          <w:bCs w:val="0"/>
          <w:sz w:val="30"/>
          <w:szCs w:val="30"/>
          <w:u w:val="none"/>
          <w:rtl/>
          <w:lang w:bidi="ar-MA"/>
        </w:rPr>
        <w:t>للأسف</w:t>
      </w:r>
      <w:r>
        <w:rPr>
          <w:rFonts w:hint="cs"/>
          <w:b w:val="0"/>
          <w:bCs w:val="0"/>
          <w:sz w:val="30"/>
          <w:szCs w:val="30"/>
          <w:u w:val="none"/>
          <w:rtl/>
          <w:lang w:bidi="ar-MA"/>
        </w:rPr>
        <w:t xml:space="preserve"> توقفت </w:t>
      </w:r>
      <w:r w:rsidR="00663C8A">
        <w:rPr>
          <w:rFonts w:hint="cs"/>
          <w:b w:val="0"/>
          <w:bCs w:val="0"/>
          <w:sz w:val="30"/>
          <w:szCs w:val="30"/>
          <w:u w:val="none"/>
          <w:rtl/>
          <w:lang w:bidi="ar-MA"/>
        </w:rPr>
        <w:t>الأشغال</w:t>
      </w:r>
      <w:r>
        <w:rPr>
          <w:rFonts w:hint="cs"/>
          <w:b w:val="0"/>
          <w:bCs w:val="0"/>
          <w:sz w:val="30"/>
          <w:szCs w:val="30"/>
          <w:u w:val="none"/>
          <w:rtl/>
          <w:lang w:bidi="ar-MA"/>
        </w:rPr>
        <w:t xml:space="preserve"> خلال </w:t>
      </w:r>
      <w:r w:rsidR="00663C8A">
        <w:rPr>
          <w:rFonts w:hint="cs"/>
          <w:b w:val="0"/>
          <w:bCs w:val="0"/>
          <w:sz w:val="30"/>
          <w:szCs w:val="30"/>
          <w:u w:val="none"/>
          <w:rtl/>
          <w:lang w:bidi="ar-MA"/>
        </w:rPr>
        <w:t>الأشهر</w:t>
      </w:r>
      <w:r>
        <w:rPr>
          <w:rFonts w:hint="cs"/>
          <w:b w:val="0"/>
          <w:bCs w:val="0"/>
          <w:sz w:val="30"/>
          <w:szCs w:val="30"/>
          <w:u w:val="none"/>
          <w:rtl/>
          <w:lang w:bidi="ar-MA"/>
        </w:rPr>
        <w:t xml:space="preserve"> القليلة الماضية، ولحد الساعة لم نعرف </w:t>
      </w:r>
      <w:r w:rsidR="00663C8A">
        <w:rPr>
          <w:rFonts w:hint="cs"/>
          <w:b w:val="0"/>
          <w:bCs w:val="0"/>
          <w:sz w:val="30"/>
          <w:szCs w:val="30"/>
          <w:u w:val="none"/>
          <w:rtl/>
          <w:lang w:bidi="ar-MA"/>
        </w:rPr>
        <w:t>الأسباب</w:t>
      </w:r>
      <w:r>
        <w:rPr>
          <w:rFonts w:hint="cs"/>
          <w:b w:val="0"/>
          <w:bCs w:val="0"/>
          <w:sz w:val="30"/>
          <w:szCs w:val="30"/>
          <w:u w:val="none"/>
          <w:rtl/>
          <w:lang w:bidi="ar-MA"/>
        </w:rPr>
        <w:t xml:space="preserve"> الحقيقية وراء توقف </w:t>
      </w:r>
      <w:r w:rsidR="00663C8A">
        <w:rPr>
          <w:rFonts w:hint="cs"/>
          <w:b w:val="0"/>
          <w:bCs w:val="0"/>
          <w:sz w:val="30"/>
          <w:szCs w:val="30"/>
          <w:u w:val="none"/>
          <w:rtl/>
          <w:lang w:bidi="ar-MA"/>
        </w:rPr>
        <w:t>أشغال</w:t>
      </w:r>
      <w:r>
        <w:rPr>
          <w:rFonts w:hint="cs"/>
          <w:b w:val="0"/>
          <w:bCs w:val="0"/>
          <w:sz w:val="30"/>
          <w:szCs w:val="30"/>
          <w:u w:val="none"/>
          <w:rtl/>
          <w:lang w:bidi="ar-MA"/>
        </w:rPr>
        <w:t xml:space="preserve"> الشطر </w:t>
      </w:r>
      <w:r w:rsidR="00663C8A">
        <w:rPr>
          <w:rFonts w:hint="cs"/>
          <w:b w:val="0"/>
          <w:bCs w:val="0"/>
          <w:sz w:val="30"/>
          <w:szCs w:val="30"/>
          <w:u w:val="none"/>
          <w:rtl/>
          <w:lang w:bidi="ar-MA"/>
        </w:rPr>
        <w:t>الأول</w:t>
      </w:r>
      <w:r>
        <w:rPr>
          <w:rFonts w:hint="cs"/>
          <w:b w:val="0"/>
          <w:bCs w:val="0"/>
          <w:sz w:val="30"/>
          <w:szCs w:val="30"/>
          <w:u w:val="none"/>
          <w:rtl/>
          <w:lang w:bidi="ar-MA"/>
        </w:rPr>
        <w:t xml:space="preserve"> من المشروع؛ </w:t>
      </w:r>
      <w:r w:rsidR="00663C8A">
        <w:rPr>
          <w:rFonts w:hint="cs"/>
          <w:b w:val="0"/>
          <w:bCs w:val="0"/>
          <w:sz w:val="30"/>
          <w:szCs w:val="30"/>
          <w:u w:val="none"/>
          <w:rtl/>
          <w:lang w:bidi="ar-MA"/>
        </w:rPr>
        <w:t>وأضاف</w:t>
      </w:r>
      <w:r>
        <w:rPr>
          <w:rFonts w:hint="cs"/>
          <w:b w:val="0"/>
          <w:bCs w:val="0"/>
          <w:sz w:val="30"/>
          <w:szCs w:val="30"/>
          <w:u w:val="none"/>
          <w:rtl/>
          <w:lang w:bidi="ar-MA"/>
        </w:rPr>
        <w:t xml:space="preserve"> السيد النائب قائلا </w:t>
      </w:r>
      <w:r w:rsidR="00663C8A">
        <w:rPr>
          <w:rFonts w:hint="cs"/>
          <w:b w:val="0"/>
          <w:bCs w:val="0"/>
          <w:sz w:val="30"/>
          <w:szCs w:val="30"/>
          <w:u w:val="none"/>
          <w:rtl/>
          <w:lang w:bidi="ar-MA"/>
        </w:rPr>
        <w:t>بأنه</w:t>
      </w:r>
      <w:r>
        <w:rPr>
          <w:rFonts w:hint="cs"/>
          <w:b w:val="0"/>
          <w:bCs w:val="0"/>
          <w:sz w:val="30"/>
          <w:szCs w:val="30"/>
          <w:u w:val="none"/>
          <w:rtl/>
          <w:lang w:bidi="ar-MA"/>
        </w:rPr>
        <w:t xml:space="preserve"> حين تستفسر عن السبب لدى الشركة يجيبك المقاو</w:t>
      </w:r>
      <w:r w:rsidR="00663C8A">
        <w:rPr>
          <w:rFonts w:hint="cs"/>
          <w:b w:val="0"/>
          <w:bCs w:val="0"/>
          <w:sz w:val="30"/>
          <w:szCs w:val="30"/>
          <w:u w:val="none"/>
          <w:rtl/>
          <w:lang w:bidi="ar-MA"/>
        </w:rPr>
        <w:t>ل بان هناك مشاكل بين الشركة والم</w:t>
      </w:r>
      <w:r>
        <w:rPr>
          <w:rFonts w:hint="cs"/>
          <w:b w:val="0"/>
          <w:bCs w:val="0"/>
          <w:sz w:val="30"/>
          <w:szCs w:val="30"/>
          <w:u w:val="none"/>
          <w:rtl/>
          <w:lang w:bidi="ar-MA"/>
        </w:rPr>
        <w:t xml:space="preserve">كتب الوطني، وحين تستفسر مصالح المكتب الوطني يجيبك بان الشركة لم تحترم بنود الصفقة؛ ونحن كمسؤولين </w:t>
      </w:r>
      <w:r w:rsidR="00663C8A">
        <w:rPr>
          <w:rFonts w:hint="cs"/>
          <w:b w:val="0"/>
          <w:bCs w:val="0"/>
          <w:sz w:val="30"/>
          <w:szCs w:val="30"/>
          <w:u w:val="none"/>
          <w:rtl/>
          <w:lang w:bidi="ar-MA"/>
        </w:rPr>
        <w:t>أصبحنا ننعت</w:t>
      </w:r>
      <w:r>
        <w:rPr>
          <w:rFonts w:hint="cs"/>
          <w:b w:val="0"/>
          <w:bCs w:val="0"/>
          <w:sz w:val="30"/>
          <w:szCs w:val="30"/>
          <w:u w:val="none"/>
          <w:rtl/>
          <w:lang w:bidi="ar-MA"/>
        </w:rPr>
        <w:t xml:space="preserve"> بالكذابة من طرف الساكنة التي صوتت علينا، </w:t>
      </w:r>
      <w:r w:rsidR="00663C8A">
        <w:rPr>
          <w:rFonts w:hint="cs"/>
          <w:b w:val="0"/>
          <w:bCs w:val="0"/>
          <w:sz w:val="30"/>
          <w:szCs w:val="30"/>
          <w:u w:val="none"/>
          <w:rtl/>
          <w:lang w:bidi="ar-MA"/>
        </w:rPr>
        <w:t>لأننا</w:t>
      </w:r>
      <w:r>
        <w:rPr>
          <w:rFonts w:hint="cs"/>
          <w:b w:val="0"/>
          <w:bCs w:val="0"/>
          <w:sz w:val="30"/>
          <w:szCs w:val="30"/>
          <w:u w:val="none"/>
          <w:rtl/>
          <w:lang w:bidi="ar-MA"/>
        </w:rPr>
        <w:t xml:space="preserve"> خلال </w:t>
      </w:r>
      <w:r>
        <w:rPr>
          <w:rFonts w:hint="cs"/>
          <w:b w:val="0"/>
          <w:bCs w:val="0"/>
          <w:sz w:val="30"/>
          <w:szCs w:val="30"/>
          <w:u w:val="none"/>
          <w:rtl/>
          <w:lang w:bidi="ar-MA"/>
        </w:rPr>
        <w:lastRenderedPageBreak/>
        <w:t xml:space="preserve">اجتماعاتنا </w:t>
      </w:r>
      <w:r w:rsidR="009F21A9">
        <w:rPr>
          <w:rFonts w:hint="cs"/>
          <w:b w:val="0"/>
          <w:bCs w:val="0"/>
          <w:sz w:val="30"/>
          <w:szCs w:val="30"/>
          <w:u w:val="none"/>
          <w:rtl/>
          <w:lang w:bidi="ar-MA"/>
        </w:rPr>
        <w:t xml:space="preserve">مع المكتب الوطني سواء خلال المجلس السابق </w:t>
      </w:r>
      <w:r w:rsidR="00663C8A">
        <w:rPr>
          <w:rFonts w:hint="cs"/>
          <w:b w:val="0"/>
          <w:bCs w:val="0"/>
          <w:sz w:val="30"/>
          <w:szCs w:val="30"/>
          <w:u w:val="none"/>
          <w:rtl/>
          <w:lang w:bidi="ar-MA"/>
        </w:rPr>
        <w:t>أو</w:t>
      </w:r>
      <w:r w:rsidR="009F21A9">
        <w:rPr>
          <w:rFonts w:hint="cs"/>
          <w:b w:val="0"/>
          <w:bCs w:val="0"/>
          <w:sz w:val="30"/>
          <w:szCs w:val="30"/>
          <w:u w:val="none"/>
          <w:rtl/>
          <w:lang w:bidi="ar-MA"/>
        </w:rPr>
        <w:t xml:space="preserve"> الحالي </w:t>
      </w:r>
      <w:r w:rsidR="00663C8A">
        <w:rPr>
          <w:rFonts w:hint="cs"/>
          <w:b w:val="0"/>
          <w:bCs w:val="0"/>
          <w:sz w:val="30"/>
          <w:szCs w:val="30"/>
          <w:u w:val="none"/>
          <w:rtl/>
          <w:lang w:bidi="ar-MA"/>
        </w:rPr>
        <w:t>نأخذ منه</w:t>
      </w:r>
      <w:r w:rsidR="009F21A9">
        <w:rPr>
          <w:rFonts w:hint="cs"/>
          <w:b w:val="0"/>
          <w:bCs w:val="0"/>
          <w:sz w:val="30"/>
          <w:szCs w:val="30"/>
          <w:u w:val="none"/>
          <w:rtl/>
          <w:lang w:bidi="ar-MA"/>
        </w:rPr>
        <w:t>م وعود ونبلغها للساكنة، لكن عدم الوفاء بها افقد فينا ثقة الساكنة.</w:t>
      </w:r>
    </w:p>
    <w:p w:rsidR="00E61010" w:rsidRDefault="009F21A9" w:rsidP="009F21A9">
      <w:pPr>
        <w:pStyle w:val="Titre4"/>
        <w:ind w:left="567" w:right="284" w:firstLine="567"/>
        <w:jc w:val="lowKashida"/>
        <w:rPr>
          <w:b w:val="0"/>
          <w:bCs w:val="0"/>
          <w:sz w:val="30"/>
          <w:szCs w:val="30"/>
          <w:u w:val="none"/>
          <w:rtl/>
        </w:rPr>
      </w:pPr>
      <w:r>
        <w:rPr>
          <w:rFonts w:hint="cs"/>
          <w:b w:val="0"/>
          <w:bCs w:val="0"/>
          <w:sz w:val="30"/>
          <w:szCs w:val="30"/>
          <w:u w:val="none"/>
          <w:rtl/>
          <w:lang w:bidi="ar-MA"/>
        </w:rPr>
        <w:t xml:space="preserve">وعلى هذا </w:t>
      </w:r>
      <w:r w:rsidR="00663C8A">
        <w:rPr>
          <w:rFonts w:hint="cs"/>
          <w:b w:val="0"/>
          <w:bCs w:val="0"/>
          <w:sz w:val="30"/>
          <w:szCs w:val="30"/>
          <w:u w:val="none"/>
          <w:rtl/>
          <w:lang w:bidi="ar-MA"/>
        </w:rPr>
        <w:t>الأساس</w:t>
      </w:r>
      <w:r>
        <w:rPr>
          <w:rFonts w:hint="cs"/>
          <w:b w:val="0"/>
          <w:bCs w:val="0"/>
          <w:sz w:val="30"/>
          <w:szCs w:val="30"/>
          <w:u w:val="none"/>
          <w:rtl/>
          <w:lang w:bidi="ar-MA"/>
        </w:rPr>
        <w:t>، يقول ا</w:t>
      </w:r>
      <w:r w:rsidRPr="0029662A">
        <w:rPr>
          <w:b w:val="0"/>
          <w:bCs w:val="0"/>
          <w:sz w:val="30"/>
          <w:szCs w:val="30"/>
          <w:u w:val="none"/>
          <w:rtl/>
          <w:lang w:bidi="ar-MA"/>
        </w:rPr>
        <w:t xml:space="preserve">لسيد </w:t>
      </w:r>
      <w:r>
        <w:rPr>
          <w:rFonts w:hint="cs"/>
          <w:b w:val="0"/>
          <w:bCs w:val="0"/>
          <w:sz w:val="30"/>
          <w:szCs w:val="30"/>
          <w:u w:val="none"/>
          <w:rtl/>
          <w:lang w:bidi="ar-MA"/>
        </w:rPr>
        <w:t xml:space="preserve">الحسان المهدي، فانا </w:t>
      </w:r>
      <w:r w:rsidR="00663C8A">
        <w:rPr>
          <w:rFonts w:hint="cs"/>
          <w:b w:val="0"/>
          <w:bCs w:val="0"/>
          <w:sz w:val="30"/>
          <w:szCs w:val="30"/>
          <w:u w:val="none"/>
          <w:rtl/>
          <w:lang w:bidi="ar-MA"/>
        </w:rPr>
        <w:t>أضم</w:t>
      </w:r>
      <w:r>
        <w:rPr>
          <w:rFonts w:hint="cs"/>
          <w:b w:val="0"/>
          <w:bCs w:val="0"/>
          <w:sz w:val="30"/>
          <w:szCs w:val="30"/>
          <w:u w:val="none"/>
          <w:rtl/>
          <w:lang w:bidi="ar-MA"/>
        </w:rPr>
        <w:t xml:space="preserve"> صوتي </w:t>
      </w:r>
      <w:r w:rsidR="00663C8A">
        <w:rPr>
          <w:rFonts w:hint="cs"/>
          <w:b w:val="0"/>
          <w:bCs w:val="0"/>
          <w:sz w:val="30"/>
          <w:szCs w:val="30"/>
          <w:u w:val="none"/>
          <w:rtl/>
          <w:lang w:bidi="ar-MA"/>
        </w:rPr>
        <w:t>للأخ</w:t>
      </w:r>
      <w:r>
        <w:rPr>
          <w:rFonts w:hint="cs"/>
          <w:b w:val="0"/>
          <w:bCs w:val="0"/>
          <w:sz w:val="30"/>
          <w:szCs w:val="30"/>
          <w:u w:val="none"/>
          <w:rtl/>
          <w:lang w:bidi="ar-MA"/>
        </w:rPr>
        <w:t xml:space="preserve"> محمد سافع في </w:t>
      </w:r>
      <w:r w:rsidR="00663C8A">
        <w:rPr>
          <w:rFonts w:hint="cs"/>
          <w:b w:val="0"/>
          <w:bCs w:val="0"/>
          <w:sz w:val="30"/>
          <w:szCs w:val="30"/>
          <w:u w:val="none"/>
          <w:rtl/>
          <w:lang w:bidi="ar-MA"/>
        </w:rPr>
        <w:t>إعادة</w:t>
      </w:r>
      <w:r>
        <w:rPr>
          <w:rFonts w:hint="cs"/>
          <w:b w:val="0"/>
          <w:bCs w:val="0"/>
          <w:sz w:val="30"/>
          <w:szCs w:val="30"/>
          <w:u w:val="none"/>
          <w:rtl/>
          <w:lang w:bidi="ar-MA"/>
        </w:rPr>
        <w:t xml:space="preserve"> النظر في الاتفاقية، </w:t>
      </w:r>
      <w:r w:rsidR="00663C8A">
        <w:rPr>
          <w:rFonts w:hint="cs"/>
          <w:b w:val="0"/>
          <w:bCs w:val="0"/>
          <w:sz w:val="30"/>
          <w:szCs w:val="30"/>
          <w:u w:val="none"/>
          <w:rtl/>
          <w:lang w:bidi="ar-MA"/>
        </w:rPr>
        <w:t>لأننا</w:t>
      </w:r>
      <w:r>
        <w:rPr>
          <w:rFonts w:hint="cs"/>
          <w:b w:val="0"/>
          <w:bCs w:val="0"/>
          <w:sz w:val="30"/>
          <w:szCs w:val="30"/>
          <w:u w:val="none"/>
          <w:rtl/>
          <w:lang w:bidi="ar-MA"/>
        </w:rPr>
        <w:t xml:space="preserve"> لا يمكن </w:t>
      </w:r>
      <w:r w:rsidR="00663C8A">
        <w:rPr>
          <w:rFonts w:hint="cs"/>
          <w:b w:val="0"/>
          <w:bCs w:val="0"/>
          <w:sz w:val="30"/>
          <w:szCs w:val="30"/>
          <w:u w:val="none"/>
          <w:rtl/>
          <w:lang w:bidi="ar-MA"/>
        </w:rPr>
        <w:t>أن</w:t>
      </w:r>
      <w:r>
        <w:rPr>
          <w:rFonts w:hint="cs"/>
          <w:b w:val="0"/>
          <w:bCs w:val="0"/>
          <w:sz w:val="30"/>
          <w:szCs w:val="30"/>
          <w:u w:val="none"/>
          <w:rtl/>
          <w:lang w:bidi="ar-MA"/>
        </w:rPr>
        <w:t xml:space="preserve"> نستمر مع من يعطونا وعود كاذبة وغير معقولة. بالن</w:t>
      </w:r>
      <w:r w:rsidR="00663C8A">
        <w:rPr>
          <w:rFonts w:hint="cs"/>
          <w:b w:val="0"/>
          <w:bCs w:val="0"/>
          <w:sz w:val="30"/>
          <w:szCs w:val="30"/>
          <w:u w:val="none"/>
          <w:rtl/>
          <w:lang w:bidi="ar-MA"/>
        </w:rPr>
        <w:t>سبة لمسالة تواريخ انطلاق الأ</w:t>
      </w:r>
      <w:r>
        <w:rPr>
          <w:rFonts w:hint="cs"/>
          <w:b w:val="0"/>
          <w:bCs w:val="0"/>
          <w:sz w:val="30"/>
          <w:szCs w:val="30"/>
          <w:u w:val="none"/>
          <w:rtl/>
          <w:lang w:bidi="ar-MA"/>
        </w:rPr>
        <w:t>شطر الستة التي تم الاتفاق عليها لم تحترم من طرف مصالح</w:t>
      </w:r>
      <w:r w:rsidRPr="009F21A9">
        <w:rPr>
          <w:b w:val="0"/>
          <w:bCs w:val="0"/>
          <w:sz w:val="30"/>
          <w:szCs w:val="30"/>
          <w:u w:val="none"/>
          <w:rtl/>
        </w:rPr>
        <w:t xml:space="preserve"> </w:t>
      </w:r>
      <w:r w:rsidRPr="008B6CAF">
        <w:rPr>
          <w:b w:val="0"/>
          <w:bCs w:val="0"/>
          <w:sz w:val="30"/>
          <w:szCs w:val="30"/>
          <w:u w:val="none"/>
          <w:rtl/>
        </w:rPr>
        <w:t xml:space="preserve">المكتب الوطني للكهرباء والماء </w:t>
      </w:r>
      <w:r>
        <w:rPr>
          <w:b w:val="0"/>
          <w:bCs w:val="0"/>
          <w:sz w:val="30"/>
          <w:szCs w:val="30"/>
          <w:u w:val="none"/>
          <w:rtl/>
        </w:rPr>
        <w:t xml:space="preserve">الصالح للشرب </w:t>
      </w:r>
      <w:r>
        <w:rPr>
          <w:rFonts w:hint="cs"/>
          <w:b w:val="0"/>
          <w:bCs w:val="0"/>
          <w:sz w:val="30"/>
          <w:szCs w:val="30"/>
          <w:u w:val="none"/>
          <w:rtl/>
        </w:rPr>
        <w:t>"</w:t>
      </w:r>
      <w:r w:rsidRPr="008B6CAF">
        <w:rPr>
          <w:b w:val="0"/>
          <w:bCs w:val="0"/>
          <w:sz w:val="30"/>
          <w:szCs w:val="30"/>
          <w:u w:val="none"/>
          <w:rtl/>
        </w:rPr>
        <w:t>قطاع الماء</w:t>
      </w:r>
      <w:r>
        <w:rPr>
          <w:rFonts w:hint="cs"/>
          <w:b w:val="0"/>
          <w:bCs w:val="0"/>
          <w:sz w:val="30"/>
          <w:szCs w:val="30"/>
          <w:u w:val="none"/>
          <w:rtl/>
        </w:rPr>
        <w:t xml:space="preserve">"، </w:t>
      </w:r>
      <w:r w:rsidR="00663C8A">
        <w:rPr>
          <w:rFonts w:hint="cs"/>
          <w:b w:val="0"/>
          <w:bCs w:val="0"/>
          <w:sz w:val="30"/>
          <w:szCs w:val="30"/>
          <w:u w:val="none"/>
          <w:rtl/>
        </w:rPr>
        <w:t>وإذا استمرت الأ</w:t>
      </w:r>
      <w:r>
        <w:rPr>
          <w:rFonts w:hint="cs"/>
          <w:b w:val="0"/>
          <w:bCs w:val="0"/>
          <w:sz w:val="30"/>
          <w:szCs w:val="30"/>
          <w:u w:val="none"/>
          <w:rtl/>
        </w:rPr>
        <w:t xml:space="preserve">شطر المتبقية على الطريقة التي انطلق بها الشطر </w:t>
      </w:r>
      <w:r w:rsidR="00663C8A">
        <w:rPr>
          <w:rFonts w:hint="cs"/>
          <w:b w:val="0"/>
          <w:bCs w:val="0"/>
          <w:sz w:val="30"/>
          <w:szCs w:val="30"/>
          <w:u w:val="none"/>
          <w:rtl/>
        </w:rPr>
        <w:t>الأول</w:t>
      </w:r>
      <w:r>
        <w:rPr>
          <w:rFonts w:hint="cs"/>
          <w:b w:val="0"/>
          <w:bCs w:val="0"/>
          <w:sz w:val="30"/>
          <w:szCs w:val="30"/>
          <w:u w:val="none"/>
          <w:rtl/>
        </w:rPr>
        <w:t xml:space="preserve">، يقول السيد النائب، فانا </w:t>
      </w:r>
      <w:r w:rsidR="00663C8A">
        <w:rPr>
          <w:rFonts w:hint="cs"/>
          <w:b w:val="0"/>
          <w:bCs w:val="0"/>
          <w:sz w:val="30"/>
          <w:szCs w:val="30"/>
          <w:u w:val="none"/>
          <w:rtl/>
        </w:rPr>
        <w:t>أقول</w:t>
      </w:r>
      <w:r>
        <w:rPr>
          <w:rFonts w:hint="cs"/>
          <w:b w:val="0"/>
          <w:bCs w:val="0"/>
          <w:sz w:val="30"/>
          <w:szCs w:val="30"/>
          <w:u w:val="none"/>
          <w:rtl/>
        </w:rPr>
        <w:t xml:space="preserve"> على </w:t>
      </w:r>
      <w:r w:rsidR="00663C8A">
        <w:rPr>
          <w:rFonts w:hint="cs"/>
          <w:b w:val="0"/>
          <w:bCs w:val="0"/>
          <w:sz w:val="30"/>
          <w:szCs w:val="30"/>
          <w:u w:val="none"/>
          <w:rtl/>
        </w:rPr>
        <w:t>أن</w:t>
      </w:r>
      <w:r>
        <w:rPr>
          <w:rFonts w:hint="cs"/>
          <w:b w:val="0"/>
          <w:bCs w:val="0"/>
          <w:sz w:val="30"/>
          <w:szCs w:val="30"/>
          <w:u w:val="none"/>
          <w:rtl/>
        </w:rPr>
        <w:t xml:space="preserve"> تعميم التطهير السائل بالقليعة بصفة نهائية ربما يكون خلال سنة 2035، وهذا غير معقول؛ كما </w:t>
      </w:r>
      <w:r w:rsidR="00663C8A">
        <w:rPr>
          <w:rFonts w:hint="cs"/>
          <w:b w:val="0"/>
          <w:bCs w:val="0"/>
          <w:sz w:val="30"/>
          <w:szCs w:val="30"/>
          <w:u w:val="none"/>
          <w:rtl/>
        </w:rPr>
        <w:t>أنها</w:t>
      </w:r>
      <w:r>
        <w:rPr>
          <w:rFonts w:hint="cs"/>
          <w:b w:val="0"/>
          <w:bCs w:val="0"/>
          <w:sz w:val="30"/>
          <w:szCs w:val="30"/>
          <w:u w:val="none"/>
          <w:rtl/>
        </w:rPr>
        <w:t xml:space="preserve"> </w:t>
      </w:r>
      <w:r w:rsidR="00663C8A">
        <w:rPr>
          <w:rFonts w:hint="cs"/>
          <w:b w:val="0"/>
          <w:bCs w:val="0"/>
          <w:sz w:val="30"/>
          <w:szCs w:val="30"/>
          <w:u w:val="none"/>
          <w:rtl/>
        </w:rPr>
        <w:t>أعطيت</w:t>
      </w:r>
      <w:r>
        <w:rPr>
          <w:rFonts w:hint="cs"/>
          <w:b w:val="0"/>
          <w:bCs w:val="0"/>
          <w:sz w:val="30"/>
          <w:szCs w:val="30"/>
          <w:u w:val="none"/>
          <w:rtl/>
        </w:rPr>
        <w:t xml:space="preserve"> لن</w:t>
      </w:r>
      <w:r w:rsidR="00F2479E">
        <w:rPr>
          <w:rFonts w:hint="cs"/>
          <w:b w:val="0"/>
          <w:bCs w:val="0"/>
          <w:sz w:val="30"/>
          <w:szCs w:val="30"/>
          <w:u w:val="none"/>
          <w:rtl/>
        </w:rPr>
        <w:t xml:space="preserve">ا وعود على انطلاقة الشطر الثاني، ولم نعرف ما هي </w:t>
      </w:r>
      <w:r w:rsidR="00663C8A">
        <w:rPr>
          <w:rFonts w:hint="cs"/>
          <w:b w:val="0"/>
          <w:bCs w:val="0"/>
          <w:sz w:val="30"/>
          <w:szCs w:val="30"/>
          <w:u w:val="none"/>
          <w:rtl/>
        </w:rPr>
        <w:t>الأحياء</w:t>
      </w:r>
      <w:r w:rsidR="00F2479E">
        <w:rPr>
          <w:rFonts w:hint="cs"/>
          <w:b w:val="0"/>
          <w:bCs w:val="0"/>
          <w:sz w:val="30"/>
          <w:szCs w:val="30"/>
          <w:u w:val="none"/>
          <w:rtl/>
        </w:rPr>
        <w:t xml:space="preserve"> التي سيشملها هذا الشطر. </w:t>
      </w:r>
      <w:r w:rsidR="00663C8A">
        <w:rPr>
          <w:rFonts w:hint="cs"/>
          <w:b w:val="0"/>
          <w:bCs w:val="0"/>
          <w:sz w:val="30"/>
          <w:szCs w:val="30"/>
          <w:u w:val="none"/>
          <w:rtl/>
        </w:rPr>
        <w:t>أما</w:t>
      </w:r>
      <w:r w:rsidR="00F2479E">
        <w:rPr>
          <w:rFonts w:hint="cs"/>
          <w:b w:val="0"/>
          <w:bCs w:val="0"/>
          <w:sz w:val="30"/>
          <w:szCs w:val="30"/>
          <w:u w:val="none"/>
          <w:rtl/>
        </w:rPr>
        <w:t xml:space="preserve"> بالنسبة للشطر </w:t>
      </w:r>
      <w:r w:rsidR="00663C8A">
        <w:rPr>
          <w:rFonts w:hint="cs"/>
          <w:b w:val="0"/>
          <w:bCs w:val="0"/>
          <w:sz w:val="30"/>
          <w:szCs w:val="30"/>
          <w:u w:val="none"/>
          <w:rtl/>
        </w:rPr>
        <w:t>الأول</w:t>
      </w:r>
      <w:r w:rsidR="00F2479E">
        <w:rPr>
          <w:rFonts w:hint="cs"/>
          <w:b w:val="0"/>
          <w:bCs w:val="0"/>
          <w:sz w:val="30"/>
          <w:szCs w:val="30"/>
          <w:u w:val="none"/>
          <w:rtl/>
        </w:rPr>
        <w:t xml:space="preserve"> الخاص بالطريق الرئيسية </w:t>
      </w:r>
      <w:r w:rsidR="00663C8A">
        <w:rPr>
          <w:rFonts w:hint="cs"/>
          <w:b w:val="0"/>
          <w:bCs w:val="0"/>
          <w:sz w:val="30"/>
          <w:szCs w:val="30"/>
          <w:u w:val="none"/>
          <w:rtl/>
        </w:rPr>
        <w:t>فالأشغال</w:t>
      </w:r>
      <w:r w:rsidR="00F2479E">
        <w:rPr>
          <w:rFonts w:hint="cs"/>
          <w:b w:val="0"/>
          <w:bCs w:val="0"/>
          <w:sz w:val="30"/>
          <w:szCs w:val="30"/>
          <w:u w:val="none"/>
          <w:rtl/>
        </w:rPr>
        <w:t xml:space="preserve"> مازالت متوقفة، </w:t>
      </w:r>
      <w:r w:rsidR="00663C8A">
        <w:rPr>
          <w:rFonts w:hint="cs"/>
          <w:b w:val="0"/>
          <w:bCs w:val="0"/>
          <w:sz w:val="30"/>
          <w:szCs w:val="30"/>
          <w:u w:val="none"/>
          <w:rtl/>
        </w:rPr>
        <w:t>وأخذنا</w:t>
      </w:r>
      <w:r w:rsidR="00F2479E">
        <w:rPr>
          <w:rFonts w:hint="cs"/>
          <w:b w:val="0"/>
          <w:bCs w:val="0"/>
          <w:sz w:val="30"/>
          <w:szCs w:val="30"/>
          <w:u w:val="none"/>
          <w:rtl/>
        </w:rPr>
        <w:t xml:space="preserve"> وعود خلال اجتماع بالمديرية الجهوية على انه في حالة عدم استئناف </w:t>
      </w:r>
      <w:r w:rsidR="00663C8A">
        <w:rPr>
          <w:rFonts w:hint="cs"/>
          <w:b w:val="0"/>
          <w:bCs w:val="0"/>
          <w:sz w:val="30"/>
          <w:szCs w:val="30"/>
          <w:u w:val="none"/>
          <w:rtl/>
        </w:rPr>
        <w:t>الأشغال</w:t>
      </w:r>
      <w:r w:rsidR="00F2479E">
        <w:rPr>
          <w:rFonts w:hint="cs"/>
          <w:b w:val="0"/>
          <w:bCs w:val="0"/>
          <w:sz w:val="30"/>
          <w:szCs w:val="30"/>
          <w:u w:val="none"/>
          <w:rtl/>
        </w:rPr>
        <w:t xml:space="preserve"> من طرف الشركة فان هذا الشطر سيتم تعويضه بصفقة </w:t>
      </w:r>
      <w:r w:rsidR="00663C8A">
        <w:rPr>
          <w:rFonts w:hint="cs"/>
          <w:b w:val="0"/>
          <w:bCs w:val="0"/>
          <w:sz w:val="30"/>
          <w:szCs w:val="30"/>
          <w:u w:val="none"/>
          <w:rtl/>
        </w:rPr>
        <w:t>أخرى</w:t>
      </w:r>
      <w:r w:rsidR="00F2479E">
        <w:rPr>
          <w:rFonts w:hint="cs"/>
          <w:b w:val="0"/>
          <w:bCs w:val="0"/>
          <w:sz w:val="30"/>
          <w:szCs w:val="30"/>
          <w:u w:val="none"/>
          <w:rtl/>
        </w:rPr>
        <w:t xml:space="preserve"> </w:t>
      </w:r>
      <w:r w:rsidR="00663C8A">
        <w:rPr>
          <w:rFonts w:hint="cs"/>
          <w:b w:val="0"/>
          <w:bCs w:val="0"/>
          <w:sz w:val="30"/>
          <w:szCs w:val="30"/>
          <w:u w:val="none"/>
          <w:rtl/>
        </w:rPr>
        <w:t>وستستأنف</w:t>
      </w:r>
      <w:r w:rsidR="00F2479E">
        <w:rPr>
          <w:rFonts w:hint="cs"/>
          <w:b w:val="0"/>
          <w:bCs w:val="0"/>
          <w:sz w:val="30"/>
          <w:szCs w:val="30"/>
          <w:u w:val="none"/>
          <w:rtl/>
        </w:rPr>
        <w:t xml:space="preserve"> </w:t>
      </w:r>
      <w:r w:rsidR="00663C8A">
        <w:rPr>
          <w:rFonts w:hint="cs"/>
          <w:b w:val="0"/>
          <w:bCs w:val="0"/>
          <w:sz w:val="30"/>
          <w:szCs w:val="30"/>
          <w:u w:val="none"/>
          <w:rtl/>
        </w:rPr>
        <w:t>الأشغال</w:t>
      </w:r>
      <w:r w:rsidR="00F2479E">
        <w:rPr>
          <w:rFonts w:hint="cs"/>
          <w:b w:val="0"/>
          <w:bCs w:val="0"/>
          <w:sz w:val="30"/>
          <w:szCs w:val="30"/>
          <w:u w:val="none"/>
          <w:rtl/>
        </w:rPr>
        <w:t xml:space="preserve"> من طرف شركة جديدة على ابعد تقدير خلال </w:t>
      </w:r>
      <w:r w:rsidR="00663C8A">
        <w:rPr>
          <w:rFonts w:hint="cs"/>
          <w:b w:val="0"/>
          <w:bCs w:val="0"/>
          <w:sz w:val="30"/>
          <w:szCs w:val="30"/>
          <w:u w:val="none"/>
          <w:rtl/>
        </w:rPr>
        <w:t>الأول</w:t>
      </w:r>
      <w:r w:rsidR="00F2479E">
        <w:rPr>
          <w:rFonts w:hint="cs"/>
          <w:b w:val="0"/>
          <w:bCs w:val="0"/>
          <w:sz w:val="30"/>
          <w:szCs w:val="30"/>
          <w:u w:val="none"/>
          <w:rtl/>
        </w:rPr>
        <w:t xml:space="preserve"> من شهر يناير؛ واليوم نسمع من السيد ممثل المكتب الوطني على انه لحد الساعة لم يتم </w:t>
      </w:r>
      <w:r w:rsidR="00663C8A">
        <w:rPr>
          <w:rFonts w:hint="cs"/>
          <w:b w:val="0"/>
          <w:bCs w:val="0"/>
          <w:sz w:val="30"/>
          <w:szCs w:val="30"/>
          <w:u w:val="none"/>
          <w:rtl/>
        </w:rPr>
        <w:t>إيجاد</w:t>
      </w:r>
      <w:r w:rsidR="00F2479E">
        <w:rPr>
          <w:rFonts w:hint="cs"/>
          <w:b w:val="0"/>
          <w:bCs w:val="0"/>
          <w:sz w:val="30"/>
          <w:szCs w:val="30"/>
          <w:u w:val="none"/>
          <w:rtl/>
        </w:rPr>
        <w:t xml:space="preserve"> حل مع الشركة الحالية المتوقفة عن </w:t>
      </w:r>
      <w:r w:rsidR="00663C8A">
        <w:rPr>
          <w:rFonts w:hint="cs"/>
          <w:b w:val="0"/>
          <w:bCs w:val="0"/>
          <w:sz w:val="30"/>
          <w:szCs w:val="30"/>
          <w:u w:val="none"/>
          <w:rtl/>
        </w:rPr>
        <w:t>الأشغال</w:t>
      </w:r>
      <w:r w:rsidR="00F2479E">
        <w:rPr>
          <w:rFonts w:hint="cs"/>
          <w:b w:val="0"/>
          <w:bCs w:val="0"/>
          <w:sz w:val="30"/>
          <w:szCs w:val="30"/>
          <w:u w:val="none"/>
          <w:rtl/>
        </w:rPr>
        <w:t xml:space="preserve">، وهذا وعد رسمي </w:t>
      </w:r>
      <w:r w:rsidR="00663C8A">
        <w:rPr>
          <w:rFonts w:hint="cs"/>
          <w:b w:val="0"/>
          <w:bCs w:val="0"/>
          <w:sz w:val="30"/>
          <w:szCs w:val="30"/>
          <w:u w:val="none"/>
          <w:rtl/>
        </w:rPr>
        <w:t>أخذناه</w:t>
      </w:r>
      <w:r w:rsidR="00F2479E">
        <w:rPr>
          <w:rFonts w:hint="cs"/>
          <w:b w:val="0"/>
          <w:bCs w:val="0"/>
          <w:sz w:val="30"/>
          <w:szCs w:val="30"/>
          <w:u w:val="none"/>
          <w:rtl/>
        </w:rPr>
        <w:t xml:space="preserve"> من ناس مسؤولين بالمديرية الجهوية </w:t>
      </w:r>
      <w:r w:rsidR="00663C8A">
        <w:rPr>
          <w:rFonts w:hint="cs"/>
          <w:b w:val="0"/>
          <w:bCs w:val="0"/>
          <w:sz w:val="30"/>
          <w:szCs w:val="30"/>
          <w:u w:val="none"/>
          <w:rtl/>
        </w:rPr>
        <w:t>وللأسف</w:t>
      </w:r>
      <w:r w:rsidR="00F2479E">
        <w:rPr>
          <w:rFonts w:hint="cs"/>
          <w:b w:val="0"/>
          <w:bCs w:val="0"/>
          <w:sz w:val="30"/>
          <w:szCs w:val="30"/>
          <w:u w:val="none"/>
          <w:rtl/>
        </w:rPr>
        <w:t xml:space="preserve"> لم يتم الوفاء به.</w:t>
      </w:r>
    </w:p>
    <w:p w:rsidR="00F36F41" w:rsidRDefault="00E61010" w:rsidP="00F36F41">
      <w:pPr>
        <w:pStyle w:val="Titre4"/>
        <w:ind w:left="567" w:right="284" w:firstLine="567"/>
        <w:jc w:val="lowKashida"/>
        <w:rPr>
          <w:b w:val="0"/>
          <w:bCs w:val="0"/>
          <w:sz w:val="30"/>
          <w:szCs w:val="30"/>
          <w:u w:val="none"/>
          <w:rtl/>
        </w:rPr>
      </w:pPr>
      <w:r>
        <w:rPr>
          <w:rFonts w:hint="cs"/>
          <w:b w:val="0"/>
          <w:bCs w:val="0"/>
          <w:sz w:val="30"/>
          <w:szCs w:val="30"/>
          <w:u w:val="none"/>
          <w:rtl/>
        </w:rPr>
        <w:t xml:space="preserve">بالنسبة لمحطة المعالجة، يقول السيد النائب، فبكل صراحة ارتكبنا جريمة في حق ساكنة القليعة خلال المجلس السابق لما وافقنا على انجاز المحطة بهذه المنطقة؛ ولكن تحملنا مسؤولية </w:t>
      </w:r>
      <w:r w:rsidR="00663C8A">
        <w:rPr>
          <w:rFonts w:hint="cs"/>
          <w:b w:val="0"/>
          <w:bCs w:val="0"/>
          <w:sz w:val="30"/>
          <w:szCs w:val="30"/>
          <w:u w:val="none"/>
          <w:rtl/>
        </w:rPr>
        <w:t>الأمر</w:t>
      </w:r>
      <w:r>
        <w:rPr>
          <w:rFonts w:hint="cs"/>
          <w:b w:val="0"/>
          <w:bCs w:val="0"/>
          <w:sz w:val="30"/>
          <w:szCs w:val="30"/>
          <w:u w:val="none"/>
          <w:rtl/>
        </w:rPr>
        <w:t xml:space="preserve"> مقابل استفادة الساكنة من هذا المشروع الحيوي، وكما يقال"اللهم نصف خسارة ولا خسارة كاملة"؛ وكان هناك اتفاق رسمي، يضيف السيد</w:t>
      </w:r>
      <w:r w:rsidRPr="00E61010">
        <w:rPr>
          <w:rFonts w:hint="cs"/>
          <w:b w:val="0"/>
          <w:bCs w:val="0"/>
          <w:sz w:val="30"/>
          <w:szCs w:val="30"/>
          <w:u w:val="none"/>
          <w:rtl/>
          <w:lang w:bidi="ar-MA"/>
        </w:rPr>
        <w:t xml:space="preserve"> </w:t>
      </w:r>
      <w:r>
        <w:rPr>
          <w:rFonts w:hint="cs"/>
          <w:b w:val="0"/>
          <w:bCs w:val="0"/>
          <w:sz w:val="30"/>
          <w:szCs w:val="30"/>
          <w:u w:val="none"/>
          <w:rtl/>
          <w:lang w:bidi="ar-MA"/>
        </w:rPr>
        <w:t xml:space="preserve">الحسان المهدي، على </w:t>
      </w:r>
      <w:r w:rsidR="00663C8A">
        <w:rPr>
          <w:rFonts w:hint="cs"/>
          <w:b w:val="0"/>
          <w:bCs w:val="0"/>
          <w:sz w:val="30"/>
          <w:szCs w:val="30"/>
          <w:u w:val="none"/>
          <w:rtl/>
          <w:lang w:bidi="ar-MA"/>
        </w:rPr>
        <w:t>أن</w:t>
      </w:r>
      <w:r>
        <w:rPr>
          <w:rFonts w:hint="cs"/>
          <w:b w:val="0"/>
          <w:bCs w:val="0"/>
          <w:sz w:val="30"/>
          <w:szCs w:val="30"/>
          <w:u w:val="none"/>
          <w:rtl/>
          <w:lang w:bidi="ar-MA"/>
        </w:rPr>
        <w:t xml:space="preserve"> هذه المحطة سيشترك فيها كل من جماعة القليعة والتمسية فقط، ونسمع اليوم جماعة سيدي بيبي، وربما كما قال </w:t>
      </w:r>
      <w:r w:rsidR="00663C8A">
        <w:rPr>
          <w:rFonts w:hint="cs"/>
          <w:b w:val="0"/>
          <w:bCs w:val="0"/>
          <w:sz w:val="30"/>
          <w:szCs w:val="30"/>
          <w:u w:val="none"/>
          <w:rtl/>
          <w:lang w:bidi="ar-MA"/>
        </w:rPr>
        <w:t>الأخ محمد</w:t>
      </w:r>
      <w:r>
        <w:rPr>
          <w:rFonts w:hint="cs"/>
          <w:b w:val="0"/>
          <w:bCs w:val="0"/>
          <w:sz w:val="30"/>
          <w:szCs w:val="30"/>
          <w:u w:val="none"/>
          <w:rtl/>
          <w:lang w:bidi="ar-MA"/>
        </w:rPr>
        <w:t xml:space="preserve"> سافع غدا سيتم </w:t>
      </w:r>
      <w:r w:rsidR="00663C8A">
        <w:rPr>
          <w:rFonts w:hint="cs"/>
          <w:b w:val="0"/>
          <w:bCs w:val="0"/>
          <w:sz w:val="30"/>
          <w:szCs w:val="30"/>
          <w:u w:val="none"/>
          <w:rtl/>
          <w:lang w:bidi="ar-MA"/>
        </w:rPr>
        <w:t>إضافة</w:t>
      </w:r>
      <w:r>
        <w:rPr>
          <w:rFonts w:hint="cs"/>
          <w:b w:val="0"/>
          <w:bCs w:val="0"/>
          <w:sz w:val="30"/>
          <w:szCs w:val="30"/>
          <w:u w:val="none"/>
          <w:rtl/>
          <w:lang w:bidi="ar-MA"/>
        </w:rPr>
        <w:t xml:space="preserve"> جماعة واد الصفاء واشتوكة ايت باها، وهذا غير معقول </w:t>
      </w:r>
      <w:r w:rsidR="00663C8A">
        <w:rPr>
          <w:rFonts w:hint="cs"/>
          <w:b w:val="0"/>
          <w:bCs w:val="0"/>
          <w:sz w:val="30"/>
          <w:szCs w:val="30"/>
          <w:u w:val="none"/>
          <w:rtl/>
          <w:lang w:bidi="ar-MA"/>
        </w:rPr>
        <w:t>أقولها</w:t>
      </w:r>
      <w:r>
        <w:rPr>
          <w:rFonts w:hint="cs"/>
          <w:b w:val="0"/>
          <w:bCs w:val="0"/>
          <w:sz w:val="30"/>
          <w:szCs w:val="30"/>
          <w:u w:val="none"/>
          <w:rtl/>
          <w:lang w:bidi="ar-MA"/>
        </w:rPr>
        <w:t xml:space="preserve"> بكل صراحة، ولن </w:t>
      </w:r>
      <w:r w:rsidR="00663C8A">
        <w:rPr>
          <w:rFonts w:hint="cs"/>
          <w:b w:val="0"/>
          <w:bCs w:val="0"/>
          <w:sz w:val="30"/>
          <w:szCs w:val="30"/>
          <w:u w:val="none"/>
          <w:rtl/>
          <w:lang w:bidi="ar-MA"/>
        </w:rPr>
        <w:t>أتحمل</w:t>
      </w:r>
      <w:r>
        <w:rPr>
          <w:rFonts w:hint="cs"/>
          <w:b w:val="0"/>
          <w:bCs w:val="0"/>
          <w:sz w:val="30"/>
          <w:szCs w:val="30"/>
          <w:u w:val="none"/>
          <w:rtl/>
          <w:lang w:bidi="ar-MA"/>
        </w:rPr>
        <w:t xml:space="preserve"> مسؤولية من خلال التصويت </w:t>
      </w:r>
      <w:r w:rsidR="00106D2C">
        <w:rPr>
          <w:rFonts w:hint="cs"/>
          <w:b w:val="0"/>
          <w:bCs w:val="0"/>
          <w:sz w:val="30"/>
          <w:szCs w:val="30"/>
          <w:u w:val="none"/>
          <w:rtl/>
          <w:lang w:bidi="ar-MA"/>
        </w:rPr>
        <w:t xml:space="preserve">على </w:t>
      </w:r>
      <w:r w:rsidR="00663C8A">
        <w:rPr>
          <w:rFonts w:hint="cs"/>
          <w:b w:val="0"/>
          <w:bCs w:val="0"/>
          <w:sz w:val="30"/>
          <w:szCs w:val="30"/>
          <w:u w:val="none"/>
          <w:rtl/>
          <w:lang w:bidi="ar-MA"/>
        </w:rPr>
        <w:t>إضافة</w:t>
      </w:r>
      <w:r w:rsidR="00106D2C">
        <w:rPr>
          <w:rFonts w:hint="cs"/>
          <w:b w:val="0"/>
          <w:bCs w:val="0"/>
          <w:sz w:val="30"/>
          <w:szCs w:val="30"/>
          <w:u w:val="none"/>
          <w:rtl/>
          <w:lang w:bidi="ar-MA"/>
        </w:rPr>
        <w:t xml:space="preserve"> </w:t>
      </w:r>
      <w:r w:rsidR="00663C8A">
        <w:rPr>
          <w:rFonts w:hint="cs"/>
          <w:b w:val="0"/>
          <w:bCs w:val="0"/>
          <w:sz w:val="30"/>
          <w:szCs w:val="30"/>
          <w:u w:val="none"/>
          <w:rtl/>
          <w:lang w:bidi="ar-MA"/>
        </w:rPr>
        <w:t>أي</w:t>
      </w:r>
      <w:r w:rsidR="00106D2C">
        <w:rPr>
          <w:rFonts w:hint="cs"/>
          <w:b w:val="0"/>
          <w:bCs w:val="0"/>
          <w:sz w:val="30"/>
          <w:szCs w:val="30"/>
          <w:u w:val="none"/>
          <w:rtl/>
          <w:lang w:bidi="ar-MA"/>
        </w:rPr>
        <w:t xml:space="preserve"> جماعة </w:t>
      </w:r>
      <w:r w:rsidR="00663C8A">
        <w:rPr>
          <w:rFonts w:hint="cs"/>
          <w:b w:val="0"/>
          <w:bCs w:val="0"/>
          <w:sz w:val="30"/>
          <w:szCs w:val="30"/>
          <w:u w:val="none"/>
          <w:rtl/>
          <w:lang w:bidi="ar-MA"/>
        </w:rPr>
        <w:t>أخرى</w:t>
      </w:r>
      <w:r w:rsidR="00106D2C">
        <w:rPr>
          <w:rFonts w:hint="cs"/>
          <w:b w:val="0"/>
          <w:bCs w:val="0"/>
          <w:sz w:val="30"/>
          <w:szCs w:val="30"/>
          <w:u w:val="none"/>
          <w:rtl/>
          <w:lang w:bidi="ar-MA"/>
        </w:rPr>
        <w:t xml:space="preserve"> للتفريغ بهذه المحطة، ولن نصوت على عبور </w:t>
      </w:r>
      <w:r w:rsidR="00663C8A">
        <w:rPr>
          <w:rFonts w:hint="cs"/>
          <w:b w:val="0"/>
          <w:bCs w:val="0"/>
          <w:sz w:val="30"/>
          <w:szCs w:val="30"/>
          <w:u w:val="none"/>
          <w:rtl/>
          <w:lang w:bidi="ar-MA"/>
        </w:rPr>
        <w:t>أي</w:t>
      </w:r>
      <w:r w:rsidR="00106D2C">
        <w:rPr>
          <w:rFonts w:hint="cs"/>
          <w:b w:val="0"/>
          <w:bCs w:val="0"/>
          <w:sz w:val="30"/>
          <w:szCs w:val="30"/>
          <w:u w:val="none"/>
          <w:rtl/>
          <w:lang w:bidi="ar-MA"/>
        </w:rPr>
        <w:t xml:space="preserve"> قناة تابعة </w:t>
      </w:r>
      <w:r w:rsidR="00663C8A">
        <w:rPr>
          <w:rFonts w:hint="cs"/>
          <w:b w:val="0"/>
          <w:bCs w:val="0"/>
          <w:sz w:val="30"/>
          <w:szCs w:val="30"/>
          <w:u w:val="none"/>
          <w:rtl/>
          <w:lang w:bidi="ar-MA"/>
        </w:rPr>
        <w:t>لأي</w:t>
      </w:r>
      <w:r w:rsidR="00106D2C">
        <w:rPr>
          <w:rFonts w:hint="cs"/>
          <w:b w:val="0"/>
          <w:bCs w:val="0"/>
          <w:sz w:val="30"/>
          <w:szCs w:val="30"/>
          <w:u w:val="none"/>
          <w:rtl/>
          <w:lang w:bidi="ar-MA"/>
        </w:rPr>
        <w:t xml:space="preserve"> جماعة </w:t>
      </w:r>
      <w:r w:rsidR="00663C8A">
        <w:rPr>
          <w:rFonts w:hint="cs"/>
          <w:b w:val="0"/>
          <w:bCs w:val="0"/>
          <w:sz w:val="30"/>
          <w:szCs w:val="30"/>
          <w:u w:val="none"/>
          <w:rtl/>
          <w:lang w:bidi="ar-MA"/>
        </w:rPr>
        <w:t>أخرى</w:t>
      </w:r>
      <w:r w:rsidR="00106D2C">
        <w:rPr>
          <w:rFonts w:hint="cs"/>
          <w:b w:val="0"/>
          <w:bCs w:val="0"/>
          <w:sz w:val="30"/>
          <w:szCs w:val="30"/>
          <w:u w:val="none"/>
          <w:rtl/>
          <w:lang w:bidi="ar-MA"/>
        </w:rPr>
        <w:t xml:space="preserve"> تراب جماعة القليعة من اجل التفريغ بمحطة القليعة. وتابع السيد النائب قائلا بان الكل يعلم ان المسافة الفاصلة بين محطة المعالجة وتجزئة تلعينت الشطر الثاني التي تعتبر حي راقي بالمنطقة، كما يمكن اعتبارها مدينة القليعة الجديدة سوى 200 متر، وهذه جريمة في حق ساكنة هذه </w:t>
      </w:r>
      <w:r w:rsidR="00663C8A">
        <w:rPr>
          <w:rFonts w:hint="cs"/>
          <w:b w:val="0"/>
          <w:bCs w:val="0"/>
          <w:sz w:val="30"/>
          <w:szCs w:val="30"/>
          <w:u w:val="none"/>
          <w:rtl/>
          <w:lang w:bidi="ar-MA"/>
        </w:rPr>
        <w:t>الأحياء</w:t>
      </w:r>
      <w:r w:rsidR="00106D2C">
        <w:rPr>
          <w:rFonts w:hint="cs"/>
          <w:b w:val="0"/>
          <w:bCs w:val="0"/>
          <w:sz w:val="30"/>
          <w:szCs w:val="30"/>
          <w:u w:val="none"/>
          <w:rtl/>
          <w:lang w:bidi="ar-MA"/>
        </w:rPr>
        <w:t xml:space="preserve"> المجاورة، واحمل نفسي المسؤولية </w:t>
      </w:r>
      <w:r w:rsidR="00F36F41">
        <w:rPr>
          <w:rFonts w:hint="cs"/>
          <w:b w:val="0"/>
          <w:bCs w:val="0"/>
          <w:sz w:val="30"/>
          <w:szCs w:val="30"/>
          <w:u w:val="none"/>
          <w:rtl/>
          <w:lang w:bidi="ar-MA"/>
        </w:rPr>
        <w:t xml:space="preserve">كمستشار جماعي للسنوات الماضية لما رحبنا بمصالح المكتب الوطني للماء الصالح للشرب وفوضنا له التدبير المفوض لقطاعي الماء الصالح للشرب والتطهير السائل بالقليعة، حينها ظننا ان المكتب الوطني سيقدم الخدمات للساكنة في </w:t>
      </w:r>
      <w:r w:rsidR="00420D0E">
        <w:rPr>
          <w:rFonts w:hint="cs"/>
          <w:b w:val="0"/>
          <w:bCs w:val="0"/>
          <w:sz w:val="30"/>
          <w:szCs w:val="30"/>
          <w:u w:val="none"/>
          <w:rtl/>
          <w:lang w:bidi="ar-MA"/>
        </w:rPr>
        <w:t>أحسن</w:t>
      </w:r>
      <w:r w:rsidR="00F36F41">
        <w:rPr>
          <w:rFonts w:hint="cs"/>
          <w:b w:val="0"/>
          <w:bCs w:val="0"/>
          <w:sz w:val="30"/>
          <w:szCs w:val="30"/>
          <w:u w:val="none"/>
          <w:rtl/>
          <w:lang w:bidi="ar-MA"/>
        </w:rPr>
        <w:t xml:space="preserve"> الظروف، </w:t>
      </w:r>
      <w:r w:rsidR="00420D0E">
        <w:rPr>
          <w:rFonts w:hint="cs"/>
          <w:b w:val="0"/>
          <w:bCs w:val="0"/>
          <w:sz w:val="30"/>
          <w:szCs w:val="30"/>
          <w:u w:val="none"/>
          <w:rtl/>
          <w:lang w:bidi="ar-MA"/>
        </w:rPr>
        <w:t>وإذا</w:t>
      </w:r>
      <w:r w:rsidR="00663C8A">
        <w:rPr>
          <w:rFonts w:hint="cs"/>
          <w:b w:val="0"/>
          <w:bCs w:val="0"/>
          <w:sz w:val="30"/>
          <w:szCs w:val="30"/>
          <w:u w:val="none"/>
          <w:rtl/>
          <w:lang w:bidi="ar-MA"/>
        </w:rPr>
        <w:t xml:space="preserve"> بنا نتفاجأ</w:t>
      </w:r>
      <w:r w:rsidR="00F36F41">
        <w:rPr>
          <w:rFonts w:hint="cs"/>
          <w:b w:val="0"/>
          <w:bCs w:val="0"/>
          <w:sz w:val="30"/>
          <w:szCs w:val="30"/>
          <w:u w:val="none"/>
          <w:rtl/>
          <w:lang w:bidi="ar-MA"/>
        </w:rPr>
        <w:t xml:space="preserve"> بمجموعة من المشاكل نكون من خلالها قد وضعنا ساكنة القليعة في طامة كبرى. </w:t>
      </w:r>
      <w:r w:rsidR="00564E16">
        <w:rPr>
          <w:rFonts w:hint="cs"/>
          <w:b w:val="0"/>
          <w:bCs w:val="0"/>
          <w:sz w:val="30"/>
          <w:szCs w:val="30"/>
          <w:u w:val="none"/>
          <w:rtl/>
          <w:lang w:bidi="ar-MA"/>
        </w:rPr>
        <w:t>وأؤكد</w:t>
      </w:r>
      <w:r w:rsidR="00F36F41">
        <w:rPr>
          <w:rFonts w:hint="cs"/>
          <w:b w:val="0"/>
          <w:bCs w:val="0"/>
          <w:sz w:val="30"/>
          <w:szCs w:val="30"/>
          <w:u w:val="none"/>
          <w:rtl/>
          <w:lang w:bidi="ar-MA"/>
        </w:rPr>
        <w:t xml:space="preserve"> لكم</w:t>
      </w:r>
      <w:r w:rsidR="00F36F41" w:rsidRPr="00F36F41">
        <w:rPr>
          <w:rFonts w:hint="cs"/>
          <w:b w:val="0"/>
          <w:bCs w:val="0"/>
          <w:sz w:val="30"/>
          <w:szCs w:val="30"/>
          <w:u w:val="none"/>
          <w:rtl/>
        </w:rPr>
        <w:t xml:space="preserve"> </w:t>
      </w:r>
      <w:r w:rsidR="00F36F41">
        <w:rPr>
          <w:rFonts w:hint="cs"/>
          <w:b w:val="0"/>
          <w:bCs w:val="0"/>
          <w:sz w:val="30"/>
          <w:szCs w:val="30"/>
          <w:u w:val="none"/>
          <w:rtl/>
        </w:rPr>
        <w:t xml:space="preserve">يقول السيد النائب، على انه </w:t>
      </w:r>
      <w:r w:rsidR="00663C8A">
        <w:rPr>
          <w:rFonts w:hint="cs"/>
          <w:b w:val="0"/>
          <w:bCs w:val="0"/>
          <w:sz w:val="30"/>
          <w:szCs w:val="30"/>
          <w:u w:val="none"/>
          <w:rtl/>
        </w:rPr>
        <w:t>أن</w:t>
      </w:r>
      <w:r w:rsidR="00F36F41">
        <w:rPr>
          <w:rFonts w:hint="cs"/>
          <w:b w:val="0"/>
          <w:bCs w:val="0"/>
          <w:sz w:val="30"/>
          <w:szCs w:val="30"/>
          <w:u w:val="none"/>
          <w:rtl/>
        </w:rPr>
        <w:t xml:space="preserve"> استمرت </w:t>
      </w:r>
      <w:r w:rsidR="00663C8A">
        <w:rPr>
          <w:rFonts w:hint="cs"/>
          <w:b w:val="0"/>
          <w:bCs w:val="0"/>
          <w:sz w:val="30"/>
          <w:szCs w:val="30"/>
          <w:u w:val="none"/>
          <w:rtl/>
        </w:rPr>
        <w:t>أشغال</w:t>
      </w:r>
      <w:r w:rsidR="00F36F41">
        <w:rPr>
          <w:rFonts w:hint="cs"/>
          <w:b w:val="0"/>
          <w:bCs w:val="0"/>
          <w:sz w:val="30"/>
          <w:szCs w:val="30"/>
          <w:u w:val="none"/>
          <w:rtl/>
        </w:rPr>
        <w:t xml:space="preserve"> التطهير السائل بالقليعة على هذا المنوال فكونوا على يقين </w:t>
      </w:r>
      <w:r w:rsidR="00663C8A">
        <w:rPr>
          <w:rFonts w:hint="cs"/>
          <w:b w:val="0"/>
          <w:bCs w:val="0"/>
          <w:sz w:val="30"/>
          <w:szCs w:val="30"/>
          <w:u w:val="none"/>
          <w:rtl/>
        </w:rPr>
        <w:t>أن</w:t>
      </w:r>
      <w:r w:rsidR="00F36F41">
        <w:rPr>
          <w:rFonts w:hint="cs"/>
          <w:b w:val="0"/>
          <w:bCs w:val="0"/>
          <w:sz w:val="30"/>
          <w:szCs w:val="30"/>
          <w:u w:val="none"/>
          <w:rtl/>
        </w:rPr>
        <w:t xml:space="preserve"> التغطية الكاملة للتطهير السائل بالقليعة سيتم ما بين 2022 و2030.</w:t>
      </w:r>
    </w:p>
    <w:p w:rsidR="00420D0E" w:rsidRDefault="00F36F41" w:rsidP="00420D0E">
      <w:pPr>
        <w:pStyle w:val="Titre4"/>
        <w:ind w:left="567" w:right="284" w:firstLine="567"/>
        <w:jc w:val="lowKashida"/>
        <w:rPr>
          <w:b w:val="0"/>
          <w:bCs w:val="0"/>
          <w:sz w:val="30"/>
          <w:szCs w:val="30"/>
          <w:u w:val="none"/>
          <w:rtl/>
        </w:rPr>
      </w:pPr>
      <w:r w:rsidRPr="005E5584">
        <w:rPr>
          <w:b w:val="0"/>
          <w:bCs w:val="0"/>
          <w:sz w:val="30"/>
          <w:szCs w:val="30"/>
          <w:u w:val="none"/>
          <w:rtl/>
          <w:lang w:bidi="ar-MA"/>
        </w:rPr>
        <w:t>أعطيت الكلمة</w:t>
      </w:r>
      <w:r>
        <w:rPr>
          <w:rFonts w:hint="cs"/>
          <w:b w:val="0"/>
          <w:bCs w:val="0"/>
          <w:sz w:val="30"/>
          <w:szCs w:val="30"/>
          <w:u w:val="none"/>
          <w:rtl/>
          <w:lang w:bidi="ar-MA"/>
        </w:rPr>
        <w:t xml:space="preserve"> من جديد</w:t>
      </w:r>
      <w:r w:rsidRPr="005E5584">
        <w:rPr>
          <w:b w:val="0"/>
          <w:bCs w:val="0"/>
          <w:sz w:val="30"/>
          <w:szCs w:val="30"/>
          <w:u w:val="none"/>
          <w:rtl/>
          <w:lang w:bidi="ar-MA"/>
        </w:rPr>
        <w:t xml:space="preserve"> للسيد</w:t>
      </w:r>
      <w:r w:rsidRPr="005E5584">
        <w:rPr>
          <w:b w:val="0"/>
          <w:bCs w:val="0"/>
          <w:sz w:val="30"/>
          <w:szCs w:val="30"/>
          <w:u w:val="none"/>
          <w:rtl/>
        </w:rPr>
        <w:t xml:space="preserve"> الفاروق يوسف</w:t>
      </w:r>
      <w:r w:rsidR="00420D0E">
        <w:rPr>
          <w:rFonts w:hint="cs"/>
          <w:b w:val="0"/>
          <w:bCs w:val="0"/>
          <w:sz w:val="30"/>
          <w:szCs w:val="30"/>
          <w:u w:val="none"/>
          <w:rtl/>
        </w:rPr>
        <w:t xml:space="preserve"> الذي قال </w:t>
      </w:r>
      <w:r w:rsidR="00663C8A">
        <w:rPr>
          <w:rFonts w:hint="cs"/>
          <w:b w:val="0"/>
          <w:bCs w:val="0"/>
          <w:sz w:val="30"/>
          <w:szCs w:val="30"/>
          <w:u w:val="none"/>
          <w:rtl/>
        </w:rPr>
        <w:t>بأنه</w:t>
      </w:r>
      <w:r w:rsidR="00420D0E">
        <w:rPr>
          <w:rFonts w:hint="cs"/>
          <w:b w:val="0"/>
          <w:bCs w:val="0"/>
          <w:sz w:val="30"/>
          <w:szCs w:val="30"/>
          <w:u w:val="none"/>
          <w:rtl/>
        </w:rPr>
        <w:t xml:space="preserve"> تم عقد اجتماع بالمديرية الجهوية للمكتب الوطني بحضور السيد الرئيس وتم الاتفاق على انطلاق </w:t>
      </w:r>
      <w:r w:rsidR="00663C8A">
        <w:rPr>
          <w:rFonts w:hint="cs"/>
          <w:b w:val="0"/>
          <w:bCs w:val="0"/>
          <w:sz w:val="30"/>
          <w:szCs w:val="30"/>
          <w:u w:val="none"/>
          <w:rtl/>
        </w:rPr>
        <w:t>الأشغال</w:t>
      </w:r>
      <w:r w:rsidR="00420D0E">
        <w:rPr>
          <w:rFonts w:hint="cs"/>
          <w:b w:val="0"/>
          <w:bCs w:val="0"/>
          <w:sz w:val="30"/>
          <w:szCs w:val="30"/>
          <w:u w:val="none"/>
          <w:rtl/>
        </w:rPr>
        <w:t xml:space="preserve"> بمحطة التصفية خلال شهر يونيو على ابعد تقدير.</w:t>
      </w:r>
    </w:p>
    <w:p w:rsidR="00A802A1" w:rsidRDefault="00420D0E" w:rsidP="00564E16">
      <w:pPr>
        <w:pStyle w:val="Titre4"/>
        <w:ind w:left="567" w:right="284" w:firstLine="567"/>
        <w:jc w:val="lowKashida"/>
        <w:rPr>
          <w:b w:val="0"/>
          <w:bCs w:val="0"/>
          <w:sz w:val="30"/>
          <w:szCs w:val="30"/>
          <w:u w:val="none"/>
          <w:rtl/>
        </w:rPr>
      </w:pPr>
      <w:r>
        <w:rPr>
          <w:rFonts w:hint="cs"/>
          <w:b w:val="0"/>
          <w:bCs w:val="0"/>
          <w:sz w:val="30"/>
          <w:szCs w:val="30"/>
          <w:u w:val="none"/>
          <w:rtl/>
        </w:rPr>
        <w:t xml:space="preserve">فيما يخص الصفقة الخاصة بالشطر </w:t>
      </w:r>
      <w:r w:rsidR="00663C8A">
        <w:rPr>
          <w:rFonts w:hint="cs"/>
          <w:b w:val="0"/>
          <w:bCs w:val="0"/>
          <w:sz w:val="30"/>
          <w:szCs w:val="30"/>
          <w:u w:val="none"/>
          <w:rtl/>
        </w:rPr>
        <w:t>الأول</w:t>
      </w:r>
      <w:r>
        <w:rPr>
          <w:rFonts w:hint="cs"/>
          <w:b w:val="0"/>
          <w:bCs w:val="0"/>
          <w:sz w:val="30"/>
          <w:szCs w:val="30"/>
          <w:u w:val="none"/>
          <w:rtl/>
        </w:rPr>
        <w:t xml:space="preserve"> المتوقفة بها </w:t>
      </w:r>
      <w:r w:rsidR="00663C8A">
        <w:rPr>
          <w:rFonts w:hint="cs"/>
          <w:b w:val="0"/>
          <w:bCs w:val="0"/>
          <w:sz w:val="30"/>
          <w:szCs w:val="30"/>
          <w:u w:val="none"/>
          <w:rtl/>
        </w:rPr>
        <w:t>الأشغال</w:t>
      </w:r>
      <w:r>
        <w:rPr>
          <w:rFonts w:hint="cs"/>
          <w:b w:val="0"/>
          <w:bCs w:val="0"/>
          <w:sz w:val="30"/>
          <w:szCs w:val="30"/>
          <w:u w:val="none"/>
          <w:rtl/>
        </w:rPr>
        <w:t xml:space="preserve"> حاليا فهي في طور </w:t>
      </w:r>
      <w:r w:rsidR="00663C8A">
        <w:rPr>
          <w:rFonts w:hint="cs"/>
          <w:b w:val="0"/>
          <w:bCs w:val="0"/>
          <w:sz w:val="30"/>
          <w:szCs w:val="30"/>
          <w:u w:val="none"/>
          <w:rtl/>
        </w:rPr>
        <w:t>الإلغاء</w:t>
      </w:r>
      <w:r w:rsidR="00564E16">
        <w:rPr>
          <w:rFonts w:hint="cs"/>
          <w:b w:val="0"/>
          <w:bCs w:val="0"/>
          <w:sz w:val="30"/>
          <w:szCs w:val="30"/>
          <w:u w:val="none"/>
          <w:rtl/>
        </w:rPr>
        <w:t>،</w:t>
      </w:r>
      <w:r>
        <w:rPr>
          <w:rFonts w:hint="cs"/>
          <w:b w:val="0"/>
          <w:bCs w:val="0"/>
          <w:sz w:val="30"/>
          <w:szCs w:val="30"/>
          <w:u w:val="none"/>
          <w:rtl/>
        </w:rPr>
        <w:t xml:space="preserve"> </w:t>
      </w:r>
      <w:r w:rsidR="00844F50">
        <w:rPr>
          <w:rFonts w:hint="cs"/>
          <w:b w:val="0"/>
          <w:bCs w:val="0"/>
          <w:sz w:val="30"/>
          <w:szCs w:val="30"/>
          <w:u w:val="none"/>
          <w:rtl/>
        </w:rPr>
        <w:t xml:space="preserve">وبعد طلب الشركة لمهلة طبق القانون فقد تم </w:t>
      </w:r>
      <w:r w:rsidR="00663C8A">
        <w:rPr>
          <w:rFonts w:hint="cs"/>
          <w:b w:val="0"/>
          <w:bCs w:val="0"/>
          <w:sz w:val="30"/>
          <w:szCs w:val="30"/>
          <w:u w:val="none"/>
          <w:rtl/>
        </w:rPr>
        <w:t>إعطاؤها</w:t>
      </w:r>
      <w:r w:rsidR="00844F50">
        <w:rPr>
          <w:rFonts w:hint="cs"/>
          <w:b w:val="0"/>
          <w:bCs w:val="0"/>
          <w:sz w:val="30"/>
          <w:szCs w:val="30"/>
          <w:u w:val="none"/>
          <w:rtl/>
        </w:rPr>
        <w:t xml:space="preserve"> مهلة 15 يوما</w:t>
      </w:r>
      <w:r w:rsidR="00564E16">
        <w:rPr>
          <w:rFonts w:hint="cs"/>
          <w:b w:val="0"/>
          <w:bCs w:val="0"/>
          <w:sz w:val="30"/>
          <w:szCs w:val="30"/>
          <w:u w:val="none"/>
          <w:rtl/>
        </w:rPr>
        <w:t>،</w:t>
      </w:r>
      <w:r w:rsidR="002D227F">
        <w:rPr>
          <w:rFonts w:hint="cs"/>
          <w:b w:val="0"/>
          <w:bCs w:val="0"/>
          <w:sz w:val="30"/>
          <w:szCs w:val="30"/>
          <w:u w:val="none"/>
          <w:rtl/>
        </w:rPr>
        <w:t xml:space="preserve"> وان لم تعد </w:t>
      </w:r>
      <w:r w:rsidR="00A802A1">
        <w:rPr>
          <w:rFonts w:hint="cs"/>
          <w:b w:val="0"/>
          <w:bCs w:val="0"/>
          <w:sz w:val="30"/>
          <w:szCs w:val="30"/>
          <w:u w:val="none"/>
          <w:rtl/>
        </w:rPr>
        <w:t xml:space="preserve">لاستئناف </w:t>
      </w:r>
      <w:r w:rsidR="00663C8A">
        <w:rPr>
          <w:rFonts w:hint="cs"/>
          <w:b w:val="0"/>
          <w:bCs w:val="0"/>
          <w:sz w:val="30"/>
          <w:szCs w:val="30"/>
          <w:u w:val="none"/>
          <w:rtl/>
        </w:rPr>
        <w:t>الأشغال</w:t>
      </w:r>
      <w:r w:rsidR="00A802A1">
        <w:rPr>
          <w:rFonts w:hint="cs"/>
          <w:b w:val="0"/>
          <w:bCs w:val="0"/>
          <w:sz w:val="30"/>
          <w:szCs w:val="30"/>
          <w:u w:val="none"/>
          <w:rtl/>
        </w:rPr>
        <w:t xml:space="preserve"> بعد هذه المهلة</w:t>
      </w:r>
      <w:r w:rsidR="00FA02A9">
        <w:rPr>
          <w:rFonts w:hint="cs"/>
          <w:b w:val="0"/>
          <w:bCs w:val="0"/>
          <w:sz w:val="30"/>
          <w:szCs w:val="30"/>
          <w:u w:val="none"/>
          <w:rtl/>
          <w:lang w:bidi="ar-MA"/>
        </w:rPr>
        <w:t>،</w:t>
      </w:r>
      <w:r w:rsidR="00A802A1">
        <w:rPr>
          <w:rFonts w:hint="cs"/>
          <w:b w:val="0"/>
          <w:bCs w:val="0"/>
          <w:sz w:val="30"/>
          <w:szCs w:val="30"/>
          <w:u w:val="none"/>
          <w:rtl/>
        </w:rPr>
        <w:t xml:space="preserve"> بعد ذلك يتم </w:t>
      </w:r>
      <w:r w:rsidR="00663C8A">
        <w:rPr>
          <w:rFonts w:hint="cs"/>
          <w:b w:val="0"/>
          <w:bCs w:val="0"/>
          <w:sz w:val="30"/>
          <w:szCs w:val="30"/>
          <w:u w:val="none"/>
          <w:rtl/>
        </w:rPr>
        <w:t>إلغاء</w:t>
      </w:r>
      <w:r w:rsidR="00A802A1">
        <w:rPr>
          <w:rFonts w:hint="cs"/>
          <w:b w:val="0"/>
          <w:bCs w:val="0"/>
          <w:sz w:val="30"/>
          <w:szCs w:val="30"/>
          <w:u w:val="none"/>
          <w:rtl/>
        </w:rPr>
        <w:t xml:space="preserve"> الصفقة خلال </w:t>
      </w:r>
      <w:r w:rsidR="00663C8A">
        <w:rPr>
          <w:rFonts w:hint="cs"/>
          <w:b w:val="0"/>
          <w:bCs w:val="0"/>
          <w:sz w:val="30"/>
          <w:szCs w:val="30"/>
          <w:u w:val="none"/>
          <w:rtl/>
        </w:rPr>
        <w:t>أسبوع</w:t>
      </w:r>
      <w:r w:rsidR="00A802A1">
        <w:rPr>
          <w:rFonts w:hint="cs"/>
          <w:b w:val="0"/>
          <w:bCs w:val="0"/>
          <w:sz w:val="30"/>
          <w:szCs w:val="30"/>
          <w:u w:val="none"/>
          <w:rtl/>
        </w:rPr>
        <w:t xml:space="preserve"> </w:t>
      </w:r>
      <w:r w:rsidR="00A802A1">
        <w:rPr>
          <w:b w:val="0"/>
          <w:bCs w:val="0"/>
          <w:sz w:val="30"/>
          <w:szCs w:val="30"/>
          <w:u w:val="none"/>
        </w:rPr>
        <w:t>.</w:t>
      </w:r>
      <w:r w:rsidR="00106D2C">
        <w:rPr>
          <w:rFonts w:hint="cs"/>
          <w:b w:val="0"/>
          <w:bCs w:val="0"/>
          <w:sz w:val="30"/>
          <w:szCs w:val="30"/>
          <w:u w:val="none"/>
          <w:rtl/>
          <w:lang w:bidi="ar-MA"/>
        </w:rPr>
        <w:t xml:space="preserve"> </w:t>
      </w:r>
      <w:r w:rsidR="00E61010">
        <w:rPr>
          <w:rFonts w:hint="cs"/>
          <w:b w:val="0"/>
          <w:bCs w:val="0"/>
          <w:sz w:val="30"/>
          <w:szCs w:val="30"/>
          <w:u w:val="none"/>
          <w:rtl/>
        </w:rPr>
        <w:t xml:space="preserve"> </w:t>
      </w:r>
      <w:r w:rsidR="00F2479E">
        <w:rPr>
          <w:rFonts w:hint="cs"/>
          <w:b w:val="0"/>
          <w:bCs w:val="0"/>
          <w:sz w:val="30"/>
          <w:szCs w:val="30"/>
          <w:u w:val="none"/>
          <w:rtl/>
        </w:rPr>
        <w:t xml:space="preserve"> </w:t>
      </w:r>
      <w:r w:rsidR="009F21A9">
        <w:rPr>
          <w:rFonts w:hint="cs"/>
          <w:b w:val="0"/>
          <w:bCs w:val="0"/>
          <w:sz w:val="30"/>
          <w:szCs w:val="30"/>
          <w:u w:val="none"/>
          <w:rtl/>
        </w:rPr>
        <w:t xml:space="preserve"> </w:t>
      </w:r>
      <w:r w:rsidR="009F21A9">
        <w:rPr>
          <w:rFonts w:hint="cs"/>
          <w:b w:val="0"/>
          <w:bCs w:val="0"/>
          <w:sz w:val="30"/>
          <w:szCs w:val="30"/>
          <w:u w:val="none"/>
          <w:rtl/>
          <w:lang w:bidi="ar-MA"/>
        </w:rPr>
        <w:t xml:space="preserve"> </w:t>
      </w:r>
      <w:r w:rsidR="003873F5">
        <w:rPr>
          <w:rFonts w:hint="cs"/>
          <w:b w:val="0"/>
          <w:bCs w:val="0"/>
          <w:sz w:val="30"/>
          <w:szCs w:val="30"/>
          <w:u w:val="none"/>
          <w:rtl/>
          <w:lang w:bidi="ar-MA"/>
        </w:rPr>
        <w:t xml:space="preserve"> </w:t>
      </w:r>
      <w:r w:rsidR="004F0578">
        <w:rPr>
          <w:rFonts w:hint="cs"/>
          <w:b w:val="0"/>
          <w:bCs w:val="0"/>
          <w:sz w:val="30"/>
          <w:szCs w:val="30"/>
          <w:u w:val="none"/>
          <w:rtl/>
        </w:rPr>
        <w:t xml:space="preserve">    </w:t>
      </w:r>
    </w:p>
    <w:p w:rsidR="00647C21" w:rsidRDefault="00A802A1" w:rsidP="00F9738F">
      <w:pPr>
        <w:pStyle w:val="Titre4"/>
        <w:ind w:left="567" w:right="284" w:firstLine="567"/>
        <w:jc w:val="lowKashida"/>
        <w:rPr>
          <w:b w:val="0"/>
          <w:bCs w:val="0"/>
          <w:sz w:val="30"/>
          <w:szCs w:val="30"/>
          <w:u w:val="none"/>
          <w:rtl/>
        </w:rPr>
      </w:pPr>
      <w:r>
        <w:rPr>
          <w:rFonts w:hint="cs"/>
          <w:b w:val="0"/>
          <w:bCs w:val="0"/>
          <w:sz w:val="30"/>
          <w:szCs w:val="30"/>
          <w:u w:val="none"/>
          <w:rtl/>
        </w:rPr>
        <w:t>بالنسبة لقول العضو المحترم بان المجلس ارتكب جريمة في حق الساكنة جراء محطة التصفية</w:t>
      </w:r>
      <w:r w:rsidR="00564E16">
        <w:rPr>
          <w:rFonts w:hint="cs"/>
          <w:b w:val="0"/>
          <w:bCs w:val="0"/>
          <w:sz w:val="30"/>
          <w:szCs w:val="30"/>
          <w:u w:val="none"/>
          <w:rtl/>
        </w:rPr>
        <w:t>، فلست</w:t>
      </w:r>
      <w:r>
        <w:rPr>
          <w:rFonts w:hint="cs"/>
          <w:b w:val="0"/>
          <w:bCs w:val="0"/>
          <w:sz w:val="30"/>
          <w:szCs w:val="30"/>
          <w:u w:val="none"/>
          <w:rtl/>
        </w:rPr>
        <w:t xml:space="preserve"> متفق معه في هذا الكلام لان محطة </w:t>
      </w:r>
      <w:r w:rsidR="002D227F">
        <w:rPr>
          <w:rFonts w:hint="cs"/>
          <w:b w:val="0"/>
          <w:bCs w:val="0"/>
          <w:sz w:val="30"/>
          <w:szCs w:val="30"/>
          <w:u w:val="none"/>
          <w:rtl/>
        </w:rPr>
        <w:t xml:space="preserve">التصفية بالقليعة هي من بين </w:t>
      </w:r>
      <w:r w:rsidR="00663C8A">
        <w:rPr>
          <w:rFonts w:hint="cs"/>
          <w:b w:val="0"/>
          <w:bCs w:val="0"/>
          <w:sz w:val="30"/>
          <w:szCs w:val="30"/>
          <w:u w:val="none"/>
          <w:rtl/>
        </w:rPr>
        <w:t>أجود</w:t>
      </w:r>
      <w:r w:rsidR="002D227F">
        <w:rPr>
          <w:rFonts w:hint="cs"/>
          <w:b w:val="0"/>
          <w:bCs w:val="0"/>
          <w:sz w:val="30"/>
          <w:szCs w:val="30"/>
          <w:u w:val="none"/>
          <w:rtl/>
        </w:rPr>
        <w:t xml:space="preserve"> المحطات على المستوى العالمي التي ليس لها أي </w:t>
      </w:r>
      <w:r w:rsidR="00663C8A">
        <w:rPr>
          <w:rFonts w:hint="cs"/>
          <w:b w:val="0"/>
          <w:bCs w:val="0"/>
          <w:sz w:val="30"/>
          <w:szCs w:val="30"/>
          <w:u w:val="none"/>
          <w:rtl/>
        </w:rPr>
        <w:t>تأثير</w:t>
      </w:r>
      <w:r w:rsidR="002D227F">
        <w:rPr>
          <w:rFonts w:hint="cs"/>
          <w:b w:val="0"/>
          <w:bCs w:val="0"/>
          <w:sz w:val="30"/>
          <w:szCs w:val="30"/>
          <w:u w:val="none"/>
          <w:rtl/>
        </w:rPr>
        <w:t xml:space="preserve"> على </w:t>
      </w:r>
      <w:r w:rsidR="00663C8A">
        <w:rPr>
          <w:rFonts w:hint="cs"/>
          <w:b w:val="0"/>
          <w:bCs w:val="0"/>
          <w:sz w:val="30"/>
          <w:szCs w:val="30"/>
          <w:u w:val="none"/>
          <w:rtl/>
        </w:rPr>
        <w:t>الأحياء</w:t>
      </w:r>
      <w:r w:rsidR="002D227F">
        <w:rPr>
          <w:rFonts w:hint="cs"/>
          <w:b w:val="0"/>
          <w:bCs w:val="0"/>
          <w:sz w:val="30"/>
          <w:szCs w:val="30"/>
          <w:u w:val="none"/>
          <w:rtl/>
        </w:rPr>
        <w:t xml:space="preserve"> السكنية المحيطة بها </w:t>
      </w:r>
      <w:r w:rsidR="00663C8A">
        <w:rPr>
          <w:rFonts w:hint="cs"/>
          <w:b w:val="0"/>
          <w:bCs w:val="0"/>
          <w:sz w:val="30"/>
          <w:szCs w:val="30"/>
          <w:u w:val="none"/>
          <w:rtl/>
        </w:rPr>
        <w:t>بالإضافة</w:t>
      </w:r>
      <w:r w:rsidR="002D227F">
        <w:rPr>
          <w:rFonts w:hint="cs"/>
          <w:b w:val="0"/>
          <w:bCs w:val="0"/>
          <w:sz w:val="30"/>
          <w:szCs w:val="30"/>
          <w:u w:val="none"/>
          <w:rtl/>
        </w:rPr>
        <w:t xml:space="preserve"> </w:t>
      </w:r>
      <w:r w:rsidR="00663C8A">
        <w:rPr>
          <w:rFonts w:hint="cs"/>
          <w:b w:val="0"/>
          <w:bCs w:val="0"/>
          <w:sz w:val="30"/>
          <w:szCs w:val="30"/>
          <w:u w:val="none"/>
          <w:rtl/>
        </w:rPr>
        <w:t>إلى</w:t>
      </w:r>
      <w:r w:rsidR="002D227F">
        <w:rPr>
          <w:rFonts w:hint="cs"/>
          <w:b w:val="0"/>
          <w:bCs w:val="0"/>
          <w:sz w:val="30"/>
          <w:szCs w:val="30"/>
          <w:u w:val="none"/>
          <w:rtl/>
        </w:rPr>
        <w:t xml:space="preserve"> </w:t>
      </w:r>
      <w:r w:rsidR="00663C8A">
        <w:rPr>
          <w:rFonts w:hint="cs"/>
          <w:b w:val="0"/>
          <w:bCs w:val="0"/>
          <w:sz w:val="30"/>
          <w:szCs w:val="30"/>
          <w:u w:val="none"/>
          <w:rtl/>
        </w:rPr>
        <w:t>أن</w:t>
      </w:r>
      <w:r w:rsidR="002D227F">
        <w:rPr>
          <w:rFonts w:hint="cs"/>
          <w:b w:val="0"/>
          <w:bCs w:val="0"/>
          <w:sz w:val="30"/>
          <w:szCs w:val="30"/>
          <w:u w:val="none"/>
          <w:rtl/>
        </w:rPr>
        <w:t xml:space="preserve"> هذه المحطة تنتج مياه صافية</w:t>
      </w:r>
      <w:r w:rsidR="00564E16">
        <w:rPr>
          <w:rFonts w:hint="cs"/>
          <w:b w:val="0"/>
          <w:bCs w:val="0"/>
          <w:sz w:val="30"/>
          <w:szCs w:val="30"/>
          <w:u w:val="none"/>
          <w:rtl/>
        </w:rPr>
        <w:t>،</w:t>
      </w:r>
      <w:r w:rsidR="002D227F">
        <w:rPr>
          <w:rFonts w:hint="cs"/>
          <w:b w:val="0"/>
          <w:bCs w:val="0"/>
          <w:sz w:val="30"/>
          <w:szCs w:val="30"/>
          <w:u w:val="none"/>
          <w:rtl/>
        </w:rPr>
        <w:t xml:space="preserve"> فبا</w:t>
      </w:r>
      <w:r w:rsidR="00FA02A9">
        <w:rPr>
          <w:rFonts w:hint="cs"/>
          <w:b w:val="0"/>
          <w:bCs w:val="0"/>
          <w:sz w:val="30"/>
          <w:szCs w:val="30"/>
          <w:u w:val="none"/>
          <w:rtl/>
        </w:rPr>
        <w:t xml:space="preserve">لعكس فهذه ليست جريمة </w:t>
      </w:r>
      <w:r w:rsidR="00663C8A">
        <w:rPr>
          <w:rFonts w:hint="cs"/>
          <w:b w:val="0"/>
          <w:bCs w:val="0"/>
          <w:sz w:val="30"/>
          <w:szCs w:val="30"/>
          <w:u w:val="none"/>
          <w:rtl/>
        </w:rPr>
        <w:t>وإنما</w:t>
      </w:r>
      <w:r w:rsidR="00FA02A9">
        <w:rPr>
          <w:rFonts w:hint="cs"/>
          <w:b w:val="0"/>
          <w:bCs w:val="0"/>
          <w:sz w:val="30"/>
          <w:szCs w:val="30"/>
          <w:u w:val="none"/>
          <w:rtl/>
        </w:rPr>
        <w:t xml:space="preserve"> محافظ</w:t>
      </w:r>
      <w:r w:rsidR="002D227F">
        <w:rPr>
          <w:rFonts w:hint="cs"/>
          <w:b w:val="0"/>
          <w:bCs w:val="0"/>
          <w:sz w:val="30"/>
          <w:szCs w:val="30"/>
          <w:u w:val="none"/>
          <w:rtl/>
        </w:rPr>
        <w:t xml:space="preserve">ة </w:t>
      </w:r>
      <w:r w:rsidR="00F9738F">
        <w:rPr>
          <w:rFonts w:hint="cs"/>
          <w:b w:val="0"/>
          <w:bCs w:val="0"/>
          <w:sz w:val="30"/>
          <w:szCs w:val="30"/>
          <w:u w:val="none"/>
          <w:rtl/>
        </w:rPr>
        <w:t>ع</w:t>
      </w:r>
      <w:r w:rsidR="00647C21">
        <w:rPr>
          <w:rFonts w:hint="cs"/>
          <w:b w:val="0"/>
          <w:bCs w:val="0"/>
          <w:sz w:val="30"/>
          <w:szCs w:val="30"/>
          <w:u w:val="none"/>
          <w:rtl/>
        </w:rPr>
        <w:t>لى البيئة لان المحطة ستنجز</w:t>
      </w:r>
      <w:r w:rsidR="00FA02A9">
        <w:rPr>
          <w:b w:val="0"/>
          <w:bCs w:val="0"/>
          <w:sz w:val="30"/>
          <w:szCs w:val="30"/>
          <w:u w:val="none"/>
        </w:rPr>
        <w:t xml:space="preserve"> </w:t>
      </w:r>
      <w:r w:rsidR="00647C21">
        <w:rPr>
          <w:rFonts w:hint="cs"/>
          <w:b w:val="0"/>
          <w:bCs w:val="0"/>
          <w:sz w:val="30"/>
          <w:szCs w:val="30"/>
          <w:u w:val="none"/>
          <w:rtl/>
        </w:rPr>
        <w:t>بمعايير دولية</w:t>
      </w:r>
      <w:r w:rsidR="00FA02A9">
        <w:rPr>
          <w:b w:val="0"/>
          <w:bCs w:val="0"/>
          <w:sz w:val="30"/>
          <w:szCs w:val="30"/>
          <w:u w:val="none"/>
        </w:rPr>
        <w:t>.</w:t>
      </w:r>
      <w:r w:rsidR="00647C21">
        <w:rPr>
          <w:rFonts w:hint="cs"/>
          <w:b w:val="0"/>
          <w:bCs w:val="0"/>
          <w:sz w:val="30"/>
          <w:szCs w:val="30"/>
          <w:u w:val="none"/>
          <w:rtl/>
        </w:rPr>
        <w:t xml:space="preserve"> </w:t>
      </w:r>
    </w:p>
    <w:p w:rsidR="00F9738F" w:rsidRDefault="00647C21" w:rsidP="004B43F6">
      <w:pPr>
        <w:pStyle w:val="Titre4"/>
        <w:ind w:left="567" w:right="284" w:firstLine="567"/>
        <w:jc w:val="lowKashida"/>
        <w:rPr>
          <w:b w:val="0"/>
          <w:bCs w:val="0"/>
          <w:sz w:val="30"/>
          <w:szCs w:val="30"/>
          <w:u w:val="none"/>
          <w:rtl/>
        </w:rPr>
      </w:pPr>
      <w:r>
        <w:rPr>
          <w:rFonts w:hint="cs"/>
          <w:b w:val="0"/>
          <w:bCs w:val="0"/>
          <w:sz w:val="30"/>
          <w:szCs w:val="30"/>
          <w:u w:val="none"/>
          <w:rtl/>
        </w:rPr>
        <w:t>فيما يتعلق بذكر</w:t>
      </w:r>
      <w:r w:rsidR="00564E16">
        <w:rPr>
          <w:rFonts w:hint="cs"/>
          <w:b w:val="0"/>
          <w:bCs w:val="0"/>
          <w:sz w:val="30"/>
          <w:szCs w:val="30"/>
          <w:u w:val="none"/>
          <w:rtl/>
        </w:rPr>
        <w:t xml:space="preserve"> </w:t>
      </w:r>
      <w:r>
        <w:rPr>
          <w:rFonts w:hint="cs"/>
          <w:b w:val="0"/>
          <w:bCs w:val="0"/>
          <w:sz w:val="30"/>
          <w:szCs w:val="30"/>
          <w:u w:val="none"/>
          <w:rtl/>
        </w:rPr>
        <w:t>جماعة سيدي بيبي</w:t>
      </w:r>
      <w:r w:rsidR="001D2499">
        <w:rPr>
          <w:rFonts w:hint="cs"/>
          <w:b w:val="0"/>
          <w:bCs w:val="0"/>
          <w:sz w:val="30"/>
          <w:szCs w:val="30"/>
          <w:u w:val="none"/>
          <w:rtl/>
        </w:rPr>
        <w:t>،</w:t>
      </w:r>
      <w:r>
        <w:rPr>
          <w:rFonts w:hint="cs"/>
          <w:b w:val="0"/>
          <w:bCs w:val="0"/>
          <w:sz w:val="30"/>
          <w:szCs w:val="30"/>
          <w:u w:val="none"/>
          <w:rtl/>
        </w:rPr>
        <w:t xml:space="preserve"> فهذه </w:t>
      </w:r>
      <w:r w:rsidR="00FA02A9">
        <w:rPr>
          <w:rFonts w:hint="cs"/>
          <w:b w:val="0"/>
          <w:bCs w:val="0"/>
          <w:sz w:val="30"/>
          <w:szCs w:val="30"/>
          <w:u w:val="none"/>
          <w:rtl/>
        </w:rPr>
        <w:t>الأخيرة</w:t>
      </w:r>
      <w:r>
        <w:rPr>
          <w:rFonts w:hint="cs"/>
          <w:b w:val="0"/>
          <w:bCs w:val="0"/>
          <w:sz w:val="30"/>
          <w:szCs w:val="30"/>
          <w:u w:val="none"/>
          <w:rtl/>
        </w:rPr>
        <w:t xml:space="preserve"> لحد الساعة غير</w:t>
      </w:r>
      <w:r w:rsidR="00FA02A9">
        <w:rPr>
          <w:rFonts w:hint="cs"/>
          <w:b w:val="0"/>
          <w:bCs w:val="0"/>
          <w:sz w:val="30"/>
          <w:szCs w:val="30"/>
          <w:u w:val="none"/>
          <w:rtl/>
        </w:rPr>
        <w:t xml:space="preserve"> </w:t>
      </w:r>
      <w:r>
        <w:rPr>
          <w:rFonts w:hint="cs"/>
          <w:b w:val="0"/>
          <w:bCs w:val="0"/>
          <w:sz w:val="30"/>
          <w:szCs w:val="30"/>
          <w:u w:val="none"/>
          <w:rtl/>
        </w:rPr>
        <w:t>معنية نهائيا بمحطة القليعة</w:t>
      </w:r>
      <w:r w:rsidR="001D2499">
        <w:rPr>
          <w:rFonts w:hint="cs"/>
          <w:b w:val="0"/>
          <w:bCs w:val="0"/>
          <w:sz w:val="30"/>
          <w:szCs w:val="30"/>
          <w:u w:val="none"/>
          <w:rtl/>
        </w:rPr>
        <w:t>،</w:t>
      </w:r>
      <w:r>
        <w:rPr>
          <w:rFonts w:hint="cs"/>
          <w:b w:val="0"/>
          <w:bCs w:val="0"/>
          <w:sz w:val="30"/>
          <w:szCs w:val="30"/>
          <w:u w:val="none"/>
          <w:rtl/>
        </w:rPr>
        <w:t xml:space="preserve"> </w:t>
      </w:r>
      <w:r w:rsidR="00663C8A">
        <w:rPr>
          <w:rFonts w:hint="cs"/>
          <w:b w:val="0"/>
          <w:bCs w:val="0"/>
          <w:sz w:val="30"/>
          <w:szCs w:val="30"/>
          <w:u w:val="none"/>
          <w:rtl/>
        </w:rPr>
        <w:t>وإنما</w:t>
      </w:r>
      <w:r>
        <w:rPr>
          <w:rFonts w:hint="cs"/>
          <w:b w:val="0"/>
          <w:bCs w:val="0"/>
          <w:sz w:val="30"/>
          <w:szCs w:val="30"/>
          <w:u w:val="none"/>
          <w:rtl/>
        </w:rPr>
        <w:t xml:space="preserve"> جاء ذكرها عل</w:t>
      </w:r>
      <w:r w:rsidR="009138C2">
        <w:rPr>
          <w:rFonts w:hint="cs"/>
          <w:b w:val="0"/>
          <w:bCs w:val="0"/>
          <w:sz w:val="30"/>
          <w:szCs w:val="30"/>
          <w:u w:val="none"/>
          <w:rtl/>
        </w:rPr>
        <w:t>ى سبيل التوجه المعتمد</w:t>
      </w:r>
      <w:r w:rsidR="001D2499">
        <w:rPr>
          <w:rFonts w:hint="cs"/>
          <w:b w:val="0"/>
          <w:bCs w:val="0"/>
          <w:sz w:val="30"/>
          <w:szCs w:val="30"/>
          <w:u w:val="none"/>
          <w:rtl/>
        </w:rPr>
        <w:t>،</w:t>
      </w:r>
      <w:r w:rsidR="009138C2">
        <w:rPr>
          <w:rFonts w:hint="cs"/>
          <w:b w:val="0"/>
          <w:bCs w:val="0"/>
          <w:sz w:val="30"/>
          <w:szCs w:val="30"/>
          <w:u w:val="none"/>
          <w:rtl/>
        </w:rPr>
        <w:t xml:space="preserve"> </w:t>
      </w:r>
      <w:r w:rsidR="00663C8A">
        <w:rPr>
          <w:rFonts w:hint="cs"/>
          <w:b w:val="0"/>
          <w:bCs w:val="0"/>
          <w:sz w:val="30"/>
          <w:szCs w:val="30"/>
          <w:u w:val="none"/>
          <w:rtl/>
        </w:rPr>
        <w:t>لأنه</w:t>
      </w:r>
      <w:r w:rsidR="009138C2">
        <w:rPr>
          <w:rFonts w:hint="cs"/>
          <w:b w:val="0"/>
          <w:bCs w:val="0"/>
          <w:sz w:val="30"/>
          <w:szCs w:val="30"/>
          <w:u w:val="none"/>
          <w:rtl/>
        </w:rPr>
        <w:t xml:space="preserve"> لا يمكن انجاز</w:t>
      </w:r>
      <w:r w:rsidR="00FA02A9">
        <w:rPr>
          <w:rFonts w:hint="cs"/>
          <w:b w:val="0"/>
          <w:bCs w:val="0"/>
          <w:sz w:val="30"/>
          <w:szCs w:val="30"/>
          <w:u w:val="none"/>
          <w:rtl/>
        </w:rPr>
        <w:t xml:space="preserve"> </w:t>
      </w:r>
      <w:r w:rsidR="009138C2">
        <w:rPr>
          <w:rFonts w:hint="cs"/>
          <w:b w:val="0"/>
          <w:bCs w:val="0"/>
          <w:sz w:val="30"/>
          <w:szCs w:val="30"/>
          <w:u w:val="none"/>
          <w:rtl/>
        </w:rPr>
        <w:t>محطة صغيرة على مستوى كل جماعة صغيرة وهذا ه</w:t>
      </w:r>
      <w:r w:rsidR="00F9738F">
        <w:rPr>
          <w:rFonts w:hint="cs"/>
          <w:b w:val="0"/>
          <w:bCs w:val="0"/>
          <w:sz w:val="30"/>
          <w:szCs w:val="30"/>
          <w:u w:val="none"/>
          <w:rtl/>
        </w:rPr>
        <w:t>و التوجه المعتمد على صعيد الجهة</w:t>
      </w:r>
      <w:r w:rsidR="004B43F6">
        <w:rPr>
          <w:rFonts w:hint="cs"/>
          <w:b w:val="0"/>
          <w:bCs w:val="0"/>
          <w:sz w:val="30"/>
          <w:szCs w:val="30"/>
          <w:u w:val="none"/>
          <w:rtl/>
        </w:rPr>
        <w:t>.</w:t>
      </w:r>
    </w:p>
    <w:p w:rsidR="004B43F6" w:rsidRDefault="004B43F6" w:rsidP="008C3530">
      <w:pPr>
        <w:pStyle w:val="Titre4"/>
        <w:ind w:left="567" w:right="284" w:firstLine="567"/>
        <w:jc w:val="lowKashida"/>
        <w:rPr>
          <w:b w:val="0"/>
          <w:bCs w:val="0"/>
          <w:sz w:val="30"/>
          <w:szCs w:val="30"/>
          <w:u w:val="none"/>
          <w:rtl/>
          <w:lang w:bidi="ar-MA"/>
        </w:rPr>
      </w:pPr>
      <w:r w:rsidRPr="0029662A">
        <w:rPr>
          <w:rFonts w:hint="cs"/>
          <w:b w:val="0"/>
          <w:bCs w:val="0"/>
          <w:sz w:val="30"/>
          <w:szCs w:val="30"/>
          <w:u w:val="none"/>
          <w:rtl/>
          <w:lang w:bidi="ar-MA"/>
        </w:rPr>
        <w:t>أعطيت</w:t>
      </w:r>
      <w:r w:rsidRPr="0029662A">
        <w:rPr>
          <w:b w:val="0"/>
          <w:bCs w:val="0"/>
          <w:sz w:val="30"/>
          <w:szCs w:val="30"/>
          <w:u w:val="none"/>
          <w:rtl/>
          <w:lang w:bidi="ar-MA"/>
        </w:rPr>
        <w:t xml:space="preserve"> الكلمة للسيد </w:t>
      </w:r>
      <w:r>
        <w:rPr>
          <w:rFonts w:hint="cs"/>
          <w:b w:val="0"/>
          <w:bCs w:val="0"/>
          <w:sz w:val="30"/>
          <w:szCs w:val="30"/>
          <w:u w:val="none"/>
          <w:rtl/>
          <w:lang w:bidi="ar-MA"/>
        </w:rPr>
        <w:t>الحسان المهدي</w:t>
      </w:r>
      <w:r w:rsidRPr="0029662A">
        <w:rPr>
          <w:b w:val="0"/>
          <w:bCs w:val="0"/>
          <w:sz w:val="30"/>
          <w:szCs w:val="30"/>
          <w:u w:val="none"/>
          <w:rtl/>
          <w:lang w:bidi="ar-MA"/>
        </w:rPr>
        <w:t xml:space="preserve"> النائب </w:t>
      </w:r>
      <w:r w:rsidR="00663C8A">
        <w:rPr>
          <w:rFonts w:hint="cs"/>
          <w:b w:val="0"/>
          <w:bCs w:val="0"/>
          <w:sz w:val="30"/>
          <w:szCs w:val="30"/>
          <w:u w:val="none"/>
          <w:rtl/>
          <w:lang w:bidi="ar-MA"/>
        </w:rPr>
        <w:t>الأول</w:t>
      </w:r>
      <w:r w:rsidRPr="0029662A">
        <w:rPr>
          <w:b w:val="0"/>
          <w:bCs w:val="0"/>
          <w:sz w:val="30"/>
          <w:szCs w:val="30"/>
          <w:u w:val="none"/>
          <w:rtl/>
          <w:lang w:bidi="ar-MA"/>
        </w:rPr>
        <w:t xml:space="preserve"> ل</w:t>
      </w:r>
      <w:r>
        <w:rPr>
          <w:rFonts w:hint="cs"/>
          <w:b w:val="0"/>
          <w:bCs w:val="0"/>
          <w:sz w:val="30"/>
          <w:szCs w:val="30"/>
          <w:u w:val="none"/>
          <w:rtl/>
          <w:lang w:bidi="ar-MA"/>
        </w:rPr>
        <w:t>ل</w:t>
      </w:r>
      <w:r w:rsidRPr="0029662A">
        <w:rPr>
          <w:b w:val="0"/>
          <w:bCs w:val="0"/>
          <w:sz w:val="30"/>
          <w:szCs w:val="30"/>
          <w:u w:val="none"/>
          <w:rtl/>
          <w:lang w:bidi="ar-MA"/>
        </w:rPr>
        <w:t>رئيس</w:t>
      </w:r>
      <w:r>
        <w:rPr>
          <w:rFonts w:hint="cs"/>
          <w:b w:val="0"/>
          <w:bCs w:val="0"/>
          <w:sz w:val="30"/>
          <w:szCs w:val="30"/>
          <w:u w:val="none"/>
          <w:rtl/>
          <w:lang w:bidi="ar-MA"/>
        </w:rPr>
        <w:t xml:space="preserve"> في </w:t>
      </w:r>
      <w:r w:rsidR="00663C8A">
        <w:rPr>
          <w:rFonts w:hint="cs"/>
          <w:b w:val="0"/>
          <w:bCs w:val="0"/>
          <w:sz w:val="30"/>
          <w:szCs w:val="30"/>
          <w:u w:val="none"/>
          <w:rtl/>
          <w:lang w:bidi="ar-MA"/>
        </w:rPr>
        <w:t>إطار</w:t>
      </w:r>
      <w:r>
        <w:rPr>
          <w:rFonts w:hint="cs"/>
          <w:b w:val="0"/>
          <w:bCs w:val="0"/>
          <w:sz w:val="30"/>
          <w:szCs w:val="30"/>
          <w:u w:val="none"/>
          <w:rtl/>
          <w:lang w:bidi="ar-MA"/>
        </w:rPr>
        <w:t xml:space="preserve"> التعقيب على مداخلة السيد ممثل المكتب الوطني قائلا بان مجموعة من السادة </w:t>
      </w:r>
      <w:r w:rsidR="00663C8A">
        <w:rPr>
          <w:rFonts w:hint="cs"/>
          <w:b w:val="0"/>
          <w:bCs w:val="0"/>
          <w:sz w:val="30"/>
          <w:szCs w:val="30"/>
          <w:u w:val="none"/>
          <w:rtl/>
          <w:lang w:bidi="ar-MA"/>
        </w:rPr>
        <w:t>الأعضاء</w:t>
      </w:r>
      <w:r>
        <w:rPr>
          <w:rFonts w:hint="cs"/>
          <w:b w:val="0"/>
          <w:bCs w:val="0"/>
          <w:sz w:val="30"/>
          <w:szCs w:val="30"/>
          <w:u w:val="none"/>
          <w:rtl/>
          <w:lang w:bidi="ar-MA"/>
        </w:rPr>
        <w:t xml:space="preserve"> يتساءلون عن </w:t>
      </w:r>
      <w:r w:rsidR="00663C8A">
        <w:rPr>
          <w:rFonts w:hint="cs"/>
          <w:b w:val="0"/>
          <w:bCs w:val="0"/>
          <w:sz w:val="30"/>
          <w:szCs w:val="30"/>
          <w:u w:val="none"/>
          <w:rtl/>
          <w:lang w:bidi="ar-MA"/>
        </w:rPr>
        <w:t>إعطاء</w:t>
      </w:r>
      <w:r>
        <w:rPr>
          <w:rFonts w:hint="cs"/>
          <w:b w:val="0"/>
          <w:bCs w:val="0"/>
          <w:sz w:val="30"/>
          <w:szCs w:val="30"/>
          <w:u w:val="none"/>
          <w:rtl/>
          <w:lang w:bidi="ar-MA"/>
        </w:rPr>
        <w:t xml:space="preserve"> تاريخ محدد لانطلاق </w:t>
      </w:r>
      <w:r w:rsidR="00663C8A">
        <w:rPr>
          <w:rFonts w:hint="cs"/>
          <w:b w:val="0"/>
          <w:bCs w:val="0"/>
          <w:sz w:val="30"/>
          <w:szCs w:val="30"/>
          <w:u w:val="none"/>
          <w:rtl/>
          <w:lang w:bidi="ar-MA"/>
        </w:rPr>
        <w:lastRenderedPageBreak/>
        <w:t>الأشغال</w:t>
      </w:r>
      <w:r>
        <w:rPr>
          <w:rFonts w:hint="cs"/>
          <w:b w:val="0"/>
          <w:bCs w:val="0"/>
          <w:sz w:val="30"/>
          <w:szCs w:val="30"/>
          <w:u w:val="none"/>
          <w:rtl/>
          <w:lang w:bidi="ar-MA"/>
        </w:rPr>
        <w:t xml:space="preserve">، لان الكل هنا بما في ذلك </w:t>
      </w:r>
      <w:r w:rsidR="00663C8A">
        <w:rPr>
          <w:rFonts w:hint="cs"/>
          <w:b w:val="0"/>
          <w:bCs w:val="0"/>
          <w:sz w:val="30"/>
          <w:szCs w:val="30"/>
          <w:u w:val="none"/>
          <w:rtl/>
          <w:lang w:bidi="ar-MA"/>
        </w:rPr>
        <w:t>الرأي</w:t>
      </w:r>
      <w:r>
        <w:rPr>
          <w:rFonts w:hint="cs"/>
          <w:b w:val="0"/>
          <w:bCs w:val="0"/>
          <w:sz w:val="30"/>
          <w:szCs w:val="30"/>
          <w:u w:val="none"/>
          <w:rtl/>
          <w:lang w:bidi="ar-MA"/>
        </w:rPr>
        <w:t xml:space="preserve"> العام والصحافة يريد </w:t>
      </w:r>
      <w:r w:rsidR="00663C8A">
        <w:rPr>
          <w:rFonts w:hint="cs"/>
          <w:b w:val="0"/>
          <w:bCs w:val="0"/>
          <w:sz w:val="30"/>
          <w:szCs w:val="30"/>
          <w:u w:val="none"/>
          <w:rtl/>
          <w:lang w:bidi="ar-MA"/>
        </w:rPr>
        <w:t>أن</w:t>
      </w:r>
      <w:r>
        <w:rPr>
          <w:rFonts w:hint="cs"/>
          <w:b w:val="0"/>
          <w:bCs w:val="0"/>
          <w:sz w:val="30"/>
          <w:szCs w:val="30"/>
          <w:u w:val="none"/>
          <w:rtl/>
          <w:lang w:bidi="ar-MA"/>
        </w:rPr>
        <w:t xml:space="preserve"> يسمع تاريخ محدد من طرف المكتب الوطني للكهرباء والماء الصالح للشرب.</w:t>
      </w:r>
    </w:p>
    <w:p w:rsidR="000226A6" w:rsidRDefault="004B43F6" w:rsidP="008C3530">
      <w:pPr>
        <w:pStyle w:val="Titre4"/>
        <w:ind w:left="567" w:right="284" w:firstLine="567"/>
        <w:jc w:val="lowKashida"/>
        <w:rPr>
          <w:b w:val="0"/>
          <w:bCs w:val="0"/>
          <w:sz w:val="30"/>
          <w:szCs w:val="30"/>
          <w:u w:val="none"/>
          <w:rtl/>
        </w:rPr>
      </w:pPr>
      <w:r w:rsidRPr="005E5584">
        <w:rPr>
          <w:b w:val="0"/>
          <w:bCs w:val="0"/>
          <w:sz w:val="30"/>
          <w:szCs w:val="30"/>
          <w:u w:val="none"/>
          <w:rtl/>
          <w:lang w:bidi="ar-MA"/>
        </w:rPr>
        <w:t>أعطيت الكلمة</w:t>
      </w:r>
      <w:r>
        <w:rPr>
          <w:rFonts w:hint="cs"/>
          <w:b w:val="0"/>
          <w:bCs w:val="0"/>
          <w:sz w:val="30"/>
          <w:szCs w:val="30"/>
          <w:u w:val="none"/>
          <w:rtl/>
          <w:lang w:bidi="ar-MA"/>
        </w:rPr>
        <w:t xml:space="preserve"> من جديد</w:t>
      </w:r>
      <w:r w:rsidRPr="005E5584">
        <w:rPr>
          <w:b w:val="0"/>
          <w:bCs w:val="0"/>
          <w:sz w:val="30"/>
          <w:szCs w:val="30"/>
          <w:u w:val="none"/>
          <w:rtl/>
          <w:lang w:bidi="ar-MA"/>
        </w:rPr>
        <w:t xml:space="preserve"> للسيد</w:t>
      </w:r>
      <w:r w:rsidRPr="005E5584">
        <w:rPr>
          <w:b w:val="0"/>
          <w:bCs w:val="0"/>
          <w:sz w:val="30"/>
          <w:szCs w:val="30"/>
          <w:u w:val="none"/>
          <w:rtl/>
        </w:rPr>
        <w:t xml:space="preserve"> الفاروق يوسف</w:t>
      </w:r>
      <w:r>
        <w:rPr>
          <w:rFonts w:hint="cs"/>
          <w:b w:val="0"/>
          <w:bCs w:val="0"/>
          <w:sz w:val="30"/>
          <w:szCs w:val="30"/>
          <w:u w:val="none"/>
          <w:rtl/>
        </w:rPr>
        <w:t xml:space="preserve"> الذي قال بان هناك حقيقة كذلك يجب </w:t>
      </w:r>
      <w:r w:rsidR="00663C8A">
        <w:rPr>
          <w:rFonts w:hint="cs"/>
          <w:b w:val="0"/>
          <w:bCs w:val="0"/>
          <w:sz w:val="30"/>
          <w:szCs w:val="30"/>
          <w:u w:val="none"/>
          <w:rtl/>
        </w:rPr>
        <w:t>أن</w:t>
      </w:r>
      <w:r>
        <w:rPr>
          <w:rFonts w:hint="cs"/>
          <w:b w:val="0"/>
          <w:bCs w:val="0"/>
          <w:sz w:val="30"/>
          <w:szCs w:val="30"/>
          <w:u w:val="none"/>
          <w:rtl/>
        </w:rPr>
        <w:t xml:space="preserve"> يعرفها الجميع هي </w:t>
      </w:r>
      <w:r w:rsidR="00663C8A">
        <w:rPr>
          <w:rFonts w:hint="cs"/>
          <w:b w:val="0"/>
          <w:bCs w:val="0"/>
          <w:sz w:val="30"/>
          <w:szCs w:val="30"/>
          <w:u w:val="none"/>
          <w:rtl/>
        </w:rPr>
        <w:t>أن</w:t>
      </w:r>
      <w:r>
        <w:rPr>
          <w:rFonts w:hint="cs"/>
          <w:b w:val="0"/>
          <w:bCs w:val="0"/>
          <w:sz w:val="30"/>
          <w:szCs w:val="30"/>
          <w:u w:val="none"/>
          <w:rtl/>
        </w:rPr>
        <w:t xml:space="preserve"> من بين بنود الاتفاقية </w:t>
      </w:r>
      <w:r w:rsidR="003D154B">
        <w:rPr>
          <w:rFonts w:hint="cs"/>
          <w:b w:val="0"/>
          <w:bCs w:val="0"/>
          <w:sz w:val="30"/>
          <w:szCs w:val="30"/>
          <w:u w:val="none"/>
          <w:rtl/>
        </w:rPr>
        <w:t xml:space="preserve">هو </w:t>
      </w:r>
      <w:r w:rsidR="00663C8A">
        <w:rPr>
          <w:rFonts w:hint="cs"/>
          <w:b w:val="0"/>
          <w:bCs w:val="0"/>
          <w:sz w:val="30"/>
          <w:szCs w:val="30"/>
          <w:u w:val="none"/>
          <w:rtl/>
        </w:rPr>
        <w:t>أن</w:t>
      </w:r>
      <w:r w:rsidR="003D154B">
        <w:rPr>
          <w:rFonts w:hint="cs"/>
          <w:b w:val="0"/>
          <w:bCs w:val="0"/>
          <w:sz w:val="30"/>
          <w:szCs w:val="30"/>
          <w:u w:val="none"/>
          <w:rtl/>
        </w:rPr>
        <w:t xml:space="preserve"> المشروع يتم بشراكة بشراكة بين المكتب الوطني للماء الصالح للشرب وجماعة القليعة، وهذا يعني </w:t>
      </w:r>
      <w:r w:rsidR="00663C8A">
        <w:rPr>
          <w:rFonts w:hint="cs"/>
          <w:b w:val="0"/>
          <w:bCs w:val="0"/>
          <w:sz w:val="30"/>
          <w:szCs w:val="30"/>
          <w:u w:val="none"/>
          <w:rtl/>
        </w:rPr>
        <w:t>إن</w:t>
      </w:r>
      <w:r w:rsidR="003D154B">
        <w:rPr>
          <w:rFonts w:hint="cs"/>
          <w:b w:val="0"/>
          <w:bCs w:val="0"/>
          <w:sz w:val="30"/>
          <w:szCs w:val="30"/>
          <w:u w:val="none"/>
          <w:rtl/>
        </w:rPr>
        <w:t xml:space="preserve"> الكلفة </w:t>
      </w:r>
      <w:r w:rsidR="00663C8A">
        <w:rPr>
          <w:rFonts w:hint="cs"/>
          <w:b w:val="0"/>
          <w:bCs w:val="0"/>
          <w:sz w:val="30"/>
          <w:szCs w:val="30"/>
          <w:u w:val="none"/>
          <w:rtl/>
        </w:rPr>
        <w:t>الإجمالية</w:t>
      </w:r>
      <w:r w:rsidR="003D154B">
        <w:rPr>
          <w:rFonts w:hint="cs"/>
          <w:b w:val="0"/>
          <w:bCs w:val="0"/>
          <w:sz w:val="30"/>
          <w:szCs w:val="30"/>
          <w:u w:val="none"/>
          <w:rtl/>
        </w:rPr>
        <w:t xml:space="preserve"> لانجاز المشروع يتحملها الشريكين مناصفة بينهما، ومساهمة الجماعة تحملتها وزارة الداخلية، ولحد الساعة يقول السيد</w:t>
      </w:r>
      <w:r w:rsidR="003D154B" w:rsidRPr="003D154B">
        <w:rPr>
          <w:b w:val="0"/>
          <w:bCs w:val="0"/>
          <w:sz w:val="30"/>
          <w:szCs w:val="30"/>
          <w:u w:val="none"/>
          <w:rtl/>
        </w:rPr>
        <w:t xml:space="preserve"> </w:t>
      </w:r>
      <w:r w:rsidR="003D154B" w:rsidRPr="005E5584">
        <w:rPr>
          <w:b w:val="0"/>
          <w:bCs w:val="0"/>
          <w:sz w:val="30"/>
          <w:szCs w:val="30"/>
          <w:u w:val="none"/>
          <w:rtl/>
        </w:rPr>
        <w:t>الفاروق يوسف</w:t>
      </w:r>
      <w:r w:rsidR="003D154B">
        <w:rPr>
          <w:rFonts w:hint="cs"/>
          <w:b w:val="0"/>
          <w:bCs w:val="0"/>
          <w:sz w:val="30"/>
          <w:szCs w:val="30"/>
          <w:u w:val="none"/>
          <w:rtl/>
        </w:rPr>
        <w:t xml:space="preserve"> لم يتوصل المكتب الوطني للماء الصالح للشرب بمساهمة الجماعة من طرف وزارة الداخلية. ولهذا نطلب منكم انتم كمجلس </w:t>
      </w:r>
      <w:r w:rsidR="00663C8A">
        <w:rPr>
          <w:rFonts w:hint="cs"/>
          <w:b w:val="0"/>
          <w:bCs w:val="0"/>
          <w:sz w:val="30"/>
          <w:szCs w:val="30"/>
          <w:u w:val="none"/>
          <w:rtl/>
        </w:rPr>
        <w:t>أن</w:t>
      </w:r>
      <w:r w:rsidR="003D154B">
        <w:rPr>
          <w:rFonts w:hint="cs"/>
          <w:b w:val="0"/>
          <w:bCs w:val="0"/>
          <w:sz w:val="30"/>
          <w:szCs w:val="30"/>
          <w:u w:val="none"/>
          <w:rtl/>
        </w:rPr>
        <w:t xml:space="preserve"> تبذلوا مجهودا في هذا المجال، لان نصيب الجماعة في هذا المشروع يتجاوز 132 مليون درهم؛ ولا يمكن </w:t>
      </w:r>
      <w:r w:rsidR="00663C8A">
        <w:rPr>
          <w:rFonts w:hint="cs"/>
          <w:b w:val="0"/>
          <w:bCs w:val="0"/>
          <w:sz w:val="30"/>
          <w:szCs w:val="30"/>
          <w:u w:val="none"/>
          <w:rtl/>
        </w:rPr>
        <w:t>الإعلان</w:t>
      </w:r>
      <w:r w:rsidR="003D154B">
        <w:rPr>
          <w:rFonts w:hint="cs"/>
          <w:b w:val="0"/>
          <w:bCs w:val="0"/>
          <w:sz w:val="30"/>
          <w:szCs w:val="30"/>
          <w:u w:val="none"/>
          <w:rtl/>
        </w:rPr>
        <w:t xml:space="preserve"> عن الصفقات في ظل غياب التمويل؛ وهذا حتى نتفادى مشكل عدم </w:t>
      </w:r>
      <w:r w:rsidR="00663C8A">
        <w:rPr>
          <w:rFonts w:hint="cs"/>
          <w:b w:val="0"/>
          <w:bCs w:val="0"/>
          <w:sz w:val="30"/>
          <w:szCs w:val="30"/>
          <w:u w:val="none"/>
          <w:rtl/>
        </w:rPr>
        <w:t>أداء</w:t>
      </w:r>
      <w:r w:rsidR="003D154B">
        <w:rPr>
          <w:rFonts w:hint="cs"/>
          <w:b w:val="0"/>
          <w:bCs w:val="0"/>
          <w:sz w:val="30"/>
          <w:szCs w:val="30"/>
          <w:u w:val="none"/>
          <w:rtl/>
        </w:rPr>
        <w:t xml:space="preserve"> مستحقات الشركات النائلة للصفقات، لان المكتب الوطني غالبا ما يقع في بعض مشاكل عدم </w:t>
      </w:r>
      <w:r w:rsidR="00663C8A">
        <w:rPr>
          <w:rFonts w:hint="cs"/>
          <w:b w:val="0"/>
          <w:bCs w:val="0"/>
          <w:sz w:val="30"/>
          <w:szCs w:val="30"/>
          <w:u w:val="none"/>
          <w:rtl/>
        </w:rPr>
        <w:t>أداء</w:t>
      </w:r>
      <w:r w:rsidR="003D154B">
        <w:rPr>
          <w:rFonts w:hint="cs"/>
          <w:b w:val="0"/>
          <w:bCs w:val="0"/>
          <w:sz w:val="30"/>
          <w:szCs w:val="30"/>
          <w:u w:val="none"/>
          <w:rtl/>
        </w:rPr>
        <w:t xml:space="preserve"> مستحقات بعض الشركات، لا لسبب سوى </w:t>
      </w:r>
      <w:r w:rsidR="00663C8A">
        <w:rPr>
          <w:rFonts w:hint="cs"/>
          <w:b w:val="0"/>
          <w:bCs w:val="0"/>
          <w:sz w:val="30"/>
          <w:szCs w:val="30"/>
          <w:u w:val="none"/>
          <w:rtl/>
        </w:rPr>
        <w:t>أن</w:t>
      </w:r>
      <w:r w:rsidR="003D154B">
        <w:rPr>
          <w:rFonts w:hint="cs"/>
          <w:b w:val="0"/>
          <w:bCs w:val="0"/>
          <w:sz w:val="30"/>
          <w:szCs w:val="30"/>
          <w:u w:val="none"/>
          <w:rtl/>
        </w:rPr>
        <w:t xml:space="preserve"> المكتب هو </w:t>
      </w:r>
      <w:r w:rsidR="00663C8A">
        <w:rPr>
          <w:rFonts w:hint="cs"/>
          <w:b w:val="0"/>
          <w:bCs w:val="0"/>
          <w:sz w:val="30"/>
          <w:szCs w:val="30"/>
          <w:u w:val="none"/>
          <w:rtl/>
        </w:rPr>
        <w:t>الآخر</w:t>
      </w:r>
      <w:r w:rsidR="003D154B">
        <w:rPr>
          <w:rFonts w:hint="cs"/>
          <w:b w:val="0"/>
          <w:bCs w:val="0"/>
          <w:sz w:val="30"/>
          <w:szCs w:val="30"/>
          <w:u w:val="none"/>
          <w:rtl/>
        </w:rPr>
        <w:t xml:space="preserve"> لم يتوصل بنصيب وزارة الداخلية في المشروع، لان المتداول على الصعيد الوطني </w:t>
      </w:r>
      <w:r w:rsidR="000226A6">
        <w:rPr>
          <w:rFonts w:hint="cs"/>
          <w:b w:val="0"/>
          <w:bCs w:val="0"/>
          <w:sz w:val="30"/>
          <w:szCs w:val="30"/>
          <w:u w:val="none"/>
          <w:rtl/>
        </w:rPr>
        <w:t>هو انجاز مشاريع التطهير السائل بشراكة مع وزارة الداخلية.</w:t>
      </w:r>
    </w:p>
    <w:p w:rsidR="000226A6" w:rsidRDefault="000226A6" w:rsidP="008C3530">
      <w:pPr>
        <w:pStyle w:val="Titre4"/>
        <w:ind w:left="567" w:right="284" w:firstLine="567"/>
        <w:jc w:val="lowKashida"/>
        <w:rPr>
          <w:b w:val="0"/>
          <w:bCs w:val="0"/>
          <w:sz w:val="30"/>
          <w:szCs w:val="30"/>
          <w:u w:val="none"/>
          <w:rtl/>
        </w:rPr>
      </w:pPr>
      <w:r>
        <w:rPr>
          <w:rFonts w:hint="cs"/>
          <w:b w:val="0"/>
          <w:bCs w:val="0"/>
          <w:sz w:val="30"/>
          <w:szCs w:val="30"/>
          <w:u w:val="none"/>
          <w:rtl/>
        </w:rPr>
        <w:t xml:space="preserve">وعلى هذا </w:t>
      </w:r>
      <w:r w:rsidR="00663C8A">
        <w:rPr>
          <w:rFonts w:hint="cs"/>
          <w:b w:val="0"/>
          <w:bCs w:val="0"/>
          <w:sz w:val="30"/>
          <w:szCs w:val="30"/>
          <w:u w:val="none"/>
          <w:rtl/>
        </w:rPr>
        <w:t>الأساس</w:t>
      </w:r>
      <w:r>
        <w:rPr>
          <w:rFonts w:hint="cs"/>
          <w:b w:val="0"/>
          <w:bCs w:val="0"/>
          <w:sz w:val="30"/>
          <w:szCs w:val="30"/>
          <w:u w:val="none"/>
          <w:rtl/>
        </w:rPr>
        <w:t xml:space="preserve"> يضيف السيد </w:t>
      </w:r>
      <w:r w:rsidRPr="005E5584">
        <w:rPr>
          <w:b w:val="0"/>
          <w:bCs w:val="0"/>
          <w:sz w:val="30"/>
          <w:szCs w:val="30"/>
          <w:u w:val="none"/>
          <w:rtl/>
        </w:rPr>
        <w:t>الفاروق يوسف</w:t>
      </w:r>
      <w:r>
        <w:rPr>
          <w:rFonts w:hint="cs"/>
          <w:b w:val="0"/>
          <w:bCs w:val="0"/>
          <w:sz w:val="30"/>
          <w:szCs w:val="30"/>
          <w:u w:val="none"/>
          <w:rtl/>
        </w:rPr>
        <w:t xml:space="preserve"> فاني اطلب من المجلس بدل مجهود على الصعيد المركزي بوزارة الداخلية من اجل </w:t>
      </w:r>
      <w:r w:rsidR="00663C8A">
        <w:rPr>
          <w:rFonts w:hint="cs"/>
          <w:b w:val="0"/>
          <w:bCs w:val="0"/>
          <w:sz w:val="30"/>
          <w:szCs w:val="30"/>
          <w:u w:val="none"/>
          <w:rtl/>
        </w:rPr>
        <w:t>الإفراج</w:t>
      </w:r>
      <w:r>
        <w:rPr>
          <w:rFonts w:hint="cs"/>
          <w:b w:val="0"/>
          <w:bCs w:val="0"/>
          <w:sz w:val="30"/>
          <w:szCs w:val="30"/>
          <w:u w:val="none"/>
          <w:rtl/>
        </w:rPr>
        <w:t xml:space="preserve"> عن باقي مساهمة جماعة </w:t>
      </w:r>
      <w:r w:rsidR="00C25ADB">
        <w:rPr>
          <w:rFonts w:hint="cs"/>
          <w:b w:val="0"/>
          <w:bCs w:val="0"/>
          <w:sz w:val="30"/>
          <w:szCs w:val="30"/>
          <w:u w:val="none"/>
          <w:rtl/>
        </w:rPr>
        <w:t>ال</w:t>
      </w:r>
      <w:r w:rsidR="00663C8A">
        <w:rPr>
          <w:rFonts w:hint="cs"/>
          <w:b w:val="0"/>
          <w:bCs w:val="0"/>
          <w:sz w:val="30"/>
          <w:szCs w:val="30"/>
          <w:u w:val="none"/>
          <w:rtl/>
        </w:rPr>
        <w:t>قليع</w:t>
      </w:r>
      <w:r w:rsidR="00663C8A">
        <w:rPr>
          <w:rFonts w:hint="eastAsia"/>
          <w:b w:val="0"/>
          <w:bCs w:val="0"/>
          <w:sz w:val="30"/>
          <w:szCs w:val="30"/>
          <w:u w:val="none"/>
          <w:rtl/>
        </w:rPr>
        <w:t>ة</w:t>
      </w:r>
      <w:r>
        <w:rPr>
          <w:rFonts w:hint="cs"/>
          <w:b w:val="0"/>
          <w:bCs w:val="0"/>
          <w:sz w:val="30"/>
          <w:szCs w:val="30"/>
          <w:u w:val="none"/>
          <w:rtl/>
        </w:rPr>
        <w:t xml:space="preserve"> في هذا المشروع.</w:t>
      </w:r>
    </w:p>
    <w:p w:rsidR="000226A6" w:rsidRDefault="00663C8A" w:rsidP="000226A6">
      <w:pPr>
        <w:pStyle w:val="Titre4"/>
        <w:ind w:left="567" w:right="284" w:firstLine="567"/>
        <w:jc w:val="lowKashida"/>
        <w:rPr>
          <w:b w:val="0"/>
          <w:bCs w:val="0"/>
          <w:sz w:val="30"/>
          <w:szCs w:val="30"/>
          <w:u w:val="none"/>
          <w:rtl/>
        </w:rPr>
      </w:pPr>
      <w:r>
        <w:rPr>
          <w:rFonts w:hint="cs"/>
          <w:b w:val="0"/>
          <w:bCs w:val="0"/>
          <w:sz w:val="30"/>
          <w:szCs w:val="30"/>
          <w:u w:val="none"/>
          <w:rtl/>
        </w:rPr>
        <w:t>أعطيت</w:t>
      </w:r>
      <w:r w:rsidR="000226A6">
        <w:rPr>
          <w:rFonts w:hint="cs"/>
          <w:b w:val="0"/>
          <w:bCs w:val="0"/>
          <w:sz w:val="30"/>
          <w:szCs w:val="30"/>
          <w:u w:val="none"/>
          <w:rtl/>
        </w:rPr>
        <w:t xml:space="preserve"> الكلمة للسيد عبد الرحيم فدواش عضو المجلس الذي شكر </w:t>
      </w:r>
      <w:r>
        <w:rPr>
          <w:rFonts w:hint="cs"/>
          <w:b w:val="0"/>
          <w:bCs w:val="0"/>
          <w:sz w:val="30"/>
          <w:szCs w:val="30"/>
          <w:u w:val="none"/>
          <w:rtl/>
        </w:rPr>
        <w:t>الإخوة</w:t>
      </w:r>
      <w:r w:rsidR="000226A6">
        <w:rPr>
          <w:rFonts w:hint="cs"/>
          <w:b w:val="0"/>
          <w:bCs w:val="0"/>
          <w:sz w:val="30"/>
          <w:szCs w:val="30"/>
          <w:u w:val="none"/>
          <w:rtl/>
        </w:rPr>
        <w:t xml:space="preserve"> </w:t>
      </w:r>
      <w:r>
        <w:rPr>
          <w:rFonts w:hint="cs"/>
          <w:b w:val="0"/>
          <w:bCs w:val="0"/>
          <w:sz w:val="30"/>
          <w:szCs w:val="30"/>
          <w:u w:val="none"/>
          <w:rtl/>
        </w:rPr>
        <w:t>الأعضاء</w:t>
      </w:r>
      <w:r w:rsidR="000226A6">
        <w:rPr>
          <w:rFonts w:hint="cs"/>
          <w:b w:val="0"/>
          <w:bCs w:val="0"/>
          <w:sz w:val="30"/>
          <w:szCs w:val="30"/>
          <w:u w:val="none"/>
          <w:rtl/>
        </w:rPr>
        <w:t xml:space="preserve"> الذين تدخلوا في مجموعة من النقط التي كنت </w:t>
      </w:r>
      <w:r>
        <w:rPr>
          <w:rFonts w:hint="cs"/>
          <w:b w:val="0"/>
          <w:bCs w:val="0"/>
          <w:sz w:val="30"/>
          <w:szCs w:val="30"/>
          <w:u w:val="none"/>
          <w:rtl/>
        </w:rPr>
        <w:t>أود</w:t>
      </w:r>
      <w:r w:rsidR="000226A6">
        <w:rPr>
          <w:rFonts w:hint="cs"/>
          <w:b w:val="0"/>
          <w:bCs w:val="0"/>
          <w:sz w:val="30"/>
          <w:szCs w:val="30"/>
          <w:u w:val="none"/>
          <w:rtl/>
        </w:rPr>
        <w:t xml:space="preserve"> </w:t>
      </w:r>
      <w:r>
        <w:rPr>
          <w:rFonts w:hint="cs"/>
          <w:b w:val="0"/>
          <w:bCs w:val="0"/>
          <w:sz w:val="30"/>
          <w:szCs w:val="30"/>
          <w:u w:val="none"/>
          <w:rtl/>
        </w:rPr>
        <w:t>أن</w:t>
      </w:r>
      <w:r w:rsidR="000226A6">
        <w:rPr>
          <w:rFonts w:hint="cs"/>
          <w:b w:val="0"/>
          <w:bCs w:val="0"/>
          <w:sz w:val="30"/>
          <w:szCs w:val="30"/>
          <w:u w:val="none"/>
          <w:rtl/>
        </w:rPr>
        <w:t xml:space="preserve"> </w:t>
      </w:r>
      <w:r>
        <w:rPr>
          <w:rFonts w:hint="cs"/>
          <w:b w:val="0"/>
          <w:bCs w:val="0"/>
          <w:sz w:val="30"/>
          <w:szCs w:val="30"/>
          <w:u w:val="none"/>
          <w:rtl/>
        </w:rPr>
        <w:t>أتدخل</w:t>
      </w:r>
      <w:r w:rsidR="000226A6">
        <w:rPr>
          <w:rFonts w:hint="cs"/>
          <w:b w:val="0"/>
          <w:bCs w:val="0"/>
          <w:sz w:val="30"/>
          <w:szCs w:val="30"/>
          <w:u w:val="none"/>
          <w:rtl/>
        </w:rPr>
        <w:t xml:space="preserve"> فيها، وكما يعلم الجميع فان مشروع التطهير السائل بالقليعة هو مشروع مهم </w:t>
      </w:r>
      <w:r>
        <w:rPr>
          <w:rFonts w:hint="cs"/>
          <w:b w:val="0"/>
          <w:bCs w:val="0"/>
          <w:sz w:val="30"/>
          <w:szCs w:val="30"/>
          <w:u w:val="none"/>
          <w:rtl/>
        </w:rPr>
        <w:t>ولحد</w:t>
      </w:r>
      <w:r w:rsidR="000226A6">
        <w:rPr>
          <w:rFonts w:hint="cs"/>
          <w:b w:val="0"/>
          <w:bCs w:val="0"/>
          <w:sz w:val="30"/>
          <w:szCs w:val="30"/>
          <w:u w:val="none"/>
          <w:rtl/>
        </w:rPr>
        <w:t xml:space="preserve"> الساعة فهو يقف حجر عثرة </w:t>
      </w:r>
      <w:r>
        <w:rPr>
          <w:rFonts w:hint="cs"/>
          <w:b w:val="0"/>
          <w:bCs w:val="0"/>
          <w:sz w:val="30"/>
          <w:szCs w:val="30"/>
          <w:u w:val="none"/>
          <w:rtl/>
        </w:rPr>
        <w:t>أمام</w:t>
      </w:r>
      <w:r w:rsidR="000226A6">
        <w:rPr>
          <w:rFonts w:hint="cs"/>
          <w:b w:val="0"/>
          <w:bCs w:val="0"/>
          <w:sz w:val="30"/>
          <w:szCs w:val="30"/>
          <w:u w:val="none"/>
          <w:rtl/>
        </w:rPr>
        <w:t xml:space="preserve"> انجاز مجموعة من المشاريع </w:t>
      </w:r>
      <w:r>
        <w:rPr>
          <w:rFonts w:hint="cs"/>
          <w:b w:val="0"/>
          <w:bCs w:val="0"/>
          <w:sz w:val="30"/>
          <w:szCs w:val="30"/>
          <w:u w:val="none"/>
          <w:rtl/>
        </w:rPr>
        <w:t>الأخرى</w:t>
      </w:r>
      <w:r w:rsidR="000226A6">
        <w:rPr>
          <w:rFonts w:hint="cs"/>
          <w:b w:val="0"/>
          <w:bCs w:val="0"/>
          <w:sz w:val="30"/>
          <w:szCs w:val="30"/>
          <w:u w:val="none"/>
          <w:rtl/>
        </w:rPr>
        <w:t xml:space="preserve"> التي تهم البنية التحتية، والتي يعزم المجلس انجازها على تراب الجماعة.</w:t>
      </w:r>
    </w:p>
    <w:p w:rsidR="00320061" w:rsidRDefault="000226A6" w:rsidP="000226A6">
      <w:pPr>
        <w:pStyle w:val="Titre4"/>
        <w:ind w:left="567" w:right="284" w:firstLine="567"/>
        <w:jc w:val="lowKashida"/>
        <w:rPr>
          <w:b w:val="0"/>
          <w:bCs w:val="0"/>
          <w:sz w:val="30"/>
          <w:szCs w:val="30"/>
          <w:u w:val="none"/>
          <w:rtl/>
        </w:rPr>
      </w:pPr>
      <w:r>
        <w:rPr>
          <w:rFonts w:hint="cs"/>
          <w:b w:val="0"/>
          <w:bCs w:val="0"/>
          <w:sz w:val="30"/>
          <w:szCs w:val="30"/>
          <w:u w:val="none"/>
          <w:rtl/>
        </w:rPr>
        <w:t xml:space="preserve">بالنسبة لتوقف </w:t>
      </w:r>
      <w:r w:rsidR="00663C8A">
        <w:rPr>
          <w:rFonts w:hint="cs"/>
          <w:b w:val="0"/>
          <w:bCs w:val="0"/>
          <w:sz w:val="30"/>
          <w:szCs w:val="30"/>
          <w:u w:val="none"/>
          <w:rtl/>
        </w:rPr>
        <w:t>الأشغال</w:t>
      </w:r>
      <w:r>
        <w:rPr>
          <w:rFonts w:hint="cs"/>
          <w:b w:val="0"/>
          <w:bCs w:val="0"/>
          <w:sz w:val="30"/>
          <w:szCs w:val="30"/>
          <w:u w:val="none"/>
          <w:rtl/>
        </w:rPr>
        <w:t xml:space="preserve">، يقول السيد العضو المحترم، فانا </w:t>
      </w:r>
      <w:r w:rsidR="00663C8A">
        <w:rPr>
          <w:rFonts w:hint="cs"/>
          <w:b w:val="0"/>
          <w:bCs w:val="0"/>
          <w:sz w:val="30"/>
          <w:szCs w:val="30"/>
          <w:u w:val="none"/>
          <w:rtl/>
        </w:rPr>
        <w:t>أضيف</w:t>
      </w:r>
      <w:r>
        <w:rPr>
          <w:rFonts w:hint="cs"/>
          <w:b w:val="0"/>
          <w:bCs w:val="0"/>
          <w:sz w:val="30"/>
          <w:szCs w:val="30"/>
          <w:u w:val="none"/>
          <w:rtl/>
        </w:rPr>
        <w:t xml:space="preserve"> صوتي لصوت </w:t>
      </w:r>
      <w:r w:rsidR="00663C8A">
        <w:rPr>
          <w:rFonts w:hint="cs"/>
          <w:b w:val="0"/>
          <w:bCs w:val="0"/>
          <w:sz w:val="30"/>
          <w:szCs w:val="30"/>
          <w:u w:val="none"/>
          <w:rtl/>
        </w:rPr>
        <w:t>الإخوة</w:t>
      </w:r>
      <w:r>
        <w:rPr>
          <w:rFonts w:hint="cs"/>
          <w:b w:val="0"/>
          <w:bCs w:val="0"/>
          <w:sz w:val="30"/>
          <w:szCs w:val="30"/>
          <w:u w:val="none"/>
          <w:rtl/>
        </w:rPr>
        <w:t xml:space="preserve"> المتدخلين، </w:t>
      </w:r>
      <w:r w:rsidR="00663C8A">
        <w:rPr>
          <w:rFonts w:hint="cs"/>
          <w:b w:val="0"/>
          <w:bCs w:val="0"/>
          <w:sz w:val="30"/>
          <w:szCs w:val="30"/>
          <w:u w:val="none"/>
          <w:rtl/>
        </w:rPr>
        <w:t>لأننا</w:t>
      </w:r>
      <w:r>
        <w:rPr>
          <w:rFonts w:hint="cs"/>
          <w:b w:val="0"/>
          <w:bCs w:val="0"/>
          <w:sz w:val="30"/>
          <w:szCs w:val="30"/>
          <w:u w:val="none"/>
          <w:rtl/>
        </w:rPr>
        <w:t xml:space="preserve"> مازلنا لم نسمع </w:t>
      </w:r>
      <w:r w:rsidR="00663C8A">
        <w:rPr>
          <w:rFonts w:hint="cs"/>
          <w:b w:val="0"/>
          <w:bCs w:val="0"/>
          <w:sz w:val="30"/>
          <w:szCs w:val="30"/>
          <w:u w:val="none"/>
          <w:rtl/>
        </w:rPr>
        <w:t>إجابات</w:t>
      </w:r>
      <w:r>
        <w:rPr>
          <w:rFonts w:hint="cs"/>
          <w:b w:val="0"/>
          <w:bCs w:val="0"/>
          <w:sz w:val="30"/>
          <w:szCs w:val="30"/>
          <w:u w:val="none"/>
          <w:rtl/>
        </w:rPr>
        <w:t xml:space="preserve"> شافية وكافية </w:t>
      </w:r>
      <w:r w:rsidR="00320061">
        <w:rPr>
          <w:rFonts w:hint="cs"/>
          <w:b w:val="0"/>
          <w:bCs w:val="0"/>
          <w:sz w:val="30"/>
          <w:szCs w:val="30"/>
          <w:u w:val="none"/>
          <w:rtl/>
        </w:rPr>
        <w:t xml:space="preserve">في هذا المجال. </w:t>
      </w:r>
      <w:r w:rsidR="00663C8A">
        <w:rPr>
          <w:rFonts w:hint="cs"/>
          <w:b w:val="0"/>
          <w:bCs w:val="0"/>
          <w:sz w:val="30"/>
          <w:szCs w:val="30"/>
          <w:u w:val="none"/>
          <w:rtl/>
        </w:rPr>
        <w:t>وأضاف</w:t>
      </w:r>
      <w:r w:rsidR="00320061">
        <w:rPr>
          <w:rFonts w:hint="cs"/>
          <w:b w:val="0"/>
          <w:bCs w:val="0"/>
          <w:sz w:val="30"/>
          <w:szCs w:val="30"/>
          <w:u w:val="none"/>
          <w:rtl/>
        </w:rPr>
        <w:t xml:space="preserve">، نحن نعلم المراحل القانونية التي ينص عليها قانون الصفقات العمومية، لكن هذا لا يمنع من معرفة </w:t>
      </w:r>
      <w:r w:rsidR="00663C8A">
        <w:rPr>
          <w:rFonts w:hint="cs"/>
          <w:b w:val="0"/>
          <w:bCs w:val="0"/>
          <w:sz w:val="30"/>
          <w:szCs w:val="30"/>
          <w:u w:val="none"/>
          <w:rtl/>
        </w:rPr>
        <w:t>الأسباب</w:t>
      </w:r>
      <w:r w:rsidR="00320061">
        <w:rPr>
          <w:rFonts w:hint="cs"/>
          <w:b w:val="0"/>
          <w:bCs w:val="0"/>
          <w:sz w:val="30"/>
          <w:szCs w:val="30"/>
          <w:u w:val="none"/>
          <w:rtl/>
        </w:rPr>
        <w:t xml:space="preserve"> الحقيقية وراء توقف </w:t>
      </w:r>
      <w:r w:rsidR="00663C8A">
        <w:rPr>
          <w:rFonts w:hint="cs"/>
          <w:b w:val="0"/>
          <w:bCs w:val="0"/>
          <w:sz w:val="30"/>
          <w:szCs w:val="30"/>
          <w:u w:val="none"/>
          <w:rtl/>
        </w:rPr>
        <w:t>الأشغال</w:t>
      </w:r>
      <w:r w:rsidR="00320061">
        <w:rPr>
          <w:rFonts w:hint="cs"/>
          <w:b w:val="0"/>
          <w:bCs w:val="0"/>
          <w:sz w:val="30"/>
          <w:szCs w:val="30"/>
          <w:u w:val="none"/>
          <w:rtl/>
        </w:rPr>
        <w:t xml:space="preserve"> بالطريق الرئيسية </w:t>
      </w:r>
      <w:r w:rsidR="00663C8A">
        <w:rPr>
          <w:rFonts w:hint="cs"/>
          <w:b w:val="0"/>
          <w:bCs w:val="0"/>
          <w:sz w:val="30"/>
          <w:szCs w:val="30"/>
          <w:u w:val="none"/>
          <w:rtl/>
        </w:rPr>
        <w:t>لأننا</w:t>
      </w:r>
      <w:r w:rsidR="00320061">
        <w:rPr>
          <w:rFonts w:hint="cs"/>
          <w:b w:val="0"/>
          <w:bCs w:val="0"/>
          <w:sz w:val="30"/>
          <w:szCs w:val="30"/>
          <w:u w:val="none"/>
          <w:rtl/>
        </w:rPr>
        <w:t xml:space="preserve"> </w:t>
      </w:r>
      <w:r w:rsidR="00663C8A">
        <w:rPr>
          <w:rFonts w:hint="cs"/>
          <w:b w:val="0"/>
          <w:bCs w:val="0"/>
          <w:sz w:val="30"/>
          <w:szCs w:val="30"/>
          <w:u w:val="none"/>
          <w:rtl/>
        </w:rPr>
        <w:t>أصبحت</w:t>
      </w:r>
      <w:r w:rsidR="00320061">
        <w:rPr>
          <w:rFonts w:hint="cs"/>
          <w:b w:val="0"/>
          <w:bCs w:val="0"/>
          <w:sz w:val="30"/>
          <w:szCs w:val="30"/>
          <w:u w:val="none"/>
          <w:rtl/>
        </w:rPr>
        <w:t xml:space="preserve"> توجه </w:t>
      </w:r>
      <w:r w:rsidR="00663C8A">
        <w:rPr>
          <w:rFonts w:hint="cs"/>
          <w:b w:val="0"/>
          <w:bCs w:val="0"/>
          <w:sz w:val="30"/>
          <w:szCs w:val="30"/>
          <w:u w:val="none"/>
          <w:rtl/>
        </w:rPr>
        <w:t>إلينا</w:t>
      </w:r>
      <w:r w:rsidR="00320061">
        <w:rPr>
          <w:rFonts w:hint="cs"/>
          <w:b w:val="0"/>
          <w:bCs w:val="0"/>
          <w:sz w:val="30"/>
          <w:szCs w:val="30"/>
          <w:u w:val="none"/>
          <w:rtl/>
        </w:rPr>
        <w:t xml:space="preserve"> </w:t>
      </w:r>
      <w:r w:rsidR="00663C8A">
        <w:rPr>
          <w:rFonts w:hint="cs"/>
          <w:b w:val="0"/>
          <w:bCs w:val="0"/>
          <w:sz w:val="30"/>
          <w:szCs w:val="30"/>
          <w:u w:val="none"/>
          <w:rtl/>
        </w:rPr>
        <w:t>أصابع</w:t>
      </w:r>
      <w:r w:rsidR="00320061">
        <w:rPr>
          <w:rFonts w:hint="cs"/>
          <w:b w:val="0"/>
          <w:bCs w:val="0"/>
          <w:sz w:val="30"/>
          <w:szCs w:val="30"/>
          <w:u w:val="none"/>
          <w:rtl/>
        </w:rPr>
        <w:t xml:space="preserve"> الاتهام من الشارع. </w:t>
      </w:r>
      <w:r w:rsidR="00663C8A">
        <w:rPr>
          <w:rFonts w:hint="cs"/>
          <w:b w:val="0"/>
          <w:bCs w:val="0"/>
          <w:sz w:val="30"/>
          <w:szCs w:val="30"/>
          <w:u w:val="none"/>
          <w:rtl/>
        </w:rPr>
        <w:t>بالإضافة</w:t>
      </w:r>
      <w:r w:rsidR="00320061">
        <w:rPr>
          <w:rFonts w:hint="cs"/>
          <w:b w:val="0"/>
          <w:bCs w:val="0"/>
          <w:sz w:val="30"/>
          <w:szCs w:val="30"/>
          <w:u w:val="none"/>
          <w:rtl/>
        </w:rPr>
        <w:t xml:space="preserve"> </w:t>
      </w:r>
      <w:r w:rsidR="00663C8A">
        <w:rPr>
          <w:rFonts w:hint="cs"/>
          <w:b w:val="0"/>
          <w:bCs w:val="0"/>
          <w:sz w:val="30"/>
          <w:szCs w:val="30"/>
          <w:u w:val="none"/>
          <w:rtl/>
        </w:rPr>
        <w:t>إلى</w:t>
      </w:r>
      <w:r w:rsidR="00320061">
        <w:rPr>
          <w:rFonts w:hint="cs"/>
          <w:b w:val="0"/>
          <w:bCs w:val="0"/>
          <w:sz w:val="30"/>
          <w:szCs w:val="30"/>
          <w:u w:val="none"/>
          <w:rtl/>
        </w:rPr>
        <w:t xml:space="preserve"> </w:t>
      </w:r>
      <w:r w:rsidR="00663C8A">
        <w:rPr>
          <w:rFonts w:hint="cs"/>
          <w:b w:val="0"/>
          <w:bCs w:val="0"/>
          <w:sz w:val="30"/>
          <w:szCs w:val="30"/>
          <w:u w:val="none"/>
          <w:rtl/>
        </w:rPr>
        <w:t>أن</w:t>
      </w:r>
      <w:r w:rsidR="00320061">
        <w:rPr>
          <w:rFonts w:hint="cs"/>
          <w:b w:val="0"/>
          <w:bCs w:val="0"/>
          <w:sz w:val="30"/>
          <w:szCs w:val="30"/>
          <w:u w:val="none"/>
          <w:rtl/>
        </w:rPr>
        <w:t xml:space="preserve"> توقف </w:t>
      </w:r>
      <w:r w:rsidR="00663C8A">
        <w:rPr>
          <w:rFonts w:hint="cs"/>
          <w:b w:val="0"/>
          <w:bCs w:val="0"/>
          <w:sz w:val="30"/>
          <w:szCs w:val="30"/>
          <w:u w:val="none"/>
          <w:rtl/>
        </w:rPr>
        <w:t>الأشغال</w:t>
      </w:r>
      <w:r w:rsidR="00320061">
        <w:rPr>
          <w:rFonts w:hint="cs"/>
          <w:b w:val="0"/>
          <w:bCs w:val="0"/>
          <w:sz w:val="30"/>
          <w:szCs w:val="30"/>
          <w:u w:val="none"/>
          <w:rtl/>
        </w:rPr>
        <w:t xml:space="preserve"> وفسخ الصفقة يعني </w:t>
      </w:r>
      <w:r w:rsidR="00663C8A">
        <w:rPr>
          <w:rFonts w:hint="cs"/>
          <w:b w:val="0"/>
          <w:bCs w:val="0"/>
          <w:sz w:val="30"/>
          <w:szCs w:val="30"/>
          <w:u w:val="none"/>
          <w:rtl/>
        </w:rPr>
        <w:t>أن</w:t>
      </w:r>
      <w:r w:rsidR="00320061">
        <w:rPr>
          <w:rFonts w:hint="cs"/>
          <w:b w:val="0"/>
          <w:bCs w:val="0"/>
          <w:sz w:val="30"/>
          <w:szCs w:val="30"/>
          <w:u w:val="none"/>
          <w:rtl/>
        </w:rPr>
        <w:t xml:space="preserve"> انطلاق </w:t>
      </w:r>
      <w:r w:rsidR="00663C8A">
        <w:rPr>
          <w:rFonts w:hint="cs"/>
          <w:b w:val="0"/>
          <w:bCs w:val="0"/>
          <w:sz w:val="30"/>
          <w:szCs w:val="30"/>
          <w:u w:val="none"/>
          <w:rtl/>
        </w:rPr>
        <w:t>الأشغال</w:t>
      </w:r>
      <w:r w:rsidR="00320061">
        <w:rPr>
          <w:rFonts w:hint="cs"/>
          <w:b w:val="0"/>
          <w:bCs w:val="0"/>
          <w:sz w:val="30"/>
          <w:szCs w:val="30"/>
          <w:u w:val="none"/>
          <w:rtl/>
        </w:rPr>
        <w:t xml:space="preserve"> من جديد من طرف شركة جديدة لن يتم </w:t>
      </w:r>
      <w:r w:rsidR="00C25ADB">
        <w:rPr>
          <w:rFonts w:hint="cs"/>
          <w:b w:val="0"/>
          <w:bCs w:val="0"/>
          <w:sz w:val="30"/>
          <w:szCs w:val="30"/>
          <w:u w:val="none"/>
          <w:rtl/>
        </w:rPr>
        <w:t xml:space="preserve">إلا </w:t>
      </w:r>
      <w:r w:rsidR="00320061">
        <w:rPr>
          <w:rFonts w:hint="cs"/>
          <w:b w:val="0"/>
          <w:bCs w:val="0"/>
          <w:sz w:val="30"/>
          <w:szCs w:val="30"/>
          <w:u w:val="none"/>
          <w:rtl/>
        </w:rPr>
        <w:t xml:space="preserve">في غضون سنتين على </w:t>
      </w:r>
      <w:r w:rsidR="00663C8A">
        <w:rPr>
          <w:rFonts w:hint="cs"/>
          <w:b w:val="0"/>
          <w:bCs w:val="0"/>
          <w:sz w:val="30"/>
          <w:szCs w:val="30"/>
          <w:u w:val="none"/>
          <w:rtl/>
        </w:rPr>
        <w:t>الأقل</w:t>
      </w:r>
      <w:r w:rsidR="00320061">
        <w:rPr>
          <w:rFonts w:hint="cs"/>
          <w:b w:val="0"/>
          <w:bCs w:val="0"/>
          <w:sz w:val="30"/>
          <w:szCs w:val="30"/>
          <w:u w:val="none"/>
          <w:rtl/>
        </w:rPr>
        <w:t xml:space="preserve">. </w:t>
      </w:r>
      <w:r w:rsidR="00663C8A">
        <w:rPr>
          <w:rFonts w:hint="cs"/>
          <w:b w:val="0"/>
          <w:bCs w:val="0"/>
          <w:sz w:val="30"/>
          <w:szCs w:val="30"/>
          <w:u w:val="none"/>
          <w:rtl/>
        </w:rPr>
        <w:t>أما</w:t>
      </w:r>
      <w:r w:rsidR="00320061">
        <w:rPr>
          <w:rFonts w:hint="cs"/>
          <w:b w:val="0"/>
          <w:bCs w:val="0"/>
          <w:sz w:val="30"/>
          <w:szCs w:val="30"/>
          <w:u w:val="none"/>
          <w:rtl/>
        </w:rPr>
        <w:t xml:space="preserve"> انطلاقة الاشطر </w:t>
      </w:r>
      <w:r w:rsidR="00663C8A">
        <w:rPr>
          <w:rFonts w:hint="cs"/>
          <w:b w:val="0"/>
          <w:bCs w:val="0"/>
          <w:sz w:val="30"/>
          <w:szCs w:val="30"/>
          <w:u w:val="none"/>
          <w:rtl/>
        </w:rPr>
        <w:t>الأخرى</w:t>
      </w:r>
      <w:r w:rsidR="00320061">
        <w:rPr>
          <w:rFonts w:hint="cs"/>
          <w:b w:val="0"/>
          <w:bCs w:val="0"/>
          <w:sz w:val="30"/>
          <w:szCs w:val="30"/>
          <w:u w:val="none"/>
          <w:rtl/>
        </w:rPr>
        <w:t xml:space="preserve"> فالله اعلم </w:t>
      </w:r>
      <w:r w:rsidR="00663C8A">
        <w:rPr>
          <w:rFonts w:hint="cs"/>
          <w:b w:val="0"/>
          <w:bCs w:val="0"/>
          <w:sz w:val="30"/>
          <w:szCs w:val="30"/>
          <w:u w:val="none"/>
          <w:rtl/>
        </w:rPr>
        <w:t>بتاريخ</w:t>
      </w:r>
      <w:r w:rsidR="00320061">
        <w:rPr>
          <w:rFonts w:hint="cs"/>
          <w:b w:val="0"/>
          <w:bCs w:val="0"/>
          <w:sz w:val="30"/>
          <w:szCs w:val="30"/>
          <w:u w:val="none"/>
          <w:rtl/>
        </w:rPr>
        <w:t xml:space="preserve"> انطلاق </w:t>
      </w:r>
      <w:r w:rsidR="00663C8A">
        <w:rPr>
          <w:rFonts w:hint="cs"/>
          <w:b w:val="0"/>
          <w:bCs w:val="0"/>
          <w:sz w:val="30"/>
          <w:szCs w:val="30"/>
          <w:u w:val="none"/>
          <w:rtl/>
        </w:rPr>
        <w:t>الأشغال</w:t>
      </w:r>
      <w:r w:rsidR="00320061">
        <w:rPr>
          <w:rFonts w:hint="cs"/>
          <w:b w:val="0"/>
          <w:bCs w:val="0"/>
          <w:sz w:val="30"/>
          <w:szCs w:val="30"/>
          <w:u w:val="none"/>
          <w:rtl/>
        </w:rPr>
        <w:t xml:space="preserve"> بها.</w:t>
      </w:r>
    </w:p>
    <w:p w:rsidR="00DC6655" w:rsidRDefault="00320061" w:rsidP="000226A6">
      <w:pPr>
        <w:pStyle w:val="Titre4"/>
        <w:ind w:left="567" w:right="284" w:firstLine="567"/>
        <w:jc w:val="lowKashida"/>
        <w:rPr>
          <w:b w:val="0"/>
          <w:bCs w:val="0"/>
          <w:sz w:val="30"/>
          <w:szCs w:val="30"/>
          <w:u w:val="none"/>
          <w:rtl/>
        </w:rPr>
      </w:pPr>
      <w:r>
        <w:rPr>
          <w:rFonts w:hint="cs"/>
          <w:b w:val="0"/>
          <w:bCs w:val="0"/>
          <w:sz w:val="30"/>
          <w:szCs w:val="30"/>
          <w:u w:val="none"/>
          <w:rtl/>
        </w:rPr>
        <w:t xml:space="preserve">فيما يخص اشتراك المحطة بين مجموعة من الجماعات، فانا </w:t>
      </w:r>
      <w:r w:rsidR="00663C8A">
        <w:rPr>
          <w:rFonts w:hint="cs"/>
          <w:b w:val="0"/>
          <w:bCs w:val="0"/>
          <w:sz w:val="30"/>
          <w:szCs w:val="30"/>
          <w:u w:val="none"/>
          <w:rtl/>
        </w:rPr>
        <w:t>أضم</w:t>
      </w:r>
      <w:r>
        <w:rPr>
          <w:rFonts w:hint="cs"/>
          <w:b w:val="0"/>
          <w:bCs w:val="0"/>
          <w:sz w:val="30"/>
          <w:szCs w:val="30"/>
          <w:u w:val="none"/>
          <w:rtl/>
        </w:rPr>
        <w:t xml:space="preserve"> صوتي لصوت </w:t>
      </w:r>
      <w:r w:rsidR="00663C8A">
        <w:rPr>
          <w:rFonts w:hint="cs"/>
          <w:b w:val="0"/>
          <w:bCs w:val="0"/>
          <w:sz w:val="30"/>
          <w:szCs w:val="30"/>
          <w:u w:val="none"/>
          <w:rtl/>
        </w:rPr>
        <w:t>الإخوة</w:t>
      </w:r>
      <w:r>
        <w:rPr>
          <w:rFonts w:hint="cs"/>
          <w:b w:val="0"/>
          <w:bCs w:val="0"/>
          <w:sz w:val="30"/>
          <w:szCs w:val="30"/>
          <w:u w:val="none"/>
          <w:rtl/>
        </w:rPr>
        <w:t xml:space="preserve"> </w:t>
      </w:r>
      <w:r w:rsidR="00663C8A">
        <w:rPr>
          <w:rFonts w:hint="cs"/>
          <w:b w:val="0"/>
          <w:bCs w:val="0"/>
          <w:sz w:val="30"/>
          <w:szCs w:val="30"/>
          <w:u w:val="none"/>
          <w:rtl/>
        </w:rPr>
        <w:t>الأعضاء</w:t>
      </w:r>
      <w:r>
        <w:rPr>
          <w:rFonts w:hint="cs"/>
          <w:b w:val="0"/>
          <w:bCs w:val="0"/>
          <w:sz w:val="30"/>
          <w:szCs w:val="30"/>
          <w:u w:val="none"/>
          <w:rtl/>
        </w:rPr>
        <w:t xml:space="preserve"> المتدخلين في هذا الباب، لان هذه المحطة لن تقوى على </w:t>
      </w:r>
      <w:r w:rsidR="00DC6655">
        <w:rPr>
          <w:rFonts w:hint="cs"/>
          <w:b w:val="0"/>
          <w:bCs w:val="0"/>
          <w:sz w:val="30"/>
          <w:szCs w:val="30"/>
          <w:u w:val="none"/>
          <w:rtl/>
        </w:rPr>
        <w:t xml:space="preserve">جماعات كثيرة ولو </w:t>
      </w:r>
      <w:r w:rsidR="00663C8A">
        <w:rPr>
          <w:rFonts w:hint="cs"/>
          <w:b w:val="0"/>
          <w:bCs w:val="0"/>
          <w:sz w:val="30"/>
          <w:szCs w:val="30"/>
          <w:u w:val="none"/>
          <w:rtl/>
        </w:rPr>
        <w:t>أنجزت</w:t>
      </w:r>
      <w:r w:rsidR="00DC6655">
        <w:rPr>
          <w:rFonts w:hint="cs"/>
          <w:b w:val="0"/>
          <w:bCs w:val="0"/>
          <w:sz w:val="30"/>
          <w:szCs w:val="30"/>
          <w:u w:val="none"/>
          <w:rtl/>
        </w:rPr>
        <w:t xml:space="preserve"> بمعايير </w:t>
      </w:r>
      <w:r w:rsidR="00663C8A">
        <w:rPr>
          <w:rFonts w:hint="cs"/>
          <w:b w:val="0"/>
          <w:bCs w:val="0"/>
          <w:sz w:val="30"/>
          <w:szCs w:val="30"/>
          <w:u w:val="none"/>
          <w:rtl/>
        </w:rPr>
        <w:t>أكثر</w:t>
      </w:r>
      <w:r w:rsidR="00DC6655">
        <w:rPr>
          <w:rFonts w:hint="cs"/>
          <w:b w:val="0"/>
          <w:bCs w:val="0"/>
          <w:sz w:val="30"/>
          <w:szCs w:val="30"/>
          <w:u w:val="none"/>
          <w:rtl/>
        </w:rPr>
        <w:t xml:space="preserve"> من دولية.</w:t>
      </w:r>
    </w:p>
    <w:p w:rsidR="00D11DD1" w:rsidRDefault="00DC6655" w:rsidP="000226A6">
      <w:pPr>
        <w:pStyle w:val="Titre4"/>
        <w:ind w:left="567" w:right="284" w:firstLine="567"/>
        <w:jc w:val="lowKashida"/>
        <w:rPr>
          <w:b w:val="0"/>
          <w:bCs w:val="0"/>
          <w:sz w:val="30"/>
          <w:szCs w:val="30"/>
          <w:u w:val="none"/>
          <w:rtl/>
        </w:rPr>
      </w:pPr>
      <w:r>
        <w:rPr>
          <w:rFonts w:hint="cs"/>
          <w:b w:val="0"/>
          <w:bCs w:val="0"/>
          <w:sz w:val="30"/>
          <w:szCs w:val="30"/>
          <w:u w:val="none"/>
          <w:rtl/>
        </w:rPr>
        <w:t xml:space="preserve">بالنسبة لمياه </w:t>
      </w:r>
      <w:r w:rsidR="00663C8A">
        <w:rPr>
          <w:rFonts w:hint="cs"/>
          <w:b w:val="0"/>
          <w:bCs w:val="0"/>
          <w:sz w:val="30"/>
          <w:szCs w:val="30"/>
          <w:u w:val="none"/>
          <w:rtl/>
        </w:rPr>
        <w:t>الأمطار</w:t>
      </w:r>
      <w:r>
        <w:rPr>
          <w:rFonts w:hint="cs"/>
          <w:b w:val="0"/>
          <w:bCs w:val="0"/>
          <w:sz w:val="30"/>
          <w:szCs w:val="30"/>
          <w:u w:val="none"/>
          <w:rtl/>
        </w:rPr>
        <w:t xml:space="preserve"> يقول السيد</w:t>
      </w:r>
      <w:r w:rsidRPr="00DC6655">
        <w:rPr>
          <w:rFonts w:hint="cs"/>
          <w:b w:val="0"/>
          <w:bCs w:val="0"/>
          <w:sz w:val="30"/>
          <w:szCs w:val="30"/>
          <w:u w:val="none"/>
          <w:rtl/>
        </w:rPr>
        <w:t xml:space="preserve"> </w:t>
      </w:r>
      <w:r>
        <w:rPr>
          <w:rFonts w:hint="cs"/>
          <w:b w:val="0"/>
          <w:bCs w:val="0"/>
          <w:sz w:val="30"/>
          <w:szCs w:val="30"/>
          <w:u w:val="none"/>
          <w:rtl/>
        </w:rPr>
        <w:t xml:space="preserve">عبد الرحيم فدواش، وكما قال قبلي السيد النائب الثاني للرئيس، فان الكل يعلم الكوارث التي تقع بالقليعة خلال فصل الشتاء، </w:t>
      </w:r>
      <w:r w:rsidR="00663C8A">
        <w:rPr>
          <w:rFonts w:hint="cs"/>
          <w:b w:val="0"/>
          <w:bCs w:val="0"/>
          <w:sz w:val="30"/>
          <w:szCs w:val="30"/>
          <w:u w:val="none"/>
          <w:rtl/>
        </w:rPr>
        <w:t>بالإضافة</w:t>
      </w:r>
      <w:r>
        <w:rPr>
          <w:rFonts w:hint="cs"/>
          <w:b w:val="0"/>
          <w:bCs w:val="0"/>
          <w:sz w:val="30"/>
          <w:szCs w:val="30"/>
          <w:u w:val="none"/>
          <w:rtl/>
        </w:rPr>
        <w:t xml:space="preserve"> </w:t>
      </w:r>
      <w:r w:rsidR="00663C8A">
        <w:rPr>
          <w:rFonts w:hint="cs"/>
          <w:b w:val="0"/>
          <w:bCs w:val="0"/>
          <w:sz w:val="30"/>
          <w:szCs w:val="30"/>
          <w:u w:val="none"/>
          <w:rtl/>
        </w:rPr>
        <w:t>إلى</w:t>
      </w:r>
      <w:r>
        <w:rPr>
          <w:rFonts w:hint="cs"/>
          <w:b w:val="0"/>
          <w:bCs w:val="0"/>
          <w:sz w:val="30"/>
          <w:szCs w:val="30"/>
          <w:u w:val="none"/>
          <w:rtl/>
        </w:rPr>
        <w:t xml:space="preserve"> </w:t>
      </w:r>
      <w:r w:rsidR="00663C8A">
        <w:rPr>
          <w:rFonts w:hint="cs"/>
          <w:b w:val="0"/>
          <w:bCs w:val="0"/>
          <w:sz w:val="30"/>
          <w:szCs w:val="30"/>
          <w:u w:val="none"/>
          <w:rtl/>
        </w:rPr>
        <w:t>أن</w:t>
      </w:r>
      <w:r>
        <w:rPr>
          <w:rFonts w:hint="cs"/>
          <w:b w:val="0"/>
          <w:bCs w:val="0"/>
          <w:sz w:val="30"/>
          <w:szCs w:val="30"/>
          <w:u w:val="none"/>
          <w:rtl/>
        </w:rPr>
        <w:t xml:space="preserve"> بالقليعة </w:t>
      </w:r>
      <w:r w:rsidR="00663C8A">
        <w:rPr>
          <w:rFonts w:hint="cs"/>
          <w:b w:val="0"/>
          <w:bCs w:val="0"/>
          <w:sz w:val="30"/>
          <w:szCs w:val="30"/>
          <w:u w:val="none"/>
          <w:rtl/>
        </w:rPr>
        <w:t>أكثر</w:t>
      </w:r>
      <w:r>
        <w:rPr>
          <w:rFonts w:hint="cs"/>
          <w:b w:val="0"/>
          <w:bCs w:val="0"/>
          <w:sz w:val="30"/>
          <w:szCs w:val="30"/>
          <w:u w:val="none"/>
          <w:rtl/>
        </w:rPr>
        <w:t xml:space="preserve"> من سبع نقط سوداء، </w:t>
      </w:r>
      <w:r w:rsidR="00663C8A">
        <w:rPr>
          <w:rFonts w:hint="cs"/>
          <w:b w:val="0"/>
          <w:bCs w:val="0"/>
          <w:sz w:val="30"/>
          <w:szCs w:val="30"/>
          <w:u w:val="none"/>
          <w:rtl/>
        </w:rPr>
        <w:t>أما</w:t>
      </w:r>
      <w:r w:rsidR="00D11DD1">
        <w:rPr>
          <w:rFonts w:hint="cs"/>
          <w:b w:val="0"/>
          <w:bCs w:val="0"/>
          <w:sz w:val="30"/>
          <w:szCs w:val="30"/>
          <w:u w:val="none"/>
          <w:rtl/>
        </w:rPr>
        <w:t xml:space="preserve"> بالنسبة لدراسة مياه </w:t>
      </w:r>
      <w:r w:rsidR="00663C8A">
        <w:rPr>
          <w:rFonts w:hint="cs"/>
          <w:b w:val="0"/>
          <w:bCs w:val="0"/>
          <w:sz w:val="30"/>
          <w:szCs w:val="30"/>
          <w:u w:val="none"/>
          <w:rtl/>
        </w:rPr>
        <w:t>الأمطار</w:t>
      </w:r>
      <w:r w:rsidR="00D11DD1">
        <w:rPr>
          <w:rFonts w:hint="cs"/>
          <w:b w:val="0"/>
          <w:bCs w:val="0"/>
          <w:sz w:val="30"/>
          <w:szCs w:val="30"/>
          <w:u w:val="none"/>
          <w:rtl/>
        </w:rPr>
        <w:t xml:space="preserve"> التي ستتكلف بها شركة العمران فلماذا لا يتم انجاز دراسة واحدة لكل من التطهير السائل ومياه </w:t>
      </w:r>
      <w:r w:rsidR="00663C8A">
        <w:rPr>
          <w:rFonts w:hint="cs"/>
          <w:b w:val="0"/>
          <w:bCs w:val="0"/>
          <w:sz w:val="30"/>
          <w:szCs w:val="30"/>
          <w:u w:val="none"/>
          <w:rtl/>
        </w:rPr>
        <w:t>الأمطار</w:t>
      </w:r>
      <w:r w:rsidR="00D11DD1">
        <w:rPr>
          <w:rFonts w:hint="cs"/>
          <w:b w:val="0"/>
          <w:bCs w:val="0"/>
          <w:sz w:val="30"/>
          <w:szCs w:val="30"/>
          <w:u w:val="none"/>
          <w:rtl/>
        </w:rPr>
        <w:t xml:space="preserve"> حتى لا نضطر </w:t>
      </w:r>
      <w:r w:rsidR="00663C8A">
        <w:rPr>
          <w:rFonts w:hint="cs"/>
          <w:b w:val="0"/>
          <w:bCs w:val="0"/>
          <w:sz w:val="30"/>
          <w:szCs w:val="30"/>
          <w:u w:val="none"/>
          <w:rtl/>
        </w:rPr>
        <w:t>إلى</w:t>
      </w:r>
      <w:r w:rsidR="00D11DD1">
        <w:rPr>
          <w:rFonts w:hint="cs"/>
          <w:b w:val="0"/>
          <w:bCs w:val="0"/>
          <w:sz w:val="30"/>
          <w:szCs w:val="30"/>
          <w:u w:val="none"/>
          <w:rtl/>
        </w:rPr>
        <w:t xml:space="preserve"> حفر الطريق الرئيسية مرة </w:t>
      </w:r>
      <w:r w:rsidR="00663C8A">
        <w:rPr>
          <w:rFonts w:hint="cs"/>
          <w:b w:val="0"/>
          <w:bCs w:val="0"/>
          <w:sz w:val="30"/>
          <w:szCs w:val="30"/>
          <w:u w:val="none"/>
          <w:rtl/>
        </w:rPr>
        <w:t>أخرى</w:t>
      </w:r>
      <w:r w:rsidR="00D11DD1">
        <w:rPr>
          <w:rFonts w:hint="cs"/>
          <w:b w:val="0"/>
          <w:bCs w:val="0"/>
          <w:sz w:val="30"/>
          <w:szCs w:val="30"/>
          <w:u w:val="none"/>
          <w:rtl/>
        </w:rPr>
        <w:t xml:space="preserve"> بعد </w:t>
      </w:r>
      <w:r w:rsidR="00663C8A">
        <w:rPr>
          <w:rFonts w:hint="cs"/>
          <w:b w:val="0"/>
          <w:bCs w:val="0"/>
          <w:sz w:val="30"/>
          <w:szCs w:val="30"/>
          <w:u w:val="none"/>
          <w:rtl/>
        </w:rPr>
        <w:t>تأهيلها</w:t>
      </w:r>
      <w:r w:rsidR="00D11DD1">
        <w:rPr>
          <w:rFonts w:hint="cs"/>
          <w:b w:val="0"/>
          <w:bCs w:val="0"/>
          <w:sz w:val="30"/>
          <w:szCs w:val="30"/>
          <w:u w:val="none"/>
          <w:rtl/>
        </w:rPr>
        <w:t>.</w:t>
      </w:r>
    </w:p>
    <w:p w:rsidR="008225EF" w:rsidRDefault="00D11DD1" w:rsidP="00D11DD1">
      <w:pPr>
        <w:pStyle w:val="Titre4"/>
        <w:ind w:left="567" w:right="284" w:firstLine="567"/>
        <w:jc w:val="lowKashida"/>
        <w:rPr>
          <w:b w:val="0"/>
          <w:bCs w:val="0"/>
          <w:sz w:val="30"/>
          <w:szCs w:val="30"/>
          <w:u w:val="none"/>
          <w:rtl/>
        </w:rPr>
      </w:pPr>
      <w:r w:rsidRPr="00D11DD1">
        <w:rPr>
          <w:b w:val="0"/>
          <w:bCs w:val="0"/>
          <w:sz w:val="30"/>
          <w:szCs w:val="30"/>
          <w:u w:val="none"/>
          <w:rtl/>
          <w:lang w:bidi="ar-MA"/>
        </w:rPr>
        <w:t>أخذ الكلمة السيد محمد بيكز</w:t>
      </w:r>
      <w:r w:rsidRPr="00D11DD1">
        <w:rPr>
          <w:b w:val="0"/>
          <w:bCs w:val="0"/>
          <w:sz w:val="30"/>
          <w:szCs w:val="30"/>
          <w:u w:val="none"/>
          <w:rtl/>
        </w:rPr>
        <w:t xml:space="preserve"> رئيس المجلس الجماعي </w:t>
      </w:r>
      <w:r>
        <w:rPr>
          <w:rFonts w:hint="cs"/>
          <w:b w:val="0"/>
          <w:bCs w:val="0"/>
          <w:sz w:val="30"/>
          <w:szCs w:val="30"/>
          <w:u w:val="none"/>
          <w:rtl/>
        </w:rPr>
        <w:t xml:space="preserve">قائلا </w:t>
      </w:r>
      <w:r w:rsidR="00663C8A">
        <w:rPr>
          <w:rFonts w:hint="cs"/>
          <w:b w:val="0"/>
          <w:bCs w:val="0"/>
          <w:sz w:val="30"/>
          <w:szCs w:val="30"/>
          <w:u w:val="none"/>
          <w:rtl/>
        </w:rPr>
        <w:t>بأنه</w:t>
      </w:r>
      <w:r>
        <w:rPr>
          <w:rFonts w:hint="cs"/>
          <w:b w:val="0"/>
          <w:bCs w:val="0"/>
          <w:sz w:val="30"/>
          <w:szCs w:val="30"/>
          <w:u w:val="none"/>
          <w:rtl/>
        </w:rPr>
        <w:t xml:space="preserve"> حضر عدة اجتماعت متكررة في موضوع توقف </w:t>
      </w:r>
      <w:r w:rsidR="00663C8A">
        <w:rPr>
          <w:rFonts w:hint="cs"/>
          <w:b w:val="0"/>
          <w:bCs w:val="0"/>
          <w:sz w:val="30"/>
          <w:szCs w:val="30"/>
          <w:u w:val="none"/>
          <w:rtl/>
        </w:rPr>
        <w:t>أشغال</w:t>
      </w:r>
      <w:r>
        <w:rPr>
          <w:rFonts w:hint="cs"/>
          <w:b w:val="0"/>
          <w:bCs w:val="0"/>
          <w:sz w:val="30"/>
          <w:szCs w:val="30"/>
          <w:u w:val="none"/>
          <w:rtl/>
        </w:rPr>
        <w:t xml:space="preserve"> الشطر </w:t>
      </w:r>
      <w:r w:rsidR="00663C8A">
        <w:rPr>
          <w:rFonts w:hint="cs"/>
          <w:b w:val="0"/>
          <w:bCs w:val="0"/>
          <w:sz w:val="30"/>
          <w:szCs w:val="30"/>
          <w:u w:val="none"/>
          <w:rtl/>
        </w:rPr>
        <w:t>الأول</w:t>
      </w:r>
      <w:r>
        <w:rPr>
          <w:rFonts w:hint="cs"/>
          <w:b w:val="0"/>
          <w:bCs w:val="0"/>
          <w:sz w:val="30"/>
          <w:szCs w:val="30"/>
          <w:u w:val="none"/>
          <w:rtl/>
        </w:rPr>
        <w:t xml:space="preserve"> من المشروع كان </w:t>
      </w:r>
      <w:r w:rsidR="00663C8A">
        <w:rPr>
          <w:rFonts w:hint="cs"/>
          <w:b w:val="0"/>
          <w:bCs w:val="0"/>
          <w:sz w:val="30"/>
          <w:szCs w:val="30"/>
          <w:u w:val="none"/>
          <w:rtl/>
        </w:rPr>
        <w:t>آخرها</w:t>
      </w:r>
      <w:r>
        <w:rPr>
          <w:rFonts w:hint="cs"/>
          <w:b w:val="0"/>
          <w:bCs w:val="0"/>
          <w:sz w:val="30"/>
          <w:szCs w:val="30"/>
          <w:u w:val="none"/>
          <w:rtl/>
        </w:rPr>
        <w:t xml:space="preserve"> اجتماع حضره رفقة السيد النائب </w:t>
      </w:r>
      <w:r w:rsidR="00DA6694">
        <w:rPr>
          <w:rFonts w:hint="cs"/>
          <w:b w:val="0"/>
          <w:bCs w:val="0"/>
          <w:sz w:val="30"/>
          <w:szCs w:val="30"/>
          <w:u w:val="none"/>
          <w:rtl/>
        </w:rPr>
        <w:t>الأول</w:t>
      </w:r>
      <w:r>
        <w:rPr>
          <w:rFonts w:hint="cs"/>
          <w:b w:val="0"/>
          <w:bCs w:val="0"/>
          <w:sz w:val="30"/>
          <w:szCs w:val="30"/>
          <w:u w:val="none"/>
          <w:rtl/>
        </w:rPr>
        <w:t xml:space="preserve"> بمقر المديرية الجهوية للمكتب الوطني للماء الصالح للشرب برئاسة السيد المدير الجهوي، وبحضور السيد</w:t>
      </w:r>
      <w:r w:rsidRPr="00D11DD1">
        <w:rPr>
          <w:b w:val="0"/>
          <w:bCs w:val="0"/>
          <w:sz w:val="30"/>
          <w:szCs w:val="30"/>
          <w:u w:val="none"/>
          <w:rtl/>
        </w:rPr>
        <w:t xml:space="preserve"> </w:t>
      </w:r>
      <w:r w:rsidRPr="005E5584">
        <w:rPr>
          <w:b w:val="0"/>
          <w:bCs w:val="0"/>
          <w:sz w:val="30"/>
          <w:szCs w:val="30"/>
          <w:u w:val="none"/>
          <w:rtl/>
        </w:rPr>
        <w:t>الفاروق يوسف</w:t>
      </w:r>
      <w:r>
        <w:rPr>
          <w:rFonts w:hint="cs"/>
          <w:b w:val="0"/>
          <w:bCs w:val="0"/>
          <w:sz w:val="30"/>
          <w:szCs w:val="30"/>
          <w:u w:val="none"/>
          <w:rtl/>
        </w:rPr>
        <w:t>، وهذا كان خلال شهر نونبر 2015</w:t>
      </w:r>
      <w:r w:rsidR="008225EF">
        <w:rPr>
          <w:rFonts w:hint="cs"/>
          <w:b w:val="0"/>
          <w:bCs w:val="0"/>
          <w:sz w:val="30"/>
          <w:szCs w:val="30"/>
          <w:u w:val="none"/>
          <w:rtl/>
        </w:rPr>
        <w:t xml:space="preserve">، </w:t>
      </w:r>
      <w:r w:rsidR="00DA6694">
        <w:rPr>
          <w:rFonts w:hint="cs"/>
          <w:b w:val="0"/>
          <w:bCs w:val="0"/>
          <w:sz w:val="30"/>
          <w:szCs w:val="30"/>
          <w:u w:val="none"/>
          <w:rtl/>
        </w:rPr>
        <w:t>وأضاف</w:t>
      </w:r>
      <w:r w:rsidR="008225EF">
        <w:rPr>
          <w:rFonts w:hint="cs"/>
          <w:b w:val="0"/>
          <w:bCs w:val="0"/>
          <w:sz w:val="30"/>
          <w:szCs w:val="30"/>
          <w:u w:val="none"/>
          <w:rtl/>
        </w:rPr>
        <w:t xml:space="preserve"> السيد الرئيس قائلا </w:t>
      </w:r>
      <w:r w:rsidR="00DA6694">
        <w:rPr>
          <w:rFonts w:hint="cs"/>
          <w:b w:val="0"/>
          <w:bCs w:val="0"/>
          <w:sz w:val="30"/>
          <w:szCs w:val="30"/>
          <w:u w:val="none"/>
          <w:rtl/>
        </w:rPr>
        <w:t>بأننا</w:t>
      </w:r>
      <w:r w:rsidR="008225EF">
        <w:rPr>
          <w:rFonts w:hint="cs"/>
          <w:b w:val="0"/>
          <w:bCs w:val="0"/>
          <w:sz w:val="30"/>
          <w:szCs w:val="30"/>
          <w:u w:val="none"/>
          <w:rtl/>
        </w:rPr>
        <w:t xml:space="preserve"> تحدثنا من خلاله عن فسخ الصفقة، كما اتفقنا على </w:t>
      </w:r>
      <w:r w:rsidR="00DA6694">
        <w:rPr>
          <w:rFonts w:hint="cs"/>
          <w:b w:val="0"/>
          <w:bCs w:val="0"/>
          <w:sz w:val="30"/>
          <w:szCs w:val="30"/>
          <w:u w:val="none"/>
          <w:rtl/>
        </w:rPr>
        <w:t>إرسال</w:t>
      </w:r>
      <w:r w:rsidR="008225EF">
        <w:rPr>
          <w:rFonts w:hint="cs"/>
          <w:b w:val="0"/>
          <w:bCs w:val="0"/>
          <w:sz w:val="30"/>
          <w:szCs w:val="30"/>
          <w:u w:val="none"/>
          <w:rtl/>
        </w:rPr>
        <w:t xml:space="preserve"> </w:t>
      </w:r>
      <w:r w:rsidR="00DA6694">
        <w:rPr>
          <w:rFonts w:hint="cs"/>
          <w:b w:val="0"/>
          <w:bCs w:val="0"/>
          <w:sz w:val="30"/>
          <w:szCs w:val="30"/>
          <w:u w:val="none"/>
          <w:rtl/>
        </w:rPr>
        <w:t>إنذار</w:t>
      </w:r>
      <w:r w:rsidR="008225EF">
        <w:rPr>
          <w:rFonts w:hint="cs"/>
          <w:b w:val="0"/>
          <w:bCs w:val="0"/>
          <w:sz w:val="30"/>
          <w:szCs w:val="30"/>
          <w:u w:val="none"/>
          <w:rtl/>
        </w:rPr>
        <w:t xml:space="preserve"> لصاحب الشركة، بعده </w:t>
      </w:r>
      <w:r w:rsidR="00DA6694">
        <w:rPr>
          <w:rFonts w:hint="cs"/>
          <w:b w:val="0"/>
          <w:bCs w:val="0"/>
          <w:sz w:val="30"/>
          <w:szCs w:val="30"/>
          <w:u w:val="none"/>
          <w:rtl/>
        </w:rPr>
        <w:t>إعطاؤه</w:t>
      </w:r>
      <w:r w:rsidR="008225EF">
        <w:rPr>
          <w:rFonts w:hint="cs"/>
          <w:b w:val="0"/>
          <w:bCs w:val="0"/>
          <w:sz w:val="30"/>
          <w:szCs w:val="30"/>
          <w:u w:val="none"/>
          <w:rtl/>
        </w:rPr>
        <w:t xml:space="preserve"> مهلة 15 يوم، </w:t>
      </w:r>
      <w:r w:rsidR="00DA6694">
        <w:rPr>
          <w:rFonts w:hint="cs"/>
          <w:b w:val="0"/>
          <w:bCs w:val="0"/>
          <w:sz w:val="30"/>
          <w:szCs w:val="30"/>
          <w:u w:val="none"/>
          <w:rtl/>
        </w:rPr>
        <w:t>إن</w:t>
      </w:r>
      <w:r w:rsidR="008225EF">
        <w:rPr>
          <w:rFonts w:hint="cs"/>
          <w:b w:val="0"/>
          <w:bCs w:val="0"/>
          <w:sz w:val="30"/>
          <w:szCs w:val="30"/>
          <w:u w:val="none"/>
          <w:rtl/>
        </w:rPr>
        <w:t xml:space="preserve"> لم </w:t>
      </w:r>
      <w:r w:rsidR="00DA6694">
        <w:rPr>
          <w:rFonts w:hint="cs"/>
          <w:b w:val="0"/>
          <w:bCs w:val="0"/>
          <w:sz w:val="30"/>
          <w:szCs w:val="30"/>
          <w:u w:val="none"/>
          <w:rtl/>
        </w:rPr>
        <w:t>يستأنف</w:t>
      </w:r>
      <w:r w:rsidR="008225EF">
        <w:rPr>
          <w:rFonts w:hint="cs"/>
          <w:b w:val="0"/>
          <w:bCs w:val="0"/>
          <w:sz w:val="30"/>
          <w:szCs w:val="30"/>
          <w:u w:val="none"/>
          <w:rtl/>
        </w:rPr>
        <w:t xml:space="preserve"> </w:t>
      </w:r>
      <w:r w:rsidR="00DA6694">
        <w:rPr>
          <w:rFonts w:hint="cs"/>
          <w:b w:val="0"/>
          <w:bCs w:val="0"/>
          <w:sz w:val="30"/>
          <w:szCs w:val="30"/>
          <w:u w:val="none"/>
          <w:rtl/>
        </w:rPr>
        <w:t>الأشغال</w:t>
      </w:r>
      <w:r w:rsidR="008225EF">
        <w:rPr>
          <w:rFonts w:hint="cs"/>
          <w:b w:val="0"/>
          <w:bCs w:val="0"/>
          <w:sz w:val="30"/>
          <w:szCs w:val="30"/>
          <w:u w:val="none"/>
          <w:rtl/>
        </w:rPr>
        <w:t xml:space="preserve"> بعدها فسيتم فسخ الصفقة. واليوم يضيف السيد الرئيس بان </w:t>
      </w:r>
      <w:r w:rsidR="00DA6694">
        <w:rPr>
          <w:rFonts w:hint="cs"/>
          <w:b w:val="0"/>
          <w:bCs w:val="0"/>
          <w:sz w:val="30"/>
          <w:szCs w:val="30"/>
          <w:u w:val="none"/>
          <w:rtl/>
        </w:rPr>
        <w:t>الأخ</w:t>
      </w:r>
      <w:r w:rsidR="008225EF">
        <w:rPr>
          <w:rFonts w:hint="cs"/>
          <w:b w:val="0"/>
          <w:bCs w:val="0"/>
          <w:sz w:val="30"/>
          <w:szCs w:val="30"/>
          <w:u w:val="none"/>
          <w:rtl/>
        </w:rPr>
        <w:t xml:space="preserve"> الفاروق يخبرنا اليوم ونحن في شهر فبراير 2016 بان </w:t>
      </w:r>
      <w:r w:rsidR="00DA6694">
        <w:rPr>
          <w:rFonts w:hint="cs"/>
          <w:b w:val="0"/>
          <w:bCs w:val="0"/>
          <w:sz w:val="30"/>
          <w:szCs w:val="30"/>
          <w:u w:val="none"/>
          <w:rtl/>
        </w:rPr>
        <w:t>الإنذار</w:t>
      </w:r>
      <w:r w:rsidR="008225EF">
        <w:rPr>
          <w:rFonts w:hint="cs"/>
          <w:b w:val="0"/>
          <w:bCs w:val="0"/>
          <w:sz w:val="30"/>
          <w:szCs w:val="30"/>
          <w:u w:val="none"/>
          <w:rtl/>
        </w:rPr>
        <w:t xml:space="preserve"> تم </w:t>
      </w:r>
      <w:r w:rsidR="00DA6694">
        <w:rPr>
          <w:rFonts w:hint="cs"/>
          <w:b w:val="0"/>
          <w:bCs w:val="0"/>
          <w:sz w:val="30"/>
          <w:szCs w:val="30"/>
          <w:u w:val="none"/>
          <w:rtl/>
        </w:rPr>
        <w:t>إرساله</w:t>
      </w:r>
      <w:r w:rsidR="008225EF">
        <w:rPr>
          <w:rFonts w:hint="cs"/>
          <w:b w:val="0"/>
          <w:bCs w:val="0"/>
          <w:sz w:val="30"/>
          <w:szCs w:val="30"/>
          <w:u w:val="none"/>
          <w:rtl/>
        </w:rPr>
        <w:t xml:space="preserve"> لصاحب الشركة والمهلة لم تنته بعد؛ وهذا يعني </w:t>
      </w:r>
      <w:r w:rsidR="00DA6694">
        <w:rPr>
          <w:rFonts w:hint="cs"/>
          <w:b w:val="0"/>
          <w:bCs w:val="0"/>
          <w:sz w:val="30"/>
          <w:szCs w:val="30"/>
          <w:u w:val="none"/>
          <w:rtl/>
        </w:rPr>
        <w:t>أن</w:t>
      </w:r>
      <w:r w:rsidR="008225EF">
        <w:rPr>
          <w:rFonts w:hint="cs"/>
          <w:b w:val="0"/>
          <w:bCs w:val="0"/>
          <w:sz w:val="30"/>
          <w:szCs w:val="30"/>
          <w:u w:val="none"/>
          <w:rtl/>
        </w:rPr>
        <w:t xml:space="preserve"> المتفق عليه خلال اجتماع شهر نونبر لم يتم الوفاء به من طرف المديرية الجهوية للمكتب الوطني بعد ثلاثة </w:t>
      </w:r>
      <w:r w:rsidR="00DA6694">
        <w:rPr>
          <w:rFonts w:hint="cs"/>
          <w:b w:val="0"/>
          <w:bCs w:val="0"/>
          <w:sz w:val="30"/>
          <w:szCs w:val="30"/>
          <w:u w:val="none"/>
          <w:rtl/>
        </w:rPr>
        <w:t>أشهر</w:t>
      </w:r>
      <w:r w:rsidR="008225EF">
        <w:rPr>
          <w:rFonts w:hint="cs"/>
          <w:b w:val="0"/>
          <w:bCs w:val="0"/>
          <w:sz w:val="30"/>
          <w:szCs w:val="30"/>
          <w:u w:val="none"/>
          <w:rtl/>
        </w:rPr>
        <w:t xml:space="preserve"> من الاجتماع.</w:t>
      </w:r>
    </w:p>
    <w:p w:rsidR="00DF2136" w:rsidRDefault="008225EF" w:rsidP="00D11DD1">
      <w:pPr>
        <w:pStyle w:val="Titre4"/>
        <w:ind w:left="567" w:right="284" w:firstLine="567"/>
        <w:jc w:val="lowKashida"/>
        <w:rPr>
          <w:b w:val="0"/>
          <w:bCs w:val="0"/>
          <w:sz w:val="30"/>
          <w:szCs w:val="30"/>
          <w:u w:val="none"/>
          <w:rtl/>
        </w:rPr>
      </w:pPr>
      <w:r>
        <w:rPr>
          <w:rFonts w:hint="cs"/>
          <w:b w:val="0"/>
          <w:bCs w:val="0"/>
          <w:sz w:val="30"/>
          <w:szCs w:val="30"/>
          <w:u w:val="none"/>
          <w:rtl/>
        </w:rPr>
        <w:t>بالنسبة للشطر الثاني يقول</w:t>
      </w:r>
      <w:r w:rsidRPr="008225EF">
        <w:rPr>
          <w:rFonts w:hint="cs"/>
          <w:b w:val="0"/>
          <w:bCs w:val="0"/>
          <w:sz w:val="30"/>
          <w:szCs w:val="30"/>
          <w:u w:val="none"/>
          <w:rtl/>
        </w:rPr>
        <w:t xml:space="preserve"> </w:t>
      </w:r>
      <w:r>
        <w:rPr>
          <w:rFonts w:hint="cs"/>
          <w:b w:val="0"/>
          <w:bCs w:val="0"/>
          <w:sz w:val="30"/>
          <w:szCs w:val="30"/>
          <w:u w:val="none"/>
          <w:rtl/>
        </w:rPr>
        <w:t xml:space="preserve">السيد الرئيس، </w:t>
      </w:r>
      <w:r w:rsidR="00DA6694">
        <w:rPr>
          <w:rFonts w:hint="cs"/>
          <w:b w:val="0"/>
          <w:bCs w:val="0"/>
          <w:sz w:val="30"/>
          <w:szCs w:val="30"/>
          <w:u w:val="none"/>
          <w:rtl/>
        </w:rPr>
        <w:t>أخذنا</w:t>
      </w:r>
      <w:r>
        <w:rPr>
          <w:rFonts w:hint="cs"/>
          <w:b w:val="0"/>
          <w:bCs w:val="0"/>
          <w:sz w:val="30"/>
          <w:szCs w:val="30"/>
          <w:u w:val="none"/>
          <w:rtl/>
        </w:rPr>
        <w:t xml:space="preserve"> وعد من طرف السيد الفاروق على </w:t>
      </w:r>
      <w:r w:rsidR="00DA6694">
        <w:rPr>
          <w:rFonts w:hint="cs"/>
          <w:b w:val="0"/>
          <w:bCs w:val="0"/>
          <w:sz w:val="30"/>
          <w:szCs w:val="30"/>
          <w:u w:val="none"/>
          <w:rtl/>
        </w:rPr>
        <w:t>أساس</w:t>
      </w:r>
      <w:r>
        <w:rPr>
          <w:rFonts w:hint="cs"/>
          <w:b w:val="0"/>
          <w:bCs w:val="0"/>
          <w:sz w:val="30"/>
          <w:szCs w:val="30"/>
          <w:u w:val="none"/>
          <w:rtl/>
        </w:rPr>
        <w:t xml:space="preserve"> </w:t>
      </w:r>
      <w:r w:rsidR="00DA6694">
        <w:rPr>
          <w:rFonts w:hint="cs"/>
          <w:b w:val="0"/>
          <w:bCs w:val="0"/>
          <w:sz w:val="30"/>
          <w:szCs w:val="30"/>
          <w:u w:val="none"/>
          <w:rtl/>
        </w:rPr>
        <w:t>أن</w:t>
      </w:r>
      <w:r>
        <w:rPr>
          <w:rFonts w:hint="cs"/>
          <w:b w:val="0"/>
          <w:bCs w:val="0"/>
          <w:sz w:val="30"/>
          <w:szCs w:val="30"/>
          <w:u w:val="none"/>
          <w:rtl/>
        </w:rPr>
        <w:t xml:space="preserve"> الملفات الخاصة بالصفقة جاهزة وسيتم </w:t>
      </w:r>
      <w:r w:rsidR="00DA6694">
        <w:rPr>
          <w:rFonts w:hint="cs"/>
          <w:b w:val="0"/>
          <w:bCs w:val="0"/>
          <w:sz w:val="30"/>
          <w:szCs w:val="30"/>
          <w:u w:val="none"/>
          <w:rtl/>
        </w:rPr>
        <w:t>الإعلان</w:t>
      </w:r>
      <w:r>
        <w:rPr>
          <w:rFonts w:hint="cs"/>
          <w:b w:val="0"/>
          <w:bCs w:val="0"/>
          <w:sz w:val="30"/>
          <w:szCs w:val="30"/>
          <w:u w:val="none"/>
          <w:rtl/>
        </w:rPr>
        <w:t xml:space="preserve"> عنها على </w:t>
      </w:r>
      <w:r w:rsidR="00DA6694">
        <w:rPr>
          <w:rFonts w:hint="cs"/>
          <w:b w:val="0"/>
          <w:bCs w:val="0"/>
          <w:sz w:val="30"/>
          <w:szCs w:val="30"/>
          <w:u w:val="none"/>
          <w:rtl/>
        </w:rPr>
        <w:t>أساس</w:t>
      </w:r>
      <w:r>
        <w:rPr>
          <w:rFonts w:hint="cs"/>
          <w:b w:val="0"/>
          <w:bCs w:val="0"/>
          <w:sz w:val="30"/>
          <w:szCs w:val="30"/>
          <w:u w:val="none"/>
          <w:rtl/>
        </w:rPr>
        <w:t xml:space="preserve"> </w:t>
      </w:r>
      <w:r w:rsidR="00DA6694">
        <w:rPr>
          <w:rFonts w:hint="cs"/>
          <w:b w:val="0"/>
          <w:bCs w:val="0"/>
          <w:sz w:val="30"/>
          <w:szCs w:val="30"/>
          <w:u w:val="none"/>
          <w:rtl/>
        </w:rPr>
        <w:t>أن</w:t>
      </w:r>
      <w:r>
        <w:rPr>
          <w:rFonts w:hint="cs"/>
          <w:b w:val="0"/>
          <w:bCs w:val="0"/>
          <w:sz w:val="30"/>
          <w:szCs w:val="30"/>
          <w:u w:val="none"/>
          <w:rtl/>
        </w:rPr>
        <w:t xml:space="preserve"> تنطلق </w:t>
      </w:r>
      <w:r w:rsidR="00DA6694">
        <w:rPr>
          <w:rFonts w:hint="cs"/>
          <w:b w:val="0"/>
          <w:bCs w:val="0"/>
          <w:sz w:val="30"/>
          <w:szCs w:val="30"/>
          <w:u w:val="none"/>
          <w:rtl/>
        </w:rPr>
        <w:t>الأشغال</w:t>
      </w:r>
      <w:r>
        <w:rPr>
          <w:rFonts w:hint="cs"/>
          <w:b w:val="0"/>
          <w:bCs w:val="0"/>
          <w:sz w:val="30"/>
          <w:szCs w:val="30"/>
          <w:u w:val="none"/>
          <w:rtl/>
        </w:rPr>
        <w:t xml:space="preserve"> خلال شهر يناير 2016، ونحن اليوم في شهر فبراير، ولم ينطلق أي شيء، مع العلم ان</w:t>
      </w:r>
      <w:r w:rsidR="00DF2136">
        <w:rPr>
          <w:rFonts w:hint="cs"/>
          <w:b w:val="0"/>
          <w:bCs w:val="0"/>
          <w:sz w:val="30"/>
          <w:szCs w:val="30"/>
          <w:u w:val="none"/>
          <w:rtl/>
        </w:rPr>
        <w:t xml:space="preserve">ه في جميع اللقاءات مع السيد </w:t>
      </w:r>
      <w:r w:rsidR="00663C8A">
        <w:rPr>
          <w:rFonts w:hint="cs"/>
          <w:b w:val="0"/>
          <w:bCs w:val="0"/>
          <w:sz w:val="30"/>
          <w:szCs w:val="30"/>
          <w:u w:val="none"/>
          <w:rtl/>
        </w:rPr>
        <w:t>إبراهيم</w:t>
      </w:r>
      <w:r w:rsidR="00DF2136">
        <w:rPr>
          <w:rFonts w:hint="cs"/>
          <w:b w:val="0"/>
          <w:bCs w:val="0"/>
          <w:sz w:val="30"/>
          <w:szCs w:val="30"/>
          <w:u w:val="none"/>
          <w:rtl/>
        </w:rPr>
        <w:t xml:space="preserve"> اكوش فانه يخبرنا بان جميع الدراسات الخاصة بمشروع الصرف الصحي بالقليعة متوفرة وجاهزة، ولم يبق سوى </w:t>
      </w:r>
      <w:r w:rsidR="00DA6694">
        <w:rPr>
          <w:rFonts w:hint="cs"/>
          <w:b w:val="0"/>
          <w:bCs w:val="0"/>
          <w:sz w:val="30"/>
          <w:szCs w:val="30"/>
          <w:u w:val="none"/>
          <w:rtl/>
        </w:rPr>
        <w:t>الإعلان</w:t>
      </w:r>
      <w:r w:rsidR="00DF2136">
        <w:rPr>
          <w:rFonts w:hint="cs"/>
          <w:b w:val="0"/>
          <w:bCs w:val="0"/>
          <w:sz w:val="30"/>
          <w:szCs w:val="30"/>
          <w:u w:val="none"/>
          <w:rtl/>
        </w:rPr>
        <w:t xml:space="preserve"> عن الصفقات وانطلاق </w:t>
      </w:r>
      <w:r w:rsidR="00DA6694">
        <w:rPr>
          <w:rFonts w:hint="cs"/>
          <w:b w:val="0"/>
          <w:bCs w:val="0"/>
          <w:sz w:val="30"/>
          <w:szCs w:val="30"/>
          <w:u w:val="none"/>
          <w:rtl/>
        </w:rPr>
        <w:t>الأشغال</w:t>
      </w:r>
      <w:r w:rsidR="00DF2136">
        <w:rPr>
          <w:rFonts w:hint="cs"/>
          <w:b w:val="0"/>
          <w:bCs w:val="0"/>
          <w:sz w:val="30"/>
          <w:szCs w:val="30"/>
          <w:u w:val="none"/>
          <w:rtl/>
        </w:rPr>
        <w:t xml:space="preserve">، ولحد </w:t>
      </w:r>
      <w:r w:rsidR="00DA6694">
        <w:rPr>
          <w:rFonts w:hint="cs"/>
          <w:b w:val="0"/>
          <w:bCs w:val="0"/>
          <w:sz w:val="30"/>
          <w:szCs w:val="30"/>
          <w:u w:val="none"/>
          <w:rtl/>
        </w:rPr>
        <w:t>الآن</w:t>
      </w:r>
      <w:r w:rsidR="00DF2136">
        <w:rPr>
          <w:rFonts w:hint="cs"/>
          <w:b w:val="0"/>
          <w:bCs w:val="0"/>
          <w:sz w:val="30"/>
          <w:szCs w:val="30"/>
          <w:u w:val="none"/>
          <w:rtl/>
        </w:rPr>
        <w:t xml:space="preserve"> فان الصفقة الخاصة بالشطر الثاني لم يتم </w:t>
      </w:r>
      <w:r w:rsidR="00DA6694">
        <w:rPr>
          <w:rFonts w:hint="cs"/>
          <w:b w:val="0"/>
          <w:bCs w:val="0"/>
          <w:sz w:val="30"/>
          <w:szCs w:val="30"/>
          <w:u w:val="none"/>
          <w:rtl/>
        </w:rPr>
        <w:lastRenderedPageBreak/>
        <w:t>الإعلان</w:t>
      </w:r>
      <w:r w:rsidR="00DF2136">
        <w:rPr>
          <w:rFonts w:hint="cs"/>
          <w:b w:val="0"/>
          <w:bCs w:val="0"/>
          <w:sz w:val="30"/>
          <w:szCs w:val="30"/>
          <w:u w:val="none"/>
          <w:rtl/>
        </w:rPr>
        <w:t xml:space="preserve"> عنها، مع العلم </w:t>
      </w:r>
      <w:r w:rsidR="00DA6694">
        <w:rPr>
          <w:rFonts w:hint="cs"/>
          <w:b w:val="0"/>
          <w:bCs w:val="0"/>
          <w:sz w:val="30"/>
          <w:szCs w:val="30"/>
          <w:u w:val="none"/>
          <w:rtl/>
        </w:rPr>
        <w:t>أن</w:t>
      </w:r>
      <w:r w:rsidR="00DF2136">
        <w:rPr>
          <w:rFonts w:hint="cs"/>
          <w:b w:val="0"/>
          <w:bCs w:val="0"/>
          <w:sz w:val="30"/>
          <w:szCs w:val="30"/>
          <w:u w:val="none"/>
          <w:rtl/>
        </w:rPr>
        <w:t xml:space="preserve"> نسبة </w:t>
      </w:r>
      <w:r w:rsidR="00DA6694">
        <w:rPr>
          <w:rFonts w:hint="cs"/>
          <w:b w:val="0"/>
          <w:bCs w:val="0"/>
          <w:sz w:val="30"/>
          <w:szCs w:val="30"/>
          <w:u w:val="none"/>
          <w:rtl/>
        </w:rPr>
        <w:t>الأشغال</w:t>
      </w:r>
      <w:r w:rsidR="00DF2136">
        <w:rPr>
          <w:rFonts w:hint="cs"/>
          <w:b w:val="0"/>
          <w:bCs w:val="0"/>
          <w:sz w:val="30"/>
          <w:szCs w:val="30"/>
          <w:u w:val="none"/>
          <w:rtl/>
        </w:rPr>
        <w:t xml:space="preserve"> بجماعة التمسية تجاوزت </w:t>
      </w:r>
      <w:r w:rsidR="00DF2136">
        <w:rPr>
          <w:b w:val="0"/>
          <w:bCs w:val="0"/>
          <w:sz w:val="30"/>
          <w:szCs w:val="30"/>
          <w:u w:val="none"/>
        </w:rPr>
        <w:t>90%</w:t>
      </w:r>
      <w:r w:rsidR="00DF2136">
        <w:rPr>
          <w:rFonts w:hint="cs"/>
          <w:b w:val="0"/>
          <w:bCs w:val="0"/>
          <w:sz w:val="30"/>
          <w:szCs w:val="30"/>
          <w:u w:val="none"/>
          <w:rtl/>
        </w:rPr>
        <w:t xml:space="preserve">، وهم اليوم ينتظرون انطلاق </w:t>
      </w:r>
      <w:r w:rsidR="00DA6694">
        <w:rPr>
          <w:rFonts w:hint="cs"/>
          <w:b w:val="0"/>
          <w:bCs w:val="0"/>
          <w:sz w:val="30"/>
          <w:szCs w:val="30"/>
          <w:u w:val="none"/>
          <w:rtl/>
        </w:rPr>
        <w:t>الأشغال</w:t>
      </w:r>
      <w:r w:rsidR="00DF2136">
        <w:rPr>
          <w:rFonts w:hint="cs"/>
          <w:b w:val="0"/>
          <w:bCs w:val="0"/>
          <w:sz w:val="30"/>
          <w:szCs w:val="30"/>
          <w:u w:val="none"/>
          <w:rtl/>
        </w:rPr>
        <w:t xml:space="preserve"> بمحطة التصفية.</w:t>
      </w:r>
    </w:p>
    <w:p w:rsidR="00205C9C" w:rsidRDefault="00DA6694" w:rsidP="00D11DD1">
      <w:pPr>
        <w:pStyle w:val="Titre4"/>
        <w:ind w:left="567" w:right="284" w:firstLine="567"/>
        <w:jc w:val="lowKashida"/>
        <w:rPr>
          <w:b w:val="0"/>
          <w:bCs w:val="0"/>
          <w:sz w:val="30"/>
          <w:szCs w:val="30"/>
          <w:u w:val="none"/>
          <w:rtl/>
        </w:rPr>
      </w:pPr>
      <w:r>
        <w:rPr>
          <w:rFonts w:hint="cs"/>
          <w:b w:val="0"/>
          <w:bCs w:val="0"/>
          <w:sz w:val="30"/>
          <w:szCs w:val="30"/>
          <w:u w:val="none"/>
          <w:rtl/>
        </w:rPr>
        <w:t>وأضاف</w:t>
      </w:r>
      <w:r w:rsidR="00DF2136">
        <w:rPr>
          <w:rFonts w:hint="cs"/>
          <w:b w:val="0"/>
          <w:bCs w:val="0"/>
          <w:sz w:val="30"/>
          <w:szCs w:val="30"/>
          <w:u w:val="none"/>
          <w:rtl/>
        </w:rPr>
        <w:t xml:space="preserve"> السيد رئيس المجلس قائلا </w:t>
      </w:r>
      <w:r>
        <w:rPr>
          <w:rFonts w:hint="cs"/>
          <w:b w:val="0"/>
          <w:bCs w:val="0"/>
          <w:sz w:val="30"/>
          <w:szCs w:val="30"/>
          <w:u w:val="none"/>
          <w:rtl/>
        </w:rPr>
        <w:t>بأنه</w:t>
      </w:r>
      <w:r w:rsidR="00DF2136">
        <w:rPr>
          <w:rFonts w:hint="cs"/>
          <w:b w:val="0"/>
          <w:bCs w:val="0"/>
          <w:sz w:val="30"/>
          <w:szCs w:val="30"/>
          <w:u w:val="none"/>
          <w:rtl/>
        </w:rPr>
        <w:t xml:space="preserve"> خلال اجتماع بمقر عمالة انزكان ايت ملول حضره كذلك السيد الفاروق ممثل المكتب الوطني للماء الصالح للشرب، حيث تطرق من خلاله هذا </w:t>
      </w:r>
      <w:r>
        <w:rPr>
          <w:rFonts w:hint="cs"/>
          <w:b w:val="0"/>
          <w:bCs w:val="0"/>
          <w:sz w:val="30"/>
          <w:szCs w:val="30"/>
          <w:u w:val="none"/>
          <w:rtl/>
        </w:rPr>
        <w:t>الأخير</w:t>
      </w:r>
      <w:r w:rsidR="00DF2136">
        <w:rPr>
          <w:rFonts w:hint="cs"/>
          <w:b w:val="0"/>
          <w:bCs w:val="0"/>
          <w:sz w:val="30"/>
          <w:szCs w:val="30"/>
          <w:u w:val="none"/>
          <w:rtl/>
        </w:rPr>
        <w:t xml:space="preserve"> </w:t>
      </w:r>
      <w:r>
        <w:rPr>
          <w:rFonts w:hint="cs"/>
          <w:b w:val="0"/>
          <w:bCs w:val="0"/>
          <w:sz w:val="30"/>
          <w:szCs w:val="30"/>
          <w:u w:val="none"/>
          <w:rtl/>
        </w:rPr>
        <w:t>إلى</w:t>
      </w:r>
      <w:r w:rsidR="00DF2136">
        <w:rPr>
          <w:rFonts w:hint="cs"/>
          <w:b w:val="0"/>
          <w:bCs w:val="0"/>
          <w:sz w:val="30"/>
          <w:szCs w:val="30"/>
          <w:u w:val="none"/>
          <w:rtl/>
        </w:rPr>
        <w:t xml:space="preserve"> </w:t>
      </w:r>
      <w:r>
        <w:rPr>
          <w:rFonts w:hint="cs"/>
          <w:b w:val="0"/>
          <w:bCs w:val="0"/>
          <w:sz w:val="30"/>
          <w:szCs w:val="30"/>
          <w:u w:val="none"/>
          <w:rtl/>
        </w:rPr>
        <w:t>أن</w:t>
      </w:r>
      <w:r w:rsidR="00DF2136">
        <w:rPr>
          <w:rFonts w:hint="cs"/>
          <w:b w:val="0"/>
          <w:bCs w:val="0"/>
          <w:sz w:val="30"/>
          <w:szCs w:val="30"/>
          <w:u w:val="none"/>
          <w:rtl/>
        </w:rPr>
        <w:t xml:space="preserve"> الصفقة الخاصة بمحطة التصفية تم </w:t>
      </w:r>
      <w:r>
        <w:rPr>
          <w:rFonts w:hint="cs"/>
          <w:b w:val="0"/>
          <w:bCs w:val="0"/>
          <w:sz w:val="30"/>
          <w:szCs w:val="30"/>
          <w:u w:val="none"/>
          <w:rtl/>
        </w:rPr>
        <w:t>تأجيلها</w:t>
      </w:r>
      <w:r w:rsidR="00DF2136">
        <w:rPr>
          <w:rFonts w:hint="cs"/>
          <w:b w:val="0"/>
          <w:bCs w:val="0"/>
          <w:sz w:val="30"/>
          <w:szCs w:val="30"/>
          <w:u w:val="none"/>
          <w:rtl/>
        </w:rPr>
        <w:t xml:space="preserve"> من 2015 </w:t>
      </w:r>
      <w:r>
        <w:rPr>
          <w:rFonts w:hint="cs"/>
          <w:b w:val="0"/>
          <w:bCs w:val="0"/>
          <w:sz w:val="30"/>
          <w:szCs w:val="30"/>
          <w:u w:val="none"/>
          <w:rtl/>
        </w:rPr>
        <w:t>إلى</w:t>
      </w:r>
      <w:r w:rsidR="00DF2136">
        <w:rPr>
          <w:rFonts w:hint="cs"/>
          <w:b w:val="0"/>
          <w:bCs w:val="0"/>
          <w:sz w:val="30"/>
          <w:szCs w:val="30"/>
          <w:u w:val="none"/>
          <w:rtl/>
        </w:rPr>
        <w:t xml:space="preserve"> 2016 لان هذه الصفقة ستخضع لمعايير دولية وربما سيتم </w:t>
      </w:r>
      <w:r>
        <w:rPr>
          <w:rFonts w:hint="cs"/>
          <w:b w:val="0"/>
          <w:bCs w:val="0"/>
          <w:sz w:val="30"/>
          <w:szCs w:val="30"/>
          <w:u w:val="none"/>
          <w:rtl/>
        </w:rPr>
        <w:t>الإعلان</w:t>
      </w:r>
      <w:r w:rsidR="00DF2136">
        <w:rPr>
          <w:rFonts w:hint="cs"/>
          <w:b w:val="0"/>
          <w:bCs w:val="0"/>
          <w:sz w:val="30"/>
          <w:szCs w:val="30"/>
          <w:u w:val="none"/>
          <w:rtl/>
        </w:rPr>
        <w:t xml:space="preserve"> ع</w:t>
      </w:r>
      <w:r>
        <w:rPr>
          <w:rFonts w:hint="cs"/>
          <w:b w:val="0"/>
          <w:bCs w:val="0"/>
          <w:sz w:val="30"/>
          <w:szCs w:val="30"/>
          <w:u w:val="none"/>
          <w:rtl/>
        </w:rPr>
        <w:t xml:space="preserve">نها على الصعيد الوطني والدولي. </w:t>
      </w:r>
      <w:r w:rsidR="00DF2136">
        <w:rPr>
          <w:rFonts w:hint="cs"/>
          <w:b w:val="0"/>
          <w:bCs w:val="0"/>
          <w:sz w:val="30"/>
          <w:szCs w:val="30"/>
          <w:u w:val="none"/>
          <w:rtl/>
        </w:rPr>
        <w:t xml:space="preserve">نحن اليوم لم نعرف بعد هل تم </w:t>
      </w:r>
      <w:r>
        <w:rPr>
          <w:rFonts w:hint="cs"/>
          <w:b w:val="0"/>
          <w:bCs w:val="0"/>
          <w:sz w:val="30"/>
          <w:szCs w:val="30"/>
          <w:u w:val="none"/>
          <w:rtl/>
        </w:rPr>
        <w:t>الإعلان</w:t>
      </w:r>
      <w:r w:rsidR="00DF2136">
        <w:rPr>
          <w:rFonts w:hint="cs"/>
          <w:b w:val="0"/>
          <w:bCs w:val="0"/>
          <w:sz w:val="30"/>
          <w:szCs w:val="30"/>
          <w:u w:val="none"/>
          <w:rtl/>
        </w:rPr>
        <w:t xml:space="preserve"> عن هذه الصفقة </w:t>
      </w:r>
      <w:r>
        <w:rPr>
          <w:rFonts w:hint="cs"/>
          <w:b w:val="0"/>
          <w:bCs w:val="0"/>
          <w:sz w:val="30"/>
          <w:szCs w:val="30"/>
          <w:u w:val="none"/>
          <w:rtl/>
        </w:rPr>
        <w:t>أم</w:t>
      </w:r>
      <w:r w:rsidR="00DF2136">
        <w:rPr>
          <w:rFonts w:hint="cs"/>
          <w:b w:val="0"/>
          <w:bCs w:val="0"/>
          <w:sz w:val="30"/>
          <w:szCs w:val="30"/>
          <w:u w:val="none"/>
          <w:rtl/>
        </w:rPr>
        <w:t xml:space="preserve"> لا؟ </w:t>
      </w:r>
      <w:r w:rsidR="00205C9C">
        <w:rPr>
          <w:rFonts w:hint="cs"/>
          <w:b w:val="0"/>
          <w:bCs w:val="0"/>
          <w:sz w:val="30"/>
          <w:szCs w:val="30"/>
          <w:u w:val="none"/>
          <w:rtl/>
        </w:rPr>
        <w:t xml:space="preserve">وهل سيتم </w:t>
      </w:r>
      <w:r>
        <w:rPr>
          <w:rFonts w:hint="cs"/>
          <w:b w:val="0"/>
          <w:bCs w:val="0"/>
          <w:sz w:val="30"/>
          <w:szCs w:val="30"/>
          <w:u w:val="none"/>
          <w:rtl/>
        </w:rPr>
        <w:t>الإعلان</w:t>
      </w:r>
      <w:r w:rsidR="00205C9C">
        <w:rPr>
          <w:rFonts w:hint="cs"/>
          <w:b w:val="0"/>
          <w:bCs w:val="0"/>
          <w:sz w:val="30"/>
          <w:szCs w:val="30"/>
          <w:u w:val="none"/>
          <w:rtl/>
        </w:rPr>
        <w:t xml:space="preserve"> عنها خلال سنة 2016 </w:t>
      </w:r>
      <w:r>
        <w:rPr>
          <w:rFonts w:hint="cs"/>
          <w:b w:val="0"/>
          <w:bCs w:val="0"/>
          <w:sz w:val="30"/>
          <w:szCs w:val="30"/>
          <w:u w:val="none"/>
          <w:rtl/>
        </w:rPr>
        <w:t>أم</w:t>
      </w:r>
      <w:r w:rsidR="00205C9C">
        <w:rPr>
          <w:rFonts w:hint="cs"/>
          <w:b w:val="0"/>
          <w:bCs w:val="0"/>
          <w:sz w:val="30"/>
          <w:szCs w:val="30"/>
          <w:u w:val="none"/>
          <w:rtl/>
        </w:rPr>
        <w:t xml:space="preserve"> </w:t>
      </w:r>
      <w:r>
        <w:rPr>
          <w:rFonts w:hint="cs"/>
          <w:b w:val="0"/>
          <w:bCs w:val="0"/>
          <w:sz w:val="30"/>
          <w:szCs w:val="30"/>
          <w:u w:val="none"/>
          <w:rtl/>
        </w:rPr>
        <w:t>إلى</w:t>
      </w:r>
      <w:r w:rsidR="00205C9C">
        <w:rPr>
          <w:rFonts w:hint="cs"/>
          <w:b w:val="0"/>
          <w:bCs w:val="0"/>
          <w:sz w:val="30"/>
          <w:szCs w:val="30"/>
          <w:u w:val="none"/>
          <w:rtl/>
        </w:rPr>
        <w:t xml:space="preserve"> السنة القادمة؟ </w:t>
      </w:r>
      <w:r w:rsidR="00DF2136">
        <w:rPr>
          <w:rFonts w:hint="cs"/>
          <w:b w:val="0"/>
          <w:bCs w:val="0"/>
          <w:sz w:val="30"/>
          <w:szCs w:val="30"/>
          <w:u w:val="none"/>
          <w:rtl/>
        </w:rPr>
        <w:t>وبالت</w:t>
      </w:r>
      <w:r>
        <w:rPr>
          <w:rFonts w:hint="cs"/>
          <w:b w:val="0"/>
          <w:bCs w:val="0"/>
          <w:sz w:val="30"/>
          <w:szCs w:val="30"/>
          <w:u w:val="none"/>
          <w:rtl/>
        </w:rPr>
        <w:t>ا</w:t>
      </w:r>
      <w:r w:rsidR="00DF2136">
        <w:rPr>
          <w:rFonts w:hint="cs"/>
          <w:b w:val="0"/>
          <w:bCs w:val="0"/>
          <w:sz w:val="30"/>
          <w:szCs w:val="30"/>
          <w:u w:val="none"/>
          <w:rtl/>
        </w:rPr>
        <w:t>لي فنحن نريد جواب</w:t>
      </w:r>
      <w:r w:rsidR="00205C9C">
        <w:rPr>
          <w:rFonts w:hint="cs"/>
          <w:b w:val="0"/>
          <w:bCs w:val="0"/>
          <w:sz w:val="30"/>
          <w:szCs w:val="30"/>
          <w:u w:val="none"/>
          <w:rtl/>
        </w:rPr>
        <w:t xml:space="preserve"> من طرف السيد يوسف الفارق</w:t>
      </w:r>
      <w:r w:rsidR="00DF2136">
        <w:rPr>
          <w:rFonts w:hint="cs"/>
          <w:b w:val="0"/>
          <w:bCs w:val="0"/>
          <w:sz w:val="30"/>
          <w:szCs w:val="30"/>
          <w:u w:val="none"/>
          <w:rtl/>
        </w:rPr>
        <w:t xml:space="preserve"> رغم صعوبته</w:t>
      </w:r>
      <w:r w:rsidR="00205C9C">
        <w:rPr>
          <w:rFonts w:hint="cs"/>
          <w:b w:val="0"/>
          <w:bCs w:val="0"/>
          <w:sz w:val="30"/>
          <w:szCs w:val="30"/>
          <w:u w:val="none"/>
          <w:rtl/>
        </w:rPr>
        <w:t xml:space="preserve">، لان الجواب عن هذا السؤال المتعلق بالصفقة الخاصة بمحطة التصفية ربما يمكن </w:t>
      </w:r>
      <w:r>
        <w:rPr>
          <w:rFonts w:hint="cs"/>
          <w:b w:val="0"/>
          <w:bCs w:val="0"/>
          <w:sz w:val="30"/>
          <w:szCs w:val="30"/>
          <w:u w:val="none"/>
          <w:rtl/>
        </w:rPr>
        <w:t>أن</w:t>
      </w:r>
      <w:r w:rsidR="00205C9C">
        <w:rPr>
          <w:rFonts w:hint="cs"/>
          <w:b w:val="0"/>
          <w:bCs w:val="0"/>
          <w:sz w:val="30"/>
          <w:szCs w:val="30"/>
          <w:u w:val="none"/>
          <w:rtl/>
        </w:rPr>
        <w:t xml:space="preserve"> نسمعه من المصالح المركزية بالرباط.</w:t>
      </w:r>
    </w:p>
    <w:p w:rsidR="004D3F28" w:rsidRDefault="00205C9C" w:rsidP="00D11DD1">
      <w:pPr>
        <w:pStyle w:val="Titre4"/>
        <w:ind w:left="567" w:right="284" w:firstLine="567"/>
        <w:jc w:val="lowKashida"/>
        <w:rPr>
          <w:b w:val="0"/>
          <w:bCs w:val="0"/>
          <w:sz w:val="30"/>
          <w:szCs w:val="30"/>
          <w:u w:val="none"/>
          <w:rtl/>
          <w:lang w:bidi="ar-MA"/>
        </w:rPr>
      </w:pPr>
      <w:r>
        <w:rPr>
          <w:rFonts w:hint="cs"/>
          <w:b w:val="0"/>
          <w:bCs w:val="0"/>
          <w:sz w:val="30"/>
          <w:szCs w:val="30"/>
          <w:u w:val="none"/>
          <w:rtl/>
        </w:rPr>
        <w:t xml:space="preserve">بالنسبة للشطر الثاني من المشروع والذي يهم </w:t>
      </w:r>
      <w:r w:rsidR="00DA6694">
        <w:rPr>
          <w:rFonts w:hint="cs"/>
          <w:b w:val="0"/>
          <w:bCs w:val="0"/>
          <w:sz w:val="30"/>
          <w:szCs w:val="30"/>
          <w:u w:val="none"/>
          <w:rtl/>
        </w:rPr>
        <w:t>الأحياء</w:t>
      </w:r>
      <w:r>
        <w:rPr>
          <w:rFonts w:hint="cs"/>
          <w:b w:val="0"/>
          <w:bCs w:val="0"/>
          <w:sz w:val="30"/>
          <w:szCs w:val="30"/>
          <w:u w:val="none"/>
          <w:rtl/>
        </w:rPr>
        <w:t xml:space="preserve"> </w:t>
      </w:r>
      <w:r w:rsidR="00DA6694">
        <w:rPr>
          <w:rFonts w:hint="cs"/>
          <w:b w:val="0"/>
          <w:bCs w:val="0"/>
          <w:sz w:val="30"/>
          <w:szCs w:val="30"/>
          <w:u w:val="none"/>
          <w:rtl/>
        </w:rPr>
        <w:t>والأزقة</w:t>
      </w:r>
      <w:r>
        <w:rPr>
          <w:rFonts w:hint="cs"/>
          <w:b w:val="0"/>
          <w:bCs w:val="0"/>
          <w:sz w:val="30"/>
          <w:szCs w:val="30"/>
          <w:u w:val="none"/>
          <w:rtl/>
        </w:rPr>
        <w:t xml:space="preserve">، يقول السيد الرئيس، نريد معرفة هل ستنطلق </w:t>
      </w:r>
      <w:r w:rsidR="00DA6694">
        <w:rPr>
          <w:rFonts w:hint="cs"/>
          <w:b w:val="0"/>
          <w:bCs w:val="0"/>
          <w:sz w:val="30"/>
          <w:szCs w:val="30"/>
          <w:u w:val="none"/>
          <w:rtl/>
        </w:rPr>
        <w:t>الأشغال</w:t>
      </w:r>
      <w:r>
        <w:rPr>
          <w:rFonts w:hint="cs"/>
          <w:b w:val="0"/>
          <w:bCs w:val="0"/>
          <w:sz w:val="30"/>
          <w:szCs w:val="30"/>
          <w:u w:val="none"/>
          <w:rtl/>
        </w:rPr>
        <w:t xml:space="preserve"> خلال هذا الشهر </w:t>
      </w:r>
      <w:r w:rsidR="00DA6694">
        <w:rPr>
          <w:rFonts w:hint="cs"/>
          <w:b w:val="0"/>
          <w:bCs w:val="0"/>
          <w:sz w:val="30"/>
          <w:szCs w:val="30"/>
          <w:u w:val="none"/>
          <w:rtl/>
        </w:rPr>
        <w:t>أم</w:t>
      </w:r>
      <w:r>
        <w:rPr>
          <w:rFonts w:hint="cs"/>
          <w:b w:val="0"/>
          <w:bCs w:val="0"/>
          <w:sz w:val="30"/>
          <w:szCs w:val="30"/>
          <w:u w:val="none"/>
          <w:rtl/>
        </w:rPr>
        <w:t xml:space="preserve"> لا؟ مع العلم انه تم </w:t>
      </w:r>
      <w:r w:rsidR="00DA6694">
        <w:rPr>
          <w:rFonts w:hint="cs"/>
          <w:b w:val="0"/>
          <w:bCs w:val="0"/>
          <w:sz w:val="30"/>
          <w:szCs w:val="30"/>
          <w:u w:val="none"/>
          <w:rtl/>
        </w:rPr>
        <w:t>الإفراج</w:t>
      </w:r>
      <w:r>
        <w:rPr>
          <w:rFonts w:hint="cs"/>
          <w:b w:val="0"/>
          <w:bCs w:val="0"/>
          <w:sz w:val="30"/>
          <w:szCs w:val="30"/>
          <w:u w:val="none"/>
          <w:rtl/>
        </w:rPr>
        <w:t xml:space="preserve"> عن 4 مليون درهم تم دفعها من طرف وزارة الداخلية </w:t>
      </w:r>
      <w:r w:rsidR="00DA6694">
        <w:rPr>
          <w:rFonts w:hint="cs"/>
          <w:b w:val="0"/>
          <w:bCs w:val="0"/>
          <w:sz w:val="30"/>
          <w:szCs w:val="30"/>
          <w:u w:val="none"/>
          <w:rtl/>
        </w:rPr>
        <w:t>إلى</w:t>
      </w:r>
      <w:r>
        <w:rPr>
          <w:rFonts w:hint="cs"/>
          <w:b w:val="0"/>
          <w:bCs w:val="0"/>
          <w:sz w:val="30"/>
          <w:szCs w:val="30"/>
          <w:u w:val="none"/>
          <w:rtl/>
        </w:rPr>
        <w:t xml:space="preserve"> حساب المكتب الوطني للماء الصالح للشرب، تم </w:t>
      </w:r>
      <w:r w:rsidR="00DA6694">
        <w:rPr>
          <w:rFonts w:hint="cs"/>
          <w:b w:val="0"/>
          <w:bCs w:val="0"/>
          <w:sz w:val="30"/>
          <w:szCs w:val="30"/>
          <w:u w:val="none"/>
          <w:rtl/>
        </w:rPr>
        <w:t>أضيف</w:t>
      </w:r>
      <w:r>
        <w:rPr>
          <w:rFonts w:hint="cs"/>
          <w:b w:val="0"/>
          <w:bCs w:val="0"/>
          <w:sz w:val="30"/>
          <w:szCs w:val="30"/>
          <w:u w:val="none"/>
          <w:rtl/>
        </w:rPr>
        <w:t xml:space="preserve"> </w:t>
      </w:r>
      <w:r w:rsidR="00DA6694">
        <w:rPr>
          <w:rFonts w:hint="cs"/>
          <w:b w:val="0"/>
          <w:bCs w:val="0"/>
          <w:sz w:val="30"/>
          <w:szCs w:val="30"/>
          <w:u w:val="none"/>
          <w:rtl/>
        </w:rPr>
        <w:t>إليها</w:t>
      </w:r>
      <w:r>
        <w:rPr>
          <w:rFonts w:hint="cs"/>
          <w:b w:val="0"/>
          <w:bCs w:val="0"/>
          <w:sz w:val="30"/>
          <w:szCs w:val="30"/>
          <w:u w:val="none"/>
          <w:rtl/>
        </w:rPr>
        <w:t xml:space="preserve"> 3 مليون درهم، أي ما مجموعه 07 مليون درهم، مع العلم </w:t>
      </w:r>
      <w:r w:rsidR="00DA6694">
        <w:rPr>
          <w:rFonts w:hint="cs"/>
          <w:b w:val="0"/>
          <w:bCs w:val="0"/>
          <w:sz w:val="30"/>
          <w:szCs w:val="30"/>
          <w:u w:val="none"/>
          <w:rtl/>
        </w:rPr>
        <w:t>أن</w:t>
      </w:r>
      <w:r>
        <w:rPr>
          <w:rFonts w:hint="cs"/>
          <w:b w:val="0"/>
          <w:bCs w:val="0"/>
          <w:sz w:val="30"/>
          <w:szCs w:val="30"/>
          <w:u w:val="none"/>
          <w:rtl/>
        </w:rPr>
        <w:t xml:space="preserve"> الصفقة الخاصة بالشطر </w:t>
      </w:r>
      <w:r w:rsidR="00DA6694">
        <w:rPr>
          <w:rFonts w:hint="cs"/>
          <w:b w:val="0"/>
          <w:bCs w:val="0"/>
          <w:sz w:val="30"/>
          <w:szCs w:val="30"/>
          <w:u w:val="none"/>
          <w:rtl/>
        </w:rPr>
        <w:t>الأول</w:t>
      </w:r>
      <w:r>
        <w:rPr>
          <w:rFonts w:hint="cs"/>
          <w:b w:val="0"/>
          <w:bCs w:val="0"/>
          <w:sz w:val="30"/>
          <w:szCs w:val="30"/>
          <w:u w:val="none"/>
          <w:rtl/>
        </w:rPr>
        <w:t xml:space="preserve"> ميزانيتها 09 مليون درهم، مما يعني </w:t>
      </w:r>
      <w:r w:rsidR="00DA6694">
        <w:rPr>
          <w:rFonts w:hint="cs"/>
          <w:b w:val="0"/>
          <w:bCs w:val="0"/>
          <w:sz w:val="30"/>
          <w:szCs w:val="30"/>
          <w:u w:val="none"/>
          <w:rtl/>
        </w:rPr>
        <w:t>أن</w:t>
      </w:r>
      <w:r>
        <w:rPr>
          <w:rFonts w:hint="cs"/>
          <w:b w:val="0"/>
          <w:bCs w:val="0"/>
          <w:sz w:val="30"/>
          <w:szCs w:val="30"/>
          <w:u w:val="none"/>
          <w:rtl/>
        </w:rPr>
        <w:t xml:space="preserve"> مساهمة وزارة الداخلية في الشطر </w:t>
      </w:r>
      <w:r w:rsidR="00DA6694">
        <w:rPr>
          <w:rFonts w:hint="cs"/>
          <w:b w:val="0"/>
          <w:bCs w:val="0"/>
          <w:sz w:val="30"/>
          <w:szCs w:val="30"/>
          <w:u w:val="none"/>
          <w:rtl/>
        </w:rPr>
        <w:t>الأول</w:t>
      </w:r>
      <w:r>
        <w:rPr>
          <w:rFonts w:hint="cs"/>
          <w:b w:val="0"/>
          <w:bCs w:val="0"/>
          <w:sz w:val="30"/>
          <w:szCs w:val="30"/>
          <w:u w:val="none"/>
          <w:rtl/>
        </w:rPr>
        <w:t xml:space="preserve"> من المشروع تجاوزت </w:t>
      </w:r>
      <w:r>
        <w:rPr>
          <w:b w:val="0"/>
          <w:bCs w:val="0"/>
          <w:sz w:val="30"/>
          <w:szCs w:val="30"/>
          <w:u w:val="none"/>
        </w:rPr>
        <w:t>50%</w:t>
      </w:r>
      <w:r>
        <w:rPr>
          <w:rFonts w:hint="cs"/>
          <w:b w:val="0"/>
          <w:bCs w:val="0"/>
          <w:sz w:val="30"/>
          <w:szCs w:val="30"/>
          <w:u w:val="none"/>
          <w:rtl/>
          <w:lang w:bidi="ar-MA"/>
        </w:rPr>
        <w:t xml:space="preserve">، ولم ينجز لحد الساعة؛ </w:t>
      </w:r>
      <w:r w:rsidR="00DA6694">
        <w:rPr>
          <w:rFonts w:hint="cs"/>
          <w:b w:val="0"/>
          <w:bCs w:val="0"/>
          <w:sz w:val="30"/>
          <w:szCs w:val="30"/>
          <w:u w:val="none"/>
          <w:rtl/>
          <w:lang w:bidi="ar-MA"/>
        </w:rPr>
        <w:t>بالإضافة</w:t>
      </w:r>
      <w:r>
        <w:rPr>
          <w:rFonts w:hint="cs"/>
          <w:b w:val="0"/>
          <w:bCs w:val="0"/>
          <w:sz w:val="30"/>
          <w:szCs w:val="30"/>
          <w:u w:val="none"/>
          <w:rtl/>
          <w:lang w:bidi="ar-MA"/>
        </w:rPr>
        <w:t xml:space="preserve"> </w:t>
      </w:r>
      <w:r w:rsidR="00DA6694">
        <w:rPr>
          <w:rFonts w:hint="cs"/>
          <w:b w:val="0"/>
          <w:bCs w:val="0"/>
          <w:sz w:val="30"/>
          <w:szCs w:val="30"/>
          <w:u w:val="none"/>
          <w:rtl/>
          <w:lang w:bidi="ar-MA"/>
        </w:rPr>
        <w:t>إلى</w:t>
      </w:r>
      <w:r>
        <w:rPr>
          <w:rFonts w:hint="cs"/>
          <w:b w:val="0"/>
          <w:bCs w:val="0"/>
          <w:sz w:val="30"/>
          <w:szCs w:val="30"/>
          <w:u w:val="none"/>
          <w:rtl/>
          <w:lang w:bidi="ar-MA"/>
        </w:rPr>
        <w:t xml:space="preserve"> </w:t>
      </w:r>
      <w:r w:rsidR="00DA6694">
        <w:rPr>
          <w:rFonts w:hint="cs"/>
          <w:b w:val="0"/>
          <w:bCs w:val="0"/>
          <w:sz w:val="30"/>
          <w:szCs w:val="30"/>
          <w:u w:val="none"/>
          <w:rtl/>
          <w:lang w:bidi="ar-MA"/>
        </w:rPr>
        <w:t>أن</w:t>
      </w:r>
      <w:r>
        <w:rPr>
          <w:rFonts w:hint="cs"/>
          <w:b w:val="0"/>
          <w:bCs w:val="0"/>
          <w:sz w:val="30"/>
          <w:szCs w:val="30"/>
          <w:u w:val="none"/>
          <w:rtl/>
          <w:lang w:bidi="ar-MA"/>
        </w:rPr>
        <w:t xml:space="preserve"> هناك فائض </w:t>
      </w:r>
      <w:r w:rsidR="004D3F28">
        <w:rPr>
          <w:rFonts w:hint="cs"/>
          <w:b w:val="0"/>
          <w:bCs w:val="0"/>
          <w:sz w:val="30"/>
          <w:szCs w:val="30"/>
          <w:u w:val="none"/>
          <w:rtl/>
          <w:lang w:bidi="ar-MA"/>
        </w:rPr>
        <w:t xml:space="preserve">يمكن من </w:t>
      </w:r>
      <w:r w:rsidR="00DA6694">
        <w:rPr>
          <w:rFonts w:hint="cs"/>
          <w:b w:val="0"/>
          <w:bCs w:val="0"/>
          <w:sz w:val="30"/>
          <w:szCs w:val="30"/>
          <w:u w:val="none"/>
          <w:rtl/>
          <w:lang w:bidi="ar-MA"/>
        </w:rPr>
        <w:t>الإعلان</w:t>
      </w:r>
      <w:r w:rsidR="004D3F28">
        <w:rPr>
          <w:rFonts w:hint="cs"/>
          <w:b w:val="0"/>
          <w:bCs w:val="0"/>
          <w:sz w:val="30"/>
          <w:szCs w:val="30"/>
          <w:u w:val="none"/>
          <w:rtl/>
          <w:lang w:bidi="ar-MA"/>
        </w:rPr>
        <w:t xml:space="preserve"> عن الصفقة الخاصة بالشطر الثاني من المشروع، مع العلم </w:t>
      </w:r>
      <w:r w:rsidR="00DA6694">
        <w:rPr>
          <w:rFonts w:hint="cs"/>
          <w:b w:val="0"/>
          <w:bCs w:val="0"/>
          <w:sz w:val="30"/>
          <w:szCs w:val="30"/>
          <w:u w:val="none"/>
          <w:rtl/>
          <w:lang w:bidi="ar-MA"/>
        </w:rPr>
        <w:t>إن</w:t>
      </w:r>
      <w:r w:rsidR="004D3F28">
        <w:rPr>
          <w:rFonts w:hint="cs"/>
          <w:b w:val="0"/>
          <w:bCs w:val="0"/>
          <w:sz w:val="30"/>
          <w:szCs w:val="30"/>
          <w:u w:val="none"/>
          <w:rtl/>
          <w:lang w:bidi="ar-MA"/>
        </w:rPr>
        <w:t xml:space="preserve"> الدراسات موجودة كما يقول السيد </w:t>
      </w:r>
      <w:r w:rsidR="00DA6694">
        <w:rPr>
          <w:rFonts w:hint="cs"/>
          <w:b w:val="0"/>
          <w:bCs w:val="0"/>
          <w:sz w:val="30"/>
          <w:szCs w:val="30"/>
          <w:u w:val="none"/>
          <w:rtl/>
          <w:lang w:bidi="ar-MA"/>
        </w:rPr>
        <w:t>إبراهيم</w:t>
      </w:r>
      <w:r w:rsidR="004D3F28">
        <w:rPr>
          <w:rFonts w:hint="cs"/>
          <w:b w:val="0"/>
          <w:bCs w:val="0"/>
          <w:sz w:val="30"/>
          <w:szCs w:val="30"/>
          <w:u w:val="none"/>
          <w:rtl/>
          <w:lang w:bidi="ar-MA"/>
        </w:rPr>
        <w:t xml:space="preserve"> اكوش، لان ما يؤخر الصفقة هو الدراسة، وهي </w:t>
      </w:r>
      <w:r w:rsidR="00DA6694">
        <w:rPr>
          <w:rFonts w:hint="cs"/>
          <w:b w:val="0"/>
          <w:bCs w:val="0"/>
          <w:sz w:val="30"/>
          <w:szCs w:val="30"/>
          <w:u w:val="none"/>
          <w:rtl/>
          <w:lang w:bidi="ar-MA"/>
        </w:rPr>
        <w:t>الآن</w:t>
      </w:r>
      <w:r w:rsidR="004D3F28">
        <w:rPr>
          <w:rFonts w:hint="cs"/>
          <w:b w:val="0"/>
          <w:bCs w:val="0"/>
          <w:sz w:val="30"/>
          <w:szCs w:val="30"/>
          <w:u w:val="none"/>
          <w:rtl/>
          <w:lang w:bidi="ar-MA"/>
        </w:rPr>
        <w:t xml:space="preserve"> موجودة؛ وكما تعلمون فان المدة الخاصة </w:t>
      </w:r>
      <w:r w:rsidR="00DA6694">
        <w:rPr>
          <w:rFonts w:hint="cs"/>
          <w:b w:val="0"/>
          <w:bCs w:val="0"/>
          <w:sz w:val="30"/>
          <w:szCs w:val="30"/>
          <w:u w:val="none"/>
          <w:rtl/>
          <w:lang w:bidi="ar-MA"/>
        </w:rPr>
        <w:t>بالإعلان</w:t>
      </w:r>
      <w:r w:rsidR="004D3F28">
        <w:rPr>
          <w:rFonts w:hint="cs"/>
          <w:b w:val="0"/>
          <w:bCs w:val="0"/>
          <w:sz w:val="30"/>
          <w:szCs w:val="30"/>
          <w:u w:val="none"/>
          <w:rtl/>
          <w:lang w:bidi="ar-MA"/>
        </w:rPr>
        <w:t xml:space="preserve"> عن الصفقة كما جاء بالقانون الخاص بالصفقات العمومية هو 30 يوما. فهل سنرى </w:t>
      </w:r>
      <w:r w:rsidR="00DA6694">
        <w:rPr>
          <w:rFonts w:hint="cs"/>
          <w:b w:val="0"/>
          <w:bCs w:val="0"/>
          <w:sz w:val="30"/>
          <w:szCs w:val="30"/>
          <w:u w:val="none"/>
          <w:rtl/>
          <w:lang w:bidi="ar-MA"/>
        </w:rPr>
        <w:t>الأشغال</w:t>
      </w:r>
      <w:r w:rsidR="004D3F28">
        <w:rPr>
          <w:rFonts w:hint="cs"/>
          <w:b w:val="0"/>
          <w:bCs w:val="0"/>
          <w:sz w:val="30"/>
          <w:szCs w:val="30"/>
          <w:u w:val="none"/>
          <w:rtl/>
          <w:lang w:bidi="ar-MA"/>
        </w:rPr>
        <w:t xml:space="preserve"> بالشطر الثاني من المشروع خلال بداية شهر مارس </w:t>
      </w:r>
      <w:r w:rsidR="00DA6694">
        <w:rPr>
          <w:rFonts w:hint="cs"/>
          <w:b w:val="0"/>
          <w:bCs w:val="0"/>
          <w:sz w:val="30"/>
          <w:szCs w:val="30"/>
          <w:u w:val="none"/>
          <w:rtl/>
          <w:lang w:bidi="ar-MA"/>
        </w:rPr>
        <w:t>أو</w:t>
      </w:r>
      <w:r w:rsidR="004D3F28">
        <w:rPr>
          <w:rFonts w:hint="cs"/>
          <w:b w:val="0"/>
          <w:bCs w:val="0"/>
          <w:sz w:val="30"/>
          <w:szCs w:val="30"/>
          <w:u w:val="none"/>
          <w:rtl/>
          <w:lang w:bidi="ar-MA"/>
        </w:rPr>
        <w:t xml:space="preserve"> في النصف منه؟ هذا سؤال طرحة السيد الرئيس على السيد يوسف الفاروق ويريد منه جوابا عليه.</w:t>
      </w:r>
    </w:p>
    <w:p w:rsidR="0020631B" w:rsidRDefault="004D3F28" w:rsidP="00D11DD1">
      <w:pPr>
        <w:pStyle w:val="Titre4"/>
        <w:ind w:left="567" w:right="284" w:firstLine="567"/>
        <w:jc w:val="lowKashida"/>
        <w:rPr>
          <w:b w:val="0"/>
          <w:bCs w:val="0"/>
          <w:sz w:val="30"/>
          <w:szCs w:val="30"/>
          <w:u w:val="none"/>
          <w:rtl/>
        </w:rPr>
      </w:pPr>
      <w:r w:rsidRPr="005E5584">
        <w:rPr>
          <w:b w:val="0"/>
          <w:bCs w:val="0"/>
          <w:sz w:val="30"/>
          <w:szCs w:val="30"/>
          <w:u w:val="none"/>
          <w:rtl/>
          <w:lang w:bidi="ar-MA"/>
        </w:rPr>
        <w:t>أعطيت الكلمة</w:t>
      </w:r>
      <w:r>
        <w:rPr>
          <w:rFonts w:hint="cs"/>
          <w:b w:val="0"/>
          <w:bCs w:val="0"/>
          <w:sz w:val="30"/>
          <w:szCs w:val="30"/>
          <w:u w:val="none"/>
          <w:rtl/>
          <w:lang w:bidi="ar-MA"/>
        </w:rPr>
        <w:t xml:space="preserve"> من جديد</w:t>
      </w:r>
      <w:r w:rsidRPr="005E5584">
        <w:rPr>
          <w:b w:val="0"/>
          <w:bCs w:val="0"/>
          <w:sz w:val="30"/>
          <w:szCs w:val="30"/>
          <w:u w:val="none"/>
          <w:rtl/>
          <w:lang w:bidi="ar-MA"/>
        </w:rPr>
        <w:t xml:space="preserve"> للسيد</w:t>
      </w:r>
      <w:r w:rsidRPr="005E5584">
        <w:rPr>
          <w:b w:val="0"/>
          <w:bCs w:val="0"/>
          <w:sz w:val="30"/>
          <w:szCs w:val="30"/>
          <w:u w:val="none"/>
          <w:rtl/>
        </w:rPr>
        <w:t xml:space="preserve"> الفاروق يوسف</w:t>
      </w:r>
      <w:r w:rsidR="000D5B3B">
        <w:rPr>
          <w:rFonts w:hint="cs"/>
          <w:b w:val="0"/>
          <w:bCs w:val="0"/>
          <w:sz w:val="30"/>
          <w:szCs w:val="30"/>
          <w:u w:val="none"/>
          <w:rtl/>
        </w:rPr>
        <w:t xml:space="preserve"> الذي ذكر ال</w:t>
      </w:r>
      <w:r w:rsidR="0020631B">
        <w:rPr>
          <w:rFonts w:hint="cs"/>
          <w:b w:val="0"/>
          <w:bCs w:val="0"/>
          <w:sz w:val="30"/>
          <w:szCs w:val="30"/>
          <w:u w:val="none"/>
          <w:rtl/>
        </w:rPr>
        <w:t xml:space="preserve">سادة </w:t>
      </w:r>
      <w:r w:rsidR="00663C8A">
        <w:rPr>
          <w:rFonts w:hint="cs"/>
          <w:b w:val="0"/>
          <w:bCs w:val="0"/>
          <w:sz w:val="30"/>
          <w:szCs w:val="30"/>
          <w:u w:val="none"/>
          <w:rtl/>
        </w:rPr>
        <w:t>أعضاء</w:t>
      </w:r>
      <w:r w:rsidR="0020631B">
        <w:rPr>
          <w:rFonts w:hint="cs"/>
          <w:b w:val="0"/>
          <w:bCs w:val="0"/>
          <w:sz w:val="30"/>
          <w:szCs w:val="30"/>
          <w:u w:val="none"/>
          <w:rtl/>
        </w:rPr>
        <w:t xml:space="preserve"> المجلس </w:t>
      </w:r>
      <w:r w:rsidR="00663C8A">
        <w:rPr>
          <w:rFonts w:hint="cs"/>
          <w:b w:val="0"/>
          <w:bCs w:val="0"/>
          <w:sz w:val="30"/>
          <w:szCs w:val="30"/>
          <w:u w:val="none"/>
          <w:rtl/>
        </w:rPr>
        <w:t>بأنه</w:t>
      </w:r>
      <w:r w:rsidR="0020631B">
        <w:rPr>
          <w:rFonts w:hint="cs"/>
          <w:b w:val="0"/>
          <w:bCs w:val="0"/>
          <w:sz w:val="30"/>
          <w:szCs w:val="30"/>
          <w:u w:val="none"/>
          <w:rtl/>
        </w:rPr>
        <w:t xml:space="preserve"> كما سبق وان اتفقنا على </w:t>
      </w:r>
      <w:r w:rsidR="00663C8A">
        <w:rPr>
          <w:rFonts w:hint="cs"/>
          <w:b w:val="0"/>
          <w:bCs w:val="0"/>
          <w:sz w:val="30"/>
          <w:szCs w:val="30"/>
          <w:u w:val="none"/>
          <w:rtl/>
        </w:rPr>
        <w:t>أن</w:t>
      </w:r>
      <w:r w:rsidR="0020631B">
        <w:rPr>
          <w:rFonts w:hint="cs"/>
          <w:b w:val="0"/>
          <w:bCs w:val="0"/>
          <w:sz w:val="30"/>
          <w:szCs w:val="30"/>
          <w:u w:val="none"/>
          <w:rtl/>
        </w:rPr>
        <w:t xml:space="preserve"> </w:t>
      </w:r>
      <w:r w:rsidR="00663C8A">
        <w:rPr>
          <w:rFonts w:hint="cs"/>
          <w:b w:val="0"/>
          <w:bCs w:val="0"/>
          <w:sz w:val="30"/>
          <w:szCs w:val="30"/>
          <w:u w:val="none"/>
          <w:rtl/>
        </w:rPr>
        <w:t>الأحياء</w:t>
      </w:r>
      <w:r w:rsidR="0020631B">
        <w:rPr>
          <w:rFonts w:hint="cs"/>
          <w:b w:val="0"/>
          <w:bCs w:val="0"/>
          <w:sz w:val="30"/>
          <w:szCs w:val="30"/>
          <w:u w:val="none"/>
          <w:rtl/>
        </w:rPr>
        <w:t xml:space="preserve"> المزودة بالماء الصالح للشرب هي من ستنطلق بها </w:t>
      </w:r>
      <w:r w:rsidR="00663C8A">
        <w:rPr>
          <w:rFonts w:hint="cs"/>
          <w:b w:val="0"/>
          <w:bCs w:val="0"/>
          <w:sz w:val="30"/>
          <w:szCs w:val="30"/>
          <w:u w:val="none"/>
          <w:rtl/>
        </w:rPr>
        <w:t>أشغال</w:t>
      </w:r>
      <w:r w:rsidR="0020631B">
        <w:rPr>
          <w:rFonts w:hint="cs"/>
          <w:b w:val="0"/>
          <w:bCs w:val="0"/>
          <w:sz w:val="30"/>
          <w:szCs w:val="30"/>
          <w:u w:val="none"/>
          <w:rtl/>
        </w:rPr>
        <w:t xml:space="preserve"> التطهير السائل في </w:t>
      </w:r>
      <w:r w:rsidR="00663C8A">
        <w:rPr>
          <w:rFonts w:hint="cs"/>
          <w:b w:val="0"/>
          <w:bCs w:val="0"/>
          <w:sz w:val="30"/>
          <w:szCs w:val="30"/>
          <w:u w:val="none"/>
          <w:rtl/>
        </w:rPr>
        <w:t>إطار</w:t>
      </w:r>
      <w:r w:rsidR="0020631B">
        <w:rPr>
          <w:rFonts w:hint="cs"/>
          <w:b w:val="0"/>
          <w:bCs w:val="0"/>
          <w:sz w:val="30"/>
          <w:szCs w:val="30"/>
          <w:u w:val="none"/>
          <w:rtl/>
        </w:rPr>
        <w:t xml:space="preserve"> الصفقة الخاصة بالشطر الثاني، </w:t>
      </w:r>
      <w:r w:rsidR="00663C8A">
        <w:rPr>
          <w:rFonts w:hint="cs"/>
          <w:b w:val="0"/>
          <w:bCs w:val="0"/>
          <w:sz w:val="30"/>
          <w:szCs w:val="30"/>
          <w:u w:val="none"/>
          <w:rtl/>
        </w:rPr>
        <w:t>لأنه</w:t>
      </w:r>
      <w:r w:rsidR="0020631B">
        <w:rPr>
          <w:rFonts w:hint="cs"/>
          <w:b w:val="0"/>
          <w:bCs w:val="0"/>
          <w:sz w:val="30"/>
          <w:szCs w:val="30"/>
          <w:u w:val="none"/>
          <w:rtl/>
        </w:rPr>
        <w:t xml:space="preserve"> لا يمكن ربط </w:t>
      </w:r>
      <w:r w:rsidR="00663C8A">
        <w:rPr>
          <w:rFonts w:hint="cs"/>
          <w:b w:val="0"/>
          <w:bCs w:val="0"/>
          <w:sz w:val="30"/>
          <w:szCs w:val="30"/>
          <w:u w:val="none"/>
          <w:rtl/>
        </w:rPr>
        <w:t>الأحياء</w:t>
      </w:r>
      <w:r w:rsidR="0020631B">
        <w:rPr>
          <w:rFonts w:hint="cs"/>
          <w:b w:val="0"/>
          <w:bCs w:val="0"/>
          <w:sz w:val="30"/>
          <w:szCs w:val="30"/>
          <w:u w:val="none"/>
          <w:rtl/>
        </w:rPr>
        <w:t xml:space="preserve"> الغير المزودة بالماء الصالح للشرب بشبكة الصرف الصحي.</w:t>
      </w:r>
    </w:p>
    <w:p w:rsidR="00572C13" w:rsidRDefault="0020631B" w:rsidP="00572C13">
      <w:pPr>
        <w:pStyle w:val="Titre4"/>
        <w:ind w:left="567" w:right="284" w:firstLine="567"/>
        <w:jc w:val="lowKashida"/>
        <w:rPr>
          <w:b w:val="0"/>
          <w:bCs w:val="0"/>
          <w:sz w:val="30"/>
          <w:szCs w:val="30"/>
          <w:u w:val="none"/>
          <w:rtl/>
          <w:lang w:bidi="ar-MA"/>
        </w:rPr>
      </w:pPr>
      <w:r>
        <w:rPr>
          <w:rFonts w:hint="cs"/>
          <w:b w:val="0"/>
          <w:bCs w:val="0"/>
          <w:sz w:val="30"/>
          <w:szCs w:val="30"/>
          <w:u w:val="none"/>
          <w:rtl/>
        </w:rPr>
        <w:t>قمنا بمعاينة، يقول السيد</w:t>
      </w:r>
      <w:r w:rsidRPr="0020631B">
        <w:rPr>
          <w:b w:val="0"/>
          <w:bCs w:val="0"/>
          <w:sz w:val="30"/>
          <w:szCs w:val="30"/>
          <w:u w:val="none"/>
          <w:rtl/>
        </w:rPr>
        <w:t xml:space="preserve"> </w:t>
      </w:r>
      <w:r w:rsidRPr="005E5584">
        <w:rPr>
          <w:b w:val="0"/>
          <w:bCs w:val="0"/>
          <w:sz w:val="30"/>
          <w:szCs w:val="30"/>
          <w:u w:val="none"/>
          <w:rtl/>
        </w:rPr>
        <w:t>الفاروق يوسف</w:t>
      </w:r>
      <w:r>
        <w:rPr>
          <w:rFonts w:hint="cs"/>
          <w:b w:val="0"/>
          <w:bCs w:val="0"/>
          <w:sz w:val="30"/>
          <w:szCs w:val="30"/>
          <w:u w:val="none"/>
          <w:rtl/>
        </w:rPr>
        <w:t xml:space="preserve"> من اجل تحديد المنطقة المزودة بالماء الصالح للشرب، وبالفعل تم تحديدها، وتم </w:t>
      </w:r>
      <w:r w:rsidR="00663C8A">
        <w:rPr>
          <w:rFonts w:hint="cs"/>
          <w:b w:val="0"/>
          <w:bCs w:val="0"/>
          <w:sz w:val="30"/>
          <w:szCs w:val="30"/>
          <w:u w:val="none"/>
          <w:rtl/>
        </w:rPr>
        <w:t>إعداد</w:t>
      </w:r>
      <w:r>
        <w:rPr>
          <w:rFonts w:hint="cs"/>
          <w:b w:val="0"/>
          <w:bCs w:val="0"/>
          <w:sz w:val="30"/>
          <w:szCs w:val="30"/>
          <w:u w:val="none"/>
          <w:rtl/>
        </w:rPr>
        <w:t xml:space="preserve"> الوثائق الخاصة </w:t>
      </w:r>
      <w:r w:rsidR="00663C8A">
        <w:rPr>
          <w:rFonts w:hint="cs"/>
          <w:b w:val="0"/>
          <w:bCs w:val="0"/>
          <w:sz w:val="30"/>
          <w:szCs w:val="30"/>
          <w:u w:val="none"/>
          <w:rtl/>
        </w:rPr>
        <w:t>بالإعلان</w:t>
      </w:r>
      <w:r>
        <w:rPr>
          <w:rFonts w:hint="cs"/>
          <w:b w:val="0"/>
          <w:bCs w:val="0"/>
          <w:sz w:val="30"/>
          <w:szCs w:val="30"/>
          <w:u w:val="none"/>
          <w:rtl/>
        </w:rPr>
        <w:t xml:space="preserve"> عن الصفقة وهي </w:t>
      </w:r>
      <w:r w:rsidR="00663C8A">
        <w:rPr>
          <w:rFonts w:hint="cs"/>
          <w:b w:val="0"/>
          <w:bCs w:val="0"/>
          <w:sz w:val="30"/>
          <w:szCs w:val="30"/>
          <w:u w:val="none"/>
          <w:rtl/>
        </w:rPr>
        <w:t>الآن</w:t>
      </w:r>
      <w:r>
        <w:rPr>
          <w:rFonts w:hint="cs"/>
          <w:b w:val="0"/>
          <w:bCs w:val="0"/>
          <w:sz w:val="30"/>
          <w:szCs w:val="30"/>
          <w:u w:val="none"/>
          <w:rtl/>
        </w:rPr>
        <w:t xml:space="preserve"> في طور المراقبة من طرف مصالح المديرية الجهوية </w:t>
      </w:r>
      <w:r w:rsidR="00C3726B">
        <w:rPr>
          <w:rFonts w:hint="cs"/>
          <w:b w:val="0"/>
          <w:bCs w:val="0"/>
          <w:sz w:val="30"/>
          <w:szCs w:val="30"/>
          <w:u w:val="none"/>
          <w:rtl/>
        </w:rPr>
        <w:t xml:space="preserve">للمكتب الوطني، لان الصفقة قبل </w:t>
      </w:r>
      <w:r w:rsidR="00663C8A">
        <w:rPr>
          <w:rFonts w:hint="cs"/>
          <w:b w:val="0"/>
          <w:bCs w:val="0"/>
          <w:sz w:val="30"/>
          <w:szCs w:val="30"/>
          <w:u w:val="none"/>
          <w:rtl/>
        </w:rPr>
        <w:t>الإعلان</w:t>
      </w:r>
      <w:r w:rsidR="00C3726B">
        <w:rPr>
          <w:rFonts w:hint="cs"/>
          <w:b w:val="0"/>
          <w:bCs w:val="0"/>
          <w:sz w:val="30"/>
          <w:szCs w:val="30"/>
          <w:u w:val="none"/>
          <w:rtl/>
        </w:rPr>
        <w:t xml:space="preserve"> عنها تكون خاضعة لمراقبة المصالح التابعة للمديرية الجهوية من اجل </w:t>
      </w:r>
      <w:r w:rsidR="00663C8A">
        <w:rPr>
          <w:rFonts w:hint="cs"/>
          <w:b w:val="0"/>
          <w:bCs w:val="0"/>
          <w:sz w:val="30"/>
          <w:szCs w:val="30"/>
          <w:u w:val="none"/>
          <w:rtl/>
        </w:rPr>
        <w:t>إبداء</w:t>
      </w:r>
      <w:r w:rsidR="00C3726B">
        <w:rPr>
          <w:rFonts w:hint="cs"/>
          <w:b w:val="0"/>
          <w:bCs w:val="0"/>
          <w:sz w:val="30"/>
          <w:szCs w:val="30"/>
          <w:u w:val="none"/>
          <w:rtl/>
        </w:rPr>
        <w:t xml:space="preserve"> </w:t>
      </w:r>
      <w:r w:rsidR="00663C8A">
        <w:rPr>
          <w:rFonts w:hint="cs"/>
          <w:b w:val="0"/>
          <w:bCs w:val="0"/>
          <w:sz w:val="30"/>
          <w:szCs w:val="30"/>
          <w:u w:val="none"/>
          <w:rtl/>
        </w:rPr>
        <w:t>الرأي</w:t>
      </w:r>
      <w:r w:rsidR="00C3726B">
        <w:rPr>
          <w:rFonts w:hint="cs"/>
          <w:b w:val="0"/>
          <w:bCs w:val="0"/>
          <w:sz w:val="30"/>
          <w:szCs w:val="30"/>
          <w:u w:val="none"/>
          <w:rtl/>
        </w:rPr>
        <w:t xml:space="preserve"> </w:t>
      </w:r>
      <w:r w:rsidR="00663C8A">
        <w:rPr>
          <w:rFonts w:hint="cs"/>
          <w:b w:val="0"/>
          <w:bCs w:val="0"/>
          <w:sz w:val="30"/>
          <w:szCs w:val="30"/>
          <w:u w:val="none"/>
          <w:rtl/>
        </w:rPr>
        <w:t>وإعطاء</w:t>
      </w:r>
      <w:r w:rsidR="00C3726B">
        <w:rPr>
          <w:rFonts w:hint="cs"/>
          <w:b w:val="0"/>
          <w:bCs w:val="0"/>
          <w:sz w:val="30"/>
          <w:szCs w:val="30"/>
          <w:u w:val="none"/>
          <w:rtl/>
        </w:rPr>
        <w:t xml:space="preserve"> الملاحظات بما في ذلك مصلحة الاقتناءات والمصلحة التقنية ومصلحة </w:t>
      </w:r>
      <w:r w:rsidR="00663C8A">
        <w:rPr>
          <w:rFonts w:hint="cs"/>
          <w:b w:val="0"/>
          <w:bCs w:val="0"/>
          <w:sz w:val="30"/>
          <w:szCs w:val="30"/>
          <w:u w:val="none"/>
          <w:rtl/>
        </w:rPr>
        <w:t>الأشغال</w:t>
      </w:r>
      <w:r w:rsidR="00D50ACD">
        <w:rPr>
          <w:rFonts w:hint="cs"/>
          <w:b w:val="0"/>
          <w:bCs w:val="0"/>
          <w:sz w:val="30"/>
          <w:szCs w:val="30"/>
          <w:u w:val="none"/>
          <w:rtl/>
        </w:rPr>
        <w:t xml:space="preserve">، ولهذا فقد تم </w:t>
      </w:r>
      <w:r w:rsidR="00663C8A">
        <w:rPr>
          <w:rFonts w:hint="cs"/>
          <w:b w:val="0"/>
          <w:bCs w:val="0"/>
          <w:sz w:val="30"/>
          <w:szCs w:val="30"/>
          <w:u w:val="none"/>
          <w:rtl/>
        </w:rPr>
        <w:t>إعداد</w:t>
      </w:r>
      <w:r w:rsidR="00D50ACD">
        <w:rPr>
          <w:rFonts w:hint="cs"/>
          <w:b w:val="0"/>
          <w:bCs w:val="0"/>
          <w:sz w:val="30"/>
          <w:szCs w:val="30"/>
          <w:u w:val="none"/>
          <w:rtl/>
        </w:rPr>
        <w:t xml:space="preserve"> هذه الصفقة دون الربط المباشر، </w:t>
      </w:r>
      <w:r w:rsidR="00663C8A">
        <w:rPr>
          <w:rFonts w:hint="cs"/>
          <w:b w:val="0"/>
          <w:bCs w:val="0"/>
          <w:sz w:val="30"/>
          <w:szCs w:val="30"/>
          <w:u w:val="none"/>
          <w:rtl/>
        </w:rPr>
        <w:t>لأنه</w:t>
      </w:r>
      <w:r w:rsidR="00D50ACD">
        <w:rPr>
          <w:rFonts w:hint="cs"/>
          <w:b w:val="0"/>
          <w:bCs w:val="0"/>
          <w:sz w:val="30"/>
          <w:szCs w:val="30"/>
          <w:u w:val="none"/>
          <w:rtl/>
        </w:rPr>
        <w:t xml:space="preserve"> لا يمكن الحديث عن الربط حتى تمر القناة الرئيسية. </w:t>
      </w:r>
      <w:r w:rsidR="00663C8A">
        <w:rPr>
          <w:rFonts w:hint="cs"/>
          <w:b w:val="0"/>
          <w:bCs w:val="0"/>
          <w:sz w:val="30"/>
          <w:szCs w:val="30"/>
          <w:u w:val="none"/>
          <w:rtl/>
        </w:rPr>
        <w:t>وأضاف</w:t>
      </w:r>
      <w:r w:rsidR="00D50ACD">
        <w:rPr>
          <w:rFonts w:hint="cs"/>
          <w:b w:val="0"/>
          <w:bCs w:val="0"/>
          <w:sz w:val="30"/>
          <w:szCs w:val="30"/>
          <w:u w:val="none"/>
          <w:rtl/>
        </w:rPr>
        <w:t xml:space="preserve"> السيد </w:t>
      </w:r>
      <w:r w:rsidR="00D50ACD" w:rsidRPr="005E5584">
        <w:rPr>
          <w:b w:val="0"/>
          <w:bCs w:val="0"/>
          <w:sz w:val="30"/>
          <w:szCs w:val="30"/>
          <w:u w:val="none"/>
          <w:rtl/>
        </w:rPr>
        <w:t>الفاروق يوسف</w:t>
      </w:r>
      <w:r w:rsidR="00D50ACD">
        <w:rPr>
          <w:rFonts w:hint="cs"/>
          <w:b w:val="0"/>
          <w:bCs w:val="0"/>
          <w:sz w:val="30"/>
          <w:szCs w:val="30"/>
          <w:u w:val="none"/>
          <w:rtl/>
        </w:rPr>
        <w:t xml:space="preserve">، بان هذا الشطر موجود وسيتم عرضه على مصلحة الاقتناءات من اجل </w:t>
      </w:r>
      <w:r w:rsidR="00663C8A">
        <w:rPr>
          <w:rFonts w:hint="cs"/>
          <w:b w:val="0"/>
          <w:bCs w:val="0"/>
          <w:sz w:val="30"/>
          <w:szCs w:val="30"/>
          <w:u w:val="none"/>
          <w:rtl/>
        </w:rPr>
        <w:t>إعداد</w:t>
      </w:r>
      <w:r w:rsidR="00D50ACD">
        <w:rPr>
          <w:rFonts w:hint="cs"/>
          <w:b w:val="0"/>
          <w:bCs w:val="0"/>
          <w:sz w:val="30"/>
          <w:szCs w:val="30"/>
          <w:u w:val="none"/>
          <w:rtl/>
        </w:rPr>
        <w:t xml:space="preserve"> ملف الاستشارة، </w:t>
      </w:r>
      <w:r w:rsidR="00663C8A">
        <w:rPr>
          <w:rFonts w:hint="cs"/>
          <w:b w:val="0"/>
          <w:bCs w:val="0"/>
          <w:sz w:val="30"/>
          <w:szCs w:val="30"/>
          <w:u w:val="none"/>
          <w:rtl/>
        </w:rPr>
        <w:t>وسأتحدث</w:t>
      </w:r>
      <w:r w:rsidR="00572C13">
        <w:rPr>
          <w:rFonts w:hint="cs"/>
          <w:b w:val="0"/>
          <w:bCs w:val="0"/>
          <w:sz w:val="30"/>
          <w:szCs w:val="30"/>
          <w:u w:val="none"/>
          <w:rtl/>
        </w:rPr>
        <w:t xml:space="preserve"> معكم يقول السيد ممثل المكتب الوطني للماء الصالح للشرب بربع السنة، فخلال ربع السنة </w:t>
      </w:r>
      <w:r w:rsidR="00663C8A">
        <w:rPr>
          <w:rFonts w:hint="cs"/>
          <w:b w:val="0"/>
          <w:bCs w:val="0"/>
          <w:sz w:val="30"/>
          <w:szCs w:val="30"/>
          <w:u w:val="none"/>
          <w:rtl/>
        </w:rPr>
        <w:t>الأول</w:t>
      </w:r>
      <w:r w:rsidR="00572C13">
        <w:rPr>
          <w:rFonts w:hint="cs"/>
          <w:b w:val="0"/>
          <w:bCs w:val="0"/>
          <w:sz w:val="30"/>
          <w:szCs w:val="30"/>
          <w:u w:val="none"/>
          <w:rtl/>
        </w:rPr>
        <w:t xml:space="preserve"> من هذه السنة أي من شهر يناير </w:t>
      </w:r>
      <w:r w:rsidR="00663C8A">
        <w:rPr>
          <w:rFonts w:hint="cs"/>
          <w:b w:val="0"/>
          <w:bCs w:val="0"/>
          <w:sz w:val="30"/>
          <w:szCs w:val="30"/>
          <w:u w:val="none"/>
          <w:rtl/>
        </w:rPr>
        <w:t>إلى</w:t>
      </w:r>
      <w:r w:rsidR="00572C13">
        <w:rPr>
          <w:rFonts w:hint="cs"/>
          <w:b w:val="0"/>
          <w:bCs w:val="0"/>
          <w:sz w:val="30"/>
          <w:szCs w:val="30"/>
          <w:u w:val="none"/>
          <w:rtl/>
        </w:rPr>
        <w:t xml:space="preserve"> شهر مارس، سيتم </w:t>
      </w:r>
      <w:r w:rsidR="00663C8A">
        <w:rPr>
          <w:rFonts w:hint="cs"/>
          <w:b w:val="0"/>
          <w:bCs w:val="0"/>
          <w:sz w:val="30"/>
          <w:szCs w:val="30"/>
          <w:u w:val="none"/>
          <w:rtl/>
        </w:rPr>
        <w:t>الإعلان</w:t>
      </w:r>
      <w:r w:rsidR="00572C13">
        <w:rPr>
          <w:rFonts w:hint="cs"/>
          <w:b w:val="0"/>
          <w:bCs w:val="0"/>
          <w:sz w:val="30"/>
          <w:szCs w:val="30"/>
          <w:u w:val="none"/>
          <w:rtl/>
        </w:rPr>
        <w:t xml:space="preserve"> عن الصفقة الخاصة بهذا الشطر لان هناك طرق من الواجب علينا </w:t>
      </w:r>
      <w:r w:rsidR="00663C8A">
        <w:rPr>
          <w:rFonts w:hint="cs"/>
          <w:b w:val="0"/>
          <w:bCs w:val="0"/>
          <w:sz w:val="30"/>
          <w:szCs w:val="30"/>
          <w:u w:val="none"/>
          <w:rtl/>
        </w:rPr>
        <w:t>إتباعها</w:t>
      </w:r>
      <w:r w:rsidR="00572C13">
        <w:rPr>
          <w:rFonts w:hint="cs"/>
          <w:b w:val="0"/>
          <w:bCs w:val="0"/>
          <w:sz w:val="30"/>
          <w:szCs w:val="30"/>
          <w:u w:val="none"/>
          <w:rtl/>
        </w:rPr>
        <w:t xml:space="preserve">، كما </w:t>
      </w:r>
      <w:r w:rsidR="00663C8A">
        <w:rPr>
          <w:rFonts w:hint="cs"/>
          <w:b w:val="0"/>
          <w:bCs w:val="0"/>
          <w:sz w:val="30"/>
          <w:szCs w:val="30"/>
          <w:u w:val="none"/>
          <w:rtl/>
        </w:rPr>
        <w:t>أن</w:t>
      </w:r>
      <w:r w:rsidR="00572C13">
        <w:rPr>
          <w:rFonts w:hint="cs"/>
          <w:b w:val="0"/>
          <w:bCs w:val="0"/>
          <w:sz w:val="30"/>
          <w:szCs w:val="30"/>
          <w:u w:val="none"/>
          <w:rtl/>
        </w:rPr>
        <w:t xml:space="preserve"> هناك تواريخ من الواجب علينا كذلك احترامها، وبما </w:t>
      </w:r>
      <w:r w:rsidR="00663C8A">
        <w:rPr>
          <w:rFonts w:hint="cs"/>
          <w:b w:val="0"/>
          <w:bCs w:val="0"/>
          <w:sz w:val="30"/>
          <w:szCs w:val="30"/>
          <w:u w:val="none"/>
          <w:rtl/>
        </w:rPr>
        <w:t>أن</w:t>
      </w:r>
      <w:r w:rsidR="00572C13">
        <w:rPr>
          <w:rFonts w:hint="cs"/>
          <w:b w:val="0"/>
          <w:bCs w:val="0"/>
          <w:sz w:val="30"/>
          <w:szCs w:val="30"/>
          <w:u w:val="none"/>
          <w:rtl/>
        </w:rPr>
        <w:t xml:space="preserve"> الصفقة سيتم </w:t>
      </w:r>
      <w:r w:rsidR="00663C8A">
        <w:rPr>
          <w:rFonts w:hint="cs"/>
          <w:b w:val="0"/>
          <w:bCs w:val="0"/>
          <w:sz w:val="30"/>
          <w:szCs w:val="30"/>
          <w:u w:val="none"/>
          <w:rtl/>
        </w:rPr>
        <w:t>الإعلان</w:t>
      </w:r>
      <w:r w:rsidR="00572C13">
        <w:rPr>
          <w:rFonts w:hint="cs"/>
          <w:b w:val="0"/>
          <w:bCs w:val="0"/>
          <w:sz w:val="30"/>
          <w:szCs w:val="30"/>
          <w:u w:val="none"/>
          <w:rtl/>
        </w:rPr>
        <w:t xml:space="preserve"> عنها دوليا فان </w:t>
      </w:r>
      <w:r w:rsidR="00663C8A">
        <w:rPr>
          <w:rFonts w:hint="cs"/>
          <w:b w:val="0"/>
          <w:bCs w:val="0"/>
          <w:sz w:val="30"/>
          <w:szCs w:val="30"/>
          <w:u w:val="none"/>
          <w:rtl/>
        </w:rPr>
        <w:t>الأمر</w:t>
      </w:r>
      <w:r w:rsidR="00572C13">
        <w:rPr>
          <w:rFonts w:hint="cs"/>
          <w:b w:val="0"/>
          <w:bCs w:val="0"/>
          <w:sz w:val="30"/>
          <w:szCs w:val="30"/>
          <w:u w:val="none"/>
          <w:rtl/>
        </w:rPr>
        <w:t xml:space="preserve"> يحتم علينا نشر </w:t>
      </w:r>
      <w:r w:rsidR="00663C8A">
        <w:rPr>
          <w:rFonts w:hint="cs"/>
          <w:b w:val="0"/>
          <w:bCs w:val="0"/>
          <w:sz w:val="30"/>
          <w:szCs w:val="30"/>
          <w:u w:val="none"/>
          <w:rtl/>
        </w:rPr>
        <w:t>الإعلان</w:t>
      </w:r>
      <w:r w:rsidR="00572C13">
        <w:rPr>
          <w:rFonts w:hint="cs"/>
          <w:b w:val="0"/>
          <w:bCs w:val="0"/>
          <w:sz w:val="30"/>
          <w:szCs w:val="30"/>
          <w:u w:val="none"/>
          <w:rtl/>
        </w:rPr>
        <w:t xml:space="preserve"> الخاص بالصفقة بموقع </w:t>
      </w:r>
      <w:r w:rsidR="00572C13">
        <w:rPr>
          <w:b w:val="0"/>
          <w:bCs w:val="0"/>
          <w:sz w:val="30"/>
          <w:szCs w:val="30"/>
          <w:u w:val="none"/>
        </w:rPr>
        <w:t>AFD</w:t>
      </w:r>
      <w:r w:rsidR="00572C13">
        <w:rPr>
          <w:rFonts w:hint="cs"/>
          <w:b w:val="0"/>
          <w:bCs w:val="0"/>
          <w:sz w:val="30"/>
          <w:szCs w:val="30"/>
          <w:u w:val="none"/>
          <w:rtl/>
          <w:lang w:bidi="ar-MA"/>
        </w:rPr>
        <w:t xml:space="preserve"> </w:t>
      </w:r>
      <w:r w:rsidR="00663C8A">
        <w:rPr>
          <w:rFonts w:hint="cs"/>
          <w:b w:val="0"/>
          <w:bCs w:val="0"/>
          <w:sz w:val="30"/>
          <w:szCs w:val="30"/>
          <w:u w:val="none"/>
          <w:rtl/>
          <w:lang w:bidi="ar-MA"/>
        </w:rPr>
        <w:t>لأنها</w:t>
      </w:r>
      <w:r w:rsidR="00572C13">
        <w:rPr>
          <w:rFonts w:hint="cs"/>
          <w:b w:val="0"/>
          <w:bCs w:val="0"/>
          <w:sz w:val="30"/>
          <w:szCs w:val="30"/>
          <w:u w:val="none"/>
          <w:rtl/>
          <w:lang w:bidi="ar-MA"/>
        </w:rPr>
        <w:t xml:space="preserve"> هي الممولة للمشروع، بعد ذلك يجب علينا احترام المدة القانونية التي بعدها نقوم بنشر </w:t>
      </w:r>
      <w:r w:rsidR="00663C8A">
        <w:rPr>
          <w:rFonts w:hint="cs"/>
          <w:b w:val="0"/>
          <w:bCs w:val="0"/>
          <w:sz w:val="30"/>
          <w:szCs w:val="30"/>
          <w:u w:val="none"/>
          <w:rtl/>
          <w:lang w:bidi="ar-MA"/>
        </w:rPr>
        <w:t>الإعلان</w:t>
      </w:r>
      <w:r w:rsidR="00572C13">
        <w:rPr>
          <w:rFonts w:hint="cs"/>
          <w:b w:val="0"/>
          <w:bCs w:val="0"/>
          <w:sz w:val="30"/>
          <w:szCs w:val="30"/>
          <w:u w:val="none"/>
          <w:rtl/>
          <w:lang w:bidi="ar-MA"/>
        </w:rPr>
        <w:t xml:space="preserve"> عن الصفقة بالجرائد، ونحن مازلنا في هذا الالتزام.</w:t>
      </w:r>
    </w:p>
    <w:p w:rsidR="003834F8" w:rsidRDefault="006655C0" w:rsidP="00572C13">
      <w:pPr>
        <w:pStyle w:val="Titre4"/>
        <w:ind w:left="567" w:right="284" w:firstLine="567"/>
        <w:jc w:val="lowKashida"/>
        <w:rPr>
          <w:b w:val="0"/>
          <w:bCs w:val="0"/>
          <w:sz w:val="30"/>
          <w:szCs w:val="30"/>
          <w:u w:val="none"/>
          <w:rtl/>
        </w:rPr>
      </w:pPr>
      <w:r>
        <w:rPr>
          <w:rFonts w:hint="cs"/>
          <w:b w:val="0"/>
          <w:bCs w:val="0"/>
          <w:sz w:val="30"/>
          <w:szCs w:val="30"/>
          <w:u w:val="none"/>
          <w:rtl/>
          <w:lang w:bidi="ar-MA"/>
        </w:rPr>
        <w:t xml:space="preserve">بالنسبة للشق الثاني، فلا يمكنني </w:t>
      </w:r>
      <w:r w:rsidR="00663C8A">
        <w:rPr>
          <w:rFonts w:hint="cs"/>
          <w:b w:val="0"/>
          <w:bCs w:val="0"/>
          <w:sz w:val="30"/>
          <w:szCs w:val="30"/>
          <w:u w:val="none"/>
          <w:rtl/>
          <w:lang w:bidi="ar-MA"/>
        </w:rPr>
        <w:t>الإجابة</w:t>
      </w:r>
      <w:r>
        <w:rPr>
          <w:rFonts w:hint="cs"/>
          <w:b w:val="0"/>
          <w:bCs w:val="0"/>
          <w:sz w:val="30"/>
          <w:szCs w:val="30"/>
          <w:u w:val="none"/>
          <w:rtl/>
          <w:lang w:bidi="ar-MA"/>
        </w:rPr>
        <w:t xml:space="preserve"> عليه،</w:t>
      </w:r>
      <w:r w:rsidRPr="006655C0">
        <w:rPr>
          <w:rFonts w:hint="cs"/>
          <w:b w:val="0"/>
          <w:bCs w:val="0"/>
          <w:sz w:val="30"/>
          <w:szCs w:val="30"/>
          <w:u w:val="none"/>
          <w:rtl/>
        </w:rPr>
        <w:t xml:space="preserve"> </w:t>
      </w:r>
      <w:r>
        <w:rPr>
          <w:rFonts w:hint="cs"/>
          <w:b w:val="0"/>
          <w:bCs w:val="0"/>
          <w:sz w:val="30"/>
          <w:szCs w:val="30"/>
          <w:u w:val="none"/>
          <w:rtl/>
        </w:rPr>
        <w:t>يقول السيد</w:t>
      </w:r>
      <w:r w:rsidRPr="0020631B">
        <w:rPr>
          <w:b w:val="0"/>
          <w:bCs w:val="0"/>
          <w:sz w:val="30"/>
          <w:szCs w:val="30"/>
          <w:u w:val="none"/>
          <w:rtl/>
        </w:rPr>
        <w:t xml:space="preserve"> </w:t>
      </w:r>
      <w:r w:rsidRPr="005E5584">
        <w:rPr>
          <w:b w:val="0"/>
          <w:bCs w:val="0"/>
          <w:sz w:val="30"/>
          <w:szCs w:val="30"/>
          <w:u w:val="none"/>
          <w:rtl/>
        </w:rPr>
        <w:t>الفاروق يوسف</w:t>
      </w:r>
      <w:r>
        <w:rPr>
          <w:rFonts w:hint="cs"/>
          <w:b w:val="0"/>
          <w:bCs w:val="0"/>
          <w:sz w:val="30"/>
          <w:szCs w:val="30"/>
          <w:u w:val="none"/>
          <w:rtl/>
        </w:rPr>
        <w:t xml:space="preserve">، </w:t>
      </w:r>
      <w:r w:rsidR="00663C8A">
        <w:rPr>
          <w:rFonts w:hint="cs"/>
          <w:b w:val="0"/>
          <w:bCs w:val="0"/>
          <w:sz w:val="30"/>
          <w:szCs w:val="30"/>
          <w:u w:val="none"/>
          <w:rtl/>
        </w:rPr>
        <w:t>لأنه</w:t>
      </w:r>
      <w:r>
        <w:rPr>
          <w:rFonts w:hint="cs"/>
          <w:b w:val="0"/>
          <w:bCs w:val="0"/>
          <w:sz w:val="30"/>
          <w:szCs w:val="30"/>
          <w:u w:val="none"/>
          <w:rtl/>
        </w:rPr>
        <w:t xml:space="preserve"> خارج اختصاصاتنا، وانتم راسلتم </w:t>
      </w:r>
      <w:r w:rsidR="00115596">
        <w:rPr>
          <w:rFonts w:hint="cs"/>
          <w:b w:val="0"/>
          <w:bCs w:val="0"/>
          <w:sz w:val="30"/>
          <w:szCs w:val="30"/>
          <w:u w:val="none"/>
          <w:rtl/>
        </w:rPr>
        <w:t xml:space="preserve">وزارة الداخلية، وهذه </w:t>
      </w:r>
      <w:r w:rsidR="00663C8A">
        <w:rPr>
          <w:rFonts w:hint="cs"/>
          <w:b w:val="0"/>
          <w:bCs w:val="0"/>
          <w:sz w:val="30"/>
          <w:szCs w:val="30"/>
          <w:u w:val="none"/>
          <w:rtl/>
        </w:rPr>
        <w:t>الأخيرة</w:t>
      </w:r>
      <w:r w:rsidR="00115596">
        <w:rPr>
          <w:rFonts w:hint="cs"/>
          <w:b w:val="0"/>
          <w:bCs w:val="0"/>
          <w:sz w:val="30"/>
          <w:szCs w:val="30"/>
          <w:u w:val="none"/>
          <w:rtl/>
        </w:rPr>
        <w:t xml:space="preserve"> </w:t>
      </w:r>
      <w:r w:rsidR="006A5602">
        <w:rPr>
          <w:rFonts w:hint="cs"/>
          <w:b w:val="0"/>
          <w:bCs w:val="0"/>
          <w:sz w:val="30"/>
          <w:szCs w:val="30"/>
          <w:u w:val="none"/>
          <w:rtl/>
        </w:rPr>
        <w:t xml:space="preserve">ستراسل </w:t>
      </w:r>
      <w:r w:rsidR="00663C8A">
        <w:rPr>
          <w:rFonts w:hint="cs"/>
          <w:b w:val="0"/>
          <w:bCs w:val="0"/>
          <w:sz w:val="30"/>
          <w:szCs w:val="30"/>
          <w:u w:val="none"/>
          <w:rtl/>
        </w:rPr>
        <w:t>الإدارة</w:t>
      </w:r>
      <w:r w:rsidR="006A5602">
        <w:rPr>
          <w:rFonts w:hint="cs"/>
          <w:b w:val="0"/>
          <w:bCs w:val="0"/>
          <w:sz w:val="30"/>
          <w:szCs w:val="30"/>
          <w:u w:val="none"/>
          <w:rtl/>
        </w:rPr>
        <w:t xml:space="preserve"> المركزية للمكتب الوطني للماء الصالح للشرب، ومن المفروض </w:t>
      </w:r>
      <w:r w:rsidR="00663C8A">
        <w:rPr>
          <w:rFonts w:hint="cs"/>
          <w:b w:val="0"/>
          <w:bCs w:val="0"/>
          <w:sz w:val="30"/>
          <w:szCs w:val="30"/>
          <w:u w:val="none"/>
          <w:rtl/>
        </w:rPr>
        <w:t>أنكم</w:t>
      </w:r>
      <w:r w:rsidR="006A5602">
        <w:rPr>
          <w:rFonts w:hint="cs"/>
          <w:b w:val="0"/>
          <w:bCs w:val="0"/>
          <w:sz w:val="30"/>
          <w:szCs w:val="30"/>
          <w:u w:val="none"/>
          <w:rtl/>
        </w:rPr>
        <w:t xml:space="preserve"> ستتوصلون بجواب، لكن ما يمكن </w:t>
      </w:r>
      <w:r w:rsidR="00663C8A">
        <w:rPr>
          <w:rFonts w:hint="cs"/>
          <w:b w:val="0"/>
          <w:bCs w:val="0"/>
          <w:sz w:val="30"/>
          <w:szCs w:val="30"/>
          <w:u w:val="none"/>
          <w:rtl/>
        </w:rPr>
        <w:t>أن</w:t>
      </w:r>
      <w:r w:rsidR="006A5602">
        <w:rPr>
          <w:rFonts w:hint="cs"/>
          <w:b w:val="0"/>
          <w:bCs w:val="0"/>
          <w:sz w:val="30"/>
          <w:szCs w:val="30"/>
          <w:u w:val="none"/>
          <w:rtl/>
        </w:rPr>
        <w:t xml:space="preserve"> </w:t>
      </w:r>
      <w:r w:rsidR="00663C8A">
        <w:rPr>
          <w:rFonts w:hint="cs"/>
          <w:b w:val="0"/>
          <w:bCs w:val="0"/>
          <w:sz w:val="30"/>
          <w:szCs w:val="30"/>
          <w:u w:val="none"/>
          <w:rtl/>
        </w:rPr>
        <w:t>أقوله</w:t>
      </w:r>
      <w:r w:rsidR="006A5602">
        <w:rPr>
          <w:rFonts w:hint="cs"/>
          <w:b w:val="0"/>
          <w:bCs w:val="0"/>
          <w:sz w:val="30"/>
          <w:szCs w:val="30"/>
          <w:u w:val="none"/>
          <w:rtl/>
        </w:rPr>
        <w:t xml:space="preserve"> لكم هو </w:t>
      </w:r>
      <w:r w:rsidR="00663C8A">
        <w:rPr>
          <w:rFonts w:hint="cs"/>
          <w:b w:val="0"/>
          <w:bCs w:val="0"/>
          <w:sz w:val="30"/>
          <w:szCs w:val="30"/>
          <w:u w:val="none"/>
          <w:rtl/>
        </w:rPr>
        <w:t>أن</w:t>
      </w:r>
      <w:r w:rsidR="006A5602">
        <w:rPr>
          <w:rFonts w:hint="cs"/>
          <w:b w:val="0"/>
          <w:bCs w:val="0"/>
          <w:sz w:val="30"/>
          <w:szCs w:val="30"/>
          <w:u w:val="none"/>
          <w:rtl/>
        </w:rPr>
        <w:t xml:space="preserve"> هذه الصفقة كانت مبرمجة وتم </w:t>
      </w:r>
      <w:r w:rsidR="00663C8A">
        <w:rPr>
          <w:rFonts w:hint="cs"/>
          <w:b w:val="0"/>
          <w:bCs w:val="0"/>
          <w:sz w:val="30"/>
          <w:szCs w:val="30"/>
          <w:u w:val="none"/>
          <w:rtl/>
        </w:rPr>
        <w:t>تأجيلها</w:t>
      </w:r>
      <w:r w:rsidR="006A5602">
        <w:rPr>
          <w:rFonts w:hint="cs"/>
          <w:b w:val="0"/>
          <w:bCs w:val="0"/>
          <w:sz w:val="30"/>
          <w:szCs w:val="30"/>
          <w:u w:val="none"/>
          <w:rtl/>
        </w:rPr>
        <w:t xml:space="preserve"> باتفاق بين </w:t>
      </w:r>
      <w:r w:rsidR="00663C8A">
        <w:rPr>
          <w:rFonts w:hint="cs"/>
          <w:b w:val="0"/>
          <w:bCs w:val="0"/>
          <w:sz w:val="30"/>
          <w:szCs w:val="30"/>
          <w:u w:val="none"/>
          <w:rtl/>
        </w:rPr>
        <w:t>الإدارة</w:t>
      </w:r>
      <w:r w:rsidR="006A5602">
        <w:rPr>
          <w:rFonts w:hint="cs"/>
          <w:b w:val="0"/>
          <w:bCs w:val="0"/>
          <w:sz w:val="30"/>
          <w:szCs w:val="30"/>
          <w:u w:val="none"/>
          <w:rtl/>
        </w:rPr>
        <w:t xml:space="preserve"> المركزية ووزارة الداخلية لاكراهات هم </w:t>
      </w:r>
      <w:r w:rsidR="00663C8A">
        <w:rPr>
          <w:rFonts w:hint="cs"/>
          <w:b w:val="0"/>
          <w:bCs w:val="0"/>
          <w:sz w:val="30"/>
          <w:szCs w:val="30"/>
          <w:u w:val="none"/>
          <w:rtl/>
        </w:rPr>
        <w:t>أدرى</w:t>
      </w:r>
      <w:r w:rsidR="006A5602">
        <w:rPr>
          <w:rFonts w:hint="cs"/>
          <w:b w:val="0"/>
          <w:bCs w:val="0"/>
          <w:sz w:val="30"/>
          <w:szCs w:val="30"/>
          <w:u w:val="none"/>
          <w:rtl/>
        </w:rPr>
        <w:t xml:space="preserve"> بها، ربما تكون مالية </w:t>
      </w:r>
      <w:r w:rsidR="00663C8A">
        <w:rPr>
          <w:rFonts w:hint="cs"/>
          <w:b w:val="0"/>
          <w:bCs w:val="0"/>
          <w:sz w:val="30"/>
          <w:szCs w:val="30"/>
          <w:u w:val="none"/>
          <w:rtl/>
        </w:rPr>
        <w:t>أو</w:t>
      </w:r>
      <w:r w:rsidR="006A7921">
        <w:rPr>
          <w:rFonts w:hint="cs"/>
          <w:b w:val="0"/>
          <w:bCs w:val="0"/>
          <w:sz w:val="30"/>
          <w:szCs w:val="30"/>
          <w:u w:val="none"/>
          <w:rtl/>
        </w:rPr>
        <w:t xml:space="preserve"> غيرها، وانتم كمجلس يمكن </w:t>
      </w:r>
      <w:r w:rsidR="00663C8A">
        <w:rPr>
          <w:rFonts w:hint="cs"/>
          <w:b w:val="0"/>
          <w:bCs w:val="0"/>
          <w:sz w:val="30"/>
          <w:szCs w:val="30"/>
          <w:u w:val="none"/>
          <w:rtl/>
        </w:rPr>
        <w:t>أن</w:t>
      </w:r>
      <w:r w:rsidR="006A7921">
        <w:rPr>
          <w:rFonts w:hint="cs"/>
          <w:b w:val="0"/>
          <w:bCs w:val="0"/>
          <w:sz w:val="30"/>
          <w:szCs w:val="30"/>
          <w:u w:val="none"/>
          <w:rtl/>
        </w:rPr>
        <w:t xml:space="preserve"> تتوصلون بجواب في الموضوع من طرف </w:t>
      </w:r>
      <w:r w:rsidR="00663C8A">
        <w:rPr>
          <w:rFonts w:hint="cs"/>
          <w:b w:val="0"/>
          <w:bCs w:val="0"/>
          <w:sz w:val="30"/>
          <w:szCs w:val="30"/>
          <w:u w:val="none"/>
          <w:rtl/>
        </w:rPr>
        <w:t>الإدارة</w:t>
      </w:r>
      <w:r w:rsidR="006A7921">
        <w:rPr>
          <w:rFonts w:hint="cs"/>
          <w:b w:val="0"/>
          <w:bCs w:val="0"/>
          <w:sz w:val="30"/>
          <w:szCs w:val="30"/>
          <w:u w:val="none"/>
          <w:rtl/>
        </w:rPr>
        <w:t xml:space="preserve"> المركزية.</w:t>
      </w:r>
    </w:p>
    <w:p w:rsidR="00012954" w:rsidRDefault="00663C8A" w:rsidP="00501DCE">
      <w:pPr>
        <w:pStyle w:val="Titre4"/>
        <w:ind w:left="567" w:right="284" w:firstLine="567"/>
        <w:jc w:val="lowKashida"/>
        <w:rPr>
          <w:b w:val="0"/>
          <w:bCs w:val="0"/>
          <w:sz w:val="30"/>
          <w:szCs w:val="30"/>
          <w:u w:val="none"/>
          <w:rtl/>
        </w:rPr>
      </w:pPr>
      <w:r>
        <w:rPr>
          <w:rFonts w:hint="cs"/>
          <w:b w:val="0"/>
          <w:bCs w:val="0"/>
          <w:sz w:val="30"/>
          <w:szCs w:val="30"/>
          <w:u w:val="none"/>
          <w:rtl/>
        </w:rPr>
        <w:t>أعطيت</w:t>
      </w:r>
      <w:r w:rsidR="003834F8">
        <w:rPr>
          <w:rFonts w:hint="cs"/>
          <w:b w:val="0"/>
          <w:bCs w:val="0"/>
          <w:sz w:val="30"/>
          <w:szCs w:val="30"/>
          <w:u w:val="none"/>
          <w:rtl/>
        </w:rPr>
        <w:t xml:space="preserve"> الكلمة للسيد محمد بلعسري عضو المجلس الذي تساءل عن كلام السيد ممثل المكتب الوطني عن الشطر الثاني من المشروع والذي سيهم </w:t>
      </w:r>
      <w:r>
        <w:rPr>
          <w:rFonts w:hint="cs"/>
          <w:b w:val="0"/>
          <w:bCs w:val="0"/>
          <w:sz w:val="30"/>
          <w:szCs w:val="30"/>
          <w:u w:val="none"/>
          <w:rtl/>
        </w:rPr>
        <w:t>الأحياء</w:t>
      </w:r>
      <w:r w:rsidR="003834F8">
        <w:rPr>
          <w:rFonts w:hint="cs"/>
          <w:b w:val="0"/>
          <w:bCs w:val="0"/>
          <w:sz w:val="30"/>
          <w:szCs w:val="30"/>
          <w:u w:val="none"/>
          <w:rtl/>
        </w:rPr>
        <w:t xml:space="preserve"> المزودة بالماء الصالح للشرب، هل المقصود هنا من كلامه </w:t>
      </w:r>
      <w:r>
        <w:rPr>
          <w:rFonts w:hint="cs"/>
          <w:b w:val="0"/>
          <w:bCs w:val="0"/>
          <w:sz w:val="30"/>
          <w:szCs w:val="30"/>
          <w:u w:val="none"/>
          <w:rtl/>
        </w:rPr>
        <w:t>الأحياء</w:t>
      </w:r>
      <w:r w:rsidR="003834F8">
        <w:rPr>
          <w:rFonts w:hint="cs"/>
          <w:b w:val="0"/>
          <w:bCs w:val="0"/>
          <w:sz w:val="30"/>
          <w:szCs w:val="30"/>
          <w:u w:val="none"/>
          <w:rtl/>
        </w:rPr>
        <w:t xml:space="preserve"> التي مرت بها الشبكة، </w:t>
      </w:r>
      <w:r>
        <w:rPr>
          <w:rFonts w:hint="cs"/>
          <w:b w:val="0"/>
          <w:bCs w:val="0"/>
          <w:sz w:val="30"/>
          <w:szCs w:val="30"/>
          <w:u w:val="none"/>
          <w:rtl/>
        </w:rPr>
        <w:t>أم</w:t>
      </w:r>
      <w:r w:rsidR="003834F8">
        <w:rPr>
          <w:rFonts w:hint="cs"/>
          <w:b w:val="0"/>
          <w:bCs w:val="0"/>
          <w:sz w:val="30"/>
          <w:szCs w:val="30"/>
          <w:u w:val="none"/>
          <w:rtl/>
        </w:rPr>
        <w:t xml:space="preserve"> التي تم ربط منازلها بالعدادات، وان كان يتحدث عن هذه </w:t>
      </w:r>
      <w:r>
        <w:rPr>
          <w:rFonts w:hint="cs"/>
          <w:b w:val="0"/>
          <w:bCs w:val="0"/>
          <w:sz w:val="30"/>
          <w:szCs w:val="30"/>
          <w:u w:val="none"/>
          <w:rtl/>
        </w:rPr>
        <w:t>الأخيرة</w:t>
      </w:r>
      <w:r w:rsidR="003834F8">
        <w:rPr>
          <w:rFonts w:hint="cs"/>
          <w:b w:val="0"/>
          <w:bCs w:val="0"/>
          <w:sz w:val="30"/>
          <w:szCs w:val="30"/>
          <w:u w:val="none"/>
          <w:rtl/>
        </w:rPr>
        <w:t xml:space="preserve"> فان </w:t>
      </w:r>
      <w:r>
        <w:rPr>
          <w:rFonts w:hint="cs"/>
          <w:b w:val="0"/>
          <w:bCs w:val="0"/>
          <w:sz w:val="30"/>
          <w:szCs w:val="30"/>
          <w:u w:val="none"/>
          <w:rtl/>
        </w:rPr>
        <w:t>الخطأ</w:t>
      </w:r>
      <w:r w:rsidR="003834F8">
        <w:rPr>
          <w:rFonts w:hint="cs"/>
          <w:b w:val="0"/>
          <w:bCs w:val="0"/>
          <w:sz w:val="30"/>
          <w:szCs w:val="30"/>
          <w:u w:val="none"/>
          <w:rtl/>
        </w:rPr>
        <w:t xml:space="preserve"> ليس خطا الساكنة. وهذا الربط بالماء يتخبط في مشاكل لا تعد ولا تحصى، كما </w:t>
      </w:r>
      <w:r>
        <w:rPr>
          <w:rFonts w:hint="cs"/>
          <w:b w:val="0"/>
          <w:bCs w:val="0"/>
          <w:sz w:val="30"/>
          <w:szCs w:val="30"/>
          <w:u w:val="none"/>
          <w:rtl/>
        </w:rPr>
        <w:t>أن</w:t>
      </w:r>
      <w:r w:rsidR="003834F8">
        <w:rPr>
          <w:rFonts w:hint="cs"/>
          <w:b w:val="0"/>
          <w:bCs w:val="0"/>
          <w:sz w:val="30"/>
          <w:szCs w:val="30"/>
          <w:u w:val="none"/>
          <w:rtl/>
        </w:rPr>
        <w:t xml:space="preserve"> هذه العملية يتم من خلالها ابتزاز المواطنين بكل صراحة فبمجرد التوجه </w:t>
      </w:r>
      <w:r>
        <w:rPr>
          <w:rFonts w:hint="cs"/>
          <w:b w:val="0"/>
          <w:bCs w:val="0"/>
          <w:sz w:val="30"/>
          <w:szCs w:val="30"/>
          <w:u w:val="none"/>
          <w:rtl/>
        </w:rPr>
        <w:t>إلى</w:t>
      </w:r>
      <w:r w:rsidR="003834F8">
        <w:rPr>
          <w:rFonts w:hint="cs"/>
          <w:b w:val="0"/>
          <w:bCs w:val="0"/>
          <w:sz w:val="30"/>
          <w:szCs w:val="30"/>
          <w:u w:val="none"/>
          <w:rtl/>
        </w:rPr>
        <w:t xml:space="preserve"> المكتب لوضع الملف </w:t>
      </w:r>
      <w:r w:rsidR="00501DCE">
        <w:rPr>
          <w:rFonts w:hint="cs"/>
          <w:b w:val="0"/>
          <w:bCs w:val="0"/>
          <w:sz w:val="30"/>
          <w:szCs w:val="30"/>
          <w:u w:val="none"/>
          <w:rtl/>
        </w:rPr>
        <w:t xml:space="preserve">فان المواطن </w:t>
      </w:r>
      <w:r w:rsidR="00501DCE">
        <w:rPr>
          <w:rFonts w:hint="cs"/>
          <w:b w:val="0"/>
          <w:bCs w:val="0"/>
          <w:sz w:val="30"/>
          <w:szCs w:val="30"/>
          <w:u w:val="none"/>
          <w:rtl/>
        </w:rPr>
        <w:lastRenderedPageBreak/>
        <w:t xml:space="preserve">مطالب </w:t>
      </w:r>
      <w:r>
        <w:rPr>
          <w:rFonts w:hint="cs"/>
          <w:b w:val="0"/>
          <w:bCs w:val="0"/>
          <w:sz w:val="30"/>
          <w:szCs w:val="30"/>
          <w:u w:val="none"/>
          <w:rtl/>
        </w:rPr>
        <w:t>بأداء</w:t>
      </w:r>
      <w:r w:rsidR="00501DCE">
        <w:rPr>
          <w:rFonts w:hint="cs"/>
          <w:b w:val="0"/>
          <w:bCs w:val="0"/>
          <w:sz w:val="30"/>
          <w:szCs w:val="30"/>
          <w:u w:val="none"/>
          <w:rtl/>
        </w:rPr>
        <w:t xml:space="preserve"> مبلغ من المال مقابل ربط منزله بالماء الصالح للشرب في اقرب وقت؛ وان لم يدفع فعليه الانتظار. </w:t>
      </w:r>
      <w:r>
        <w:rPr>
          <w:rFonts w:hint="cs"/>
          <w:b w:val="0"/>
          <w:bCs w:val="0"/>
          <w:sz w:val="30"/>
          <w:szCs w:val="30"/>
          <w:u w:val="none"/>
          <w:rtl/>
        </w:rPr>
        <w:t>وأنا</w:t>
      </w:r>
      <w:r w:rsidR="00501DCE">
        <w:rPr>
          <w:rFonts w:hint="cs"/>
          <w:b w:val="0"/>
          <w:bCs w:val="0"/>
          <w:sz w:val="30"/>
          <w:szCs w:val="30"/>
          <w:u w:val="none"/>
          <w:rtl/>
        </w:rPr>
        <w:t xml:space="preserve"> كمستشار جماعي يقول</w:t>
      </w:r>
      <w:r w:rsidR="00501DCE" w:rsidRPr="00501DCE">
        <w:rPr>
          <w:rFonts w:hint="cs"/>
          <w:b w:val="0"/>
          <w:bCs w:val="0"/>
          <w:sz w:val="30"/>
          <w:szCs w:val="30"/>
          <w:u w:val="none"/>
          <w:rtl/>
        </w:rPr>
        <w:t xml:space="preserve"> </w:t>
      </w:r>
      <w:r w:rsidR="00501DCE">
        <w:rPr>
          <w:rFonts w:hint="cs"/>
          <w:b w:val="0"/>
          <w:bCs w:val="0"/>
          <w:sz w:val="30"/>
          <w:szCs w:val="30"/>
          <w:u w:val="none"/>
          <w:rtl/>
        </w:rPr>
        <w:t xml:space="preserve">السيد محمد بلعسري وضعت ملفي </w:t>
      </w:r>
      <w:r>
        <w:rPr>
          <w:rFonts w:hint="cs"/>
          <w:b w:val="0"/>
          <w:bCs w:val="0"/>
          <w:sz w:val="30"/>
          <w:szCs w:val="30"/>
          <w:u w:val="none"/>
          <w:rtl/>
        </w:rPr>
        <w:t>بالإدارة</w:t>
      </w:r>
      <w:r w:rsidR="00501DCE">
        <w:rPr>
          <w:rFonts w:hint="cs"/>
          <w:b w:val="0"/>
          <w:bCs w:val="0"/>
          <w:sz w:val="30"/>
          <w:szCs w:val="30"/>
          <w:u w:val="none"/>
          <w:rtl/>
        </w:rPr>
        <w:t xml:space="preserve"> وقيل لي من طرف الموظف المكلف باستقبال الملفات انتظر دورك، ومازلت انتظر دوري ما يزيد على ثلاثة </w:t>
      </w:r>
      <w:r>
        <w:rPr>
          <w:rFonts w:hint="cs"/>
          <w:b w:val="0"/>
          <w:bCs w:val="0"/>
          <w:sz w:val="30"/>
          <w:szCs w:val="30"/>
          <w:u w:val="none"/>
          <w:rtl/>
        </w:rPr>
        <w:t>أشهر</w:t>
      </w:r>
      <w:r w:rsidR="00501DCE">
        <w:rPr>
          <w:rFonts w:hint="cs"/>
          <w:b w:val="0"/>
          <w:bCs w:val="0"/>
          <w:sz w:val="30"/>
          <w:szCs w:val="30"/>
          <w:u w:val="none"/>
          <w:rtl/>
        </w:rPr>
        <w:t xml:space="preserve">، ولم </w:t>
      </w:r>
      <w:r>
        <w:rPr>
          <w:rFonts w:hint="cs"/>
          <w:b w:val="0"/>
          <w:bCs w:val="0"/>
          <w:sz w:val="30"/>
          <w:szCs w:val="30"/>
          <w:u w:val="none"/>
          <w:rtl/>
        </w:rPr>
        <w:t>أصرح</w:t>
      </w:r>
      <w:r w:rsidR="00501DCE">
        <w:rPr>
          <w:rFonts w:hint="cs"/>
          <w:b w:val="0"/>
          <w:bCs w:val="0"/>
          <w:sz w:val="30"/>
          <w:szCs w:val="30"/>
          <w:u w:val="none"/>
          <w:rtl/>
        </w:rPr>
        <w:t xml:space="preserve"> بصفتي بل تقدمت مثلي مثل كافة المواطنين بالقليعة. </w:t>
      </w:r>
      <w:r>
        <w:rPr>
          <w:rFonts w:hint="cs"/>
          <w:b w:val="0"/>
          <w:bCs w:val="0"/>
          <w:sz w:val="30"/>
          <w:szCs w:val="30"/>
          <w:u w:val="none"/>
          <w:rtl/>
        </w:rPr>
        <w:t>بالإضافة</w:t>
      </w:r>
      <w:r w:rsidR="00501DCE">
        <w:rPr>
          <w:rFonts w:hint="cs"/>
          <w:b w:val="0"/>
          <w:bCs w:val="0"/>
          <w:sz w:val="30"/>
          <w:szCs w:val="30"/>
          <w:u w:val="none"/>
          <w:rtl/>
        </w:rPr>
        <w:t xml:space="preserve"> </w:t>
      </w:r>
      <w:r>
        <w:rPr>
          <w:rFonts w:hint="cs"/>
          <w:b w:val="0"/>
          <w:bCs w:val="0"/>
          <w:sz w:val="30"/>
          <w:szCs w:val="30"/>
          <w:u w:val="none"/>
          <w:rtl/>
        </w:rPr>
        <w:t>إلى</w:t>
      </w:r>
      <w:r w:rsidR="00501DCE">
        <w:rPr>
          <w:rFonts w:hint="cs"/>
          <w:b w:val="0"/>
          <w:bCs w:val="0"/>
          <w:sz w:val="30"/>
          <w:szCs w:val="30"/>
          <w:u w:val="none"/>
          <w:rtl/>
        </w:rPr>
        <w:t xml:space="preserve"> </w:t>
      </w:r>
      <w:r>
        <w:rPr>
          <w:rFonts w:hint="cs"/>
          <w:b w:val="0"/>
          <w:bCs w:val="0"/>
          <w:sz w:val="30"/>
          <w:szCs w:val="30"/>
          <w:u w:val="none"/>
          <w:rtl/>
        </w:rPr>
        <w:t>أن</w:t>
      </w:r>
      <w:r w:rsidR="00501DCE">
        <w:rPr>
          <w:rFonts w:hint="cs"/>
          <w:b w:val="0"/>
          <w:bCs w:val="0"/>
          <w:sz w:val="30"/>
          <w:szCs w:val="30"/>
          <w:u w:val="none"/>
          <w:rtl/>
        </w:rPr>
        <w:t xml:space="preserve"> الساكنة لا يتوصلون بتوصيل مقابل وضع الملف </w:t>
      </w:r>
      <w:r>
        <w:rPr>
          <w:rFonts w:hint="cs"/>
          <w:b w:val="0"/>
          <w:bCs w:val="0"/>
          <w:sz w:val="30"/>
          <w:szCs w:val="30"/>
          <w:u w:val="none"/>
          <w:rtl/>
        </w:rPr>
        <w:t>بالإدارة</w:t>
      </w:r>
      <w:r w:rsidR="00501DCE">
        <w:rPr>
          <w:rFonts w:hint="cs"/>
          <w:b w:val="0"/>
          <w:bCs w:val="0"/>
          <w:sz w:val="30"/>
          <w:szCs w:val="30"/>
          <w:u w:val="none"/>
          <w:rtl/>
        </w:rPr>
        <w:t xml:space="preserve">، ولما استفسرت عن </w:t>
      </w:r>
      <w:r>
        <w:rPr>
          <w:rFonts w:hint="cs"/>
          <w:b w:val="0"/>
          <w:bCs w:val="0"/>
          <w:sz w:val="30"/>
          <w:szCs w:val="30"/>
          <w:u w:val="none"/>
          <w:rtl/>
        </w:rPr>
        <w:t>الأمر</w:t>
      </w:r>
      <w:r w:rsidR="00501DCE">
        <w:rPr>
          <w:rFonts w:hint="cs"/>
          <w:b w:val="0"/>
          <w:bCs w:val="0"/>
          <w:sz w:val="30"/>
          <w:szCs w:val="30"/>
          <w:u w:val="none"/>
          <w:rtl/>
        </w:rPr>
        <w:t xml:space="preserve"> </w:t>
      </w:r>
      <w:r>
        <w:rPr>
          <w:rFonts w:hint="cs"/>
          <w:b w:val="0"/>
          <w:bCs w:val="0"/>
          <w:sz w:val="30"/>
          <w:szCs w:val="30"/>
          <w:u w:val="none"/>
          <w:rtl/>
        </w:rPr>
        <w:t>أجابني</w:t>
      </w:r>
      <w:r w:rsidR="00501DCE">
        <w:rPr>
          <w:rFonts w:hint="cs"/>
          <w:b w:val="0"/>
          <w:bCs w:val="0"/>
          <w:sz w:val="30"/>
          <w:szCs w:val="30"/>
          <w:u w:val="none"/>
          <w:rtl/>
        </w:rPr>
        <w:t xml:space="preserve"> الموظف </w:t>
      </w:r>
      <w:r>
        <w:rPr>
          <w:rFonts w:hint="cs"/>
          <w:b w:val="0"/>
          <w:bCs w:val="0"/>
          <w:sz w:val="30"/>
          <w:szCs w:val="30"/>
          <w:u w:val="none"/>
          <w:rtl/>
        </w:rPr>
        <w:t>بأنهم</w:t>
      </w:r>
      <w:r w:rsidR="00501DCE">
        <w:rPr>
          <w:rFonts w:hint="cs"/>
          <w:b w:val="0"/>
          <w:bCs w:val="0"/>
          <w:sz w:val="30"/>
          <w:szCs w:val="30"/>
          <w:u w:val="none"/>
          <w:rtl/>
        </w:rPr>
        <w:t xml:space="preserve"> هكذا يتعاملون مع المواطنين </w:t>
      </w:r>
      <w:r>
        <w:rPr>
          <w:rFonts w:hint="cs"/>
          <w:b w:val="0"/>
          <w:bCs w:val="0"/>
          <w:sz w:val="30"/>
          <w:szCs w:val="30"/>
          <w:u w:val="none"/>
          <w:rtl/>
        </w:rPr>
        <w:t>بالإدارة</w:t>
      </w:r>
      <w:r w:rsidR="00501DCE">
        <w:rPr>
          <w:rFonts w:hint="cs"/>
          <w:b w:val="0"/>
          <w:bCs w:val="0"/>
          <w:sz w:val="30"/>
          <w:szCs w:val="30"/>
          <w:u w:val="none"/>
          <w:rtl/>
        </w:rPr>
        <w:t>.</w:t>
      </w:r>
    </w:p>
    <w:p w:rsidR="006B6316" w:rsidRDefault="00663C8A" w:rsidP="006B6316">
      <w:pPr>
        <w:pStyle w:val="Titre4"/>
        <w:ind w:left="567" w:right="284" w:firstLine="567"/>
        <w:jc w:val="lowKashida"/>
        <w:rPr>
          <w:b w:val="0"/>
          <w:bCs w:val="0"/>
          <w:sz w:val="30"/>
          <w:szCs w:val="30"/>
          <w:u w:val="none"/>
          <w:rtl/>
        </w:rPr>
      </w:pPr>
      <w:r>
        <w:rPr>
          <w:rFonts w:hint="cs"/>
          <w:b w:val="0"/>
          <w:bCs w:val="0"/>
          <w:sz w:val="30"/>
          <w:szCs w:val="30"/>
          <w:u w:val="none"/>
          <w:rtl/>
        </w:rPr>
        <w:t>أعطيت</w:t>
      </w:r>
      <w:r w:rsidR="00012954">
        <w:rPr>
          <w:rFonts w:hint="cs"/>
          <w:b w:val="0"/>
          <w:bCs w:val="0"/>
          <w:sz w:val="30"/>
          <w:szCs w:val="30"/>
          <w:u w:val="none"/>
          <w:rtl/>
        </w:rPr>
        <w:t xml:space="preserve"> الكلمة للسيد </w:t>
      </w:r>
      <w:r>
        <w:rPr>
          <w:rFonts w:hint="cs"/>
          <w:b w:val="0"/>
          <w:bCs w:val="0"/>
          <w:sz w:val="30"/>
          <w:szCs w:val="30"/>
          <w:u w:val="none"/>
          <w:rtl/>
        </w:rPr>
        <w:t>إبراهيم</w:t>
      </w:r>
      <w:r w:rsidR="00012954">
        <w:rPr>
          <w:rFonts w:hint="cs"/>
          <w:b w:val="0"/>
          <w:bCs w:val="0"/>
          <w:sz w:val="30"/>
          <w:szCs w:val="30"/>
          <w:u w:val="none"/>
          <w:rtl/>
        </w:rPr>
        <w:t xml:space="preserve"> اكوش </w:t>
      </w:r>
      <w:r w:rsidR="00F37EC4">
        <w:rPr>
          <w:rFonts w:hint="cs"/>
          <w:b w:val="0"/>
          <w:bCs w:val="0"/>
          <w:sz w:val="30"/>
          <w:szCs w:val="30"/>
          <w:u w:val="none"/>
          <w:rtl/>
        </w:rPr>
        <w:t xml:space="preserve">الذي قال بان تساؤل السيد العضو هل ستهم الصفقات فقط </w:t>
      </w:r>
      <w:r>
        <w:rPr>
          <w:rFonts w:hint="cs"/>
          <w:b w:val="0"/>
          <w:bCs w:val="0"/>
          <w:sz w:val="30"/>
          <w:szCs w:val="30"/>
          <w:u w:val="none"/>
          <w:rtl/>
        </w:rPr>
        <w:t>الأماكن</w:t>
      </w:r>
      <w:r w:rsidR="00F37EC4">
        <w:rPr>
          <w:rFonts w:hint="cs"/>
          <w:b w:val="0"/>
          <w:bCs w:val="0"/>
          <w:sz w:val="30"/>
          <w:szCs w:val="30"/>
          <w:u w:val="none"/>
          <w:rtl/>
        </w:rPr>
        <w:t xml:space="preserve"> المزودة بالماء الشروب، فاخبره بان اتفاقية التدبير المفوض الخاصة بالقليعة تكلفتها 264 مليون سنتيم يعني 26 مليار سنتيم، ونحن نحاول تعميم الشبكة على مستوى المدينة، ولكن </w:t>
      </w:r>
      <w:r>
        <w:rPr>
          <w:rFonts w:hint="cs"/>
          <w:b w:val="0"/>
          <w:bCs w:val="0"/>
          <w:sz w:val="30"/>
          <w:szCs w:val="30"/>
          <w:u w:val="none"/>
          <w:rtl/>
        </w:rPr>
        <w:t>سنبدأ</w:t>
      </w:r>
      <w:r w:rsidR="00F37EC4">
        <w:rPr>
          <w:rFonts w:hint="cs"/>
          <w:b w:val="0"/>
          <w:bCs w:val="0"/>
          <w:sz w:val="30"/>
          <w:szCs w:val="30"/>
          <w:u w:val="none"/>
          <w:rtl/>
        </w:rPr>
        <w:t xml:space="preserve"> </w:t>
      </w:r>
      <w:r>
        <w:rPr>
          <w:rFonts w:hint="cs"/>
          <w:b w:val="0"/>
          <w:bCs w:val="0"/>
          <w:sz w:val="30"/>
          <w:szCs w:val="30"/>
          <w:u w:val="none"/>
          <w:rtl/>
        </w:rPr>
        <w:t>بالأماكن</w:t>
      </w:r>
      <w:r w:rsidR="00F37EC4">
        <w:rPr>
          <w:rFonts w:hint="cs"/>
          <w:b w:val="0"/>
          <w:bCs w:val="0"/>
          <w:sz w:val="30"/>
          <w:szCs w:val="30"/>
          <w:u w:val="none"/>
          <w:rtl/>
        </w:rPr>
        <w:t xml:space="preserve"> التي </w:t>
      </w:r>
      <w:r w:rsidR="006B6316">
        <w:rPr>
          <w:rFonts w:hint="cs"/>
          <w:b w:val="0"/>
          <w:bCs w:val="0"/>
          <w:sz w:val="30"/>
          <w:szCs w:val="30"/>
          <w:u w:val="none"/>
          <w:rtl/>
        </w:rPr>
        <w:t xml:space="preserve">يسمح لنا القانون </w:t>
      </w:r>
      <w:r>
        <w:rPr>
          <w:rFonts w:hint="cs"/>
          <w:b w:val="0"/>
          <w:bCs w:val="0"/>
          <w:sz w:val="30"/>
          <w:szCs w:val="30"/>
          <w:u w:val="none"/>
          <w:rtl/>
        </w:rPr>
        <w:t>أن</w:t>
      </w:r>
      <w:r w:rsidR="006B6316">
        <w:rPr>
          <w:rFonts w:hint="cs"/>
          <w:b w:val="0"/>
          <w:bCs w:val="0"/>
          <w:sz w:val="30"/>
          <w:szCs w:val="30"/>
          <w:u w:val="none"/>
          <w:rtl/>
        </w:rPr>
        <w:t xml:space="preserve"> </w:t>
      </w:r>
      <w:r>
        <w:rPr>
          <w:rFonts w:hint="cs"/>
          <w:b w:val="0"/>
          <w:bCs w:val="0"/>
          <w:sz w:val="30"/>
          <w:szCs w:val="30"/>
          <w:u w:val="none"/>
          <w:rtl/>
        </w:rPr>
        <w:t>نبدأ</w:t>
      </w:r>
      <w:r w:rsidR="006B6316">
        <w:rPr>
          <w:rFonts w:hint="cs"/>
          <w:b w:val="0"/>
          <w:bCs w:val="0"/>
          <w:sz w:val="30"/>
          <w:szCs w:val="30"/>
          <w:u w:val="none"/>
          <w:rtl/>
        </w:rPr>
        <w:t xml:space="preserve"> بها، وهي تلك التي تم ربطها بالماء الصالح للشرب؛ نحن لم نقل، يقول</w:t>
      </w:r>
      <w:r w:rsidR="006B6316" w:rsidRPr="006B6316">
        <w:rPr>
          <w:rFonts w:hint="cs"/>
          <w:b w:val="0"/>
          <w:bCs w:val="0"/>
          <w:sz w:val="30"/>
          <w:szCs w:val="30"/>
          <w:u w:val="none"/>
          <w:rtl/>
        </w:rPr>
        <w:t xml:space="preserve"> </w:t>
      </w:r>
      <w:r w:rsidR="006B6316">
        <w:rPr>
          <w:rFonts w:hint="cs"/>
          <w:b w:val="0"/>
          <w:bCs w:val="0"/>
          <w:sz w:val="30"/>
          <w:szCs w:val="30"/>
          <w:u w:val="none"/>
          <w:rtl/>
        </w:rPr>
        <w:t xml:space="preserve">السيد </w:t>
      </w:r>
      <w:r>
        <w:rPr>
          <w:rFonts w:hint="cs"/>
          <w:b w:val="0"/>
          <w:bCs w:val="0"/>
          <w:sz w:val="30"/>
          <w:szCs w:val="30"/>
          <w:u w:val="none"/>
          <w:rtl/>
        </w:rPr>
        <w:t>إبراهيم</w:t>
      </w:r>
      <w:r w:rsidR="006B6316">
        <w:rPr>
          <w:rFonts w:hint="cs"/>
          <w:b w:val="0"/>
          <w:bCs w:val="0"/>
          <w:sz w:val="30"/>
          <w:szCs w:val="30"/>
          <w:u w:val="none"/>
          <w:rtl/>
        </w:rPr>
        <w:t xml:space="preserve"> اكوش لن سنعلن عن صفقة دون </w:t>
      </w:r>
      <w:r>
        <w:rPr>
          <w:rFonts w:hint="cs"/>
          <w:b w:val="0"/>
          <w:bCs w:val="0"/>
          <w:sz w:val="30"/>
          <w:szCs w:val="30"/>
          <w:u w:val="none"/>
          <w:rtl/>
        </w:rPr>
        <w:t>أخرى</w:t>
      </w:r>
      <w:r w:rsidR="006B6316">
        <w:rPr>
          <w:rFonts w:hint="cs"/>
          <w:b w:val="0"/>
          <w:bCs w:val="0"/>
          <w:sz w:val="30"/>
          <w:szCs w:val="30"/>
          <w:u w:val="none"/>
          <w:rtl/>
        </w:rPr>
        <w:t xml:space="preserve">، ولكن سنعلن عن الصفقة الخاصة </w:t>
      </w:r>
      <w:r>
        <w:rPr>
          <w:rFonts w:hint="cs"/>
          <w:b w:val="0"/>
          <w:bCs w:val="0"/>
          <w:sz w:val="30"/>
          <w:szCs w:val="30"/>
          <w:u w:val="none"/>
          <w:rtl/>
        </w:rPr>
        <w:t>بالأحياء</w:t>
      </w:r>
      <w:r w:rsidR="006B6316">
        <w:rPr>
          <w:rFonts w:hint="cs"/>
          <w:b w:val="0"/>
          <w:bCs w:val="0"/>
          <w:sz w:val="30"/>
          <w:szCs w:val="30"/>
          <w:u w:val="none"/>
          <w:rtl/>
        </w:rPr>
        <w:t xml:space="preserve"> المزودة بالماء الشروب، في انتظار </w:t>
      </w:r>
      <w:r>
        <w:rPr>
          <w:rFonts w:hint="cs"/>
          <w:b w:val="0"/>
          <w:bCs w:val="0"/>
          <w:sz w:val="30"/>
          <w:szCs w:val="30"/>
          <w:u w:val="none"/>
          <w:rtl/>
        </w:rPr>
        <w:t>الإعلان</w:t>
      </w:r>
      <w:r w:rsidR="006B6316">
        <w:rPr>
          <w:rFonts w:hint="cs"/>
          <w:b w:val="0"/>
          <w:bCs w:val="0"/>
          <w:sz w:val="30"/>
          <w:szCs w:val="30"/>
          <w:u w:val="none"/>
          <w:rtl/>
        </w:rPr>
        <w:t xml:space="preserve"> عن باقي الصفقات </w:t>
      </w:r>
      <w:r>
        <w:rPr>
          <w:rFonts w:hint="cs"/>
          <w:b w:val="0"/>
          <w:bCs w:val="0"/>
          <w:sz w:val="30"/>
          <w:szCs w:val="30"/>
          <w:u w:val="none"/>
          <w:rtl/>
        </w:rPr>
        <w:t>الأخرى</w:t>
      </w:r>
      <w:r w:rsidR="006B6316">
        <w:rPr>
          <w:rFonts w:hint="cs"/>
          <w:b w:val="0"/>
          <w:bCs w:val="0"/>
          <w:sz w:val="30"/>
          <w:szCs w:val="30"/>
          <w:u w:val="none"/>
          <w:rtl/>
        </w:rPr>
        <w:t>.</w:t>
      </w:r>
    </w:p>
    <w:p w:rsidR="000A6678" w:rsidRDefault="00663C8A" w:rsidP="003F107F">
      <w:pPr>
        <w:pStyle w:val="Titre4"/>
        <w:ind w:left="567" w:right="284" w:firstLine="567"/>
        <w:jc w:val="lowKashida"/>
        <w:rPr>
          <w:b w:val="0"/>
          <w:bCs w:val="0"/>
          <w:sz w:val="30"/>
          <w:szCs w:val="30"/>
          <w:u w:val="none"/>
          <w:rtl/>
        </w:rPr>
      </w:pPr>
      <w:r>
        <w:rPr>
          <w:rFonts w:hint="cs"/>
          <w:b w:val="0"/>
          <w:bCs w:val="0"/>
          <w:sz w:val="30"/>
          <w:szCs w:val="30"/>
          <w:u w:val="none"/>
          <w:rtl/>
        </w:rPr>
        <w:t>وأضاف</w:t>
      </w:r>
      <w:r w:rsidR="006B6316">
        <w:rPr>
          <w:rFonts w:hint="cs"/>
          <w:b w:val="0"/>
          <w:bCs w:val="0"/>
          <w:sz w:val="30"/>
          <w:szCs w:val="30"/>
          <w:u w:val="none"/>
          <w:rtl/>
        </w:rPr>
        <w:t xml:space="preserve"> السيد</w:t>
      </w:r>
      <w:r w:rsidR="006B6316" w:rsidRPr="006B6316">
        <w:rPr>
          <w:rFonts w:hint="cs"/>
          <w:b w:val="0"/>
          <w:bCs w:val="0"/>
          <w:sz w:val="30"/>
          <w:szCs w:val="30"/>
          <w:u w:val="none"/>
          <w:rtl/>
        </w:rPr>
        <w:t xml:space="preserve"> </w:t>
      </w:r>
      <w:r>
        <w:rPr>
          <w:rFonts w:hint="cs"/>
          <w:b w:val="0"/>
          <w:bCs w:val="0"/>
          <w:sz w:val="30"/>
          <w:szCs w:val="30"/>
          <w:u w:val="none"/>
          <w:rtl/>
        </w:rPr>
        <w:t>إبراهيم</w:t>
      </w:r>
      <w:r w:rsidR="006B6316">
        <w:rPr>
          <w:rFonts w:hint="cs"/>
          <w:b w:val="0"/>
          <w:bCs w:val="0"/>
          <w:sz w:val="30"/>
          <w:szCs w:val="30"/>
          <w:u w:val="none"/>
          <w:rtl/>
        </w:rPr>
        <w:t xml:space="preserve"> اكوش</w:t>
      </w:r>
      <w:r w:rsidR="003F107F">
        <w:rPr>
          <w:rFonts w:hint="cs"/>
          <w:b w:val="0"/>
          <w:bCs w:val="0"/>
          <w:sz w:val="30"/>
          <w:szCs w:val="30"/>
          <w:u w:val="none"/>
          <w:rtl/>
        </w:rPr>
        <w:t xml:space="preserve"> بان المجلس السابق فرض علينا تقسيم المشروع </w:t>
      </w:r>
      <w:r>
        <w:rPr>
          <w:rFonts w:hint="cs"/>
          <w:b w:val="0"/>
          <w:bCs w:val="0"/>
          <w:sz w:val="30"/>
          <w:szCs w:val="30"/>
          <w:u w:val="none"/>
          <w:rtl/>
        </w:rPr>
        <w:t>إلى</w:t>
      </w:r>
      <w:r w:rsidR="003F107F">
        <w:rPr>
          <w:rFonts w:hint="cs"/>
          <w:b w:val="0"/>
          <w:bCs w:val="0"/>
          <w:sz w:val="30"/>
          <w:szCs w:val="30"/>
          <w:u w:val="none"/>
          <w:rtl/>
        </w:rPr>
        <w:t xml:space="preserve"> مجموعة من الصفقات. لماذا؟ لكي نشجع اليد العاملة بالمنطقة، ولكي نربح الوقت. ولو قمنا </w:t>
      </w:r>
      <w:r>
        <w:rPr>
          <w:rFonts w:hint="cs"/>
          <w:b w:val="0"/>
          <w:bCs w:val="0"/>
          <w:sz w:val="30"/>
          <w:szCs w:val="30"/>
          <w:u w:val="none"/>
          <w:rtl/>
        </w:rPr>
        <w:t>بإعداد</w:t>
      </w:r>
      <w:r w:rsidR="003F107F">
        <w:rPr>
          <w:rFonts w:hint="cs"/>
          <w:b w:val="0"/>
          <w:bCs w:val="0"/>
          <w:sz w:val="30"/>
          <w:szCs w:val="30"/>
          <w:u w:val="none"/>
          <w:rtl/>
        </w:rPr>
        <w:t xml:space="preserve"> صفقة واحدة قيمتها 200 مليون درهم، وننتظر الشركة النائلة لهذه الصفقة متى ستنجز لنا هذا المشروع. ولهذا فبالتنسيق مع المجلس اتفقنا على تقسيم المشروع </w:t>
      </w:r>
      <w:r>
        <w:rPr>
          <w:rFonts w:hint="cs"/>
          <w:b w:val="0"/>
          <w:bCs w:val="0"/>
          <w:sz w:val="30"/>
          <w:szCs w:val="30"/>
          <w:u w:val="none"/>
          <w:rtl/>
        </w:rPr>
        <w:t>إلى</w:t>
      </w:r>
      <w:r w:rsidR="003F107F">
        <w:rPr>
          <w:rFonts w:hint="cs"/>
          <w:b w:val="0"/>
          <w:bCs w:val="0"/>
          <w:sz w:val="30"/>
          <w:szCs w:val="30"/>
          <w:u w:val="none"/>
          <w:rtl/>
        </w:rPr>
        <w:t xml:space="preserve"> سبع صفقات، يعني سبع شركات، صحيح انه لا يمكن </w:t>
      </w:r>
      <w:r>
        <w:rPr>
          <w:rFonts w:hint="cs"/>
          <w:b w:val="0"/>
          <w:bCs w:val="0"/>
          <w:sz w:val="30"/>
          <w:szCs w:val="30"/>
          <w:u w:val="none"/>
          <w:rtl/>
        </w:rPr>
        <w:t>لأحد</w:t>
      </w:r>
      <w:r w:rsidR="003F107F">
        <w:rPr>
          <w:rFonts w:hint="cs"/>
          <w:b w:val="0"/>
          <w:bCs w:val="0"/>
          <w:sz w:val="30"/>
          <w:szCs w:val="30"/>
          <w:u w:val="none"/>
          <w:rtl/>
        </w:rPr>
        <w:t xml:space="preserve"> </w:t>
      </w:r>
      <w:r>
        <w:rPr>
          <w:rFonts w:hint="cs"/>
          <w:b w:val="0"/>
          <w:bCs w:val="0"/>
          <w:sz w:val="30"/>
          <w:szCs w:val="30"/>
          <w:u w:val="none"/>
          <w:rtl/>
        </w:rPr>
        <w:t>أن</w:t>
      </w:r>
      <w:r w:rsidR="003F107F">
        <w:rPr>
          <w:rFonts w:hint="cs"/>
          <w:b w:val="0"/>
          <w:bCs w:val="0"/>
          <w:sz w:val="30"/>
          <w:szCs w:val="30"/>
          <w:u w:val="none"/>
          <w:rtl/>
        </w:rPr>
        <w:t xml:space="preserve"> يجتهد فوق القانون، لقد تم </w:t>
      </w:r>
      <w:r>
        <w:rPr>
          <w:rFonts w:hint="cs"/>
          <w:b w:val="0"/>
          <w:bCs w:val="0"/>
          <w:sz w:val="30"/>
          <w:szCs w:val="30"/>
          <w:u w:val="none"/>
          <w:rtl/>
        </w:rPr>
        <w:t>الإعلان</w:t>
      </w:r>
      <w:r w:rsidR="003F107F">
        <w:rPr>
          <w:rFonts w:hint="cs"/>
          <w:b w:val="0"/>
          <w:bCs w:val="0"/>
          <w:sz w:val="30"/>
          <w:szCs w:val="30"/>
          <w:u w:val="none"/>
          <w:rtl/>
        </w:rPr>
        <w:t xml:space="preserve"> عن الصفقة </w:t>
      </w:r>
      <w:r>
        <w:rPr>
          <w:rFonts w:hint="cs"/>
          <w:b w:val="0"/>
          <w:bCs w:val="0"/>
          <w:sz w:val="30"/>
          <w:szCs w:val="30"/>
          <w:u w:val="none"/>
          <w:rtl/>
        </w:rPr>
        <w:t>الأولى</w:t>
      </w:r>
      <w:r w:rsidR="003F107F">
        <w:rPr>
          <w:rFonts w:hint="cs"/>
          <w:b w:val="0"/>
          <w:bCs w:val="0"/>
          <w:sz w:val="30"/>
          <w:szCs w:val="30"/>
          <w:u w:val="none"/>
          <w:rtl/>
        </w:rPr>
        <w:t xml:space="preserve"> وانطلقت </w:t>
      </w:r>
      <w:r>
        <w:rPr>
          <w:rFonts w:hint="cs"/>
          <w:b w:val="0"/>
          <w:bCs w:val="0"/>
          <w:sz w:val="30"/>
          <w:szCs w:val="30"/>
          <w:u w:val="none"/>
          <w:rtl/>
        </w:rPr>
        <w:t>الأشغال</w:t>
      </w:r>
      <w:r w:rsidR="003F107F">
        <w:rPr>
          <w:rFonts w:hint="cs"/>
          <w:b w:val="0"/>
          <w:bCs w:val="0"/>
          <w:sz w:val="30"/>
          <w:szCs w:val="30"/>
          <w:u w:val="none"/>
          <w:rtl/>
        </w:rPr>
        <w:t xml:space="preserve">، ثم وقع ما وقع وتوقفت </w:t>
      </w:r>
      <w:r>
        <w:rPr>
          <w:rFonts w:hint="cs"/>
          <w:b w:val="0"/>
          <w:bCs w:val="0"/>
          <w:sz w:val="30"/>
          <w:szCs w:val="30"/>
          <w:u w:val="none"/>
          <w:rtl/>
        </w:rPr>
        <w:t>الأشغال</w:t>
      </w:r>
      <w:r w:rsidR="003F107F">
        <w:rPr>
          <w:rFonts w:hint="cs"/>
          <w:b w:val="0"/>
          <w:bCs w:val="0"/>
          <w:sz w:val="30"/>
          <w:szCs w:val="30"/>
          <w:u w:val="none"/>
          <w:rtl/>
        </w:rPr>
        <w:t xml:space="preserve"> نظرا لوقوع مشاكل مع الشركة، ولهذا سنتبع المساطر القانونية ك</w:t>
      </w:r>
      <w:r w:rsidR="000A6678">
        <w:rPr>
          <w:rFonts w:hint="cs"/>
          <w:b w:val="0"/>
          <w:bCs w:val="0"/>
          <w:sz w:val="30"/>
          <w:szCs w:val="30"/>
          <w:u w:val="none"/>
          <w:rtl/>
        </w:rPr>
        <w:t xml:space="preserve">ي يرتاح جميع </w:t>
      </w:r>
      <w:r>
        <w:rPr>
          <w:rFonts w:hint="cs"/>
          <w:b w:val="0"/>
          <w:bCs w:val="0"/>
          <w:sz w:val="30"/>
          <w:szCs w:val="30"/>
          <w:u w:val="none"/>
          <w:rtl/>
        </w:rPr>
        <w:t>الأطراف</w:t>
      </w:r>
      <w:r w:rsidR="000A6678">
        <w:rPr>
          <w:rFonts w:hint="cs"/>
          <w:b w:val="0"/>
          <w:bCs w:val="0"/>
          <w:sz w:val="30"/>
          <w:szCs w:val="30"/>
          <w:u w:val="none"/>
          <w:rtl/>
        </w:rPr>
        <w:t xml:space="preserve">، ولا يمكن لطرف </w:t>
      </w:r>
      <w:r>
        <w:rPr>
          <w:rFonts w:hint="cs"/>
          <w:b w:val="0"/>
          <w:bCs w:val="0"/>
          <w:sz w:val="30"/>
          <w:szCs w:val="30"/>
          <w:u w:val="none"/>
          <w:rtl/>
        </w:rPr>
        <w:t>أن</w:t>
      </w:r>
      <w:r w:rsidR="000A6678">
        <w:rPr>
          <w:rFonts w:hint="cs"/>
          <w:b w:val="0"/>
          <w:bCs w:val="0"/>
          <w:sz w:val="30"/>
          <w:szCs w:val="30"/>
          <w:u w:val="none"/>
          <w:rtl/>
        </w:rPr>
        <w:t xml:space="preserve"> يخرق القانون كي يرضي الطرف </w:t>
      </w:r>
      <w:r>
        <w:rPr>
          <w:rFonts w:hint="cs"/>
          <w:b w:val="0"/>
          <w:bCs w:val="0"/>
          <w:sz w:val="30"/>
          <w:szCs w:val="30"/>
          <w:u w:val="none"/>
          <w:rtl/>
        </w:rPr>
        <w:t>الآخر</w:t>
      </w:r>
      <w:r w:rsidR="000A6678">
        <w:rPr>
          <w:rFonts w:hint="cs"/>
          <w:b w:val="0"/>
          <w:bCs w:val="0"/>
          <w:sz w:val="30"/>
          <w:szCs w:val="30"/>
          <w:u w:val="none"/>
          <w:rtl/>
        </w:rPr>
        <w:t xml:space="preserve">، لا لشيء </w:t>
      </w:r>
      <w:r>
        <w:rPr>
          <w:rFonts w:hint="cs"/>
          <w:b w:val="0"/>
          <w:bCs w:val="0"/>
          <w:sz w:val="30"/>
          <w:szCs w:val="30"/>
          <w:u w:val="none"/>
          <w:rtl/>
        </w:rPr>
        <w:t>إلا</w:t>
      </w:r>
      <w:r w:rsidR="000A6678">
        <w:rPr>
          <w:rFonts w:hint="cs"/>
          <w:b w:val="0"/>
          <w:bCs w:val="0"/>
          <w:sz w:val="30"/>
          <w:szCs w:val="30"/>
          <w:u w:val="none"/>
          <w:rtl/>
        </w:rPr>
        <w:t xml:space="preserve"> </w:t>
      </w:r>
      <w:r>
        <w:rPr>
          <w:rFonts w:hint="cs"/>
          <w:b w:val="0"/>
          <w:bCs w:val="0"/>
          <w:sz w:val="30"/>
          <w:szCs w:val="30"/>
          <w:u w:val="none"/>
          <w:rtl/>
        </w:rPr>
        <w:t>أن</w:t>
      </w:r>
      <w:r w:rsidR="000A6678">
        <w:rPr>
          <w:rFonts w:hint="cs"/>
          <w:b w:val="0"/>
          <w:bCs w:val="0"/>
          <w:sz w:val="30"/>
          <w:szCs w:val="30"/>
          <w:u w:val="none"/>
          <w:rtl/>
        </w:rPr>
        <w:t xml:space="preserve"> القانون يجب </w:t>
      </w:r>
      <w:r>
        <w:rPr>
          <w:rFonts w:hint="cs"/>
          <w:b w:val="0"/>
          <w:bCs w:val="0"/>
          <w:sz w:val="30"/>
          <w:szCs w:val="30"/>
          <w:u w:val="none"/>
          <w:rtl/>
        </w:rPr>
        <w:t>أن</w:t>
      </w:r>
      <w:r w:rsidR="000A6678">
        <w:rPr>
          <w:rFonts w:hint="cs"/>
          <w:b w:val="0"/>
          <w:bCs w:val="0"/>
          <w:sz w:val="30"/>
          <w:szCs w:val="30"/>
          <w:u w:val="none"/>
          <w:rtl/>
        </w:rPr>
        <w:t xml:space="preserve"> يحترم.</w:t>
      </w:r>
    </w:p>
    <w:p w:rsidR="000A6678" w:rsidRDefault="000A6678" w:rsidP="000A6678">
      <w:pPr>
        <w:pStyle w:val="Titre4"/>
        <w:ind w:left="567" w:right="284" w:firstLine="567"/>
        <w:jc w:val="lowKashida"/>
        <w:rPr>
          <w:b w:val="0"/>
          <w:bCs w:val="0"/>
          <w:sz w:val="30"/>
          <w:szCs w:val="30"/>
          <w:u w:val="none"/>
          <w:rtl/>
        </w:rPr>
      </w:pPr>
      <w:r>
        <w:rPr>
          <w:rFonts w:hint="cs"/>
          <w:b w:val="0"/>
          <w:bCs w:val="0"/>
          <w:sz w:val="30"/>
          <w:szCs w:val="30"/>
          <w:u w:val="none"/>
          <w:rtl/>
        </w:rPr>
        <w:t xml:space="preserve">بالنسبة للصفقات </w:t>
      </w:r>
      <w:r w:rsidR="00663C8A">
        <w:rPr>
          <w:rFonts w:hint="cs"/>
          <w:b w:val="0"/>
          <w:bCs w:val="0"/>
          <w:sz w:val="30"/>
          <w:szCs w:val="30"/>
          <w:u w:val="none"/>
          <w:rtl/>
        </w:rPr>
        <w:t>الأخرى</w:t>
      </w:r>
      <w:r>
        <w:rPr>
          <w:rFonts w:hint="cs"/>
          <w:b w:val="0"/>
          <w:bCs w:val="0"/>
          <w:sz w:val="30"/>
          <w:szCs w:val="30"/>
          <w:u w:val="none"/>
          <w:rtl/>
        </w:rPr>
        <w:t xml:space="preserve">، يقول السيد </w:t>
      </w:r>
      <w:r w:rsidR="00663C8A">
        <w:rPr>
          <w:rFonts w:hint="cs"/>
          <w:b w:val="0"/>
          <w:bCs w:val="0"/>
          <w:sz w:val="30"/>
          <w:szCs w:val="30"/>
          <w:u w:val="none"/>
          <w:rtl/>
        </w:rPr>
        <w:t>إبراهيم</w:t>
      </w:r>
      <w:r>
        <w:rPr>
          <w:rFonts w:hint="cs"/>
          <w:b w:val="0"/>
          <w:bCs w:val="0"/>
          <w:sz w:val="30"/>
          <w:szCs w:val="30"/>
          <w:u w:val="none"/>
          <w:rtl/>
        </w:rPr>
        <w:t xml:space="preserve"> اكوش فسيتم </w:t>
      </w:r>
      <w:r w:rsidR="00663C8A">
        <w:rPr>
          <w:rFonts w:hint="cs"/>
          <w:b w:val="0"/>
          <w:bCs w:val="0"/>
          <w:sz w:val="30"/>
          <w:szCs w:val="30"/>
          <w:u w:val="none"/>
          <w:rtl/>
        </w:rPr>
        <w:t>الإعلان</w:t>
      </w:r>
      <w:r>
        <w:rPr>
          <w:rFonts w:hint="cs"/>
          <w:b w:val="0"/>
          <w:bCs w:val="0"/>
          <w:sz w:val="30"/>
          <w:szCs w:val="30"/>
          <w:u w:val="none"/>
          <w:rtl/>
        </w:rPr>
        <w:t xml:space="preserve"> عنها صفقة تلو </w:t>
      </w:r>
      <w:r w:rsidR="00663C8A">
        <w:rPr>
          <w:rFonts w:hint="cs"/>
          <w:b w:val="0"/>
          <w:bCs w:val="0"/>
          <w:sz w:val="30"/>
          <w:szCs w:val="30"/>
          <w:u w:val="none"/>
          <w:rtl/>
        </w:rPr>
        <w:t>الأخرى</w:t>
      </w:r>
      <w:r>
        <w:rPr>
          <w:rFonts w:hint="cs"/>
          <w:b w:val="0"/>
          <w:bCs w:val="0"/>
          <w:sz w:val="30"/>
          <w:szCs w:val="30"/>
          <w:u w:val="none"/>
          <w:rtl/>
        </w:rPr>
        <w:t xml:space="preserve">، فبعد الصفقة </w:t>
      </w:r>
      <w:r w:rsidR="00663C8A">
        <w:rPr>
          <w:rFonts w:hint="cs"/>
          <w:b w:val="0"/>
          <w:bCs w:val="0"/>
          <w:sz w:val="30"/>
          <w:szCs w:val="30"/>
          <w:u w:val="none"/>
          <w:rtl/>
        </w:rPr>
        <w:t>الأولى</w:t>
      </w:r>
      <w:r>
        <w:rPr>
          <w:rFonts w:hint="cs"/>
          <w:b w:val="0"/>
          <w:bCs w:val="0"/>
          <w:sz w:val="30"/>
          <w:szCs w:val="30"/>
          <w:u w:val="none"/>
          <w:rtl/>
        </w:rPr>
        <w:t xml:space="preserve"> سيتم </w:t>
      </w:r>
      <w:r w:rsidR="00663C8A">
        <w:rPr>
          <w:rFonts w:hint="cs"/>
          <w:b w:val="0"/>
          <w:bCs w:val="0"/>
          <w:sz w:val="30"/>
          <w:szCs w:val="30"/>
          <w:u w:val="none"/>
          <w:rtl/>
        </w:rPr>
        <w:t>الإعلان</w:t>
      </w:r>
      <w:r>
        <w:rPr>
          <w:rFonts w:hint="cs"/>
          <w:b w:val="0"/>
          <w:bCs w:val="0"/>
          <w:sz w:val="30"/>
          <w:szCs w:val="30"/>
          <w:u w:val="none"/>
          <w:rtl/>
        </w:rPr>
        <w:t xml:space="preserve"> عن الصفقة الثانية الخاصة بالضفة اليمنى للطريق الرئيسية نظرا لارتفاع نسبة التزود بها بالماء الصالح للشرب خلال الربع </w:t>
      </w:r>
      <w:r w:rsidR="00663C8A">
        <w:rPr>
          <w:rFonts w:hint="cs"/>
          <w:b w:val="0"/>
          <w:bCs w:val="0"/>
          <w:sz w:val="30"/>
          <w:szCs w:val="30"/>
          <w:u w:val="none"/>
          <w:rtl/>
        </w:rPr>
        <w:t>الأول</w:t>
      </w:r>
      <w:r>
        <w:rPr>
          <w:rFonts w:hint="cs"/>
          <w:b w:val="0"/>
          <w:bCs w:val="0"/>
          <w:sz w:val="30"/>
          <w:szCs w:val="30"/>
          <w:u w:val="none"/>
          <w:rtl/>
        </w:rPr>
        <w:t xml:space="preserve"> من هذه السنة.</w:t>
      </w:r>
    </w:p>
    <w:p w:rsidR="000A6678" w:rsidRDefault="000A6678" w:rsidP="000A6678">
      <w:pPr>
        <w:pStyle w:val="Titre4"/>
        <w:ind w:left="567" w:right="284" w:firstLine="567"/>
        <w:jc w:val="lowKashida"/>
        <w:rPr>
          <w:b w:val="0"/>
          <w:bCs w:val="0"/>
          <w:sz w:val="30"/>
          <w:szCs w:val="30"/>
          <w:u w:val="none"/>
          <w:rtl/>
        </w:rPr>
      </w:pPr>
      <w:r w:rsidRPr="00D11DD1">
        <w:rPr>
          <w:b w:val="0"/>
          <w:bCs w:val="0"/>
          <w:sz w:val="30"/>
          <w:szCs w:val="30"/>
          <w:u w:val="none"/>
          <w:rtl/>
          <w:lang w:bidi="ar-MA"/>
        </w:rPr>
        <w:t>أخذ الكلمة</w:t>
      </w:r>
      <w:r>
        <w:rPr>
          <w:rFonts w:hint="cs"/>
          <w:b w:val="0"/>
          <w:bCs w:val="0"/>
          <w:sz w:val="30"/>
          <w:szCs w:val="30"/>
          <w:u w:val="none"/>
          <w:rtl/>
          <w:lang w:bidi="ar-MA"/>
        </w:rPr>
        <w:t xml:space="preserve"> من جديد</w:t>
      </w:r>
      <w:r w:rsidRPr="00D11DD1">
        <w:rPr>
          <w:b w:val="0"/>
          <w:bCs w:val="0"/>
          <w:sz w:val="30"/>
          <w:szCs w:val="30"/>
          <w:u w:val="none"/>
          <w:rtl/>
          <w:lang w:bidi="ar-MA"/>
        </w:rPr>
        <w:t xml:space="preserve"> السيد محمد بيكز</w:t>
      </w:r>
      <w:r w:rsidRPr="00D11DD1">
        <w:rPr>
          <w:b w:val="0"/>
          <w:bCs w:val="0"/>
          <w:sz w:val="30"/>
          <w:szCs w:val="30"/>
          <w:u w:val="none"/>
          <w:rtl/>
        </w:rPr>
        <w:t xml:space="preserve"> رئيس المجلس الجماعي</w:t>
      </w:r>
      <w:r>
        <w:rPr>
          <w:rFonts w:hint="cs"/>
          <w:b w:val="0"/>
          <w:bCs w:val="0"/>
          <w:sz w:val="30"/>
          <w:szCs w:val="30"/>
          <w:u w:val="none"/>
          <w:rtl/>
        </w:rPr>
        <w:t xml:space="preserve"> الذي اختتم النقاش حول هذه النقطة المتعلقة بالتطهير السائل باقتراح القيام بزيارة لمحطة التصفية الكائنة بمدينة مراكش.</w:t>
      </w:r>
    </w:p>
    <w:p w:rsidR="00462949" w:rsidRDefault="000A6678" w:rsidP="000A6678">
      <w:pPr>
        <w:pStyle w:val="Titre4"/>
        <w:ind w:left="567" w:right="284" w:firstLine="567"/>
        <w:jc w:val="lowKashida"/>
        <w:rPr>
          <w:b w:val="0"/>
          <w:bCs w:val="0"/>
          <w:sz w:val="30"/>
          <w:szCs w:val="30"/>
          <w:u w:val="none"/>
          <w:rtl/>
        </w:rPr>
      </w:pPr>
      <w:r>
        <w:rPr>
          <w:rFonts w:hint="cs"/>
          <w:b w:val="0"/>
          <w:bCs w:val="0"/>
          <w:sz w:val="30"/>
          <w:szCs w:val="30"/>
          <w:u w:val="none"/>
          <w:rtl/>
        </w:rPr>
        <w:t>ثم بعد ذلك فتح السيد الرئيس باب النقاش حول الشطر الثاني من هذه النقطة والمتعلق بالماء الصالح للشرب</w:t>
      </w:r>
      <w:r w:rsidR="00650D00">
        <w:rPr>
          <w:rFonts w:hint="cs"/>
          <w:b w:val="0"/>
          <w:bCs w:val="0"/>
          <w:sz w:val="30"/>
          <w:szCs w:val="30"/>
          <w:u w:val="none"/>
          <w:rtl/>
        </w:rPr>
        <w:t xml:space="preserve"> </w:t>
      </w:r>
      <w:r w:rsidR="00663C8A">
        <w:rPr>
          <w:rFonts w:hint="cs"/>
          <w:b w:val="0"/>
          <w:bCs w:val="0"/>
          <w:sz w:val="30"/>
          <w:szCs w:val="30"/>
          <w:u w:val="none"/>
          <w:rtl/>
        </w:rPr>
        <w:t>فإننا</w:t>
      </w:r>
      <w:r w:rsidR="00650D00">
        <w:rPr>
          <w:rFonts w:hint="cs"/>
          <w:b w:val="0"/>
          <w:bCs w:val="0"/>
          <w:sz w:val="30"/>
          <w:szCs w:val="30"/>
          <w:u w:val="none"/>
          <w:rtl/>
        </w:rPr>
        <w:t xml:space="preserve"> نطلب من السادة ممثلي المكتب الوطني للماء الصالح للشرب </w:t>
      </w:r>
      <w:r w:rsidR="00663C8A">
        <w:rPr>
          <w:rFonts w:hint="cs"/>
          <w:b w:val="0"/>
          <w:bCs w:val="0"/>
          <w:sz w:val="30"/>
          <w:szCs w:val="30"/>
          <w:u w:val="none"/>
          <w:rtl/>
        </w:rPr>
        <w:t>أن</w:t>
      </w:r>
      <w:r w:rsidR="00650D00">
        <w:rPr>
          <w:rFonts w:hint="cs"/>
          <w:b w:val="0"/>
          <w:bCs w:val="0"/>
          <w:sz w:val="30"/>
          <w:szCs w:val="30"/>
          <w:u w:val="none"/>
          <w:rtl/>
        </w:rPr>
        <w:t xml:space="preserve"> يجيبونا على مجموعة من </w:t>
      </w:r>
      <w:r w:rsidR="00663C8A">
        <w:rPr>
          <w:rFonts w:hint="cs"/>
          <w:b w:val="0"/>
          <w:bCs w:val="0"/>
          <w:sz w:val="30"/>
          <w:szCs w:val="30"/>
          <w:u w:val="none"/>
          <w:rtl/>
        </w:rPr>
        <w:t>الأسئلة</w:t>
      </w:r>
      <w:r w:rsidR="00650D00">
        <w:rPr>
          <w:rFonts w:hint="cs"/>
          <w:b w:val="0"/>
          <w:bCs w:val="0"/>
          <w:sz w:val="30"/>
          <w:szCs w:val="30"/>
          <w:u w:val="none"/>
          <w:rtl/>
        </w:rPr>
        <w:t xml:space="preserve">؛ فبالنسبة للربط بالماء الصالح للشرب فان الكل يعاني معاناة حقيقية، فحينما نتوجه </w:t>
      </w:r>
      <w:r w:rsidR="00663C8A">
        <w:rPr>
          <w:rFonts w:hint="cs"/>
          <w:b w:val="0"/>
          <w:bCs w:val="0"/>
          <w:sz w:val="30"/>
          <w:szCs w:val="30"/>
          <w:u w:val="none"/>
          <w:rtl/>
        </w:rPr>
        <w:t>إلى</w:t>
      </w:r>
      <w:r w:rsidR="00650D00">
        <w:rPr>
          <w:rFonts w:hint="cs"/>
          <w:b w:val="0"/>
          <w:bCs w:val="0"/>
          <w:sz w:val="30"/>
          <w:szCs w:val="30"/>
          <w:u w:val="none"/>
          <w:rtl/>
        </w:rPr>
        <w:t xml:space="preserve"> </w:t>
      </w:r>
      <w:r w:rsidR="00663C8A">
        <w:rPr>
          <w:rFonts w:hint="cs"/>
          <w:b w:val="0"/>
          <w:bCs w:val="0"/>
          <w:sz w:val="30"/>
          <w:szCs w:val="30"/>
          <w:u w:val="none"/>
          <w:rtl/>
        </w:rPr>
        <w:t>الإدارة</w:t>
      </w:r>
      <w:r w:rsidR="00650D00">
        <w:rPr>
          <w:rFonts w:hint="cs"/>
          <w:b w:val="0"/>
          <w:bCs w:val="0"/>
          <w:sz w:val="30"/>
          <w:szCs w:val="30"/>
          <w:u w:val="none"/>
          <w:rtl/>
        </w:rPr>
        <w:t xml:space="preserve"> بالملف، والسيد عضو المجلس تحدث عن هذه المسالة </w:t>
      </w:r>
      <w:r w:rsidR="00663C8A">
        <w:rPr>
          <w:rFonts w:hint="cs"/>
          <w:b w:val="0"/>
          <w:bCs w:val="0"/>
          <w:sz w:val="30"/>
          <w:szCs w:val="30"/>
          <w:u w:val="none"/>
          <w:rtl/>
        </w:rPr>
        <w:t>أثناء</w:t>
      </w:r>
      <w:r w:rsidR="00650D00">
        <w:rPr>
          <w:rFonts w:hint="cs"/>
          <w:b w:val="0"/>
          <w:bCs w:val="0"/>
          <w:sz w:val="30"/>
          <w:szCs w:val="30"/>
          <w:u w:val="none"/>
          <w:rtl/>
        </w:rPr>
        <w:t xml:space="preserve"> تدخله، ولم يدل بصفته حتى لا يعامل معاملة خاصة، بل توجه </w:t>
      </w:r>
      <w:r w:rsidR="00663C8A">
        <w:rPr>
          <w:rFonts w:hint="cs"/>
          <w:b w:val="0"/>
          <w:bCs w:val="0"/>
          <w:sz w:val="30"/>
          <w:szCs w:val="30"/>
          <w:u w:val="none"/>
          <w:rtl/>
        </w:rPr>
        <w:t>إلى</w:t>
      </w:r>
      <w:r w:rsidR="00650D00">
        <w:rPr>
          <w:rFonts w:hint="cs"/>
          <w:b w:val="0"/>
          <w:bCs w:val="0"/>
          <w:sz w:val="30"/>
          <w:szCs w:val="30"/>
          <w:u w:val="none"/>
          <w:rtl/>
        </w:rPr>
        <w:t xml:space="preserve"> المكتب مثله مثل أي مواطن. حينما يضع المواطن ملفه </w:t>
      </w:r>
      <w:r w:rsidR="00663C8A">
        <w:rPr>
          <w:rFonts w:hint="cs"/>
          <w:b w:val="0"/>
          <w:bCs w:val="0"/>
          <w:sz w:val="30"/>
          <w:szCs w:val="30"/>
          <w:u w:val="none"/>
          <w:rtl/>
        </w:rPr>
        <w:t>بإدارة</w:t>
      </w:r>
      <w:r w:rsidR="00650D00">
        <w:rPr>
          <w:rFonts w:hint="cs"/>
          <w:b w:val="0"/>
          <w:bCs w:val="0"/>
          <w:sz w:val="30"/>
          <w:szCs w:val="30"/>
          <w:u w:val="none"/>
          <w:rtl/>
        </w:rPr>
        <w:t xml:space="preserve"> المكتب الوطني للماء الصالح للشرب بالقليعة فانه يتعرض للابتزاز صراحة ويتم توجيهه عند المدعو فتاح </w:t>
      </w:r>
      <w:r w:rsidR="00663C8A">
        <w:rPr>
          <w:rFonts w:hint="cs"/>
          <w:b w:val="0"/>
          <w:bCs w:val="0"/>
          <w:sz w:val="30"/>
          <w:szCs w:val="30"/>
          <w:u w:val="none"/>
          <w:rtl/>
        </w:rPr>
        <w:t>آدا</w:t>
      </w:r>
      <w:r w:rsidR="00650D00">
        <w:rPr>
          <w:rFonts w:hint="cs"/>
          <w:b w:val="0"/>
          <w:bCs w:val="0"/>
          <w:sz w:val="30"/>
          <w:szCs w:val="30"/>
          <w:u w:val="none"/>
          <w:rtl/>
        </w:rPr>
        <w:t xml:space="preserve"> </w:t>
      </w:r>
      <w:r w:rsidR="00663C8A">
        <w:rPr>
          <w:rFonts w:hint="cs"/>
          <w:b w:val="0"/>
          <w:bCs w:val="0"/>
          <w:sz w:val="30"/>
          <w:szCs w:val="30"/>
          <w:u w:val="none"/>
          <w:rtl/>
        </w:rPr>
        <w:t>أردت</w:t>
      </w:r>
      <w:r w:rsidR="00650D00">
        <w:rPr>
          <w:rFonts w:hint="cs"/>
          <w:b w:val="0"/>
          <w:bCs w:val="0"/>
          <w:sz w:val="30"/>
          <w:szCs w:val="30"/>
          <w:u w:val="none"/>
          <w:rtl/>
        </w:rPr>
        <w:t xml:space="preserve"> العداد، وهذا </w:t>
      </w:r>
      <w:r w:rsidR="00663C8A">
        <w:rPr>
          <w:rFonts w:hint="cs"/>
          <w:b w:val="0"/>
          <w:bCs w:val="0"/>
          <w:sz w:val="30"/>
          <w:szCs w:val="30"/>
          <w:u w:val="none"/>
          <w:rtl/>
        </w:rPr>
        <w:t>الأخير</w:t>
      </w:r>
      <w:r w:rsidR="00650D00">
        <w:rPr>
          <w:rFonts w:hint="cs"/>
          <w:b w:val="0"/>
          <w:bCs w:val="0"/>
          <w:sz w:val="30"/>
          <w:szCs w:val="30"/>
          <w:u w:val="none"/>
          <w:rtl/>
        </w:rPr>
        <w:t xml:space="preserve"> لن يتم تركيبه بمنزل المواطن </w:t>
      </w:r>
      <w:r w:rsidR="00663C8A">
        <w:rPr>
          <w:rFonts w:hint="cs"/>
          <w:b w:val="0"/>
          <w:bCs w:val="0"/>
          <w:sz w:val="30"/>
          <w:szCs w:val="30"/>
          <w:u w:val="none"/>
          <w:rtl/>
        </w:rPr>
        <w:t>إلا</w:t>
      </w:r>
      <w:r w:rsidR="00650D00">
        <w:rPr>
          <w:rFonts w:hint="cs"/>
          <w:b w:val="0"/>
          <w:bCs w:val="0"/>
          <w:sz w:val="30"/>
          <w:szCs w:val="30"/>
          <w:u w:val="none"/>
          <w:rtl/>
        </w:rPr>
        <w:t xml:space="preserve"> عند </w:t>
      </w:r>
      <w:r w:rsidR="00663C8A">
        <w:rPr>
          <w:rFonts w:hint="cs"/>
          <w:b w:val="0"/>
          <w:bCs w:val="0"/>
          <w:sz w:val="30"/>
          <w:szCs w:val="30"/>
          <w:u w:val="none"/>
          <w:rtl/>
        </w:rPr>
        <w:t>أدائه</w:t>
      </w:r>
      <w:r w:rsidR="00650D00">
        <w:rPr>
          <w:rFonts w:hint="cs"/>
          <w:b w:val="0"/>
          <w:bCs w:val="0"/>
          <w:sz w:val="30"/>
          <w:szCs w:val="30"/>
          <w:u w:val="none"/>
          <w:rtl/>
        </w:rPr>
        <w:t xml:space="preserve"> لمبلغ 300 درهم  </w:t>
      </w:r>
      <w:r w:rsidR="00663C8A">
        <w:rPr>
          <w:rFonts w:hint="cs"/>
          <w:b w:val="0"/>
          <w:bCs w:val="0"/>
          <w:sz w:val="30"/>
          <w:szCs w:val="30"/>
          <w:u w:val="none"/>
          <w:rtl/>
        </w:rPr>
        <w:t>أو</w:t>
      </w:r>
      <w:r w:rsidR="00650D00">
        <w:rPr>
          <w:rFonts w:hint="cs"/>
          <w:b w:val="0"/>
          <w:bCs w:val="0"/>
          <w:sz w:val="30"/>
          <w:szCs w:val="30"/>
          <w:u w:val="none"/>
          <w:rtl/>
        </w:rPr>
        <w:t xml:space="preserve"> 200 درهم، وان لاحظ انك ميسور يطلب </w:t>
      </w:r>
      <w:r w:rsidR="00462949">
        <w:rPr>
          <w:rFonts w:hint="cs"/>
          <w:b w:val="0"/>
          <w:bCs w:val="0"/>
          <w:sz w:val="30"/>
          <w:szCs w:val="30"/>
          <w:u w:val="none"/>
          <w:rtl/>
        </w:rPr>
        <w:t xml:space="preserve">منك 500 درهم، يقول السيد الرئيس، وهذا هو الصحيح، والسيد عضو المجلس لن يكذب، وان </w:t>
      </w:r>
      <w:r w:rsidR="00663C8A">
        <w:rPr>
          <w:rFonts w:hint="cs"/>
          <w:b w:val="0"/>
          <w:bCs w:val="0"/>
          <w:sz w:val="30"/>
          <w:szCs w:val="30"/>
          <w:u w:val="none"/>
          <w:rtl/>
        </w:rPr>
        <w:t>أردتم</w:t>
      </w:r>
      <w:r w:rsidR="00462949">
        <w:rPr>
          <w:rFonts w:hint="cs"/>
          <w:b w:val="0"/>
          <w:bCs w:val="0"/>
          <w:sz w:val="30"/>
          <w:szCs w:val="30"/>
          <w:u w:val="none"/>
          <w:rtl/>
        </w:rPr>
        <w:t xml:space="preserve"> شهود من السكان فهم موجودون، والعديد من الساكنة تقدموا بشكاية للسيد الباشا في الموضوع. حتى المكتب التابع لمصالح المكتب الوطني للماء الصالح للشرب بالقليعة، غير معروف المكان المتواجد به، توجه السيد القائد بالقليعة ذات يوم يبحث عن المكتب ولم يجد مكانه، وتم توجيهه </w:t>
      </w:r>
      <w:r w:rsidR="00663C8A">
        <w:rPr>
          <w:rFonts w:hint="cs"/>
          <w:b w:val="0"/>
          <w:bCs w:val="0"/>
          <w:sz w:val="30"/>
          <w:szCs w:val="30"/>
          <w:u w:val="none"/>
          <w:rtl/>
        </w:rPr>
        <w:t>إلى</w:t>
      </w:r>
      <w:r w:rsidR="00462949">
        <w:rPr>
          <w:rFonts w:hint="cs"/>
          <w:b w:val="0"/>
          <w:bCs w:val="0"/>
          <w:sz w:val="30"/>
          <w:szCs w:val="30"/>
          <w:u w:val="none"/>
          <w:rtl/>
        </w:rPr>
        <w:t xml:space="preserve"> العمارة المتواجد بها، ولم يعرف </w:t>
      </w:r>
      <w:r w:rsidR="00663C8A">
        <w:rPr>
          <w:rFonts w:hint="cs"/>
          <w:b w:val="0"/>
          <w:bCs w:val="0"/>
          <w:sz w:val="30"/>
          <w:szCs w:val="30"/>
          <w:u w:val="none"/>
          <w:rtl/>
        </w:rPr>
        <w:t>أين</w:t>
      </w:r>
      <w:r w:rsidR="00462949">
        <w:rPr>
          <w:rFonts w:hint="cs"/>
          <w:b w:val="0"/>
          <w:bCs w:val="0"/>
          <w:sz w:val="30"/>
          <w:szCs w:val="30"/>
          <w:u w:val="none"/>
          <w:rtl/>
        </w:rPr>
        <w:t xml:space="preserve"> يوجد بها، عيب </w:t>
      </w:r>
      <w:r w:rsidR="00663C8A">
        <w:rPr>
          <w:rFonts w:hint="cs"/>
          <w:b w:val="0"/>
          <w:bCs w:val="0"/>
          <w:sz w:val="30"/>
          <w:szCs w:val="30"/>
          <w:u w:val="none"/>
          <w:rtl/>
        </w:rPr>
        <w:t>أن</w:t>
      </w:r>
      <w:r w:rsidR="00462949">
        <w:rPr>
          <w:rFonts w:hint="cs"/>
          <w:b w:val="0"/>
          <w:bCs w:val="0"/>
          <w:sz w:val="30"/>
          <w:szCs w:val="30"/>
          <w:u w:val="none"/>
          <w:rtl/>
        </w:rPr>
        <w:t xml:space="preserve"> </w:t>
      </w:r>
      <w:r w:rsidR="00663C8A">
        <w:rPr>
          <w:rFonts w:hint="cs"/>
          <w:b w:val="0"/>
          <w:bCs w:val="0"/>
          <w:sz w:val="30"/>
          <w:szCs w:val="30"/>
          <w:u w:val="none"/>
          <w:rtl/>
        </w:rPr>
        <w:t>إدارة</w:t>
      </w:r>
      <w:r w:rsidR="00462949">
        <w:rPr>
          <w:rFonts w:hint="cs"/>
          <w:b w:val="0"/>
          <w:bCs w:val="0"/>
          <w:sz w:val="30"/>
          <w:szCs w:val="30"/>
          <w:u w:val="none"/>
          <w:rtl/>
        </w:rPr>
        <w:t xml:space="preserve"> المكتب الوطني لم تضع لافتة على الطريق تشور بها للمكتب، لماذا تمت تخبئته؟ الله اعلم، يمكن لا يريدون </w:t>
      </w:r>
      <w:r w:rsidR="00663C8A">
        <w:rPr>
          <w:rFonts w:hint="cs"/>
          <w:b w:val="0"/>
          <w:bCs w:val="0"/>
          <w:sz w:val="30"/>
          <w:szCs w:val="30"/>
          <w:u w:val="none"/>
          <w:rtl/>
        </w:rPr>
        <w:t>أن</w:t>
      </w:r>
      <w:r w:rsidR="00462949">
        <w:rPr>
          <w:rFonts w:hint="cs"/>
          <w:b w:val="0"/>
          <w:bCs w:val="0"/>
          <w:sz w:val="30"/>
          <w:szCs w:val="30"/>
          <w:u w:val="none"/>
          <w:rtl/>
        </w:rPr>
        <w:t xml:space="preserve"> يعرف المواطنون مكان تواجد المكتب.</w:t>
      </w:r>
    </w:p>
    <w:p w:rsidR="00EC6B04" w:rsidRDefault="00462949" w:rsidP="000A6678">
      <w:pPr>
        <w:pStyle w:val="Titre4"/>
        <w:ind w:left="567" w:right="284" w:firstLine="567"/>
        <w:jc w:val="lowKashida"/>
        <w:rPr>
          <w:b w:val="0"/>
          <w:bCs w:val="0"/>
          <w:sz w:val="30"/>
          <w:szCs w:val="30"/>
          <w:u w:val="none"/>
          <w:rtl/>
        </w:rPr>
      </w:pPr>
      <w:r>
        <w:rPr>
          <w:rFonts w:hint="cs"/>
          <w:b w:val="0"/>
          <w:bCs w:val="0"/>
          <w:sz w:val="30"/>
          <w:szCs w:val="30"/>
          <w:u w:val="none"/>
          <w:rtl/>
        </w:rPr>
        <w:t xml:space="preserve">السيد الحبيب يتوفر </w:t>
      </w:r>
      <w:r w:rsidR="00663C8A">
        <w:rPr>
          <w:rFonts w:hint="cs"/>
          <w:b w:val="0"/>
          <w:bCs w:val="0"/>
          <w:sz w:val="30"/>
          <w:szCs w:val="30"/>
          <w:u w:val="none"/>
          <w:rtl/>
        </w:rPr>
        <w:t>الآن</w:t>
      </w:r>
      <w:r>
        <w:rPr>
          <w:rFonts w:hint="cs"/>
          <w:b w:val="0"/>
          <w:bCs w:val="0"/>
          <w:sz w:val="30"/>
          <w:szCs w:val="30"/>
          <w:u w:val="none"/>
          <w:rtl/>
        </w:rPr>
        <w:t xml:space="preserve"> على شكاية من</w:t>
      </w:r>
      <w:r w:rsidR="00EC6B04">
        <w:rPr>
          <w:rFonts w:hint="cs"/>
          <w:b w:val="0"/>
          <w:bCs w:val="0"/>
          <w:sz w:val="30"/>
          <w:szCs w:val="30"/>
          <w:u w:val="none"/>
          <w:rtl/>
        </w:rPr>
        <w:t xml:space="preserve"> ساكنة زنقة بحي الجنان تنقصهم 5</w:t>
      </w:r>
      <w:r>
        <w:rPr>
          <w:rFonts w:hint="cs"/>
          <w:b w:val="0"/>
          <w:bCs w:val="0"/>
          <w:sz w:val="30"/>
          <w:szCs w:val="30"/>
          <w:u w:val="none"/>
          <w:rtl/>
        </w:rPr>
        <w:t>0 متر من شبكة الماء الصالح للشرب، وطلب منهم المدعو فتاح 5000 درهم</w:t>
      </w:r>
      <w:r w:rsidR="00EC6B04">
        <w:rPr>
          <w:rFonts w:hint="cs"/>
          <w:b w:val="0"/>
          <w:bCs w:val="0"/>
          <w:sz w:val="30"/>
          <w:szCs w:val="30"/>
          <w:u w:val="none"/>
          <w:rtl/>
        </w:rPr>
        <w:t>.</w:t>
      </w:r>
    </w:p>
    <w:p w:rsidR="00EC6B04" w:rsidRDefault="00663C8A" w:rsidP="000A6678">
      <w:pPr>
        <w:pStyle w:val="Titre4"/>
        <w:ind w:left="567" w:right="284" w:firstLine="567"/>
        <w:jc w:val="lowKashida"/>
        <w:rPr>
          <w:b w:val="0"/>
          <w:bCs w:val="0"/>
          <w:sz w:val="30"/>
          <w:szCs w:val="30"/>
          <w:u w:val="none"/>
          <w:rtl/>
        </w:rPr>
      </w:pPr>
      <w:r>
        <w:rPr>
          <w:rFonts w:hint="cs"/>
          <w:b w:val="0"/>
          <w:bCs w:val="0"/>
          <w:sz w:val="30"/>
          <w:szCs w:val="30"/>
          <w:u w:val="none"/>
          <w:rtl/>
        </w:rPr>
        <w:t>أعطيت</w:t>
      </w:r>
      <w:r w:rsidR="00EC6B04">
        <w:rPr>
          <w:rFonts w:hint="cs"/>
          <w:b w:val="0"/>
          <w:bCs w:val="0"/>
          <w:sz w:val="30"/>
          <w:szCs w:val="30"/>
          <w:u w:val="none"/>
          <w:rtl/>
        </w:rPr>
        <w:t xml:space="preserve"> الكلمة للسيد ممثل المكتب الوطني للماء الصالح للشرب الذي تساءل عن من هو المدعو فتاح، مؤكدا انه لا يشتغل معهم أي احد اسمه فتاح.</w:t>
      </w:r>
    </w:p>
    <w:p w:rsidR="00EC6B04" w:rsidRDefault="00EC6B04" w:rsidP="00EC6B04">
      <w:pPr>
        <w:pStyle w:val="Titre4"/>
        <w:ind w:left="567" w:right="284" w:firstLine="567"/>
        <w:jc w:val="lowKashida"/>
        <w:rPr>
          <w:b w:val="0"/>
          <w:bCs w:val="0"/>
          <w:sz w:val="30"/>
          <w:szCs w:val="30"/>
          <w:u w:val="none"/>
          <w:rtl/>
        </w:rPr>
      </w:pPr>
      <w:r w:rsidRPr="00D11DD1">
        <w:rPr>
          <w:b w:val="0"/>
          <w:bCs w:val="0"/>
          <w:sz w:val="30"/>
          <w:szCs w:val="30"/>
          <w:u w:val="none"/>
          <w:rtl/>
          <w:lang w:bidi="ar-MA"/>
        </w:rPr>
        <w:t>أخذ الكلمة</w:t>
      </w:r>
      <w:r>
        <w:rPr>
          <w:rFonts w:hint="cs"/>
          <w:b w:val="0"/>
          <w:bCs w:val="0"/>
          <w:sz w:val="30"/>
          <w:szCs w:val="30"/>
          <w:u w:val="none"/>
          <w:rtl/>
          <w:lang w:bidi="ar-MA"/>
        </w:rPr>
        <w:t xml:space="preserve"> من جديد</w:t>
      </w:r>
      <w:r w:rsidRPr="00D11DD1">
        <w:rPr>
          <w:b w:val="0"/>
          <w:bCs w:val="0"/>
          <w:sz w:val="30"/>
          <w:szCs w:val="30"/>
          <w:u w:val="none"/>
          <w:rtl/>
          <w:lang w:bidi="ar-MA"/>
        </w:rPr>
        <w:t xml:space="preserve"> السيد </w:t>
      </w:r>
      <w:r w:rsidRPr="00D11DD1">
        <w:rPr>
          <w:b w:val="0"/>
          <w:bCs w:val="0"/>
          <w:sz w:val="30"/>
          <w:szCs w:val="30"/>
          <w:u w:val="none"/>
          <w:rtl/>
        </w:rPr>
        <w:t>رئيس المجلس الجماعي</w:t>
      </w:r>
      <w:r>
        <w:rPr>
          <w:rFonts w:hint="cs"/>
          <w:b w:val="0"/>
          <w:bCs w:val="0"/>
          <w:sz w:val="30"/>
          <w:szCs w:val="30"/>
          <w:u w:val="none"/>
          <w:rtl/>
        </w:rPr>
        <w:t xml:space="preserve"> الذي قال له بان المدعو فتاح معروف على صعيد القليعة، وان كنتم لا تعرفونه </w:t>
      </w:r>
      <w:r w:rsidR="00663C8A">
        <w:rPr>
          <w:rFonts w:hint="cs"/>
          <w:b w:val="0"/>
          <w:bCs w:val="0"/>
          <w:sz w:val="30"/>
          <w:szCs w:val="30"/>
          <w:u w:val="none"/>
          <w:rtl/>
        </w:rPr>
        <w:t>فأين</w:t>
      </w:r>
      <w:r>
        <w:rPr>
          <w:rFonts w:hint="cs"/>
          <w:b w:val="0"/>
          <w:bCs w:val="0"/>
          <w:sz w:val="30"/>
          <w:szCs w:val="30"/>
          <w:u w:val="none"/>
          <w:rtl/>
        </w:rPr>
        <w:t xml:space="preserve"> له بعدادات الماء التابعة لمصالحكم، كما انه يتوفر على </w:t>
      </w:r>
      <w:r w:rsidR="00663C8A">
        <w:rPr>
          <w:rFonts w:hint="cs"/>
          <w:b w:val="0"/>
          <w:bCs w:val="0"/>
          <w:sz w:val="30"/>
          <w:szCs w:val="30"/>
          <w:u w:val="none"/>
          <w:rtl/>
        </w:rPr>
        <w:t>أدوات</w:t>
      </w:r>
      <w:r>
        <w:rPr>
          <w:rFonts w:hint="cs"/>
          <w:b w:val="0"/>
          <w:bCs w:val="0"/>
          <w:sz w:val="30"/>
          <w:szCs w:val="30"/>
          <w:u w:val="none"/>
          <w:rtl/>
        </w:rPr>
        <w:t xml:space="preserve"> العمل التابعة لكم، كما انه توجه بعداد </w:t>
      </w:r>
      <w:r w:rsidR="00663C8A">
        <w:rPr>
          <w:rFonts w:hint="cs"/>
          <w:b w:val="0"/>
          <w:bCs w:val="0"/>
          <w:sz w:val="30"/>
          <w:szCs w:val="30"/>
          <w:u w:val="none"/>
          <w:rtl/>
        </w:rPr>
        <w:t>لأحد</w:t>
      </w:r>
      <w:r>
        <w:rPr>
          <w:rFonts w:hint="cs"/>
          <w:b w:val="0"/>
          <w:bCs w:val="0"/>
          <w:sz w:val="30"/>
          <w:szCs w:val="30"/>
          <w:u w:val="none"/>
          <w:rtl/>
        </w:rPr>
        <w:t xml:space="preserve"> المواطنين بحي التقدم وطلب منه 100 درهم، ولما رفض </w:t>
      </w:r>
      <w:r w:rsidR="00663C8A">
        <w:rPr>
          <w:rFonts w:hint="cs"/>
          <w:b w:val="0"/>
          <w:bCs w:val="0"/>
          <w:sz w:val="30"/>
          <w:szCs w:val="30"/>
          <w:u w:val="none"/>
          <w:rtl/>
        </w:rPr>
        <w:t>أن</w:t>
      </w:r>
      <w:r>
        <w:rPr>
          <w:rFonts w:hint="cs"/>
          <w:b w:val="0"/>
          <w:bCs w:val="0"/>
          <w:sz w:val="30"/>
          <w:szCs w:val="30"/>
          <w:u w:val="none"/>
          <w:rtl/>
        </w:rPr>
        <w:t xml:space="preserve"> يؤدها له عاد بالعداد وتركه.</w:t>
      </w:r>
    </w:p>
    <w:p w:rsidR="00EC6B04" w:rsidRDefault="00EC6B04" w:rsidP="00EC6B04">
      <w:pPr>
        <w:pStyle w:val="Titre4"/>
        <w:ind w:left="567" w:right="284" w:firstLine="567"/>
        <w:jc w:val="lowKashida"/>
        <w:rPr>
          <w:b w:val="0"/>
          <w:bCs w:val="0"/>
          <w:sz w:val="30"/>
          <w:szCs w:val="30"/>
          <w:u w:val="none"/>
          <w:rtl/>
        </w:rPr>
      </w:pPr>
      <w:r>
        <w:rPr>
          <w:rFonts w:hint="cs"/>
          <w:b w:val="0"/>
          <w:bCs w:val="0"/>
          <w:sz w:val="30"/>
          <w:szCs w:val="30"/>
          <w:u w:val="none"/>
          <w:rtl/>
        </w:rPr>
        <w:lastRenderedPageBreak/>
        <w:t xml:space="preserve">وعلى هذا </w:t>
      </w:r>
      <w:r w:rsidR="00663C8A">
        <w:rPr>
          <w:rFonts w:hint="cs"/>
          <w:b w:val="0"/>
          <w:bCs w:val="0"/>
          <w:sz w:val="30"/>
          <w:szCs w:val="30"/>
          <w:u w:val="none"/>
          <w:rtl/>
        </w:rPr>
        <w:t>الأساس</w:t>
      </w:r>
      <w:r>
        <w:rPr>
          <w:rFonts w:hint="cs"/>
          <w:b w:val="0"/>
          <w:bCs w:val="0"/>
          <w:sz w:val="30"/>
          <w:szCs w:val="30"/>
          <w:u w:val="none"/>
          <w:rtl/>
        </w:rPr>
        <w:t xml:space="preserve">، </w:t>
      </w:r>
      <w:r>
        <w:rPr>
          <w:rFonts w:hint="cs"/>
          <w:b w:val="0"/>
          <w:bCs w:val="0"/>
          <w:sz w:val="30"/>
          <w:szCs w:val="30"/>
          <w:u w:val="none"/>
          <w:rtl/>
          <w:lang w:bidi="ar-MA"/>
        </w:rPr>
        <w:t>يقول</w:t>
      </w:r>
      <w:r w:rsidRPr="00D11DD1">
        <w:rPr>
          <w:b w:val="0"/>
          <w:bCs w:val="0"/>
          <w:sz w:val="30"/>
          <w:szCs w:val="30"/>
          <w:u w:val="none"/>
          <w:rtl/>
          <w:lang w:bidi="ar-MA"/>
        </w:rPr>
        <w:t xml:space="preserve"> السيد </w:t>
      </w:r>
      <w:r w:rsidRPr="00D11DD1">
        <w:rPr>
          <w:b w:val="0"/>
          <w:bCs w:val="0"/>
          <w:sz w:val="30"/>
          <w:szCs w:val="30"/>
          <w:u w:val="none"/>
          <w:rtl/>
        </w:rPr>
        <w:t xml:space="preserve">رئيس المجلس </w:t>
      </w:r>
      <w:r>
        <w:rPr>
          <w:rFonts w:hint="cs"/>
          <w:b w:val="0"/>
          <w:bCs w:val="0"/>
          <w:sz w:val="30"/>
          <w:szCs w:val="30"/>
          <w:u w:val="none"/>
          <w:rtl/>
        </w:rPr>
        <w:t>بان المشكل تفاقم وعليكم معالجته في اقرب وقت، واقسم لكم بان الساكنة تعاني من مشكل الربط بالماء الصالح للشرب.</w:t>
      </w:r>
    </w:p>
    <w:p w:rsidR="002304F7" w:rsidRDefault="00EC6B04" w:rsidP="00EC6B04">
      <w:pPr>
        <w:pStyle w:val="Titre4"/>
        <w:ind w:left="567" w:right="284" w:firstLine="567"/>
        <w:jc w:val="lowKashida"/>
        <w:rPr>
          <w:b w:val="0"/>
          <w:bCs w:val="0"/>
          <w:sz w:val="30"/>
          <w:szCs w:val="30"/>
          <w:u w:val="none"/>
          <w:rtl/>
        </w:rPr>
      </w:pPr>
      <w:r>
        <w:rPr>
          <w:rFonts w:hint="cs"/>
          <w:b w:val="0"/>
          <w:bCs w:val="0"/>
          <w:sz w:val="30"/>
          <w:szCs w:val="30"/>
          <w:u w:val="none"/>
          <w:rtl/>
        </w:rPr>
        <w:t xml:space="preserve">بالنسبة للتمويل الخاص بمشروع الماء الصالح للشرب، فليس فيها أي مشكل لان نصيب الجماعة الذي تكلفت به وزارة الداخلية تم تحويله كاملا لحساب المكتب الوطني للماء الصالح للشرب، يعني ليس هناك مشكل التمويل، ستقولون بان هناك صفقات </w:t>
      </w:r>
      <w:r w:rsidR="002304F7">
        <w:rPr>
          <w:rFonts w:hint="cs"/>
          <w:b w:val="0"/>
          <w:bCs w:val="0"/>
          <w:sz w:val="30"/>
          <w:szCs w:val="30"/>
          <w:u w:val="none"/>
          <w:rtl/>
        </w:rPr>
        <w:t xml:space="preserve">خاصة بتركيب العدادات تقرب قيمتها من 04 مليون درهم؛ ولكن </w:t>
      </w:r>
      <w:r w:rsidR="00663C8A">
        <w:rPr>
          <w:rFonts w:hint="cs"/>
          <w:b w:val="0"/>
          <w:bCs w:val="0"/>
          <w:sz w:val="30"/>
          <w:szCs w:val="30"/>
          <w:u w:val="none"/>
          <w:rtl/>
        </w:rPr>
        <w:t>أتمنى</w:t>
      </w:r>
      <w:r w:rsidR="002304F7">
        <w:rPr>
          <w:rFonts w:hint="cs"/>
          <w:b w:val="0"/>
          <w:bCs w:val="0"/>
          <w:sz w:val="30"/>
          <w:szCs w:val="30"/>
          <w:u w:val="none"/>
          <w:rtl/>
        </w:rPr>
        <w:t xml:space="preserve"> </w:t>
      </w:r>
      <w:r w:rsidR="00663C8A">
        <w:rPr>
          <w:rFonts w:hint="cs"/>
          <w:b w:val="0"/>
          <w:bCs w:val="0"/>
          <w:sz w:val="30"/>
          <w:szCs w:val="30"/>
          <w:u w:val="none"/>
          <w:rtl/>
        </w:rPr>
        <w:t>أن</w:t>
      </w:r>
      <w:r w:rsidR="002304F7">
        <w:rPr>
          <w:rFonts w:hint="cs"/>
          <w:b w:val="0"/>
          <w:bCs w:val="0"/>
          <w:sz w:val="30"/>
          <w:szCs w:val="30"/>
          <w:u w:val="none"/>
          <w:rtl/>
        </w:rPr>
        <w:t xml:space="preserve"> يكون الحل لهذا المشكل.</w:t>
      </w:r>
    </w:p>
    <w:p w:rsidR="00E554B8" w:rsidRDefault="002304F7" w:rsidP="00EC6B04">
      <w:pPr>
        <w:pStyle w:val="Titre4"/>
        <w:ind w:left="567" w:right="284" w:firstLine="567"/>
        <w:jc w:val="lowKashida"/>
        <w:rPr>
          <w:b w:val="0"/>
          <w:bCs w:val="0"/>
          <w:sz w:val="30"/>
          <w:szCs w:val="30"/>
          <w:u w:val="none"/>
          <w:rtl/>
        </w:rPr>
      </w:pPr>
      <w:r>
        <w:rPr>
          <w:rFonts w:hint="cs"/>
          <w:b w:val="0"/>
          <w:bCs w:val="0"/>
          <w:sz w:val="30"/>
          <w:szCs w:val="30"/>
          <w:u w:val="none"/>
          <w:rtl/>
        </w:rPr>
        <w:t xml:space="preserve">كما </w:t>
      </w:r>
      <w:r w:rsidR="00663C8A">
        <w:rPr>
          <w:rFonts w:hint="cs"/>
          <w:b w:val="0"/>
          <w:bCs w:val="0"/>
          <w:sz w:val="30"/>
          <w:szCs w:val="30"/>
          <w:u w:val="none"/>
          <w:rtl/>
        </w:rPr>
        <w:t>أضاف</w:t>
      </w:r>
      <w:r>
        <w:rPr>
          <w:rFonts w:hint="cs"/>
          <w:b w:val="0"/>
          <w:bCs w:val="0"/>
          <w:sz w:val="30"/>
          <w:szCs w:val="30"/>
          <w:u w:val="none"/>
          <w:rtl/>
        </w:rPr>
        <w:t xml:space="preserve"> السيد الرئيس قائلا باني قمت بعقد اجتماع مع بعض جمعيات المجتمع المدني بساحل الخمايس وساحل بنعنفر وقدموا لي عرضا حول مشكل الساكنة بهذه </w:t>
      </w:r>
      <w:r w:rsidR="00663C8A">
        <w:rPr>
          <w:rFonts w:hint="cs"/>
          <w:b w:val="0"/>
          <w:bCs w:val="0"/>
          <w:sz w:val="30"/>
          <w:szCs w:val="30"/>
          <w:u w:val="none"/>
          <w:rtl/>
        </w:rPr>
        <w:t>الأماكن</w:t>
      </w:r>
      <w:r>
        <w:rPr>
          <w:rFonts w:hint="cs"/>
          <w:b w:val="0"/>
          <w:bCs w:val="0"/>
          <w:sz w:val="30"/>
          <w:szCs w:val="30"/>
          <w:u w:val="none"/>
          <w:rtl/>
        </w:rPr>
        <w:t xml:space="preserve">، فوجدت مشكل يندى له الجبين جراء وجود مثل هذا المشكل بالمغرب. المشكل </w:t>
      </w:r>
      <w:r w:rsidR="00663C8A">
        <w:rPr>
          <w:rFonts w:hint="cs"/>
          <w:b w:val="0"/>
          <w:bCs w:val="0"/>
          <w:sz w:val="30"/>
          <w:szCs w:val="30"/>
          <w:u w:val="none"/>
          <w:rtl/>
        </w:rPr>
        <w:t>أن</w:t>
      </w:r>
      <w:r>
        <w:rPr>
          <w:rFonts w:hint="cs"/>
          <w:b w:val="0"/>
          <w:bCs w:val="0"/>
          <w:sz w:val="30"/>
          <w:szCs w:val="30"/>
          <w:u w:val="none"/>
          <w:rtl/>
        </w:rPr>
        <w:t xml:space="preserve"> هذه الساكنة تستفيد من عداد واحد تابع لجمعية معينة ومنه اخذوا خمس صنابر وضعوها في مكان منحدر، ولا </w:t>
      </w:r>
      <w:r w:rsidR="00663C8A">
        <w:rPr>
          <w:rFonts w:hint="cs"/>
          <w:b w:val="0"/>
          <w:bCs w:val="0"/>
          <w:sz w:val="30"/>
          <w:szCs w:val="30"/>
          <w:u w:val="none"/>
          <w:rtl/>
        </w:rPr>
        <w:t>يأتيهم</w:t>
      </w:r>
      <w:r>
        <w:rPr>
          <w:rFonts w:hint="cs"/>
          <w:b w:val="0"/>
          <w:bCs w:val="0"/>
          <w:sz w:val="30"/>
          <w:szCs w:val="30"/>
          <w:u w:val="none"/>
          <w:rtl/>
        </w:rPr>
        <w:t xml:space="preserve"> الماء </w:t>
      </w:r>
      <w:r w:rsidR="00663C8A">
        <w:rPr>
          <w:rFonts w:hint="cs"/>
          <w:b w:val="0"/>
          <w:bCs w:val="0"/>
          <w:sz w:val="30"/>
          <w:szCs w:val="30"/>
          <w:u w:val="none"/>
          <w:rtl/>
        </w:rPr>
        <w:t>إلا</w:t>
      </w:r>
      <w:r>
        <w:rPr>
          <w:rFonts w:hint="cs"/>
          <w:b w:val="0"/>
          <w:bCs w:val="0"/>
          <w:sz w:val="30"/>
          <w:szCs w:val="30"/>
          <w:u w:val="none"/>
          <w:rtl/>
        </w:rPr>
        <w:t xml:space="preserve"> ابتداء من الثالثة صباحا، ويجلس المواطن على كرسي وينتظر قدوم القليل من الماء. وعليه </w:t>
      </w:r>
      <w:r w:rsidR="00663C8A">
        <w:rPr>
          <w:rFonts w:hint="cs"/>
          <w:b w:val="0"/>
          <w:bCs w:val="0"/>
          <w:sz w:val="30"/>
          <w:szCs w:val="30"/>
          <w:u w:val="none"/>
          <w:rtl/>
        </w:rPr>
        <w:t>أخبركم</w:t>
      </w:r>
      <w:r>
        <w:rPr>
          <w:rFonts w:hint="cs"/>
          <w:b w:val="0"/>
          <w:bCs w:val="0"/>
          <w:sz w:val="30"/>
          <w:szCs w:val="30"/>
          <w:u w:val="none"/>
          <w:rtl/>
        </w:rPr>
        <w:t xml:space="preserve"> </w:t>
      </w:r>
      <w:r w:rsidR="00663C8A">
        <w:rPr>
          <w:rFonts w:hint="cs"/>
          <w:b w:val="0"/>
          <w:bCs w:val="0"/>
          <w:sz w:val="30"/>
          <w:szCs w:val="30"/>
          <w:u w:val="none"/>
          <w:rtl/>
        </w:rPr>
        <w:t>أن</w:t>
      </w:r>
      <w:r>
        <w:rPr>
          <w:rFonts w:hint="cs"/>
          <w:b w:val="0"/>
          <w:bCs w:val="0"/>
          <w:sz w:val="30"/>
          <w:szCs w:val="30"/>
          <w:u w:val="none"/>
          <w:rtl/>
        </w:rPr>
        <w:t xml:space="preserve"> كل </w:t>
      </w:r>
      <w:r w:rsidR="00663C8A">
        <w:rPr>
          <w:rFonts w:hint="cs"/>
          <w:b w:val="0"/>
          <w:bCs w:val="0"/>
          <w:sz w:val="30"/>
          <w:szCs w:val="30"/>
          <w:u w:val="none"/>
          <w:rtl/>
        </w:rPr>
        <w:t>الأحياء</w:t>
      </w:r>
      <w:r>
        <w:rPr>
          <w:rFonts w:hint="cs"/>
          <w:b w:val="0"/>
          <w:bCs w:val="0"/>
          <w:sz w:val="30"/>
          <w:szCs w:val="30"/>
          <w:u w:val="none"/>
          <w:rtl/>
        </w:rPr>
        <w:t xml:space="preserve"> المتواجدة بساحل جماعة القليعة تعاني مشكل ندرة المياه</w:t>
      </w:r>
      <w:r w:rsidR="00E554B8">
        <w:rPr>
          <w:rFonts w:hint="cs"/>
          <w:b w:val="0"/>
          <w:bCs w:val="0"/>
          <w:sz w:val="30"/>
          <w:szCs w:val="30"/>
          <w:u w:val="none"/>
          <w:rtl/>
        </w:rPr>
        <w:t xml:space="preserve">، </w:t>
      </w:r>
      <w:r w:rsidR="00663C8A">
        <w:rPr>
          <w:rFonts w:hint="cs"/>
          <w:b w:val="0"/>
          <w:bCs w:val="0"/>
          <w:sz w:val="30"/>
          <w:szCs w:val="30"/>
          <w:u w:val="none"/>
          <w:rtl/>
        </w:rPr>
        <w:t>وإذا</w:t>
      </w:r>
      <w:r w:rsidR="00E554B8">
        <w:rPr>
          <w:rFonts w:hint="cs"/>
          <w:b w:val="0"/>
          <w:bCs w:val="0"/>
          <w:sz w:val="30"/>
          <w:szCs w:val="30"/>
          <w:u w:val="none"/>
          <w:rtl/>
        </w:rPr>
        <w:t xml:space="preserve"> كان مشروع الماء الصالح للشرب متعثر بسبب مشكل في التمويل فاطلب منكم </w:t>
      </w:r>
      <w:r w:rsidR="00663C8A">
        <w:rPr>
          <w:rFonts w:hint="cs"/>
          <w:b w:val="0"/>
          <w:bCs w:val="0"/>
          <w:sz w:val="30"/>
          <w:szCs w:val="30"/>
          <w:u w:val="none"/>
          <w:rtl/>
        </w:rPr>
        <w:t>إخبارنا</w:t>
      </w:r>
      <w:r w:rsidR="00E554B8">
        <w:rPr>
          <w:rFonts w:hint="cs"/>
          <w:b w:val="0"/>
          <w:bCs w:val="0"/>
          <w:sz w:val="30"/>
          <w:szCs w:val="30"/>
          <w:u w:val="none"/>
          <w:rtl/>
        </w:rPr>
        <w:t xml:space="preserve"> من اجل القيام باللازم.</w:t>
      </w:r>
    </w:p>
    <w:p w:rsidR="00A62C7C" w:rsidRDefault="00AE2DF6" w:rsidP="00EC6B04">
      <w:pPr>
        <w:pStyle w:val="Titre4"/>
        <w:ind w:left="567" w:right="284" w:firstLine="567"/>
        <w:jc w:val="lowKashida"/>
        <w:rPr>
          <w:b w:val="0"/>
          <w:bCs w:val="0"/>
          <w:sz w:val="30"/>
          <w:szCs w:val="30"/>
          <w:u w:val="none"/>
          <w:rtl/>
        </w:rPr>
      </w:pPr>
      <w:r>
        <w:rPr>
          <w:rFonts w:hint="cs"/>
          <w:b w:val="0"/>
          <w:bCs w:val="0"/>
          <w:sz w:val="30"/>
          <w:szCs w:val="30"/>
          <w:u w:val="none"/>
          <w:rtl/>
        </w:rPr>
        <w:t>فيما يخص مشاكل الاعطاب المتعلقة بتسريب المياه، كان مشكل بالقرب من حي الحاج بلعيد يتعلق بعطب في القناة الخاصة بالماء الصالح للشرب بالقرب من بركة للمياه العادمة، وكانت المياه الصالحة للشرب عند طف</w:t>
      </w:r>
      <w:r w:rsidR="00441767">
        <w:rPr>
          <w:rFonts w:hint="cs"/>
          <w:b w:val="0"/>
          <w:bCs w:val="0"/>
          <w:sz w:val="30"/>
          <w:szCs w:val="30"/>
          <w:u w:val="none"/>
          <w:rtl/>
        </w:rPr>
        <w:t xml:space="preserve">وها بالسطح تنزل </w:t>
      </w:r>
      <w:r w:rsidR="00663C8A">
        <w:rPr>
          <w:rFonts w:hint="cs"/>
          <w:b w:val="0"/>
          <w:bCs w:val="0"/>
          <w:sz w:val="30"/>
          <w:szCs w:val="30"/>
          <w:u w:val="none"/>
          <w:rtl/>
        </w:rPr>
        <w:t>إلى</w:t>
      </w:r>
      <w:r w:rsidR="00441767">
        <w:rPr>
          <w:rFonts w:hint="cs"/>
          <w:b w:val="0"/>
          <w:bCs w:val="0"/>
          <w:sz w:val="30"/>
          <w:szCs w:val="30"/>
          <w:u w:val="none"/>
          <w:rtl/>
        </w:rPr>
        <w:t xml:space="preserve"> الشبكة من </w:t>
      </w:r>
      <w:r>
        <w:rPr>
          <w:rFonts w:hint="cs"/>
          <w:b w:val="0"/>
          <w:bCs w:val="0"/>
          <w:sz w:val="30"/>
          <w:szCs w:val="30"/>
          <w:u w:val="none"/>
          <w:rtl/>
        </w:rPr>
        <w:t>جديد</w:t>
      </w:r>
      <w:r w:rsidR="00441767">
        <w:rPr>
          <w:rFonts w:hint="cs"/>
          <w:b w:val="0"/>
          <w:bCs w:val="0"/>
          <w:sz w:val="30"/>
          <w:szCs w:val="30"/>
          <w:u w:val="none"/>
          <w:rtl/>
        </w:rPr>
        <w:t xml:space="preserve"> عند انخفاض ضغط المياه بالشبكة وتنزل معها المياه العادمة، واتصلت </w:t>
      </w:r>
      <w:r w:rsidR="00663C8A">
        <w:rPr>
          <w:rFonts w:hint="cs"/>
          <w:b w:val="0"/>
          <w:bCs w:val="0"/>
          <w:sz w:val="30"/>
          <w:szCs w:val="30"/>
          <w:u w:val="none"/>
          <w:rtl/>
        </w:rPr>
        <w:t>بالأخ</w:t>
      </w:r>
      <w:r w:rsidR="00441767">
        <w:rPr>
          <w:rFonts w:hint="cs"/>
          <w:b w:val="0"/>
          <w:bCs w:val="0"/>
          <w:sz w:val="30"/>
          <w:szCs w:val="30"/>
          <w:u w:val="none"/>
          <w:rtl/>
        </w:rPr>
        <w:t xml:space="preserve"> سعيد ازكاغ من اجل </w:t>
      </w:r>
      <w:r w:rsidR="00663C8A">
        <w:rPr>
          <w:rFonts w:hint="cs"/>
          <w:b w:val="0"/>
          <w:bCs w:val="0"/>
          <w:sz w:val="30"/>
          <w:szCs w:val="30"/>
          <w:u w:val="none"/>
          <w:rtl/>
        </w:rPr>
        <w:t>إصلاحها</w:t>
      </w:r>
      <w:r w:rsidR="00441767">
        <w:rPr>
          <w:rFonts w:hint="cs"/>
          <w:b w:val="0"/>
          <w:bCs w:val="0"/>
          <w:sz w:val="30"/>
          <w:szCs w:val="30"/>
          <w:u w:val="none"/>
          <w:rtl/>
        </w:rPr>
        <w:t xml:space="preserve"> ولا شيء من هذا حصل، ولمدة 15 يوما </w:t>
      </w:r>
      <w:r w:rsidR="00663C8A">
        <w:rPr>
          <w:rFonts w:hint="cs"/>
          <w:b w:val="0"/>
          <w:bCs w:val="0"/>
          <w:sz w:val="30"/>
          <w:szCs w:val="30"/>
          <w:u w:val="none"/>
          <w:rtl/>
        </w:rPr>
        <w:t>وأنا</w:t>
      </w:r>
      <w:r w:rsidR="00441767">
        <w:rPr>
          <w:rFonts w:hint="cs"/>
          <w:b w:val="0"/>
          <w:bCs w:val="0"/>
          <w:sz w:val="30"/>
          <w:szCs w:val="30"/>
          <w:u w:val="none"/>
          <w:rtl/>
        </w:rPr>
        <w:t xml:space="preserve"> اتصل هاتفيا </w:t>
      </w:r>
      <w:r w:rsidR="00663C8A">
        <w:rPr>
          <w:rFonts w:hint="cs"/>
          <w:b w:val="0"/>
          <w:bCs w:val="0"/>
          <w:sz w:val="30"/>
          <w:szCs w:val="30"/>
          <w:u w:val="none"/>
          <w:rtl/>
        </w:rPr>
        <w:t>وأطالب</w:t>
      </w:r>
      <w:r w:rsidR="00441767">
        <w:rPr>
          <w:rFonts w:hint="cs"/>
          <w:b w:val="0"/>
          <w:bCs w:val="0"/>
          <w:sz w:val="30"/>
          <w:szCs w:val="30"/>
          <w:u w:val="none"/>
          <w:rtl/>
        </w:rPr>
        <w:t xml:space="preserve"> </w:t>
      </w:r>
      <w:r w:rsidR="00663C8A">
        <w:rPr>
          <w:rFonts w:hint="cs"/>
          <w:b w:val="0"/>
          <w:bCs w:val="0"/>
          <w:sz w:val="30"/>
          <w:szCs w:val="30"/>
          <w:u w:val="none"/>
          <w:rtl/>
        </w:rPr>
        <w:t>بإصلاح</w:t>
      </w:r>
      <w:r w:rsidR="00441767">
        <w:rPr>
          <w:rFonts w:hint="cs"/>
          <w:b w:val="0"/>
          <w:bCs w:val="0"/>
          <w:sz w:val="30"/>
          <w:szCs w:val="30"/>
          <w:u w:val="none"/>
          <w:rtl/>
        </w:rPr>
        <w:t xml:space="preserve"> هذا العطب ولم يستجب لطلبي كرئيس للمجلس، عيب فنحن صوت علينا المواطنون لنبلغ همومهم ومشاكلهم لكم ولغيركم من </w:t>
      </w:r>
      <w:r w:rsidR="00663C8A">
        <w:rPr>
          <w:rFonts w:hint="cs"/>
          <w:b w:val="0"/>
          <w:bCs w:val="0"/>
          <w:sz w:val="30"/>
          <w:szCs w:val="30"/>
          <w:u w:val="none"/>
          <w:rtl/>
        </w:rPr>
        <w:t>الإدارات</w:t>
      </w:r>
      <w:r w:rsidR="00441767">
        <w:rPr>
          <w:rFonts w:hint="cs"/>
          <w:b w:val="0"/>
          <w:bCs w:val="0"/>
          <w:sz w:val="30"/>
          <w:szCs w:val="30"/>
          <w:u w:val="none"/>
          <w:rtl/>
        </w:rPr>
        <w:t xml:space="preserve"> وانتم موظفون </w:t>
      </w:r>
      <w:r w:rsidR="00663C8A">
        <w:rPr>
          <w:rFonts w:hint="cs"/>
          <w:b w:val="0"/>
          <w:bCs w:val="0"/>
          <w:sz w:val="30"/>
          <w:szCs w:val="30"/>
          <w:u w:val="none"/>
          <w:rtl/>
        </w:rPr>
        <w:t>مسئولون</w:t>
      </w:r>
      <w:r w:rsidR="00441767">
        <w:rPr>
          <w:rFonts w:hint="cs"/>
          <w:b w:val="0"/>
          <w:bCs w:val="0"/>
          <w:sz w:val="30"/>
          <w:szCs w:val="30"/>
          <w:u w:val="none"/>
          <w:rtl/>
        </w:rPr>
        <w:t xml:space="preserve"> </w:t>
      </w:r>
      <w:r w:rsidR="00F23D15">
        <w:rPr>
          <w:rFonts w:hint="cs"/>
          <w:b w:val="0"/>
          <w:bCs w:val="0"/>
          <w:sz w:val="30"/>
          <w:szCs w:val="30"/>
          <w:u w:val="none"/>
          <w:rtl/>
        </w:rPr>
        <w:t xml:space="preserve">ومكلفون </w:t>
      </w:r>
      <w:r w:rsidR="00441767">
        <w:rPr>
          <w:rFonts w:hint="cs"/>
          <w:b w:val="0"/>
          <w:bCs w:val="0"/>
          <w:sz w:val="30"/>
          <w:szCs w:val="30"/>
          <w:u w:val="none"/>
          <w:rtl/>
        </w:rPr>
        <w:t xml:space="preserve">بتلبية طلباتهم </w:t>
      </w:r>
      <w:r w:rsidR="00663C8A">
        <w:rPr>
          <w:rFonts w:hint="cs"/>
          <w:b w:val="0"/>
          <w:bCs w:val="0"/>
          <w:sz w:val="30"/>
          <w:szCs w:val="30"/>
          <w:u w:val="none"/>
          <w:rtl/>
        </w:rPr>
        <w:t>وأغراضهم</w:t>
      </w:r>
      <w:r w:rsidR="00441767">
        <w:rPr>
          <w:rFonts w:hint="cs"/>
          <w:b w:val="0"/>
          <w:bCs w:val="0"/>
          <w:sz w:val="30"/>
          <w:szCs w:val="30"/>
          <w:u w:val="none"/>
          <w:rtl/>
        </w:rPr>
        <w:t xml:space="preserve">. وعليه </w:t>
      </w:r>
      <w:r w:rsidR="00663C8A">
        <w:rPr>
          <w:rFonts w:hint="cs"/>
          <w:b w:val="0"/>
          <w:bCs w:val="0"/>
          <w:sz w:val="30"/>
          <w:szCs w:val="30"/>
          <w:u w:val="none"/>
          <w:rtl/>
        </w:rPr>
        <w:t>أتمنى</w:t>
      </w:r>
      <w:r w:rsidR="00441767">
        <w:rPr>
          <w:rFonts w:hint="cs"/>
          <w:b w:val="0"/>
          <w:bCs w:val="0"/>
          <w:sz w:val="30"/>
          <w:szCs w:val="30"/>
          <w:u w:val="none"/>
          <w:rtl/>
        </w:rPr>
        <w:t xml:space="preserve"> </w:t>
      </w:r>
      <w:r w:rsidR="00663C8A">
        <w:rPr>
          <w:rFonts w:hint="cs"/>
          <w:b w:val="0"/>
          <w:bCs w:val="0"/>
          <w:sz w:val="30"/>
          <w:szCs w:val="30"/>
          <w:u w:val="none"/>
          <w:rtl/>
        </w:rPr>
        <w:t>أن</w:t>
      </w:r>
      <w:r w:rsidR="00441767">
        <w:rPr>
          <w:rFonts w:hint="cs"/>
          <w:b w:val="0"/>
          <w:bCs w:val="0"/>
          <w:sz w:val="30"/>
          <w:szCs w:val="30"/>
          <w:u w:val="none"/>
          <w:rtl/>
        </w:rPr>
        <w:t xml:space="preserve"> نجد حلولا لكل المشاكل العالقة على مستوى مشروع الماء الصالح للشرب.</w:t>
      </w:r>
    </w:p>
    <w:p w:rsidR="00214681" w:rsidRDefault="005549FA" w:rsidP="00EC6B04">
      <w:pPr>
        <w:pStyle w:val="Titre4"/>
        <w:ind w:left="567" w:right="284" w:firstLine="567"/>
        <w:jc w:val="lowKashida"/>
        <w:rPr>
          <w:b w:val="0"/>
          <w:bCs w:val="0"/>
          <w:sz w:val="30"/>
          <w:szCs w:val="30"/>
          <w:u w:val="none"/>
          <w:rtl/>
        </w:rPr>
      </w:pPr>
      <w:r>
        <w:rPr>
          <w:rFonts w:hint="cs"/>
          <w:b w:val="0"/>
          <w:bCs w:val="0"/>
          <w:sz w:val="30"/>
          <w:szCs w:val="30"/>
          <w:u w:val="none"/>
          <w:rtl/>
        </w:rPr>
        <w:t>أعطيت</w:t>
      </w:r>
      <w:r w:rsidR="00A62C7C">
        <w:rPr>
          <w:rFonts w:hint="cs"/>
          <w:b w:val="0"/>
          <w:bCs w:val="0"/>
          <w:sz w:val="30"/>
          <w:szCs w:val="30"/>
          <w:u w:val="none"/>
          <w:rtl/>
        </w:rPr>
        <w:t xml:space="preserve"> الكلمة للسيد علي سالم الصلاي نائب الرئيس</w:t>
      </w:r>
      <w:r>
        <w:rPr>
          <w:rFonts w:hint="cs"/>
          <w:b w:val="0"/>
          <w:bCs w:val="0"/>
          <w:sz w:val="30"/>
          <w:szCs w:val="30"/>
          <w:u w:val="none"/>
          <w:rtl/>
        </w:rPr>
        <w:t xml:space="preserve"> الذي قال بأن الساكنة تقدمت بمجموعة من الشكايات</w:t>
      </w:r>
      <w:r w:rsidR="007F3907">
        <w:rPr>
          <w:rFonts w:hint="cs"/>
          <w:b w:val="0"/>
          <w:bCs w:val="0"/>
          <w:sz w:val="30"/>
          <w:szCs w:val="30"/>
          <w:u w:val="none"/>
          <w:rtl/>
        </w:rPr>
        <w:t xml:space="preserve"> يلتمسون من خلالها </w:t>
      </w:r>
      <w:r w:rsidR="004B592C">
        <w:rPr>
          <w:rFonts w:hint="cs"/>
          <w:b w:val="0"/>
          <w:bCs w:val="0"/>
          <w:sz w:val="30"/>
          <w:szCs w:val="30"/>
          <w:u w:val="none"/>
          <w:rtl/>
        </w:rPr>
        <w:t>حذف</w:t>
      </w:r>
      <w:r w:rsidR="007F3907">
        <w:rPr>
          <w:rFonts w:hint="cs"/>
          <w:b w:val="0"/>
          <w:bCs w:val="0"/>
          <w:sz w:val="30"/>
          <w:szCs w:val="30"/>
          <w:u w:val="none"/>
          <w:rtl/>
        </w:rPr>
        <w:t xml:space="preserve"> الغرامة التي تضاف على المواطنين والمقدرة ب 30 درهما في حالة عدم </w:t>
      </w:r>
      <w:r w:rsidR="004B592C">
        <w:rPr>
          <w:rFonts w:hint="cs"/>
          <w:b w:val="0"/>
          <w:bCs w:val="0"/>
          <w:sz w:val="30"/>
          <w:szCs w:val="30"/>
          <w:u w:val="none"/>
          <w:rtl/>
        </w:rPr>
        <w:t>أداء</w:t>
      </w:r>
      <w:r w:rsidR="007F3907">
        <w:rPr>
          <w:rFonts w:hint="cs"/>
          <w:b w:val="0"/>
          <w:bCs w:val="0"/>
          <w:sz w:val="30"/>
          <w:szCs w:val="30"/>
          <w:u w:val="none"/>
          <w:rtl/>
        </w:rPr>
        <w:t xml:space="preserve"> الفاتورة في الوقت المحدد؛ وقد تم عقد اجتماع في الموضوع مع ممثلي المكتب الوطني للماء</w:t>
      </w:r>
      <w:r w:rsidR="00214681">
        <w:rPr>
          <w:rFonts w:hint="cs"/>
          <w:b w:val="0"/>
          <w:bCs w:val="0"/>
          <w:sz w:val="30"/>
          <w:szCs w:val="30"/>
          <w:u w:val="none"/>
          <w:rtl/>
        </w:rPr>
        <w:t xml:space="preserve"> الصالح للشرب بالقليعة وكانوا قد قدموا لنا وعود </w:t>
      </w:r>
      <w:r w:rsidR="004B592C">
        <w:rPr>
          <w:rFonts w:hint="cs"/>
          <w:b w:val="0"/>
          <w:bCs w:val="0"/>
          <w:sz w:val="30"/>
          <w:szCs w:val="30"/>
          <w:u w:val="none"/>
          <w:rtl/>
        </w:rPr>
        <w:t>بإزالتها</w:t>
      </w:r>
      <w:r w:rsidR="00214681">
        <w:rPr>
          <w:rFonts w:hint="cs"/>
          <w:b w:val="0"/>
          <w:bCs w:val="0"/>
          <w:sz w:val="30"/>
          <w:szCs w:val="30"/>
          <w:u w:val="none"/>
          <w:rtl/>
        </w:rPr>
        <w:t xml:space="preserve">، </w:t>
      </w:r>
      <w:r w:rsidR="004B592C">
        <w:rPr>
          <w:rFonts w:hint="cs"/>
          <w:b w:val="0"/>
          <w:bCs w:val="0"/>
          <w:sz w:val="30"/>
          <w:szCs w:val="30"/>
          <w:u w:val="none"/>
          <w:rtl/>
        </w:rPr>
        <w:t>وإذا</w:t>
      </w:r>
      <w:r w:rsidR="00214681">
        <w:rPr>
          <w:rFonts w:hint="cs"/>
          <w:b w:val="0"/>
          <w:bCs w:val="0"/>
          <w:sz w:val="30"/>
          <w:szCs w:val="30"/>
          <w:u w:val="none"/>
          <w:rtl/>
        </w:rPr>
        <w:t xml:space="preserve"> بها مازالت تطبق على </w:t>
      </w:r>
      <w:r w:rsidR="004B592C">
        <w:rPr>
          <w:rFonts w:hint="cs"/>
          <w:b w:val="0"/>
          <w:bCs w:val="0"/>
          <w:sz w:val="30"/>
          <w:szCs w:val="30"/>
          <w:u w:val="none"/>
          <w:rtl/>
        </w:rPr>
        <w:t>المتأخرين</w:t>
      </w:r>
      <w:r w:rsidR="00214681">
        <w:rPr>
          <w:rFonts w:hint="cs"/>
          <w:b w:val="0"/>
          <w:bCs w:val="0"/>
          <w:sz w:val="30"/>
          <w:szCs w:val="30"/>
          <w:u w:val="none"/>
          <w:rtl/>
        </w:rPr>
        <w:t xml:space="preserve"> في </w:t>
      </w:r>
      <w:r w:rsidR="004B592C">
        <w:rPr>
          <w:rFonts w:hint="cs"/>
          <w:b w:val="0"/>
          <w:bCs w:val="0"/>
          <w:sz w:val="30"/>
          <w:szCs w:val="30"/>
          <w:u w:val="none"/>
          <w:rtl/>
        </w:rPr>
        <w:t>الأداء</w:t>
      </w:r>
      <w:r w:rsidR="00214681">
        <w:rPr>
          <w:rFonts w:hint="cs"/>
          <w:b w:val="0"/>
          <w:bCs w:val="0"/>
          <w:sz w:val="30"/>
          <w:szCs w:val="30"/>
          <w:u w:val="none"/>
          <w:rtl/>
        </w:rPr>
        <w:t>.</w:t>
      </w:r>
    </w:p>
    <w:p w:rsidR="00214681" w:rsidRDefault="00214681" w:rsidP="00EC6B04">
      <w:pPr>
        <w:pStyle w:val="Titre4"/>
        <w:ind w:left="567" w:right="284" w:firstLine="567"/>
        <w:jc w:val="lowKashida"/>
        <w:rPr>
          <w:b w:val="0"/>
          <w:bCs w:val="0"/>
          <w:sz w:val="30"/>
          <w:szCs w:val="30"/>
          <w:u w:val="none"/>
          <w:rtl/>
        </w:rPr>
      </w:pPr>
      <w:r>
        <w:rPr>
          <w:rFonts w:hint="cs"/>
          <w:b w:val="0"/>
          <w:bCs w:val="0"/>
          <w:sz w:val="30"/>
          <w:szCs w:val="30"/>
          <w:u w:val="none"/>
          <w:rtl/>
        </w:rPr>
        <w:t xml:space="preserve">هناك مشكل </w:t>
      </w:r>
      <w:r w:rsidR="004B592C">
        <w:rPr>
          <w:rFonts w:hint="cs"/>
          <w:b w:val="0"/>
          <w:bCs w:val="0"/>
          <w:sz w:val="30"/>
          <w:szCs w:val="30"/>
          <w:u w:val="none"/>
          <w:rtl/>
        </w:rPr>
        <w:t>آخر</w:t>
      </w:r>
      <w:r>
        <w:rPr>
          <w:rFonts w:hint="cs"/>
          <w:b w:val="0"/>
          <w:bCs w:val="0"/>
          <w:sz w:val="30"/>
          <w:szCs w:val="30"/>
          <w:u w:val="none"/>
          <w:rtl/>
        </w:rPr>
        <w:t xml:space="preserve"> يقول السيد النائب يتعلق </w:t>
      </w:r>
      <w:r w:rsidR="004B592C">
        <w:rPr>
          <w:rFonts w:hint="cs"/>
          <w:b w:val="0"/>
          <w:bCs w:val="0"/>
          <w:sz w:val="30"/>
          <w:szCs w:val="30"/>
          <w:u w:val="none"/>
          <w:rtl/>
        </w:rPr>
        <w:t>بالتأخير</w:t>
      </w:r>
      <w:r>
        <w:rPr>
          <w:rFonts w:hint="cs"/>
          <w:b w:val="0"/>
          <w:bCs w:val="0"/>
          <w:sz w:val="30"/>
          <w:szCs w:val="30"/>
          <w:u w:val="none"/>
          <w:rtl/>
        </w:rPr>
        <w:t xml:space="preserve"> في </w:t>
      </w:r>
      <w:r w:rsidR="004B592C">
        <w:rPr>
          <w:rFonts w:hint="cs"/>
          <w:b w:val="0"/>
          <w:bCs w:val="0"/>
          <w:sz w:val="30"/>
          <w:szCs w:val="30"/>
          <w:u w:val="none"/>
          <w:rtl/>
        </w:rPr>
        <w:t>إصدار</w:t>
      </w:r>
      <w:r>
        <w:rPr>
          <w:rFonts w:hint="cs"/>
          <w:b w:val="0"/>
          <w:bCs w:val="0"/>
          <w:sz w:val="30"/>
          <w:szCs w:val="30"/>
          <w:u w:val="none"/>
          <w:rtl/>
        </w:rPr>
        <w:t xml:space="preserve"> الفاتورة في وقتها المحدد، هنا نتساءل هل السبب في تماطل الموظف المكلف، </w:t>
      </w:r>
      <w:r w:rsidR="004B592C">
        <w:rPr>
          <w:rFonts w:hint="cs"/>
          <w:b w:val="0"/>
          <w:bCs w:val="0"/>
          <w:sz w:val="30"/>
          <w:szCs w:val="30"/>
          <w:u w:val="none"/>
          <w:rtl/>
        </w:rPr>
        <w:t>أم</w:t>
      </w:r>
      <w:r>
        <w:rPr>
          <w:rFonts w:hint="cs"/>
          <w:b w:val="0"/>
          <w:bCs w:val="0"/>
          <w:sz w:val="30"/>
          <w:szCs w:val="30"/>
          <w:u w:val="none"/>
          <w:rtl/>
        </w:rPr>
        <w:t xml:space="preserve"> </w:t>
      </w:r>
      <w:r w:rsidR="004B592C">
        <w:rPr>
          <w:rFonts w:hint="cs"/>
          <w:b w:val="0"/>
          <w:bCs w:val="0"/>
          <w:sz w:val="30"/>
          <w:szCs w:val="30"/>
          <w:u w:val="none"/>
          <w:rtl/>
        </w:rPr>
        <w:t>أن</w:t>
      </w:r>
      <w:r>
        <w:rPr>
          <w:rFonts w:hint="cs"/>
          <w:b w:val="0"/>
          <w:bCs w:val="0"/>
          <w:sz w:val="30"/>
          <w:szCs w:val="30"/>
          <w:u w:val="none"/>
          <w:rtl/>
        </w:rPr>
        <w:t xml:space="preserve"> هناك نقص في عدد المستخدمين بالوكالة.</w:t>
      </w:r>
    </w:p>
    <w:p w:rsidR="00FB6EFD" w:rsidRDefault="00214681" w:rsidP="00EC6B04">
      <w:pPr>
        <w:pStyle w:val="Titre4"/>
        <w:ind w:left="567" w:right="284" w:firstLine="567"/>
        <w:jc w:val="lowKashida"/>
        <w:rPr>
          <w:b w:val="0"/>
          <w:bCs w:val="0"/>
          <w:sz w:val="30"/>
          <w:szCs w:val="30"/>
          <w:u w:val="none"/>
          <w:rtl/>
        </w:rPr>
      </w:pPr>
      <w:r>
        <w:rPr>
          <w:rFonts w:hint="cs"/>
          <w:b w:val="0"/>
          <w:bCs w:val="0"/>
          <w:sz w:val="30"/>
          <w:szCs w:val="30"/>
          <w:u w:val="none"/>
          <w:rtl/>
        </w:rPr>
        <w:t xml:space="preserve">أعطيت الكلمة للسيد محمد بلعسري عضو المجلس الذي طرح سؤال حول السبب في </w:t>
      </w:r>
      <w:r w:rsidR="004B592C">
        <w:rPr>
          <w:rFonts w:hint="cs"/>
          <w:b w:val="0"/>
          <w:bCs w:val="0"/>
          <w:sz w:val="30"/>
          <w:szCs w:val="30"/>
          <w:u w:val="none"/>
          <w:rtl/>
        </w:rPr>
        <w:t>إقصاء</w:t>
      </w:r>
      <w:r>
        <w:rPr>
          <w:rFonts w:hint="cs"/>
          <w:b w:val="0"/>
          <w:bCs w:val="0"/>
          <w:sz w:val="30"/>
          <w:szCs w:val="30"/>
          <w:u w:val="none"/>
          <w:rtl/>
        </w:rPr>
        <w:t xml:space="preserve"> بعض </w:t>
      </w:r>
      <w:r w:rsidR="004B592C">
        <w:rPr>
          <w:rFonts w:hint="cs"/>
          <w:b w:val="0"/>
          <w:bCs w:val="0"/>
          <w:sz w:val="30"/>
          <w:szCs w:val="30"/>
          <w:u w:val="none"/>
          <w:rtl/>
        </w:rPr>
        <w:t>الأحياء</w:t>
      </w:r>
      <w:r>
        <w:rPr>
          <w:rFonts w:hint="cs"/>
          <w:b w:val="0"/>
          <w:bCs w:val="0"/>
          <w:sz w:val="30"/>
          <w:szCs w:val="30"/>
          <w:u w:val="none"/>
          <w:rtl/>
        </w:rPr>
        <w:t xml:space="preserve">، كما تساءل السيد عضو المجلس عن من يسير وكالة القليعة التابعة للمكتب الوطني للماء الصالح للشرب، هل يسيرها موظفون تابعون للمكتب الوطني؟ </w:t>
      </w:r>
      <w:r w:rsidR="004B592C">
        <w:rPr>
          <w:rFonts w:hint="cs"/>
          <w:b w:val="0"/>
          <w:bCs w:val="0"/>
          <w:sz w:val="30"/>
          <w:szCs w:val="30"/>
          <w:u w:val="none"/>
          <w:rtl/>
        </w:rPr>
        <w:t>أم</w:t>
      </w:r>
      <w:r>
        <w:rPr>
          <w:rFonts w:hint="cs"/>
          <w:b w:val="0"/>
          <w:bCs w:val="0"/>
          <w:sz w:val="30"/>
          <w:szCs w:val="30"/>
          <w:u w:val="none"/>
          <w:rtl/>
        </w:rPr>
        <w:t xml:space="preserve"> يسيرها </w:t>
      </w:r>
      <w:r w:rsidR="004B592C">
        <w:rPr>
          <w:rFonts w:hint="cs"/>
          <w:b w:val="0"/>
          <w:bCs w:val="0"/>
          <w:sz w:val="30"/>
          <w:szCs w:val="30"/>
          <w:u w:val="none"/>
          <w:rtl/>
        </w:rPr>
        <w:t>أشخاص</w:t>
      </w:r>
      <w:r>
        <w:rPr>
          <w:rFonts w:hint="cs"/>
          <w:b w:val="0"/>
          <w:bCs w:val="0"/>
          <w:sz w:val="30"/>
          <w:szCs w:val="30"/>
          <w:u w:val="none"/>
          <w:rtl/>
        </w:rPr>
        <w:t xml:space="preserve"> </w:t>
      </w:r>
      <w:r w:rsidR="004B592C">
        <w:rPr>
          <w:rFonts w:hint="cs"/>
          <w:b w:val="0"/>
          <w:bCs w:val="0"/>
          <w:sz w:val="30"/>
          <w:szCs w:val="30"/>
          <w:u w:val="none"/>
          <w:rtl/>
        </w:rPr>
        <w:t>آخرون</w:t>
      </w:r>
      <w:r>
        <w:rPr>
          <w:rFonts w:hint="cs"/>
          <w:b w:val="0"/>
          <w:bCs w:val="0"/>
          <w:sz w:val="30"/>
          <w:szCs w:val="30"/>
          <w:u w:val="none"/>
          <w:rtl/>
        </w:rPr>
        <w:t xml:space="preserve"> بتراب الجماعة؟</w:t>
      </w:r>
      <w:r w:rsidR="009028AB">
        <w:rPr>
          <w:rFonts w:hint="cs"/>
          <w:b w:val="0"/>
          <w:bCs w:val="0"/>
          <w:sz w:val="30"/>
          <w:szCs w:val="30"/>
          <w:u w:val="none"/>
          <w:rtl/>
        </w:rPr>
        <w:t xml:space="preserve"> لان حينما يتوجه المواطن لمقر الوكالة من اجل وضع الملف الخاص بالربط بالماء الصالح للشرب، يخبره الموظف المكلف </w:t>
      </w:r>
      <w:r w:rsidR="004B592C">
        <w:rPr>
          <w:rFonts w:hint="cs"/>
          <w:b w:val="0"/>
          <w:bCs w:val="0"/>
          <w:sz w:val="30"/>
          <w:szCs w:val="30"/>
          <w:u w:val="none"/>
          <w:rtl/>
        </w:rPr>
        <w:t>بأنه</w:t>
      </w:r>
      <w:r w:rsidR="009028AB">
        <w:rPr>
          <w:rFonts w:hint="cs"/>
          <w:b w:val="0"/>
          <w:bCs w:val="0"/>
          <w:sz w:val="30"/>
          <w:szCs w:val="30"/>
          <w:u w:val="none"/>
          <w:rtl/>
        </w:rPr>
        <w:t xml:space="preserve"> ليس من حقه الاستفادة، لان فلان </w:t>
      </w:r>
      <w:r w:rsidR="004B592C">
        <w:rPr>
          <w:rFonts w:hint="cs"/>
          <w:b w:val="0"/>
          <w:bCs w:val="0"/>
          <w:sz w:val="30"/>
          <w:szCs w:val="30"/>
          <w:u w:val="none"/>
          <w:rtl/>
        </w:rPr>
        <w:t>أو</w:t>
      </w:r>
      <w:r w:rsidR="009028AB">
        <w:rPr>
          <w:rFonts w:hint="cs"/>
          <w:b w:val="0"/>
          <w:bCs w:val="0"/>
          <w:sz w:val="30"/>
          <w:szCs w:val="30"/>
          <w:u w:val="none"/>
          <w:rtl/>
        </w:rPr>
        <w:t xml:space="preserve"> علان</w:t>
      </w:r>
      <w:r w:rsidR="004246B0">
        <w:rPr>
          <w:rFonts w:hint="cs"/>
          <w:b w:val="0"/>
          <w:bCs w:val="0"/>
          <w:sz w:val="30"/>
          <w:szCs w:val="30"/>
          <w:u w:val="none"/>
          <w:rtl/>
        </w:rPr>
        <w:t xml:space="preserve"> اخبره بان بذمة صاحب الملف مبلغ ألف درهم للجمعية؛ فهل هذا معقول؟ واخبر السيد العضو الحاضرين بان هذا تساؤل كبير نضع عليه علامة استفهام كبيرة؛ ونتمنى </w:t>
      </w:r>
      <w:r w:rsidR="004B592C">
        <w:rPr>
          <w:rFonts w:hint="cs"/>
          <w:b w:val="0"/>
          <w:bCs w:val="0"/>
          <w:sz w:val="30"/>
          <w:szCs w:val="30"/>
          <w:u w:val="none"/>
          <w:rtl/>
        </w:rPr>
        <w:t>أن</w:t>
      </w:r>
      <w:r w:rsidR="004246B0">
        <w:rPr>
          <w:rFonts w:hint="cs"/>
          <w:b w:val="0"/>
          <w:bCs w:val="0"/>
          <w:sz w:val="30"/>
          <w:szCs w:val="30"/>
          <w:u w:val="none"/>
          <w:rtl/>
        </w:rPr>
        <w:t xml:space="preserve"> نسمع جواب عنه من طرف السادة ممثلي</w:t>
      </w:r>
      <w:r w:rsidR="00FB6EFD">
        <w:rPr>
          <w:rFonts w:hint="cs"/>
          <w:b w:val="0"/>
          <w:bCs w:val="0"/>
          <w:sz w:val="30"/>
          <w:szCs w:val="30"/>
          <w:u w:val="none"/>
          <w:rtl/>
        </w:rPr>
        <w:t xml:space="preserve"> المكتب الوطني للماء الصالح للشرب.</w:t>
      </w:r>
    </w:p>
    <w:p w:rsidR="006A7F0D" w:rsidRDefault="00FB6EFD" w:rsidP="00FB6EFD">
      <w:pPr>
        <w:pStyle w:val="Titre4"/>
        <w:ind w:left="567" w:right="284" w:firstLine="567"/>
        <w:jc w:val="lowKashida"/>
        <w:rPr>
          <w:b w:val="0"/>
          <w:bCs w:val="0"/>
          <w:sz w:val="30"/>
          <w:szCs w:val="30"/>
          <w:u w:val="none"/>
          <w:rtl/>
        </w:rPr>
      </w:pPr>
      <w:r>
        <w:rPr>
          <w:rFonts w:hint="cs"/>
          <w:b w:val="0"/>
          <w:bCs w:val="0"/>
          <w:sz w:val="30"/>
          <w:szCs w:val="30"/>
          <w:u w:val="none"/>
          <w:rtl/>
        </w:rPr>
        <w:t xml:space="preserve">بالنسبة </w:t>
      </w:r>
      <w:r w:rsidR="004B592C">
        <w:rPr>
          <w:rFonts w:hint="cs"/>
          <w:b w:val="0"/>
          <w:bCs w:val="0"/>
          <w:sz w:val="30"/>
          <w:szCs w:val="30"/>
          <w:u w:val="none"/>
          <w:rtl/>
        </w:rPr>
        <w:t>لتأخر</w:t>
      </w:r>
      <w:r>
        <w:rPr>
          <w:rFonts w:hint="cs"/>
          <w:b w:val="0"/>
          <w:bCs w:val="0"/>
          <w:sz w:val="30"/>
          <w:szCs w:val="30"/>
          <w:u w:val="none"/>
          <w:rtl/>
        </w:rPr>
        <w:t xml:space="preserve"> </w:t>
      </w:r>
      <w:r w:rsidR="004B592C">
        <w:rPr>
          <w:rFonts w:hint="cs"/>
          <w:b w:val="0"/>
          <w:bCs w:val="0"/>
          <w:sz w:val="30"/>
          <w:szCs w:val="30"/>
          <w:u w:val="none"/>
          <w:rtl/>
        </w:rPr>
        <w:t>إصدار</w:t>
      </w:r>
      <w:r>
        <w:rPr>
          <w:rFonts w:hint="cs"/>
          <w:b w:val="0"/>
          <w:bCs w:val="0"/>
          <w:sz w:val="30"/>
          <w:szCs w:val="30"/>
          <w:u w:val="none"/>
          <w:rtl/>
        </w:rPr>
        <w:t xml:space="preserve"> الفواتير</w:t>
      </w:r>
      <w:r w:rsidRPr="00FB6EFD">
        <w:rPr>
          <w:rFonts w:hint="cs"/>
          <w:b w:val="0"/>
          <w:bCs w:val="0"/>
          <w:sz w:val="30"/>
          <w:szCs w:val="30"/>
          <w:u w:val="none"/>
          <w:rtl/>
        </w:rPr>
        <w:t xml:space="preserve"> </w:t>
      </w:r>
      <w:r>
        <w:rPr>
          <w:rFonts w:hint="cs"/>
          <w:b w:val="0"/>
          <w:bCs w:val="0"/>
          <w:sz w:val="30"/>
          <w:szCs w:val="30"/>
          <w:u w:val="none"/>
          <w:rtl/>
        </w:rPr>
        <w:t xml:space="preserve">يقول السيد عضو المجلس، فانا </w:t>
      </w:r>
      <w:r w:rsidR="004B592C">
        <w:rPr>
          <w:rFonts w:hint="cs"/>
          <w:b w:val="0"/>
          <w:bCs w:val="0"/>
          <w:sz w:val="30"/>
          <w:szCs w:val="30"/>
          <w:u w:val="none"/>
          <w:rtl/>
        </w:rPr>
        <w:t>أضم</w:t>
      </w:r>
      <w:r>
        <w:rPr>
          <w:rFonts w:hint="cs"/>
          <w:b w:val="0"/>
          <w:bCs w:val="0"/>
          <w:sz w:val="30"/>
          <w:szCs w:val="30"/>
          <w:u w:val="none"/>
          <w:rtl/>
        </w:rPr>
        <w:t xml:space="preserve"> صوتي</w:t>
      </w:r>
      <w:r w:rsidR="006A7F0D">
        <w:rPr>
          <w:rFonts w:hint="cs"/>
          <w:b w:val="0"/>
          <w:bCs w:val="0"/>
          <w:sz w:val="30"/>
          <w:szCs w:val="30"/>
          <w:u w:val="none"/>
          <w:rtl/>
        </w:rPr>
        <w:t xml:space="preserve"> لصوت </w:t>
      </w:r>
      <w:r w:rsidR="004B592C">
        <w:rPr>
          <w:rFonts w:hint="cs"/>
          <w:b w:val="0"/>
          <w:bCs w:val="0"/>
          <w:sz w:val="30"/>
          <w:szCs w:val="30"/>
          <w:u w:val="none"/>
          <w:rtl/>
        </w:rPr>
        <w:t>الأخ</w:t>
      </w:r>
      <w:r w:rsidR="006A7F0D">
        <w:rPr>
          <w:rFonts w:hint="cs"/>
          <w:b w:val="0"/>
          <w:bCs w:val="0"/>
          <w:sz w:val="30"/>
          <w:szCs w:val="30"/>
          <w:u w:val="none"/>
          <w:rtl/>
        </w:rPr>
        <w:t xml:space="preserve"> علي سالم الصلاي، لان </w:t>
      </w:r>
      <w:r w:rsidR="004B592C">
        <w:rPr>
          <w:rFonts w:hint="cs"/>
          <w:b w:val="0"/>
          <w:bCs w:val="0"/>
          <w:sz w:val="30"/>
          <w:szCs w:val="30"/>
          <w:u w:val="none"/>
          <w:rtl/>
        </w:rPr>
        <w:t>تأخير</w:t>
      </w:r>
      <w:r w:rsidR="00220D7A">
        <w:rPr>
          <w:rFonts w:hint="cs"/>
          <w:b w:val="0"/>
          <w:bCs w:val="0"/>
          <w:sz w:val="30"/>
          <w:szCs w:val="30"/>
          <w:u w:val="none"/>
          <w:rtl/>
        </w:rPr>
        <w:t xml:space="preserve"> </w:t>
      </w:r>
      <w:r w:rsidR="004B592C">
        <w:rPr>
          <w:rFonts w:hint="cs"/>
          <w:b w:val="0"/>
          <w:bCs w:val="0"/>
          <w:sz w:val="30"/>
          <w:szCs w:val="30"/>
          <w:u w:val="none"/>
          <w:rtl/>
        </w:rPr>
        <w:t>إصدار</w:t>
      </w:r>
      <w:r w:rsidR="00220D7A">
        <w:rPr>
          <w:rFonts w:hint="cs"/>
          <w:b w:val="0"/>
          <w:bCs w:val="0"/>
          <w:sz w:val="30"/>
          <w:szCs w:val="30"/>
          <w:u w:val="none"/>
          <w:rtl/>
        </w:rPr>
        <w:t xml:space="preserve"> الفواتير يرفع نسبة الاسته</w:t>
      </w:r>
      <w:r w:rsidR="006A7F0D">
        <w:rPr>
          <w:rFonts w:hint="cs"/>
          <w:b w:val="0"/>
          <w:bCs w:val="0"/>
          <w:sz w:val="30"/>
          <w:szCs w:val="30"/>
          <w:u w:val="none"/>
          <w:rtl/>
        </w:rPr>
        <w:t xml:space="preserve">لاك </w:t>
      </w:r>
      <w:r w:rsidR="004B592C">
        <w:rPr>
          <w:rFonts w:hint="cs"/>
          <w:b w:val="0"/>
          <w:bCs w:val="0"/>
          <w:sz w:val="30"/>
          <w:szCs w:val="30"/>
          <w:u w:val="none"/>
          <w:rtl/>
        </w:rPr>
        <w:t>إلى</w:t>
      </w:r>
      <w:r w:rsidR="006A7F0D">
        <w:rPr>
          <w:rFonts w:hint="cs"/>
          <w:b w:val="0"/>
          <w:bCs w:val="0"/>
          <w:sz w:val="30"/>
          <w:szCs w:val="30"/>
          <w:u w:val="none"/>
          <w:rtl/>
        </w:rPr>
        <w:t xml:space="preserve"> الاشطر </w:t>
      </w:r>
      <w:r w:rsidR="004B592C">
        <w:rPr>
          <w:rFonts w:hint="cs"/>
          <w:b w:val="0"/>
          <w:bCs w:val="0"/>
          <w:sz w:val="30"/>
          <w:szCs w:val="30"/>
          <w:u w:val="none"/>
          <w:rtl/>
        </w:rPr>
        <w:t>الباهظة</w:t>
      </w:r>
      <w:r w:rsidR="006A7F0D">
        <w:rPr>
          <w:rFonts w:hint="cs"/>
          <w:b w:val="0"/>
          <w:bCs w:val="0"/>
          <w:sz w:val="30"/>
          <w:szCs w:val="30"/>
          <w:u w:val="none"/>
          <w:rtl/>
        </w:rPr>
        <w:t xml:space="preserve"> الثمن.</w:t>
      </w:r>
    </w:p>
    <w:p w:rsidR="006A7F0D" w:rsidRDefault="006A7F0D" w:rsidP="006A7F0D">
      <w:pPr>
        <w:pStyle w:val="Titre4"/>
        <w:ind w:left="567" w:right="284" w:firstLine="567"/>
        <w:jc w:val="lowKashida"/>
        <w:rPr>
          <w:b w:val="0"/>
          <w:bCs w:val="0"/>
          <w:sz w:val="30"/>
          <w:szCs w:val="30"/>
          <w:u w:val="none"/>
          <w:rtl/>
        </w:rPr>
      </w:pPr>
      <w:r>
        <w:rPr>
          <w:rFonts w:hint="cs"/>
          <w:b w:val="0"/>
          <w:bCs w:val="0"/>
          <w:sz w:val="30"/>
          <w:szCs w:val="30"/>
          <w:u w:val="none"/>
          <w:rtl/>
        </w:rPr>
        <w:t xml:space="preserve">أعطيت الكلمة للسيد عبد الرحيم فدواش عضو المجلس الذي تساءل عن عدم استفادة بعض </w:t>
      </w:r>
      <w:r w:rsidR="004B592C">
        <w:rPr>
          <w:rFonts w:hint="cs"/>
          <w:b w:val="0"/>
          <w:bCs w:val="0"/>
          <w:sz w:val="30"/>
          <w:szCs w:val="30"/>
          <w:u w:val="none"/>
          <w:rtl/>
        </w:rPr>
        <w:t>الأحياء</w:t>
      </w:r>
      <w:r>
        <w:rPr>
          <w:rFonts w:hint="cs"/>
          <w:b w:val="0"/>
          <w:bCs w:val="0"/>
          <w:sz w:val="30"/>
          <w:szCs w:val="30"/>
          <w:u w:val="none"/>
          <w:rtl/>
        </w:rPr>
        <w:t xml:space="preserve"> من الشبكة الموزعة للماء الشروب، وان كان الحي </w:t>
      </w:r>
      <w:r w:rsidR="004B592C">
        <w:rPr>
          <w:rFonts w:hint="cs"/>
          <w:b w:val="0"/>
          <w:bCs w:val="0"/>
          <w:sz w:val="30"/>
          <w:szCs w:val="30"/>
          <w:u w:val="none"/>
          <w:rtl/>
        </w:rPr>
        <w:t>أو</w:t>
      </w:r>
      <w:r>
        <w:rPr>
          <w:rFonts w:hint="cs"/>
          <w:b w:val="0"/>
          <w:bCs w:val="0"/>
          <w:sz w:val="30"/>
          <w:szCs w:val="30"/>
          <w:u w:val="none"/>
          <w:rtl/>
        </w:rPr>
        <w:t xml:space="preserve"> الزنقة تنقصه كمية قليلة من القنوات تخبر </w:t>
      </w:r>
      <w:r w:rsidR="004B592C">
        <w:rPr>
          <w:rFonts w:hint="cs"/>
          <w:b w:val="0"/>
          <w:bCs w:val="0"/>
          <w:sz w:val="30"/>
          <w:szCs w:val="30"/>
          <w:u w:val="none"/>
          <w:rtl/>
        </w:rPr>
        <w:t>الشركة</w:t>
      </w:r>
      <w:r>
        <w:rPr>
          <w:rFonts w:hint="cs"/>
          <w:b w:val="0"/>
          <w:bCs w:val="0"/>
          <w:sz w:val="30"/>
          <w:szCs w:val="30"/>
          <w:u w:val="none"/>
          <w:rtl/>
        </w:rPr>
        <w:t xml:space="preserve"> ساكنة الحي </w:t>
      </w:r>
      <w:r w:rsidR="004B592C">
        <w:rPr>
          <w:rFonts w:hint="cs"/>
          <w:b w:val="0"/>
          <w:bCs w:val="0"/>
          <w:sz w:val="30"/>
          <w:szCs w:val="30"/>
          <w:u w:val="none"/>
          <w:rtl/>
        </w:rPr>
        <w:t>بأنهم</w:t>
      </w:r>
      <w:r>
        <w:rPr>
          <w:rFonts w:hint="cs"/>
          <w:b w:val="0"/>
          <w:bCs w:val="0"/>
          <w:sz w:val="30"/>
          <w:szCs w:val="30"/>
          <w:u w:val="none"/>
          <w:rtl/>
        </w:rPr>
        <w:t xml:space="preserve"> هم من سيتحملون مصاريف مد هذه القنوات، وهذا غير معقول.</w:t>
      </w:r>
    </w:p>
    <w:p w:rsidR="00220D7A" w:rsidRDefault="006A7F0D" w:rsidP="006A7F0D">
      <w:pPr>
        <w:pStyle w:val="Titre4"/>
        <w:ind w:left="567" w:right="284" w:firstLine="567"/>
        <w:jc w:val="lowKashida"/>
        <w:rPr>
          <w:b w:val="0"/>
          <w:bCs w:val="0"/>
          <w:sz w:val="30"/>
          <w:szCs w:val="30"/>
          <w:u w:val="none"/>
          <w:rtl/>
        </w:rPr>
      </w:pPr>
      <w:r>
        <w:rPr>
          <w:rFonts w:hint="cs"/>
          <w:b w:val="0"/>
          <w:bCs w:val="0"/>
          <w:sz w:val="30"/>
          <w:szCs w:val="30"/>
          <w:u w:val="none"/>
          <w:rtl/>
        </w:rPr>
        <w:t xml:space="preserve">أعطيت الكلمة للسيد الحسان المهدي نائب الرئيس الذي شاطر </w:t>
      </w:r>
      <w:r w:rsidR="004B592C">
        <w:rPr>
          <w:rFonts w:hint="cs"/>
          <w:b w:val="0"/>
          <w:bCs w:val="0"/>
          <w:sz w:val="30"/>
          <w:szCs w:val="30"/>
          <w:u w:val="none"/>
          <w:rtl/>
        </w:rPr>
        <w:t>الإخوة</w:t>
      </w:r>
      <w:r>
        <w:rPr>
          <w:rFonts w:hint="cs"/>
          <w:b w:val="0"/>
          <w:bCs w:val="0"/>
          <w:sz w:val="30"/>
          <w:szCs w:val="30"/>
          <w:u w:val="none"/>
          <w:rtl/>
        </w:rPr>
        <w:t xml:space="preserve"> المتدخلين في تدخلاتهم، مضيفا </w:t>
      </w:r>
      <w:r w:rsidR="004B592C">
        <w:rPr>
          <w:rFonts w:hint="cs"/>
          <w:b w:val="0"/>
          <w:bCs w:val="0"/>
          <w:sz w:val="30"/>
          <w:szCs w:val="30"/>
          <w:u w:val="none"/>
          <w:rtl/>
        </w:rPr>
        <w:t>أن</w:t>
      </w:r>
      <w:r>
        <w:rPr>
          <w:rFonts w:hint="cs"/>
          <w:b w:val="0"/>
          <w:bCs w:val="0"/>
          <w:sz w:val="30"/>
          <w:szCs w:val="30"/>
          <w:u w:val="none"/>
          <w:rtl/>
        </w:rPr>
        <w:t xml:space="preserve"> الشكايات متعددة من طرف الساكنة، ومن</w:t>
      </w:r>
      <w:r w:rsidR="00220D7A">
        <w:rPr>
          <w:rFonts w:hint="cs"/>
          <w:b w:val="0"/>
          <w:bCs w:val="0"/>
          <w:sz w:val="30"/>
          <w:szCs w:val="30"/>
          <w:u w:val="none"/>
          <w:rtl/>
        </w:rPr>
        <w:t xml:space="preserve"> طرف ج</w:t>
      </w:r>
      <w:r>
        <w:rPr>
          <w:rFonts w:hint="cs"/>
          <w:b w:val="0"/>
          <w:bCs w:val="0"/>
          <w:sz w:val="30"/>
          <w:szCs w:val="30"/>
          <w:u w:val="none"/>
          <w:rtl/>
        </w:rPr>
        <w:t xml:space="preserve">معيات المجتمع المدني من اجل </w:t>
      </w:r>
      <w:r w:rsidR="00220D7A">
        <w:rPr>
          <w:rFonts w:hint="cs"/>
          <w:b w:val="0"/>
          <w:bCs w:val="0"/>
          <w:sz w:val="30"/>
          <w:szCs w:val="30"/>
          <w:u w:val="none"/>
          <w:rtl/>
        </w:rPr>
        <w:t xml:space="preserve">ربط منازل الساكنة بالماء الشروب؛ وتم عقد اجتماع في الموضوع مع المدير الجهوي وأعطي لنا وعد بانطلاق </w:t>
      </w:r>
      <w:r w:rsidR="004B592C">
        <w:rPr>
          <w:rFonts w:hint="cs"/>
          <w:b w:val="0"/>
          <w:bCs w:val="0"/>
          <w:sz w:val="30"/>
          <w:szCs w:val="30"/>
          <w:u w:val="none"/>
          <w:rtl/>
        </w:rPr>
        <w:t>أشغال</w:t>
      </w:r>
      <w:r w:rsidR="00220D7A">
        <w:rPr>
          <w:rFonts w:hint="cs"/>
          <w:b w:val="0"/>
          <w:bCs w:val="0"/>
          <w:sz w:val="30"/>
          <w:szCs w:val="30"/>
          <w:u w:val="none"/>
          <w:rtl/>
        </w:rPr>
        <w:t xml:space="preserve"> صفقة تضم 3000 عداد ستنطلق مع بداية شهر فبراير، لكن لم يتم الوفاء</w:t>
      </w:r>
      <w:r w:rsidR="00374F5F">
        <w:rPr>
          <w:rFonts w:hint="cs"/>
          <w:b w:val="0"/>
          <w:bCs w:val="0"/>
          <w:sz w:val="30"/>
          <w:szCs w:val="30"/>
          <w:u w:val="none"/>
          <w:rtl/>
        </w:rPr>
        <w:t xml:space="preserve"> </w:t>
      </w:r>
      <w:r w:rsidR="00220D7A">
        <w:rPr>
          <w:rFonts w:hint="cs"/>
          <w:b w:val="0"/>
          <w:bCs w:val="0"/>
          <w:sz w:val="30"/>
          <w:szCs w:val="30"/>
          <w:u w:val="none"/>
          <w:rtl/>
        </w:rPr>
        <w:t>به.</w:t>
      </w:r>
    </w:p>
    <w:p w:rsidR="00374F5F" w:rsidRDefault="00220D7A" w:rsidP="006A7F0D">
      <w:pPr>
        <w:pStyle w:val="Titre4"/>
        <w:ind w:left="567" w:right="284" w:firstLine="567"/>
        <w:jc w:val="lowKashida"/>
        <w:rPr>
          <w:b w:val="0"/>
          <w:bCs w:val="0"/>
          <w:sz w:val="30"/>
          <w:szCs w:val="30"/>
          <w:u w:val="none"/>
          <w:rtl/>
        </w:rPr>
      </w:pPr>
      <w:r>
        <w:rPr>
          <w:rFonts w:hint="cs"/>
          <w:b w:val="0"/>
          <w:bCs w:val="0"/>
          <w:sz w:val="30"/>
          <w:szCs w:val="30"/>
          <w:u w:val="none"/>
          <w:rtl/>
        </w:rPr>
        <w:lastRenderedPageBreak/>
        <w:t xml:space="preserve">بالنسبة </w:t>
      </w:r>
      <w:r w:rsidR="004B592C">
        <w:rPr>
          <w:rFonts w:hint="cs"/>
          <w:b w:val="0"/>
          <w:bCs w:val="0"/>
          <w:sz w:val="30"/>
          <w:szCs w:val="30"/>
          <w:u w:val="none"/>
          <w:rtl/>
        </w:rPr>
        <w:t>لتأخير</w:t>
      </w:r>
      <w:r>
        <w:rPr>
          <w:rFonts w:hint="cs"/>
          <w:b w:val="0"/>
          <w:bCs w:val="0"/>
          <w:sz w:val="30"/>
          <w:szCs w:val="30"/>
          <w:u w:val="none"/>
          <w:rtl/>
        </w:rPr>
        <w:t xml:space="preserve"> الفواتير فانا </w:t>
      </w:r>
      <w:r w:rsidR="004B592C">
        <w:rPr>
          <w:rFonts w:hint="cs"/>
          <w:b w:val="0"/>
          <w:bCs w:val="0"/>
          <w:sz w:val="30"/>
          <w:szCs w:val="30"/>
          <w:u w:val="none"/>
          <w:rtl/>
        </w:rPr>
        <w:t>أضم</w:t>
      </w:r>
      <w:r>
        <w:rPr>
          <w:rFonts w:hint="cs"/>
          <w:b w:val="0"/>
          <w:bCs w:val="0"/>
          <w:sz w:val="30"/>
          <w:szCs w:val="30"/>
          <w:u w:val="none"/>
          <w:rtl/>
        </w:rPr>
        <w:t xml:space="preserve"> صوتي </w:t>
      </w:r>
      <w:r w:rsidR="004B592C">
        <w:rPr>
          <w:rFonts w:hint="cs"/>
          <w:b w:val="0"/>
          <w:bCs w:val="0"/>
          <w:sz w:val="30"/>
          <w:szCs w:val="30"/>
          <w:u w:val="none"/>
          <w:rtl/>
        </w:rPr>
        <w:t>للإخوة</w:t>
      </w:r>
      <w:r>
        <w:rPr>
          <w:rFonts w:hint="cs"/>
          <w:b w:val="0"/>
          <w:bCs w:val="0"/>
          <w:sz w:val="30"/>
          <w:szCs w:val="30"/>
          <w:u w:val="none"/>
          <w:rtl/>
        </w:rPr>
        <w:t xml:space="preserve"> المتدخلين قبلي في الموضوع،وهذا يثقل كاهل الساكنة</w:t>
      </w:r>
      <w:r w:rsidR="00374F5F">
        <w:rPr>
          <w:rFonts w:hint="cs"/>
          <w:b w:val="0"/>
          <w:bCs w:val="0"/>
          <w:sz w:val="30"/>
          <w:szCs w:val="30"/>
          <w:u w:val="none"/>
          <w:rtl/>
        </w:rPr>
        <w:t xml:space="preserve">، والكل يعلم </w:t>
      </w:r>
      <w:r w:rsidR="004B592C">
        <w:rPr>
          <w:rFonts w:hint="cs"/>
          <w:b w:val="0"/>
          <w:bCs w:val="0"/>
          <w:sz w:val="30"/>
          <w:szCs w:val="30"/>
          <w:u w:val="none"/>
          <w:rtl/>
        </w:rPr>
        <w:t>أن</w:t>
      </w:r>
      <w:r w:rsidR="00374F5F">
        <w:rPr>
          <w:rFonts w:hint="cs"/>
          <w:b w:val="0"/>
          <w:bCs w:val="0"/>
          <w:sz w:val="30"/>
          <w:szCs w:val="30"/>
          <w:u w:val="none"/>
          <w:rtl/>
        </w:rPr>
        <w:t xml:space="preserve"> اغلب ساكنة القليعة حالتهم المادية ضعيفة.</w:t>
      </w:r>
    </w:p>
    <w:p w:rsidR="00294512" w:rsidRDefault="00374F5F" w:rsidP="00374F5F">
      <w:pPr>
        <w:pStyle w:val="Titre4"/>
        <w:ind w:left="567" w:right="284" w:firstLine="567"/>
        <w:jc w:val="lowKashida"/>
        <w:rPr>
          <w:b w:val="0"/>
          <w:bCs w:val="0"/>
          <w:sz w:val="30"/>
          <w:szCs w:val="30"/>
          <w:u w:val="none"/>
          <w:rtl/>
        </w:rPr>
      </w:pPr>
      <w:r>
        <w:rPr>
          <w:rFonts w:hint="cs"/>
          <w:b w:val="0"/>
          <w:bCs w:val="0"/>
          <w:sz w:val="30"/>
          <w:szCs w:val="30"/>
          <w:u w:val="none"/>
          <w:rtl/>
        </w:rPr>
        <w:t xml:space="preserve">أعطيت الكلمة للسيد محمد سافع نائب الرئيس الذي تحدث عن الدراسة الخاصة بمشروع الماء الصالح للشرب، والتي يقول على </w:t>
      </w:r>
      <w:r w:rsidR="004B592C">
        <w:rPr>
          <w:rFonts w:hint="cs"/>
          <w:b w:val="0"/>
          <w:bCs w:val="0"/>
          <w:sz w:val="30"/>
          <w:szCs w:val="30"/>
          <w:u w:val="none"/>
          <w:rtl/>
        </w:rPr>
        <w:t>أنها</w:t>
      </w:r>
      <w:r>
        <w:rPr>
          <w:rFonts w:hint="cs"/>
          <w:b w:val="0"/>
          <w:bCs w:val="0"/>
          <w:sz w:val="30"/>
          <w:szCs w:val="30"/>
          <w:u w:val="none"/>
          <w:rtl/>
        </w:rPr>
        <w:t xml:space="preserve"> ربما </w:t>
      </w:r>
      <w:r w:rsidR="004B592C">
        <w:rPr>
          <w:rFonts w:hint="cs"/>
          <w:b w:val="0"/>
          <w:bCs w:val="0"/>
          <w:sz w:val="30"/>
          <w:szCs w:val="30"/>
          <w:u w:val="none"/>
          <w:rtl/>
        </w:rPr>
        <w:t>أنجزت</w:t>
      </w:r>
      <w:r>
        <w:rPr>
          <w:rFonts w:hint="cs"/>
          <w:b w:val="0"/>
          <w:bCs w:val="0"/>
          <w:sz w:val="30"/>
          <w:szCs w:val="30"/>
          <w:u w:val="none"/>
          <w:rtl/>
        </w:rPr>
        <w:t xml:space="preserve"> سنة 2008، وكان عدد المنخرطين </w:t>
      </w:r>
      <w:r w:rsidR="004B592C">
        <w:rPr>
          <w:rFonts w:hint="cs"/>
          <w:b w:val="0"/>
          <w:bCs w:val="0"/>
          <w:sz w:val="30"/>
          <w:szCs w:val="30"/>
          <w:u w:val="none"/>
          <w:rtl/>
        </w:rPr>
        <w:t>آنذاك</w:t>
      </w:r>
      <w:r>
        <w:rPr>
          <w:rFonts w:hint="cs"/>
          <w:b w:val="0"/>
          <w:bCs w:val="0"/>
          <w:sz w:val="30"/>
          <w:szCs w:val="30"/>
          <w:u w:val="none"/>
          <w:rtl/>
        </w:rPr>
        <w:t xml:space="preserve"> يقدرون بحوالي 7800 منخرط، وفي سنة 2014 جاء المكتب الوطني للماء الصالح للشرب من اجل تطبيق هذه الدراسة على ارض الواقع، وهنا </w:t>
      </w:r>
      <w:r w:rsidR="004B592C">
        <w:rPr>
          <w:rFonts w:hint="cs"/>
          <w:b w:val="0"/>
          <w:bCs w:val="0"/>
          <w:sz w:val="30"/>
          <w:szCs w:val="30"/>
          <w:u w:val="none"/>
          <w:rtl/>
        </w:rPr>
        <w:t>أتساءل</w:t>
      </w:r>
      <w:r>
        <w:rPr>
          <w:rFonts w:hint="cs"/>
          <w:b w:val="0"/>
          <w:bCs w:val="0"/>
          <w:sz w:val="30"/>
          <w:szCs w:val="30"/>
          <w:u w:val="none"/>
          <w:rtl/>
        </w:rPr>
        <w:t xml:space="preserve"> يقول السيد النائب، هل تمت </w:t>
      </w:r>
      <w:r w:rsidR="004B592C">
        <w:rPr>
          <w:rFonts w:hint="cs"/>
          <w:b w:val="0"/>
          <w:bCs w:val="0"/>
          <w:sz w:val="30"/>
          <w:szCs w:val="30"/>
          <w:u w:val="none"/>
          <w:rtl/>
        </w:rPr>
        <w:t>إعادة</w:t>
      </w:r>
      <w:r>
        <w:rPr>
          <w:rFonts w:hint="cs"/>
          <w:b w:val="0"/>
          <w:bCs w:val="0"/>
          <w:sz w:val="30"/>
          <w:szCs w:val="30"/>
          <w:u w:val="none"/>
          <w:rtl/>
        </w:rPr>
        <w:t xml:space="preserve"> الدراسة؟ </w:t>
      </w:r>
      <w:r w:rsidR="004B592C">
        <w:rPr>
          <w:rFonts w:hint="cs"/>
          <w:b w:val="0"/>
          <w:bCs w:val="0"/>
          <w:sz w:val="30"/>
          <w:szCs w:val="30"/>
          <w:u w:val="none"/>
          <w:rtl/>
        </w:rPr>
        <w:t>أم</w:t>
      </w:r>
      <w:r>
        <w:rPr>
          <w:rFonts w:hint="cs"/>
          <w:b w:val="0"/>
          <w:bCs w:val="0"/>
          <w:sz w:val="30"/>
          <w:szCs w:val="30"/>
          <w:u w:val="none"/>
          <w:rtl/>
        </w:rPr>
        <w:t xml:space="preserve"> تم اعتماد الدراسة التي </w:t>
      </w:r>
      <w:r w:rsidR="004B592C">
        <w:rPr>
          <w:rFonts w:hint="cs"/>
          <w:b w:val="0"/>
          <w:bCs w:val="0"/>
          <w:sz w:val="30"/>
          <w:szCs w:val="30"/>
          <w:u w:val="none"/>
          <w:rtl/>
        </w:rPr>
        <w:t>أنجزت</w:t>
      </w:r>
      <w:r>
        <w:rPr>
          <w:rFonts w:hint="cs"/>
          <w:b w:val="0"/>
          <w:bCs w:val="0"/>
          <w:sz w:val="30"/>
          <w:szCs w:val="30"/>
          <w:u w:val="none"/>
          <w:rtl/>
        </w:rPr>
        <w:t xml:space="preserve"> سنة 2008، لان ما يتحدث عنه السادة </w:t>
      </w:r>
      <w:r w:rsidR="004B592C">
        <w:rPr>
          <w:rFonts w:hint="cs"/>
          <w:b w:val="0"/>
          <w:bCs w:val="0"/>
          <w:sz w:val="30"/>
          <w:szCs w:val="30"/>
          <w:u w:val="none"/>
          <w:rtl/>
        </w:rPr>
        <w:t>أعضاء</w:t>
      </w:r>
      <w:r>
        <w:rPr>
          <w:rFonts w:hint="cs"/>
          <w:b w:val="0"/>
          <w:bCs w:val="0"/>
          <w:sz w:val="30"/>
          <w:szCs w:val="30"/>
          <w:u w:val="none"/>
          <w:rtl/>
        </w:rPr>
        <w:t xml:space="preserve"> المجلس مخالف </w:t>
      </w:r>
      <w:r w:rsidR="004B592C">
        <w:rPr>
          <w:rFonts w:hint="cs"/>
          <w:b w:val="0"/>
          <w:bCs w:val="0"/>
          <w:sz w:val="30"/>
          <w:szCs w:val="30"/>
          <w:u w:val="none"/>
          <w:rtl/>
        </w:rPr>
        <w:t>لأرض</w:t>
      </w:r>
      <w:r>
        <w:rPr>
          <w:rFonts w:hint="cs"/>
          <w:b w:val="0"/>
          <w:bCs w:val="0"/>
          <w:sz w:val="30"/>
          <w:szCs w:val="30"/>
          <w:u w:val="none"/>
          <w:rtl/>
        </w:rPr>
        <w:t xml:space="preserve"> الواقع حيث </w:t>
      </w:r>
      <w:r w:rsidR="004B592C">
        <w:rPr>
          <w:rFonts w:hint="cs"/>
          <w:b w:val="0"/>
          <w:bCs w:val="0"/>
          <w:sz w:val="30"/>
          <w:szCs w:val="30"/>
          <w:u w:val="none"/>
          <w:rtl/>
        </w:rPr>
        <w:t>أصبح</w:t>
      </w:r>
      <w:r>
        <w:rPr>
          <w:rFonts w:hint="cs"/>
          <w:b w:val="0"/>
          <w:bCs w:val="0"/>
          <w:sz w:val="30"/>
          <w:szCs w:val="30"/>
          <w:u w:val="none"/>
          <w:rtl/>
        </w:rPr>
        <w:t xml:space="preserve"> عدد المنخرطين </w:t>
      </w:r>
      <w:r w:rsidR="00294512">
        <w:rPr>
          <w:rFonts w:hint="cs"/>
          <w:b w:val="0"/>
          <w:bCs w:val="0"/>
          <w:sz w:val="30"/>
          <w:szCs w:val="30"/>
          <w:u w:val="none"/>
          <w:rtl/>
        </w:rPr>
        <w:t>خلال سنة 2014 يناهز 22000 منخرط.</w:t>
      </w:r>
    </w:p>
    <w:p w:rsidR="004B0DA2" w:rsidRDefault="004B0DA2" w:rsidP="00374F5F">
      <w:pPr>
        <w:pStyle w:val="Titre4"/>
        <w:ind w:left="567" w:right="284" w:firstLine="567"/>
        <w:jc w:val="lowKashida"/>
        <w:rPr>
          <w:b w:val="0"/>
          <w:bCs w:val="0"/>
          <w:sz w:val="30"/>
          <w:szCs w:val="30"/>
          <w:u w:val="none"/>
          <w:rtl/>
        </w:rPr>
      </w:pPr>
      <w:r>
        <w:rPr>
          <w:rFonts w:hint="cs"/>
          <w:b w:val="0"/>
          <w:bCs w:val="0"/>
          <w:sz w:val="30"/>
          <w:szCs w:val="30"/>
          <w:u w:val="none"/>
          <w:rtl/>
        </w:rPr>
        <w:t>بالنسبة للابتزاز</w:t>
      </w:r>
      <w:r w:rsidR="00294512">
        <w:rPr>
          <w:rFonts w:hint="cs"/>
          <w:b w:val="0"/>
          <w:bCs w:val="0"/>
          <w:sz w:val="30"/>
          <w:szCs w:val="30"/>
          <w:u w:val="none"/>
          <w:rtl/>
        </w:rPr>
        <w:t xml:space="preserve"> يقول السيد النائب</w:t>
      </w:r>
      <w:r>
        <w:rPr>
          <w:rFonts w:hint="cs"/>
          <w:b w:val="0"/>
          <w:bCs w:val="0"/>
          <w:sz w:val="30"/>
          <w:szCs w:val="30"/>
          <w:u w:val="none"/>
          <w:rtl/>
        </w:rPr>
        <w:t xml:space="preserve"> الذي تحدث عنه السادة </w:t>
      </w:r>
      <w:r w:rsidR="004B592C">
        <w:rPr>
          <w:rFonts w:hint="cs"/>
          <w:b w:val="0"/>
          <w:bCs w:val="0"/>
          <w:sz w:val="30"/>
          <w:szCs w:val="30"/>
          <w:u w:val="none"/>
          <w:rtl/>
        </w:rPr>
        <w:t>الأعضاء</w:t>
      </w:r>
      <w:r>
        <w:rPr>
          <w:rFonts w:hint="cs"/>
          <w:b w:val="0"/>
          <w:bCs w:val="0"/>
          <w:sz w:val="30"/>
          <w:szCs w:val="30"/>
          <w:u w:val="none"/>
          <w:rtl/>
        </w:rPr>
        <w:t xml:space="preserve">، ففي اغلب </w:t>
      </w:r>
      <w:r w:rsidR="004B592C">
        <w:rPr>
          <w:rFonts w:hint="cs"/>
          <w:b w:val="0"/>
          <w:bCs w:val="0"/>
          <w:sz w:val="30"/>
          <w:szCs w:val="30"/>
          <w:u w:val="none"/>
          <w:rtl/>
        </w:rPr>
        <w:t>الأحيان</w:t>
      </w:r>
      <w:r>
        <w:rPr>
          <w:rFonts w:hint="cs"/>
          <w:b w:val="0"/>
          <w:bCs w:val="0"/>
          <w:sz w:val="30"/>
          <w:szCs w:val="30"/>
          <w:u w:val="none"/>
          <w:rtl/>
        </w:rPr>
        <w:t xml:space="preserve"> يتم بطريقة غير مباشرة، باستخدام وسيط يتمثل في سمسار </w:t>
      </w:r>
      <w:r w:rsidR="004B592C">
        <w:rPr>
          <w:rFonts w:hint="cs"/>
          <w:b w:val="0"/>
          <w:bCs w:val="0"/>
          <w:sz w:val="30"/>
          <w:szCs w:val="30"/>
          <w:u w:val="none"/>
          <w:rtl/>
        </w:rPr>
        <w:t>أو</w:t>
      </w:r>
      <w:r>
        <w:rPr>
          <w:rFonts w:hint="cs"/>
          <w:b w:val="0"/>
          <w:bCs w:val="0"/>
          <w:sz w:val="30"/>
          <w:szCs w:val="30"/>
          <w:u w:val="none"/>
          <w:rtl/>
        </w:rPr>
        <w:t xml:space="preserve"> العون الذي كان يشتعل </w:t>
      </w:r>
      <w:r w:rsidR="004B592C">
        <w:rPr>
          <w:rFonts w:hint="cs"/>
          <w:b w:val="0"/>
          <w:bCs w:val="0"/>
          <w:sz w:val="30"/>
          <w:szCs w:val="30"/>
          <w:u w:val="none"/>
          <w:rtl/>
        </w:rPr>
        <w:t>بإحدى</w:t>
      </w:r>
      <w:r>
        <w:rPr>
          <w:rFonts w:hint="cs"/>
          <w:b w:val="0"/>
          <w:bCs w:val="0"/>
          <w:sz w:val="30"/>
          <w:szCs w:val="30"/>
          <w:u w:val="none"/>
          <w:rtl/>
        </w:rPr>
        <w:t xml:space="preserve"> جمعيات الماء الشروب، وهذا واقع لا يمكن </w:t>
      </w:r>
      <w:r w:rsidR="004B592C">
        <w:rPr>
          <w:rFonts w:hint="cs"/>
          <w:b w:val="0"/>
          <w:bCs w:val="0"/>
          <w:sz w:val="30"/>
          <w:szCs w:val="30"/>
          <w:u w:val="none"/>
          <w:rtl/>
        </w:rPr>
        <w:t>إنكاره</w:t>
      </w:r>
      <w:r>
        <w:rPr>
          <w:rFonts w:hint="cs"/>
          <w:b w:val="0"/>
          <w:bCs w:val="0"/>
          <w:sz w:val="30"/>
          <w:szCs w:val="30"/>
          <w:u w:val="none"/>
          <w:rtl/>
        </w:rPr>
        <w:t xml:space="preserve">. وهناك </w:t>
      </w:r>
      <w:r w:rsidR="004B592C">
        <w:rPr>
          <w:rFonts w:hint="cs"/>
          <w:b w:val="0"/>
          <w:bCs w:val="0"/>
          <w:sz w:val="30"/>
          <w:szCs w:val="30"/>
          <w:u w:val="none"/>
          <w:rtl/>
        </w:rPr>
        <w:t>أيضا</w:t>
      </w:r>
      <w:r>
        <w:rPr>
          <w:rFonts w:hint="cs"/>
          <w:b w:val="0"/>
          <w:bCs w:val="0"/>
          <w:sz w:val="30"/>
          <w:szCs w:val="30"/>
          <w:u w:val="none"/>
          <w:rtl/>
        </w:rPr>
        <w:t xml:space="preserve"> مشكل يتعلق بشبابيك </w:t>
      </w:r>
      <w:r w:rsidR="004B592C">
        <w:rPr>
          <w:rFonts w:hint="cs"/>
          <w:b w:val="0"/>
          <w:bCs w:val="0"/>
          <w:sz w:val="30"/>
          <w:szCs w:val="30"/>
          <w:u w:val="none"/>
          <w:rtl/>
        </w:rPr>
        <w:t>الأداء</w:t>
      </w:r>
      <w:r>
        <w:rPr>
          <w:rFonts w:hint="cs"/>
          <w:b w:val="0"/>
          <w:bCs w:val="0"/>
          <w:sz w:val="30"/>
          <w:szCs w:val="30"/>
          <w:u w:val="none"/>
          <w:rtl/>
        </w:rPr>
        <w:t xml:space="preserve"> بالقليعة ونتمنى </w:t>
      </w:r>
      <w:r w:rsidR="004B592C">
        <w:rPr>
          <w:rFonts w:hint="cs"/>
          <w:b w:val="0"/>
          <w:bCs w:val="0"/>
          <w:sz w:val="30"/>
          <w:szCs w:val="30"/>
          <w:u w:val="none"/>
          <w:rtl/>
        </w:rPr>
        <w:t>أن</w:t>
      </w:r>
      <w:r>
        <w:rPr>
          <w:rFonts w:hint="cs"/>
          <w:b w:val="0"/>
          <w:bCs w:val="0"/>
          <w:sz w:val="30"/>
          <w:szCs w:val="30"/>
          <w:u w:val="none"/>
          <w:rtl/>
        </w:rPr>
        <w:t xml:space="preserve"> يكون له حل من طرف المكتب الوطني للماء الصالح للشرب.</w:t>
      </w:r>
    </w:p>
    <w:p w:rsidR="004B0DA2" w:rsidRDefault="004B0DA2" w:rsidP="0098068F">
      <w:pPr>
        <w:pStyle w:val="Titre4"/>
        <w:ind w:left="567" w:right="284" w:firstLine="567"/>
        <w:jc w:val="lowKashida"/>
        <w:rPr>
          <w:b w:val="0"/>
          <w:bCs w:val="0"/>
          <w:sz w:val="30"/>
          <w:szCs w:val="30"/>
          <w:u w:val="none"/>
          <w:rtl/>
        </w:rPr>
      </w:pPr>
      <w:r w:rsidRPr="00D11DD1">
        <w:rPr>
          <w:b w:val="0"/>
          <w:bCs w:val="0"/>
          <w:sz w:val="30"/>
          <w:szCs w:val="30"/>
          <w:u w:val="none"/>
          <w:rtl/>
          <w:lang w:bidi="ar-MA"/>
        </w:rPr>
        <w:t>أخذ الكلمة</w:t>
      </w:r>
      <w:r>
        <w:rPr>
          <w:rFonts w:hint="cs"/>
          <w:b w:val="0"/>
          <w:bCs w:val="0"/>
          <w:sz w:val="30"/>
          <w:szCs w:val="30"/>
          <w:u w:val="none"/>
          <w:rtl/>
          <w:lang w:bidi="ar-MA"/>
        </w:rPr>
        <w:t xml:space="preserve"> من جديد</w:t>
      </w:r>
      <w:r w:rsidRPr="00D11DD1">
        <w:rPr>
          <w:b w:val="0"/>
          <w:bCs w:val="0"/>
          <w:sz w:val="30"/>
          <w:szCs w:val="30"/>
          <w:u w:val="none"/>
          <w:rtl/>
          <w:lang w:bidi="ar-MA"/>
        </w:rPr>
        <w:t xml:space="preserve"> السيد </w:t>
      </w:r>
      <w:r w:rsidRPr="00D11DD1">
        <w:rPr>
          <w:b w:val="0"/>
          <w:bCs w:val="0"/>
          <w:sz w:val="30"/>
          <w:szCs w:val="30"/>
          <w:u w:val="none"/>
          <w:rtl/>
        </w:rPr>
        <w:t>رئيس المجلس الجماعي</w:t>
      </w:r>
      <w:r>
        <w:rPr>
          <w:rFonts w:hint="cs"/>
          <w:b w:val="0"/>
          <w:bCs w:val="0"/>
          <w:sz w:val="30"/>
          <w:szCs w:val="30"/>
          <w:u w:val="none"/>
          <w:rtl/>
        </w:rPr>
        <w:t xml:space="preserve"> الذي اختصر تدخلات السادة </w:t>
      </w:r>
      <w:r w:rsidR="004B592C">
        <w:rPr>
          <w:rFonts w:hint="cs"/>
          <w:b w:val="0"/>
          <w:bCs w:val="0"/>
          <w:sz w:val="30"/>
          <w:szCs w:val="30"/>
          <w:u w:val="none"/>
          <w:rtl/>
        </w:rPr>
        <w:t>الأعضاء</w:t>
      </w:r>
      <w:r>
        <w:rPr>
          <w:rFonts w:hint="cs"/>
          <w:b w:val="0"/>
          <w:bCs w:val="0"/>
          <w:sz w:val="30"/>
          <w:szCs w:val="30"/>
          <w:u w:val="none"/>
          <w:rtl/>
        </w:rPr>
        <w:t xml:space="preserve"> في ثلاث تساؤلات طلب من السادة ممثلي المكتب الوطني </w:t>
      </w:r>
      <w:r w:rsidR="004B592C">
        <w:rPr>
          <w:rFonts w:hint="cs"/>
          <w:b w:val="0"/>
          <w:bCs w:val="0"/>
          <w:sz w:val="30"/>
          <w:szCs w:val="30"/>
          <w:u w:val="none"/>
          <w:rtl/>
        </w:rPr>
        <w:t>الإجابة</w:t>
      </w:r>
      <w:r>
        <w:rPr>
          <w:rFonts w:hint="cs"/>
          <w:b w:val="0"/>
          <w:bCs w:val="0"/>
          <w:sz w:val="30"/>
          <w:szCs w:val="30"/>
          <w:u w:val="none"/>
          <w:rtl/>
        </w:rPr>
        <w:t xml:space="preserve"> عنها، وهي كالتالي:</w:t>
      </w:r>
    </w:p>
    <w:p w:rsidR="004B0DA2" w:rsidRDefault="004B592C" w:rsidP="0098068F">
      <w:pPr>
        <w:pStyle w:val="Titre4"/>
        <w:numPr>
          <w:ilvl w:val="0"/>
          <w:numId w:val="2"/>
        </w:numPr>
        <w:ind w:left="567" w:right="284" w:firstLine="567"/>
        <w:jc w:val="lowKashida"/>
        <w:rPr>
          <w:b w:val="0"/>
          <w:bCs w:val="0"/>
          <w:sz w:val="30"/>
          <w:szCs w:val="30"/>
          <w:u w:val="none"/>
        </w:rPr>
      </w:pPr>
      <w:r>
        <w:rPr>
          <w:rFonts w:hint="cs"/>
          <w:b w:val="0"/>
          <w:bCs w:val="0"/>
          <w:sz w:val="30"/>
          <w:szCs w:val="30"/>
          <w:u w:val="none"/>
          <w:rtl/>
        </w:rPr>
        <w:t>إقصاء</w:t>
      </w:r>
      <w:r w:rsidR="004B0DA2">
        <w:rPr>
          <w:rFonts w:hint="cs"/>
          <w:b w:val="0"/>
          <w:bCs w:val="0"/>
          <w:sz w:val="30"/>
          <w:szCs w:val="30"/>
          <w:u w:val="none"/>
          <w:rtl/>
        </w:rPr>
        <w:t xml:space="preserve"> بعض </w:t>
      </w:r>
      <w:r>
        <w:rPr>
          <w:rFonts w:hint="cs"/>
          <w:b w:val="0"/>
          <w:bCs w:val="0"/>
          <w:sz w:val="30"/>
          <w:szCs w:val="30"/>
          <w:u w:val="none"/>
          <w:rtl/>
        </w:rPr>
        <w:t>الأحياء</w:t>
      </w:r>
      <w:r w:rsidR="004B0DA2">
        <w:rPr>
          <w:rFonts w:hint="cs"/>
          <w:b w:val="0"/>
          <w:bCs w:val="0"/>
          <w:sz w:val="30"/>
          <w:szCs w:val="30"/>
          <w:u w:val="none"/>
          <w:rtl/>
        </w:rPr>
        <w:t xml:space="preserve"> بالقليعة من الربط بالماء الصالح للشرب.</w:t>
      </w:r>
    </w:p>
    <w:p w:rsidR="004B0DA2" w:rsidRDefault="004B592C" w:rsidP="0098068F">
      <w:pPr>
        <w:pStyle w:val="Titre4"/>
        <w:numPr>
          <w:ilvl w:val="0"/>
          <w:numId w:val="2"/>
        </w:numPr>
        <w:ind w:left="567" w:right="284" w:firstLine="567"/>
        <w:jc w:val="lowKashida"/>
        <w:rPr>
          <w:b w:val="0"/>
          <w:bCs w:val="0"/>
          <w:sz w:val="30"/>
          <w:szCs w:val="30"/>
          <w:u w:val="none"/>
        </w:rPr>
      </w:pPr>
      <w:r>
        <w:rPr>
          <w:rFonts w:hint="cs"/>
          <w:b w:val="0"/>
          <w:bCs w:val="0"/>
          <w:sz w:val="30"/>
          <w:szCs w:val="30"/>
          <w:u w:val="none"/>
          <w:rtl/>
        </w:rPr>
        <w:t>تأخير</w:t>
      </w:r>
      <w:r w:rsidR="004B0DA2">
        <w:rPr>
          <w:rFonts w:hint="cs"/>
          <w:b w:val="0"/>
          <w:bCs w:val="0"/>
          <w:sz w:val="30"/>
          <w:szCs w:val="30"/>
          <w:u w:val="none"/>
          <w:rtl/>
        </w:rPr>
        <w:t xml:space="preserve"> </w:t>
      </w:r>
      <w:r>
        <w:rPr>
          <w:rFonts w:hint="cs"/>
          <w:b w:val="0"/>
          <w:bCs w:val="0"/>
          <w:sz w:val="30"/>
          <w:szCs w:val="30"/>
          <w:u w:val="none"/>
          <w:rtl/>
        </w:rPr>
        <w:t>إصدار</w:t>
      </w:r>
      <w:r w:rsidR="004B0DA2">
        <w:rPr>
          <w:rFonts w:hint="cs"/>
          <w:b w:val="0"/>
          <w:bCs w:val="0"/>
          <w:sz w:val="30"/>
          <w:szCs w:val="30"/>
          <w:u w:val="none"/>
          <w:rtl/>
        </w:rPr>
        <w:t xml:space="preserve"> الفواتير.</w:t>
      </w:r>
    </w:p>
    <w:p w:rsidR="004B0DA2" w:rsidRDefault="004B0DA2" w:rsidP="0098068F">
      <w:pPr>
        <w:pStyle w:val="Titre4"/>
        <w:numPr>
          <w:ilvl w:val="0"/>
          <w:numId w:val="2"/>
        </w:numPr>
        <w:ind w:left="567" w:right="284" w:firstLine="567"/>
        <w:jc w:val="lowKashida"/>
        <w:rPr>
          <w:b w:val="0"/>
          <w:bCs w:val="0"/>
          <w:sz w:val="30"/>
          <w:szCs w:val="30"/>
          <w:u w:val="none"/>
        </w:rPr>
      </w:pPr>
      <w:r>
        <w:rPr>
          <w:rFonts w:hint="cs"/>
          <w:b w:val="0"/>
          <w:bCs w:val="0"/>
          <w:sz w:val="30"/>
          <w:szCs w:val="30"/>
          <w:u w:val="none"/>
          <w:rtl/>
        </w:rPr>
        <w:t>مشكل الابتزاز والسماسرة.</w:t>
      </w:r>
    </w:p>
    <w:p w:rsidR="00A0753E" w:rsidRDefault="004B592C" w:rsidP="0098068F">
      <w:pPr>
        <w:pStyle w:val="Titre4"/>
        <w:ind w:left="567" w:right="284" w:firstLine="567"/>
        <w:jc w:val="lowKashida"/>
        <w:rPr>
          <w:b w:val="0"/>
          <w:bCs w:val="0"/>
          <w:sz w:val="30"/>
          <w:szCs w:val="30"/>
          <w:u w:val="none"/>
          <w:rtl/>
          <w:lang w:bidi="ar-MA"/>
        </w:rPr>
      </w:pPr>
      <w:r>
        <w:rPr>
          <w:rFonts w:hint="cs"/>
          <w:b w:val="0"/>
          <w:bCs w:val="0"/>
          <w:sz w:val="30"/>
          <w:szCs w:val="30"/>
          <w:u w:val="none"/>
          <w:rtl/>
          <w:lang w:bidi="ar-MA"/>
        </w:rPr>
        <w:t>أعطيت</w:t>
      </w:r>
      <w:r w:rsidR="004B0DA2">
        <w:rPr>
          <w:rFonts w:hint="cs"/>
          <w:b w:val="0"/>
          <w:bCs w:val="0"/>
          <w:sz w:val="30"/>
          <w:szCs w:val="30"/>
          <w:u w:val="none"/>
          <w:rtl/>
          <w:lang w:bidi="ar-MA"/>
        </w:rPr>
        <w:t xml:space="preserve"> الكلمة للسيد ممثل المكتب الوطني للماء الصالح للشرب الذي قال بان تدخله سيكون بطريقة</w:t>
      </w:r>
      <w:r w:rsidR="00A0753E">
        <w:rPr>
          <w:rFonts w:hint="cs"/>
          <w:b w:val="0"/>
          <w:bCs w:val="0"/>
          <w:sz w:val="30"/>
          <w:szCs w:val="30"/>
          <w:u w:val="none"/>
          <w:rtl/>
          <w:lang w:bidi="ar-MA"/>
        </w:rPr>
        <w:t xml:space="preserve"> يحاول من خلالها الجواب على كل التساؤلات، وفي نفس الوقت </w:t>
      </w:r>
      <w:r>
        <w:rPr>
          <w:rFonts w:hint="cs"/>
          <w:b w:val="0"/>
          <w:bCs w:val="0"/>
          <w:sz w:val="30"/>
          <w:szCs w:val="30"/>
          <w:u w:val="none"/>
          <w:rtl/>
          <w:lang w:bidi="ar-MA"/>
        </w:rPr>
        <w:t>إعطاء</w:t>
      </w:r>
      <w:r w:rsidR="00A0753E">
        <w:rPr>
          <w:rFonts w:hint="cs"/>
          <w:b w:val="0"/>
          <w:bCs w:val="0"/>
          <w:sz w:val="30"/>
          <w:szCs w:val="30"/>
          <w:u w:val="none"/>
          <w:rtl/>
          <w:lang w:bidi="ar-MA"/>
        </w:rPr>
        <w:t xml:space="preserve"> </w:t>
      </w:r>
      <w:r>
        <w:rPr>
          <w:rFonts w:hint="cs"/>
          <w:b w:val="0"/>
          <w:bCs w:val="0"/>
          <w:sz w:val="30"/>
          <w:szCs w:val="30"/>
          <w:u w:val="none"/>
          <w:rtl/>
          <w:lang w:bidi="ar-MA"/>
        </w:rPr>
        <w:t>نبذة</w:t>
      </w:r>
      <w:r w:rsidR="00A0753E">
        <w:rPr>
          <w:rFonts w:hint="cs"/>
          <w:b w:val="0"/>
          <w:bCs w:val="0"/>
          <w:sz w:val="30"/>
          <w:szCs w:val="30"/>
          <w:u w:val="none"/>
          <w:rtl/>
          <w:lang w:bidi="ar-MA"/>
        </w:rPr>
        <w:t xml:space="preserve"> عن مشروع الماء الصالح للشرب بالقليعة.</w:t>
      </w:r>
    </w:p>
    <w:p w:rsidR="00B117DB" w:rsidRDefault="00A0753E" w:rsidP="0098068F">
      <w:pPr>
        <w:pStyle w:val="Titre4"/>
        <w:ind w:left="567" w:right="284" w:firstLine="567"/>
        <w:jc w:val="lowKashida"/>
        <w:rPr>
          <w:b w:val="0"/>
          <w:bCs w:val="0"/>
          <w:sz w:val="30"/>
          <w:szCs w:val="30"/>
          <w:u w:val="none"/>
          <w:rtl/>
          <w:lang w:bidi="ar-MA"/>
        </w:rPr>
      </w:pPr>
      <w:r>
        <w:rPr>
          <w:rFonts w:hint="cs"/>
          <w:b w:val="0"/>
          <w:bCs w:val="0"/>
          <w:sz w:val="30"/>
          <w:szCs w:val="30"/>
          <w:u w:val="none"/>
          <w:rtl/>
          <w:lang w:bidi="ar-MA"/>
        </w:rPr>
        <w:t xml:space="preserve">فكما </w:t>
      </w:r>
      <w:r w:rsidR="004B592C">
        <w:rPr>
          <w:rFonts w:hint="cs"/>
          <w:b w:val="0"/>
          <w:bCs w:val="0"/>
          <w:sz w:val="30"/>
          <w:szCs w:val="30"/>
          <w:u w:val="none"/>
          <w:rtl/>
          <w:lang w:bidi="ar-MA"/>
        </w:rPr>
        <w:t>أشار</w:t>
      </w:r>
      <w:r>
        <w:rPr>
          <w:rFonts w:hint="cs"/>
          <w:b w:val="0"/>
          <w:bCs w:val="0"/>
          <w:sz w:val="30"/>
          <w:szCs w:val="30"/>
          <w:u w:val="none"/>
          <w:rtl/>
          <w:lang w:bidi="ar-MA"/>
        </w:rPr>
        <w:t xml:space="preserve"> السيد نائب الرئيس </w:t>
      </w:r>
      <w:r w:rsidR="004B592C">
        <w:rPr>
          <w:rFonts w:hint="cs"/>
          <w:b w:val="0"/>
          <w:bCs w:val="0"/>
          <w:sz w:val="30"/>
          <w:szCs w:val="30"/>
          <w:u w:val="none"/>
          <w:rtl/>
          <w:lang w:bidi="ar-MA"/>
        </w:rPr>
        <w:t>أثناء</w:t>
      </w:r>
      <w:r>
        <w:rPr>
          <w:rFonts w:hint="cs"/>
          <w:b w:val="0"/>
          <w:bCs w:val="0"/>
          <w:sz w:val="30"/>
          <w:szCs w:val="30"/>
          <w:u w:val="none"/>
          <w:rtl/>
          <w:lang w:bidi="ar-MA"/>
        </w:rPr>
        <w:t xml:space="preserve"> تحدثه عن الدراسة، يقول السيد ممثل المكتب الوطني، فان الدراسة الخاصة بالماء الصالح للشرب </w:t>
      </w:r>
      <w:r w:rsidR="004B592C">
        <w:rPr>
          <w:rFonts w:hint="cs"/>
          <w:b w:val="0"/>
          <w:bCs w:val="0"/>
          <w:sz w:val="30"/>
          <w:szCs w:val="30"/>
          <w:u w:val="none"/>
          <w:rtl/>
          <w:lang w:bidi="ar-MA"/>
        </w:rPr>
        <w:t>أنجزت</w:t>
      </w:r>
      <w:r>
        <w:rPr>
          <w:rFonts w:hint="cs"/>
          <w:b w:val="0"/>
          <w:bCs w:val="0"/>
          <w:sz w:val="30"/>
          <w:szCs w:val="30"/>
          <w:u w:val="none"/>
          <w:rtl/>
          <w:lang w:bidi="ar-MA"/>
        </w:rPr>
        <w:t xml:space="preserve"> سنة 2005، </w:t>
      </w:r>
      <w:r w:rsidR="004B592C">
        <w:rPr>
          <w:rFonts w:hint="cs"/>
          <w:b w:val="0"/>
          <w:bCs w:val="0"/>
          <w:sz w:val="30"/>
          <w:szCs w:val="30"/>
          <w:u w:val="none"/>
          <w:rtl/>
          <w:lang w:bidi="ar-MA"/>
        </w:rPr>
        <w:t>وأعطيت</w:t>
      </w:r>
      <w:r>
        <w:rPr>
          <w:rFonts w:hint="cs"/>
          <w:b w:val="0"/>
          <w:bCs w:val="0"/>
          <w:sz w:val="30"/>
          <w:szCs w:val="30"/>
          <w:u w:val="none"/>
          <w:rtl/>
          <w:lang w:bidi="ar-MA"/>
        </w:rPr>
        <w:t xml:space="preserve"> نتائجها سنة 2007، وكانت قد ضمت حوالي 7800 منخرط. </w:t>
      </w:r>
      <w:r w:rsidR="004B592C">
        <w:rPr>
          <w:rFonts w:hint="cs"/>
          <w:b w:val="0"/>
          <w:bCs w:val="0"/>
          <w:sz w:val="30"/>
          <w:szCs w:val="30"/>
          <w:u w:val="none"/>
          <w:rtl/>
          <w:lang w:bidi="ar-MA"/>
        </w:rPr>
        <w:t>أما</w:t>
      </w:r>
      <w:r>
        <w:rPr>
          <w:rFonts w:hint="cs"/>
          <w:b w:val="0"/>
          <w:bCs w:val="0"/>
          <w:sz w:val="30"/>
          <w:szCs w:val="30"/>
          <w:u w:val="none"/>
          <w:rtl/>
          <w:lang w:bidi="ar-MA"/>
        </w:rPr>
        <w:t xml:space="preserve"> فيما يخص الصفقات الخاصة بالماء الصالح للشرب فقد </w:t>
      </w:r>
      <w:r w:rsidR="004B592C">
        <w:rPr>
          <w:rFonts w:hint="cs"/>
          <w:b w:val="0"/>
          <w:bCs w:val="0"/>
          <w:sz w:val="30"/>
          <w:szCs w:val="30"/>
          <w:u w:val="none"/>
          <w:rtl/>
          <w:lang w:bidi="ar-MA"/>
        </w:rPr>
        <w:t>ابتدأ</w:t>
      </w:r>
      <w:r>
        <w:rPr>
          <w:rFonts w:hint="cs"/>
          <w:b w:val="0"/>
          <w:bCs w:val="0"/>
          <w:sz w:val="30"/>
          <w:szCs w:val="30"/>
          <w:u w:val="none"/>
          <w:rtl/>
          <w:lang w:bidi="ar-MA"/>
        </w:rPr>
        <w:t xml:space="preserve"> </w:t>
      </w:r>
      <w:r w:rsidR="004B592C">
        <w:rPr>
          <w:rFonts w:hint="cs"/>
          <w:b w:val="0"/>
          <w:bCs w:val="0"/>
          <w:sz w:val="30"/>
          <w:szCs w:val="30"/>
          <w:u w:val="none"/>
          <w:rtl/>
          <w:lang w:bidi="ar-MA"/>
        </w:rPr>
        <w:t>الإعلان</w:t>
      </w:r>
      <w:r>
        <w:rPr>
          <w:rFonts w:hint="cs"/>
          <w:b w:val="0"/>
          <w:bCs w:val="0"/>
          <w:sz w:val="30"/>
          <w:szCs w:val="30"/>
          <w:u w:val="none"/>
          <w:rtl/>
          <w:lang w:bidi="ar-MA"/>
        </w:rPr>
        <w:t xml:space="preserve"> عنها خلال سنة 2009، وكنا </w:t>
      </w:r>
      <w:r w:rsidR="004B592C">
        <w:rPr>
          <w:rFonts w:hint="cs"/>
          <w:b w:val="0"/>
          <w:bCs w:val="0"/>
          <w:sz w:val="30"/>
          <w:szCs w:val="30"/>
          <w:u w:val="none"/>
          <w:rtl/>
          <w:lang w:bidi="ar-MA"/>
        </w:rPr>
        <w:t>آنذاك</w:t>
      </w:r>
      <w:r>
        <w:rPr>
          <w:rFonts w:hint="cs"/>
          <w:b w:val="0"/>
          <w:bCs w:val="0"/>
          <w:sz w:val="30"/>
          <w:szCs w:val="30"/>
          <w:u w:val="none"/>
          <w:rtl/>
          <w:lang w:bidi="ar-MA"/>
        </w:rPr>
        <w:t xml:space="preserve"> نتحدث عن 7800 منخرط، انطلقت </w:t>
      </w:r>
      <w:r w:rsidR="004B592C">
        <w:rPr>
          <w:rFonts w:hint="cs"/>
          <w:b w:val="0"/>
          <w:bCs w:val="0"/>
          <w:sz w:val="30"/>
          <w:szCs w:val="30"/>
          <w:u w:val="none"/>
          <w:rtl/>
          <w:lang w:bidi="ar-MA"/>
        </w:rPr>
        <w:t>الأشغال</w:t>
      </w:r>
      <w:r>
        <w:rPr>
          <w:rFonts w:hint="cs"/>
          <w:b w:val="0"/>
          <w:bCs w:val="0"/>
          <w:sz w:val="30"/>
          <w:szCs w:val="30"/>
          <w:u w:val="none"/>
          <w:rtl/>
          <w:lang w:bidi="ar-MA"/>
        </w:rPr>
        <w:t xml:space="preserve"> وتم الانتهاء منها سنة 2010؛ </w:t>
      </w:r>
      <w:r w:rsidR="004B592C">
        <w:rPr>
          <w:rFonts w:hint="cs"/>
          <w:b w:val="0"/>
          <w:bCs w:val="0"/>
          <w:sz w:val="30"/>
          <w:szCs w:val="30"/>
          <w:u w:val="none"/>
          <w:rtl/>
          <w:lang w:bidi="ar-MA"/>
        </w:rPr>
        <w:t>وابتدأ</w:t>
      </w:r>
      <w:r>
        <w:rPr>
          <w:rFonts w:hint="cs"/>
          <w:b w:val="0"/>
          <w:bCs w:val="0"/>
          <w:sz w:val="30"/>
          <w:szCs w:val="30"/>
          <w:u w:val="none"/>
          <w:rtl/>
          <w:lang w:bidi="ar-MA"/>
        </w:rPr>
        <w:t xml:space="preserve"> التدخل الفعلي للمكتب الوطني للماء الصالح للشرب بالقليعة سنة 2012، وتمت البداية بتجزئة تلعينت الشطر </w:t>
      </w:r>
      <w:r w:rsidR="004B592C">
        <w:rPr>
          <w:rFonts w:hint="cs"/>
          <w:b w:val="0"/>
          <w:bCs w:val="0"/>
          <w:sz w:val="30"/>
          <w:szCs w:val="30"/>
          <w:u w:val="none"/>
          <w:rtl/>
          <w:lang w:bidi="ar-MA"/>
        </w:rPr>
        <w:t>الأول</w:t>
      </w:r>
      <w:r>
        <w:rPr>
          <w:rFonts w:hint="cs"/>
          <w:b w:val="0"/>
          <w:bCs w:val="0"/>
          <w:sz w:val="30"/>
          <w:szCs w:val="30"/>
          <w:u w:val="none"/>
          <w:rtl/>
          <w:lang w:bidi="ar-MA"/>
        </w:rPr>
        <w:t xml:space="preserve">، وكان عدد المنخرطين بهذه التجزئة </w:t>
      </w:r>
      <w:r w:rsidR="004B592C">
        <w:rPr>
          <w:rFonts w:hint="cs"/>
          <w:b w:val="0"/>
          <w:bCs w:val="0"/>
          <w:sz w:val="30"/>
          <w:szCs w:val="30"/>
          <w:u w:val="none"/>
          <w:rtl/>
          <w:lang w:bidi="ar-MA"/>
        </w:rPr>
        <w:t>آنذاك</w:t>
      </w:r>
      <w:r>
        <w:rPr>
          <w:rFonts w:hint="cs"/>
          <w:b w:val="0"/>
          <w:bCs w:val="0"/>
          <w:sz w:val="30"/>
          <w:szCs w:val="30"/>
          <w:u w:val="none"/>
          <w:rtl/>
          <w:lang w:bidi="ar-MA"/>
        </w:rPr>
        <w:t xml:space="preserve"> </w:t>
      </w:r>
      <w:r w:rsidR="00B117DB">
        <w:rPr>
          <w:rFonts w:hint="cs"/>
          <w:b w:val="0"/>
          <w:bCs w:val="0"/>
          <w:sz w:val="30"/>
          <w:szCs w:val="30"/>
          <w:u w:val="none"/>
          <w:rtl/>
          <w:lang w:bidi="ar-MA"/>
        </w:rPr>
        <w:t xml:space="preserve">120 منخرط. ومنذ يناير 2012 </w:t>
      </w:r>
      <w:r w:rsidR="004B592C">
        <w:rPr>
          <w:rFonts w:hint="cs"/>
          <w:b w:val="0"/>
          <w:bCs w:val="0"/>
          <w:sz w:val="30"/>
          <w:szCs w:val="30"/>
          <w:u w:val="none"/>
          <w:rtl/>
          <w:lang w:bidi="ar-MA"/>
        </w:rPr>
        <w:t>إلى</w:t>
      </w:r>
      <w:r w:rsidR="00B117DB">
        <w:rPr>
          <w:rFonts w:hint="cs"/>
          <w:b w:val="0"/>
          <w:bCs w:val="0"/>
          <w:sz w:val="30"/>
          <w:szCs w:val="30"/>
          <w:u w:val="none"/>
          <w:rtl/>
          <w:lang w:bidi="ar-MA"/>
        </w:rPr>
        <w:t xml:space="preserve"> يناير 2013 والمكتب الوطني للماء الصالح للشرب بالقلبعة يسير 120 منخرط، وهذه المسالة،</w:t>
      </w:r>
      <w:r w:rsidR="00B117DB" w:rsidRPr="00B117DB">
        <w:rPr>
          <w:rFonts w:hint="cs"/>
          <w:b w:val="0"/>
          <w:bCs w:val="0"/>
          <w:sz w:val="30"/>
          <w:szCs w:val="30"/>
          <w:u w:val="none"/>
          <w:rtl/>
          <w:lang w:bidi="ar-MA"/>
        </w:rPr>
        <w:t xml:space="preserve"> </w:t>
      </w:r>
      <w:r w:rsidR="00B117DB">
        <w:rPr>
          <w:rFonts w:hint="cs"/>
          <w:b w:val="0"/>
          <w:bCs w:val="0"/>
          <w:sz w:val="30"/>
          <w:szCs w:val="30"/>
          <w:u w:val="none"/>
          <w:rtl/>
          <w:lang w:bidi="ar-MA"/>
        </w:rPr>
        <w:t xml:space="preserve">يقول السيد ممثل المكتب الوطني للماء الصالح للشرب، خلقت لنا مشكل حتى على الصعيد المركزي. كما تحدث عن المشاريع التي تم انجازها بالقليعة على مستوى قطاع </w:t>
      </w:r>
      <w:r w:rsidR="004B592C">
        <w:rPr>
          <w:rFonts w:hint="cs"/>
          <w:b w:val="0"/>
          <w:bCs w:val="0"/>
          <w:sz w:val="30"/>
          <w:szCs w:val="30"/>
          <w:u w:val="none"/>
          <w:rtl/>
          <w:lang w:bidi="ar-MA"/>
        </w:rPr>
        <w:t>الإنتاج</w:t>
      </w:r>
      <w:r w:rsidR="00B117DB">
        <w:rPr>
          <w:rFonts w:hint="cs"/>
          <w:b w:val="0"/>
          <w:bCs w:val="0"/>
          <w:sz w:val="30"/>
          <w:szCs w:val="30"/>
          <w:u w:val="none"/>
          <w:rtl/>
          <w:lang w:bidi="ar-MA"/>
        </w:rPr>
        <w:t xml:space="preserve"> من اجل الرفع من قيمة التزود بالماء الصالح للشرب.</w:t>
      </w:r>
    </w:p>
    <w:p w:rsidR="0025159B" w:rsidRDefault="00B117DB" w:rsidP="0098068F">
      <w:pPr>
        <w:pStyle w:val="Titre4"/>
        <w:ind w:left="567" w:right="284" w:firstLine="567"/>
        <w:jc w:val="lowKashida"/>
        <w:rPr>
          <w:b w:val="0"/>
          <w:bCs w:val="0"/>
          <w:sz w:val="30"/>
          <w:szCs w:val="30"/>
          <w:u w:val="none"/>
          <w:rtl/>
          <w:lang w:bidi="ar-MA"/>
        </w:rPr>
      </w:pPr>
      <w:r>
        <w:rPr>
          <w:rFonts w:hint="cs"/>
          <w:b w:val="0"/>
          <w:bCs w:val="0"/>
          <w:sz w:val="30"/>
          <w:szCs w:val="30"/>
          <w:u w:val="none"/>
          <w:rtl/>
          <w:lang w:bidi="ar-MA"/>
        </w:rPr>
        <w:t>تسلمنا اللوائح يضيف</w:t>
      </w:r>
      <w:r w:rsidRPr="00B117DB">
        <w:rPr>
          <w:rFonts w:hint="cs"/>
          <w:b w:val="0"/>
          <w:bCs w:val="0"/>
          <w:sz w:val="30"/>
          <w:szCs w:val="30"/>
          <w:u w:val="none"/>
          <w:rtl/>
          <w:lang w:bidi="ar-MA"/>
        </w:rPr>
        <w:t xml:space="preserve"> </w:t>
      </w:r>
      <w:r>
        <w:rPr>
          <w:rFonts w:hint="cs"/>
          <w:b w:val="0"/>
          <w:bCs w:val="0"/>
          <w:sz w:val="30"/>
          <w:szCs w:val="30"/>
          <w:u w:val="none"/>
          <w:rtl/>
          <w:lang w:bidi="ar-MA"/>
        </w:rPr>
        <w:t xml:space="preserve">السيد ممثل المكتب الوطني للماء الصالح للشرب الخاصة بمنخرطي الجمعيات في شهر نونبر 2013؛ وعند التسليم كان عدد المنخرطين قد وصل 19412 منخرط. كما </w:t>
      </w:r>
      <w:r w:rsidR="004B592C">
        <w:rPr>
          <w:rFonts w:hint="cs"/>
          <w:b w:val="0"/>
          <w:bCs w:val="0"/>
          <w:sz w:val="30"/>
          <w:szCs w:val="30"/>
          <w:u w:val="none"/>
          <w:rtl/>
          <w:lang w:bidi="ar-MA"/>
        </w:rPr>
        <w:t>أن</w:t>
      </w:r>
      <w:r>
        <w:rPr>
          <w:rFonts w:hint="cs"/>
          <w:b w:val="0"/>
          <w:bCs w:val="0"/>
          <w:sz w:val="30"/>
          <w:szCs w:val="30"/>
          <w:u w:val="none"/>
          <w:rtl/>
          <w:lang w:bidi="ar-MA"/>
        </w:rPr>
        <w:t xml:space="preserve"> كل المشاريع التي تم انجازها بالقليعة في مجال الماء الصالح للشرب، فقد تم انجازها مواكبة مع </w:t>
      </w:r>
      <w:r w:rsidR="00A16887">
        <w:rPr>
          <w:rFonts w:hint="cs"/>
          <w:b w:val="0"/>
          <w:bCs w:val="0"/>
          <w:sz w:val="30"/>
          <w:szCs w:val="30"/>
          <w:u w:val="none"/>
          <w:rtl/>
          <w:lang w:bidi="ar-MA"/>
        </w:rPr>
        <w:t>ا</w:t>
      </w:r>
      <w:r>
        <w:rPr>
          <w:rFonts w:hint="cs"/>
          <w:b w:val="0"/>
          <w:bCs w:val="0"/>
          <w:sz w:val="30"/>
          <w:szCs w:val="30"/>
          <w:u w:val="none"/>
          <w:rtl/>
          <w:lang w:bidi="ar-MA"/>
        </w:rPr>
        <w:t>ر</w:t>
      </w:r>
      <w:r w:rsidR="00A16887">
        <w:rPr>
          <w:rFonts w:hint="cs"/>
          <w:b w:val="0"/>
          <w:bCs w:val="0"/>
          <w:sz w:val="30"/>
          <w:szCs w:val="30"/>
          <w:u w:val="none"/>
          <w:rtl/>
          <w:lang w:bidi="ar-MA"/>
        </w:rPr>
        <w:t>ت</w:t>
      </w:r>
      <w:r>
        <w:rPr>
          <w:rFonts w:hint="cs"/>
          <w:b w:val="0"/>
          <w:bCs w:val="0"/>
          <w:sz w:val="30"/>
          <w:szCs w:val="30"/>
          <w:u w:val="none"/>
          <w:rtl/>
          <w:lang w:bidi="ar-MA"/>
        </w:rPr>
        <w:t>ف</w:t>
      </w:r>
      <w:r w:rsidR="00A16887">
        <w:rPr>
          <w:rFonts w:hint="cs"/>
          <w:b w:val="0"/>
          <w:bCs w:val="0"/>
          <w:sz w:val="30"/>
          <w:szCs w:val="30"/>
          <w:u w:val="none"/>
          <w:rtl/>
          <w:lang w:bidi="ar-MA"/>
        </w:rPr>
        <w:t>ا</w:t>
      </w:r>
      <w:r>
        <w:rPr>
          <w:rFonts w:hint="cs"/>
          <w:b w:val="0"/>
          <w:bCs w:val="0"/>
          <w:sz w:val="30"/>
          <w:szCs w:val="30"/>
          <w:u w:val="none"/>
          <w:rtl/>
          <w:lang w:bidi="ar-MA"/>
        </w:rPr>
        <w:t xml:space="preserve">ع </w:t>
      </w:r>
      <w:r w:rsidR="00A16887">
        <w:rPr>
          <w:rFonts w:hint="cs"/>
          <w:b w:val="0"/>
          <w:bCs w:val="0"/>
          <w:sz w:val="30"/>
          <w:szCs w:val="30"/>
          <w:u w:val="none"/>
          <w:rtl/>
          <w:lang w:bidi="ar-MA"/>
        </w:rPr>
        <w:t xml:space="preserve">عدد </w:t>
      </w:r>
      <w:r>
        <w:rPr>
          <w:rFonts w:hint="cs"/>
          <w:b w:val="0"/>
          <w:bCs w:val="0"/>
          <w:sz w:val="30"/>
          <w:szCs w:val="30"/>
          <w:u w:val="none"/>
          <w:rtl/>
          <w:lang w:bidi="ar-MA"/>
        </w:rPr>
        <w:t>الساكنة</w:t>
      </w:r>
      <w:r w:rsidR="00A16887">
        <w:rPr>
          <w:rFonts w:hint="cs"/>
          <w:b w:val="0"/>
          <w:bCs w:val="0"/>
          <w:sz w:val="30"/>
          <w:szCs w:val="30"/>
          <w:u w:val="none"/>
          <w:rtl/>
          <w:lang w:bidi="ar-MA"/>
        </w:rPr>
        <w:t xml:space="preserve">، </w:t>
      </w:r>
      <w:r w:rsidR="004B592C">
        <w:rPr>
          <w:rFonts w:hint="cs"/>
          <w:b w:val="0"/>
          <w:bCs w:val="0"/>
          <w:sz w:val="30"/>
          <w:szCs w:val="30"/>
          <w:u w:val="none"/>
          <w:rtl/>
          <w:lang w:bidi="ar-MA"/>
        </w:rPr>
        <w:t>لأننا</w:t>
      </w:r>
      <w:r w:rsidR="00A16887">
        <w:rPr>
          <w:rFonts w:hint="cs"/>
          <w:b w:val="0"/>
          <w:bCs w:val="0"/>
          <w:sz w:val="30"/>
          <w:szCs w:val="30"/>
          <w:u w:val="none"/>
          <w:rtl/>
          <w:lang w:bidi="ar-MA"/>
        </w:rPr>
        <w:t xml:space="preserve"> نعرف الحالة الديموغرافية لجماعة القليعة والتي هي في تزايد مستمر. وبعد الدراسة التي تم انجازها والتي شملت حوالي 9000 منخرط، تبقى لنا بعدها بعض </w:t>
      </w:r>
      <w:r w:rsidR="004B592C">
        <w:rPr>
          <w:rFonts w:hint="cs"/>
          <w:b w:val="0"/>
          <w:bCs w:val="0"/>
          <w:sz w:val="30"/>
          <w:szCs w:val="30"/>
          <w:u w:val="none"/>
          <w:rtl/>
          <w:lang w:bidi="ar-MA"/>
        </w:rPr>
        <w:t>الأحياء</w:t>
      </w:r>
      <w:r w:rsidR="00A16887">
        <w:rPr>
          <w:rFonts w:hint="cs"/>
          <w:b w:val="0"/>
          <w:bCs w:val="0"/>
          <w:sz w:val="30"/>
          <w:szCs w:val="30"/>
          <w:u w:val="none"/>
          <w:rtl/>
          <w:lang w:bidi="ar-MA"/>
        </w:rPr>
        <w:t xml:space="preserve"> التي لم تشملها هذه الدراسة، ولم يتم تغطيتها بشبكة الماء الصالح للشرب، وهذا راجع </w:t>
      </w:r>
      <w:r w:rsidR="004B592C">
        <w:rPr>
          <w:rFonts w:hint="cs"/>
          <w:b w:val="0"/>
          <w:bCs w:val="0"/>
          <w:sz w:val="30"/>
          <w:szCs w:val="30"/>
          <w:u w:val="none"/>
          <w:rtl/>
          <w:lang w:bidi="ar-MA"/>
        </w:rPr>
        <w:t>إلى</w:t>
      </w:r>
      <w:r w:rsidR="00A16887">
        <w:rPr>
          <w:rFonts w:hint="cs"/>
          <w:b w:val="0"/>
          <w:bCs w:val="0"/>
          <w:sz w:val="30"/>
          <w:szCs w:val="30"/>
          <w:u w:val="none"/>
          <w:rtl/>
          <w:lang w:bidi="ar-MA"/>
        </w:rPr>
        <w:t xml:space="preserve"> كونها انشات بعد الدراسة. وخلال سنة 2011 قمنا بانجاز دراسة داخلية شملت 25 كيلومتر من قنوات الماء الشروب لتغطية كافة تراب جماعة القليعة؛ والغلاف المالي الذي تم طلبه من المصالح المركزية لتغطية </w:t>
      </w:r>
      <w:r w:rsidR="004B592C">
        <w:rPr>
          <w:rFonts w:hint="cs"/>
          <w:b w:val="0"/>
          <w:bCs w:val="0"/>
          <w:sz w:val="30"/>
          <w:szCs w:val="30"/>
          <w:u w:val="none"/>
          <w:rtl/>
          <w:lang w:bidi="ar-MA"/>
        </w:rPr>
        <w:t>الأحياء</w:t>
      </w:r>
      <w:r w:rsidR="00A16887">
        <w:rPr>
          <w:rFonts w:hint="cs"/>
          <w:b w:val="0"/>
          <w:bCs w:val="0"/>
          <w:sz w:val="30"/>
          <w:szCs w:val="30"/>
          <w:u w:val="none"/>
          <w:rtl/>
          <w:lang w:bidi="ar-MA"/>
        </w:rPr>
        <w:t xml:space="preserve"> التي لم تشملها شبكة الماء الصالح للشرب هو 10 مليون درهم، وتم اخذ الموافقة المبدئية في الموضوع، وننتظر الموافقة النهائية بعدها سنعمل على </w:t>
      </w:r>
      <w:r w:rsidR="004B592C">
        <w:rPr>
          <w:rFonts w:hint="cs"/>
          <w:b w:val="0"/>
          <w:bCs w:val="0"/>
          <w:sz w:val="30"/>
          <w:szCs w:val="30"/>
          <w:u w:val="none"/>
          <w:rtl/>
          <w:lang w:bidi="ar-MA"/>
        </w:rPr>
        <w:t>الإعلان</w:t>
      </w:r>
      <w:r w:rsidR="0025159B">
        <w:rPr>
          <w:rFonts w:hint="cs"/>
          <w:b w:val="0"/>
          <w:bCs w:val="0"/>
          <w:sz w:val="30"/>
          <w:szCs w:val="30"/>
          <w:u w:val="none"/>
          <w:rtl/>
          <w:lang w:bidi="ar-MA"/>
        </w:rPr>
        <w:t xml:space="preserve"> عن الصفقة.</w:t>
      </w:r>
    </w:p>
    <w:p w:rsidR="0098068F" w:rsidRDefault="0025159B" w:rsidP="0098068F">
      <w:pPr>
        <w:pStyle w:val="Titre4"/>
        <w:ind w:left="567" w:right="284" w:firstLine="567"/>
        <w:jc w:val="lowKashida"/>
        <w:rPr>
          <w:b w:val="0"/>
          <w:bCs w:val="0"/>
          <w:sz w:val="30"/>
          <w:szCs w:val="30"/>
          <w:u w:val="none"/>
          <w:rtl/>
          <w:lang w:bidi="ar-MA"/>
        </w:rPr>
      </w:pPr>
      <w:r>
        <w:rPr>
          <w:rFonts w:hint="cs"/>
          <w:b w:val="0"/>
          <w:bCs w:val="0"/>
          <w:sz w:val="30"/>
          <w:szCs w:val="30"/>
          <w:u w:val="none"/>
          <w:rtl/>
          <w:lang w:bidi="ar-MA"/>
        </w:rPr>
        <w:t>وعلى العكس من ذلك</w:t>
      </w:r>
      <w:r w:rsidRPr="0025159B">
        <w:rPr>
          <w:rFonts w:hint="cs"/>
          <w:b w:val="0"/>
          <w:bCs w:val="0"/>
          <w:sz w:val="30"/>
          <w:szCs w:val="30"/>
          <w:u w:val="none"/>
          <w:rtl/>
          <w:lang w:bidi="ar-MA"/>
        </w:rPr>
        <w:t xml:space="preserve"> </w:t>
      </w:r>
      <w:r>
        <w:rPr>
          <w:rFonts w:hint="cs"/>
          <w:b w:val="0"/>
          <w:bCs w:val="0"/>
          <w:sz w:val="30"/>
          <w:szCs w:val="30"/>
          <w:u w:val="none"/>
          <w:rtl/>
          <w:lang w:bidi="ar-MA"/>
        </w:rPr>
        <w:t>يقول</w:t>
      </w:r>
      <w:r w:rsidRPr="00B117DB">
        <w:rPr>
          <w:rFonts w:hint="cs"/>
          <w:b w:val="0"/>
          <w:bCs w:val="0"/>
          <w:sz w:val="30"/>
          <w:szCs w:val="30"/>
          <w:u w:val="none"/>
          <w:rtl/>
          <w:lang w:bidi="ar-MA"/>
        </w:rPr>
        <w:t xml:space="preserve"> </w:t>
      </w:r>
      <w:r>
        <w:rPr>
          <w:rFonts w:hint="cs"/>
          <w:b w:val="0"/>
          <w:bCs w:val="0"/>
          <w:sz w:val="30"/>
          <w:szCs w:val="30"/>
          <w:u w:val="none"/>
          <w:rtl/>
          <w:lang w:bidi="ar-MA"/>
        </w:rPr>
        <w:t xml:space="preserve">السيد ممثل المكتب الوطني للماء الصالح للشرب فنحن لم ننتظر الصفقة وقمنا بمساعدة المديرية الجهوية بنقل بعض المبالغ المالية التي لم يتم الالتزام بها في </w:t>
      </w:r>
      <w:r w:rsidR="004B592C">
        <w:rPr>
          <w:rFonts w:hint="cs"/>
          <w:b w:val="0"/>
          <w:bCs w:val="0"/>
          <w:sz w:val="30"/>
          <w:szCs w:val="30"/>
          <w:u w:val="none"/>
          <w:rtl/>
          <w:lang w:bidi="ar-MA"/>
        </w:rPr>
        <w:t>أماكن</w:t>
      </w:r>
      <w:r>
        <w:rPr>
          <w:rFonts w:hint="cs"/>
          <w:b w:val="0"/>
          <w:bCs w:val="0"/>
          <w:sz w:val="30"/>
          <w:szCs w:val="30"/>
          <w:u w:val="none"/>
          <w:rtl/>
          <w:lang w:bidi="ar-MA"/>
        </w:rPr>
        <w:t xml:space="preserve"> </w:t>
      </w:r>
      <w:r w:rsidR="004B592C">
        <w:rPr>
          <w:rFonts w:hint="cs"/>
          <w:b w:val="0"/>
          <w:bCs w:val="0"/>
          <w:sz w:val="30"/>
          <w:szCs w:val="30"/>
          <w:u w:val="none"/>
          <w:rtl/>
          <w:lang w:bidi="ar-MA"/>
        </w:rPr>
        <w:t>أخرى</w:t>
      </w:r>
      <w:r>
        <w:rPr>
          <w:rFonts w:hint="cs"/>
          <w:b w:val="0"/>
          <w:bCs w:val="0"/>
          <w:sz w:val="30"/>
          <w:szCs w:val="30"/>
          <w:u w:val="none"/>
          <w:rtl/>
          <w:lang w:bidi="ar-MA"/>
        </w:rPr>
        <w:t xml:space="preserve"> على صعيد الجهة، فحصلنا على  فنحن لم ننتظر الصفقة وقمنا بمساعدة المديرية الجهوية بنقل بعض المبالغ المالية التي لم يتم الالتزام بها في </w:t>
      </w:r>
      <w:r w:rsidR="004B592C">
        <w:rPr>
          <w:rFonts w:hint="cs"/>
          <w:b w:val="0"/>
          <w:bCs w:val="0"/>
          <w:sz w:val="30"/>
          <w:szCs w:val="30"/>
          <w:u w:val="none"/>
          <w:rtl/>
          <w:lang w:bidi="ar-MA"/>
        </w:rPr>
        <w:t>أماكن</w:t>
      </w:r>
      <w:r>
        <w:rPr>
          <w:rFonts w:hint="cs"/>
          <w:b w:val="0"/>
          <w:bCs w:val="0"/>
          <w:sz w:val="30"/>
          <w:szCs w:val="30"/>
          <w:u w:val="none"/>
          <w:rtl/>
          <w:lang w:bidi="ar-MA"/>
        </w:rPr>
        <w:t xml:space="preserve"> </w:t>
      </w:r>
      <w:r w:rsidR="004B592C">
        <w:rPr>
          <w:rFonts w:hint="cs"/>
          <w:b w:val="0"/>
          <w:bCs w:val="0"/>
          <w:sz w:val="30"/>
          <w:szCs w:val="30"/>
          <w:u w:val="none"/>
          <w:rtl/>
          <w:lang w:bidi="ar-MA"/>
        </w:rPr>
        <w:t>أخرى</w:t>
      </w:r>
      <w:r>
        <w:rPr>
          <w:rFonts w:hint="cs"/>
          <w:b w:val="0"/>
          <w:bCs w:val="0"/>
          <w:sz w:val="30"/>
          <w:szCs w:val="30"/>
          <w:u w:val="none"/>
          <w:rtl/>
          <w:lang w:bidi="ar-MA"/>
        </w:rPr>
        <w:t xml:space="preserve"> على صعيد الجهة، فحصلنا على </w:t>
      </w:r>
      <w:r>
        <w:rPr>
          <w:b w:val="0"/>
          <w:bCs w:val="0"/>
          <w:sz w:val="30"/>
          <w:szCs w:val="30"/>
          <w:u w:val="none"/>
          <w:lang w:bidi="ar-MA"/>
        </w:rPr>
        <w:t>3,2</w:t>
      </w:r>
      <w:r>
        <w:rPr>
          <w:rFonts w:hint="cs"/>
          <w:b w:val="0"/>
          <w:bCs w:val="0"/>
          <w:sz w:val="30"/>
          <w:szCs w:val="30"/>
          <w:u w:val="none"/>
          <w:rtl/>
          <w:lang w:bidi="ar-MA"/>
        </w:rPr>
        <w:t xml:space="preserve"> مليون درهم، وسيتم من خلالها اقتناء حوالي 4000 عداد بمستلزماته حتى يتم تجنب </w:t>
      </w:r>
      <w:r w:rsidR="004B592C">
        <w:rPr>
          <w:rFonts w:hint="cs"/>
          <w:b w:val="0"/>
          <w:bCs w:val="0"/>
          <w:sz w:val="30"/>
          <w:szCs w:val="30"/>
          <w:u w:val="none"/>
          <w:rtl/>
          <w:lang w:bidi="ar-MA"/>
        </w:rPr>
        <w:t>تأخير</w:t>
      </w:r>
      <w:r>
        <w:rPr>
          <w:rFonts w:hint="cs"/>
          <w:b w:val="0"/>
          <w:bCs w:val="0"/>
          <w:sz w:val="30"/>
          <w:szCs w:val="30"/>
          <w:u w:val="none"/>
          <w:rtl/>
          <w:lang w:bidi="ar-MA"/>
        </w:rPr>
        <w:t xml:space="preserve"> المواطن عن الربط بالماء </w:t>
      </w:r>
      <w:r>
        <w:rPr>
          <w:rFonts w:hint="cs"/>
          <w:b w:val="0"/>
          <w:bCs w:val="0"/>
          <w:sz w:val="30"/>
          <w:szCs w:val="30"/>
          <w:u w:val="none"/>
          <w:rtl/>
          <w:lang w:bidi="ar-MA"/>
        </w:rPr>
        <w:lastRenderedPageBreak/>
        <w:t xml:space="preserve">الشروب، وحاليا لدينا 9040 منخرط. والمواطنون الذين ترد </w:t>
      </w:r>
      <w:r w:rsidR="004B592C">
        <w:rPr>
          <w:rFonts w:hint="cs"/>
          <w:b w:val="0"/>
          <w:bCs w:val="0"/>
          <w:sz w:val="30"/>
          <w:szCs w:val="30"/>
          <w:u w:val="none"/>
          <w:rtl/>
          <w:lang w:bidi="ar-MA"/>
        </w:rPr>
        <w:t>أسماؤهم</w:t>
      </w:r>
      <w:r>
        <w:rPr>
          <w:rFonts w:hint="cs"/>
          <w:b w:val="0"/>
          <w:bCs w:val="0"/>
          <w:sz w:val="30"/>
          <w:szCs w:val="30"/>
          <w:u w:val="none"/>
          <w:rtl/>
          <w:lang w:bidi="ar-MA"/>
        </w:rPr>
        <w:t xml:space="preserve"> بلوائح الجمعيات يتم ربط منازلهم بالماء الصالح للشرب بالمجان. ولا يمكن </w:t>
      </w:r>
      <w:r w:rsidR="004B592C">
        <w:rPr>
          <w:rFonts w:hint="cs"/>
          <w:b w:val="0"/>
          <w:bCs w:val="0"/>
          <w:sz w:val="30"/>
          <w:szCs w:val="30"/>
          <w:u w:val="none"/>
          <w:rtl/>
          <w:lang w:bidi="ar-MA"/>
        </w:rPr>
        <w:t>لأي</w:t>
      </w:r>
      <w:r>
        <w:rPr>
          <w:rFonts w:hint="cs"/>
          <w:b w:val="0"/>
          <w:bCs w:val="0"/>
          <w:sz w:val="30"/>
          <w:szCs w:val="30"/>
          <w:u w:val="none"/>
          <w:rtl/>
          <w:lang w:bidi="ar-MA"/>
        </w:rPr>
        <w:t xml:space="preserve"> احد </w:t>
      </w:r>
      <w:r w:rsidR="004B592C">
        <w:rPr>
          <w:rFonts w:hint="cs"/>
          <w:b w:val="0"/>
          <w:bCs w:val="0"/>
          <w:sz w:val="30"/>
          <w:szCs w:val="30"/>
          <w:u w:val="none"/>
          <w:rtl/>
          <w:lang w:bidi="ar-MA"/>
        </w:rPr>
        <w:t>أن</w:t>
      </w:r>
      <w:r>
        <w:rPr>
          <w:rFonts w:hint="cs"/>
          <w:b w:val="0"/>
          <w:bCs w:val="0"/>
          <w:sz w:val="30"/>
          <w:szCs w:val="30"/>
          <w:u w:val="none"/>
          <w:rtl/>
          <w:lang w:bidi="ar-MA"/>
        </w:rPr>
        <w:t xml:space="preserve"> يطلب منهم مقابل مادي</w:t>
      </w:r>
      <w:r w:rsidR="0098068F">
        <w:rPr>
          <w:rFonts w:hint="cs"/>
          <w:b w:val="0"/>
          <w:bCs w:val="0"/>
          <w:sz w:val="30"/>
          <w:szCs w:val="30"/>
          <w:u w:val="none"/>
          <w:rtl/>
          <w:lang w:bidi="ar-MA"/>
        </w:rPr>
        <w:t xml:space="preserve">، والموظفون العاملون بالوكالة كلكم تعرفونهم جيدا، وليس بيننا موظف اسمه فتاح. </w:t>
      </w:r>
      <w:r w:rsidR="004B592C">
        <w:rPr>
          <w:rFonts w:hint="cs"/>
          <w:b w:val="0"/>
          <w:bCs w:val="0"/>
          <w:sz w:val="30"/>
          <w:szCs w:val="30"/>
          <w:u w:val="none"/>
          <w:rtl/>
          <w:lang w:bidi="ar-MA"/>
        </w:rPr>
        <w:t>وأقدم</w:t>
      </w:r>
      <w:r w:rsidR="0098068F">
        <w:rPr>
          <w:rFonts w:hint="cs"/>
          <w:b w:val="0"/>
          <w:bCs w:val="0"/>
          <w:sz w:val="30"/>
          <w:szCs w:val="30"/>
          <w:u w:val="none"/>
          <w:rtl/>
          <w:lang w:bidi="ar-MA"/>
        </w:rPr>
        <w:t xml:space="preserve"> لكم السيد الحبيب بلحركة الرئيس الحالي لوكالة القليعة، والسيد سعيد ازكاغ فهو رئيس الوحدة التي تجمع القليعة والتمسية، وخلال هذه </w:t>
      </w:r>
      <w:r w:rsidR="004B592C">
        <w:rPr>
          <w:rFonts w:hint="cs"/>
          <w:b w:val="0"/>
          <w:bCs w:val="0"/>
          <w:sz w:val="30"/>
          <w:szCs w:val="30"/>
          <w:u w:val="none"/>
          <w:rtl/>
          <w:lang w:bidi="ar-MA"/>
        </w:rPr>
        <w:t>الأيام</w:t>
      </w:r>
      <w:r w:rsidR="0098068F">
        <w:rPr>
          <w:rFonts w:hint="cs"/>
          <w:b w:val="0"/>
          <w:bCs w:val="0"/>
          <w:sz w:val="30"/>
          <w:szCs w:val="30"/>
          <w:u w:val="none"/>
          <w:rtl/>
          <w:lang w:bidi="ar-MA"/>
        </w:rPr>
        <w:t xml:space="preserve"> توصلنا بقرار تسمية السيد الحبيب بلحركة كرئيس بوكالة القليعة، وهو </w:t>
      </w:r>
      <w:r w:rsidR="004B592C">
        <w:rPr>
          <w:rFonts w:hint="cs"/>
          <w:b w:val="0"/>
          <w:bCs w:val="0"/>
          <w:sz w:val="30"/>
          <w:szCs w:val="30"/>
          <w:u w:val="none"/>
          <w:rtl/>
          <w:lang w:bidi="ar-MA"/>
        </w:rPr>
        <w:t>المسئول</w:t>
      </w:r>
      <w:r w:rsidR="0098068F">
        <w:rPr>
          <w:rFonts w:hint="cs"/>
          <w:b w:val="0"/>
          <w:bCs w:val="0"/>
          <w:sz w:val="30"/>
          <w:szCs w:val="30"/>
          <w:u w:val="none"/>
          <w:rtl/>
          <w:lang w:bidi="ar-MA"/>
        </w:rPr>
        <w:t xml:space="preserve"> المباشر </w:t>
      </w:r>
      <w:r w:rsidR="004B592C">
        <w:rPr>
          <w:rFonts w:hint="cs"/>
          <w:b w:val="0"/>
          <w:bCs w:val="0"/>
          <w:sz w:val="30"/>
          <w:szCs w:val="30"/>
          <w:u w:val="none"/>
          <w:rtl/>
          <w:lang w:bidi="ar-MA"/>
        </w:rPr>
        <w:t>الآن</w:t>
      </w:r>
      <w:r w:rsidR="0098068F">
        <w:rPr>
          <w:rFonts w:hint="cs"/>
          <w:b w:val="0"/>
          <w:bCs w:val="0"/>
          <w:sz w:val="30"/>
          <w:szCs w:val="30"/>
          <w:u w:val="none"/>
          <w:rtl/>
          <w:lang w:bidi="ar-MA"/>
        </w:rPr>
        <w:t xml:space="preserve"> </w:t>
      </w:r>
      <w:r w:rsidR="004B592C">
        <w:rPr>
          <w:rFonts w:hint="cs"/>
          <w:b w:val="0"/>
          <w:bCs w:val="0"/>
          <w:sz w:val="30"/>
          <w:szCs w:val="30"/>
          <w:u w:val="none"/>
          <w:rtl/>
          <w:lang w:bidi="ar-MA"/>
        </w:rPr>
        <w:t>أمامكم</w:t>
      </w:r>
      <w:r w:rsidR="0098068F">
        <w:rPr>
          <w:rFonts w:hint="cs"/>
          <w:b w:val="0"/>
          <w:bCs w:val="0"/>
          <w:sz w:val="30"/>
          <w:szCs w:val="30"/>
          <w:u w:val="none"/>
          <w:rtl/>
          <w:lang w:bidi="ar-MA"/>
        </w:rPr>
        <w:t>، ويمكن التعامل معه.</w:t>
      </w:r>
    </w:p>
    <w:p w:rsidR="0098068F" w:rsidRDefault="0098068F" w:rsidP="0098068F">
      <w:pPr>
        <w:pStyle w:val="Titre4"/>
        <w:ind w:left="567" w:right="284" w:firstLine="567"/>
        <w:jc w:val="lowKashida"/>
        <w:rPr>
          <w:b w:val="0"/>
          <w:bCs w:val="0"/>
          <w:sz w:val="30"/>
          <w:szCs w:val="30"/>
          <w:u w:val="none"/>
          <w:rtl/>
        </w:rPr>
      </w:pPr>
      <w:r w:rsidRPr="00D11DD1">
        <w:rPr>
          <w:b w:val="0"/>
          <w:bCs w:val="0"/>
          <w:sz w:val="30"/>
          <w:szCs w:val="30"/>
          <w:u w:val="none"/>
          <w:rtl/>
          <w:lang w:bidi="ar-MA"/>
        </w:rPr>
        <w:t>أخذ الكلمة</w:t>
      </w:r>
      <w:r>
        <w:rPr>
          <w:rFonts w:hint="cs"/>
          <w:b w:val="0"/>
          <w:bCs w:val="0"/>
          <w:sz w:val="30"/>
          <w:szCs w:val="30"/>
          <w:u w:val="none"/>
          <w:rtl/>
          <w:lang w:bidi="ar-MA"/>
        </w:rPr>
        <w:t xml:space="preserve"> من جديد</w:t>
      </w:r>
      <w:r w:rsidRPr="00D11DD1">
        <w:rPr>
          <w:b w:val="0"/>
          <w:bCs w:val="0"/>
          <w:sz w:val="30"/>
          <w:szCs w:val="30"/>
          <w:u w:val="none"/>
          <w:rtl/>
          <w:lang w:bidi="ar-MA"/>
        </w:rPr>
        <w:t xml:space="preserve"> السيد </w:t>
      </w:r>
      <w:r w:rsidRPr="00D11DD1">
        <w:rPr>
          <w:b w:val="0"/>
          <w:bCs w:val="0"/>
          <w:sz w:val="30"/>
          <w:szCs w:val="30"/>
          <w:u w:val="none"/>
          <w:rtl/>
        </w:rPr>
        <w:t>رئيس المجلس الجماعي</w:t>
      </w:r>
      <w:r>
        <w:rPr>
          <w:rFonts w:hint="cs"/>
          <w:b w:val="0"/>
          <w:bCs w:val="0"/>
          <w:sz w:val="30"/>
          <w:szCs w:val="30"/>
          <w:u w:val="none"/>
          <w:rtl/>
        </w:rPr>
        <w:t xml:space="preserve"> الذي شكر السيد ممثل المكتب الوطني للماء الصالح للشرب الذي قدم للسادة </w:t>
      </w:r>
      <w:r w:rsidR="004B592C">
        <w:rPr>
          <w:rFonts w:hint="cs"/>
          <w:b w:val="0"/>
          <w:bCs w:val="0"/>
          <w:sz w:val="30"/>
          <w:szCs w:val="30"/>
          <w:u w:val="none"/>
          <w:rtl/>
        </w:rPr>
        <w:t>أعضاء</w:t>
      </w:r>
      <w:r>
        <w:rPr>
          <w:rFonts w:hint="cs"/>
          <w:b w:val="0"/>
          <w:bCs w:val="0"/>
          <w:sz w:val="30"/>
          <w:szCs w:val="30"/>
          <w:u w:val="none"/>
          <w:rtl/>
        </w:rPr>
        <w:t xml:space="preserve"> المجلس توضيحا عن الاشطر المتبقية والتي سيتم انجازها لتغطية كافة تراب الجماعة بالماء الصالح للشرب.</w:t>
      </w:r>
    </w:p>
    <w:p w:rsidR="004B592C" w:rsidRDefault="0098068F" w:rsidP="0098068F">
      <w:pPr>
        <w:pStyle w:val="Titre4"/>
        <w:ind w:left="567" w:right="284" w:firstLine="567"/>
        <w:jc w:val="lowKashida"/>
        <w:rPr>
          <w:b w:val="0"/>
          <w:bCs w:val="0"/>
          <w:sz w:val="30"/>
          <w:szCs w:val="30"/>
          <w:u w:val="none"/>
          <w:rtl/>
          <w:lang w:bidi="ar-MA"/>
        </w:rPr>
      </w:pPr>
      <w:r>
        <w:rPr>
          <w:rFonts w:hint="cs"/>
          <w:b w:val="0"/>
          <w:bCs w:val="0"/>
          <w:sz w:val="30"/>
          <w:szCs w:val="30"/>
          <w:u w:val="none"/>
          <w:rtl/>
        </w:rPr>
        <w:t xml:space="preserve">وفي </w:t>
      </w:r>
      <w:r w:rsidR="004B592C">
        <w:rPr>
          <w:rFonts w:hint="cs"/>
          <w:b w:val="0"/>
          <w:bCs w:val="0"/>
          <w:sz w:val="30"/>
          <w:szCs w:val="30"/>
          <w:u w:val="none"/>
          <w:rtl/>
        </w:rPr>
        <w:t>الأخير</w:t>
      </w:r>
      <w:r>
        <w:rPr>
          <w:rFonts w:hint="cs"/>
          <w:b w:val="0"/>
          <w:bCs w:val="0"/>
          <w:sz w:val="30"/>
          <w:szCs w:val="30"/>
          <w:u w:val="none"/>
          <w:rtl/>
        </w:rPr>
        <w:t xml:space="preserve"> </w:t>
      </w:r>
      <w:r w:rsidR="004B592C">
        <w:rPr>
          <w:rFonts w:hint="cs"/>
          <w:b w:val="0"/>
          <w:bCs w:val="0"/>
          <w:sz w:val="30"/>
          <w:szCs w:val="30"/>
          <w:u w:val="none"/>
          <w:rtl/>
        </w:rPr>
        <w:t>أعطيت</w:t>
      </w:r>
      <w:r>
        <w:rPr>
          <w:rFonts w:hint="cs"/>
          <w:b w:val="0"/>
          <w:bCs w:val="0"/>
          <w:sz w:val="30"/>
          <w:szCs w:val="30"/>
          <w:u w:val="none"/>
          <w:rtl/>
        </w:rPr>
        <w:t xml:space="preserve"> الكلمة للسيد الحبيب بلحركة</w:t>
      </w:r>
      <w:r w:rsidRPr="0098068F">
        <w:rPr>
          <w:rFonts w:hint="cs"/>
          <w:b w:val="0"/>
          <w:bCs w:val="0"/>
          <w:sz w:val="30"/>
          <w:szCs w:val="30"/>
          <w:u w:val="none"/>
          <w:rtl/>
          <w:lang w:bidi="ar-MA"/>
        </w:rPr>
        <w:t xml:space="preserve"> </w:t>
      </w:r>
      <w:r>
        <w:rPr>
          <w:rFonts w:hint="cs"/>
          <w:b w:val="0"/>
          <w:bCs w:val="0"/>
          <w:sz w:val="30"/>
          <w:szCs w:val="30"/>
          <w:u w:val="none"/>
          <w:rtl/>
          <w:lang w:bidi="ar-MA"/>
        </w:rPr>
        <w:t xml:space="preserve">الرئيس الحالي لوكالة القليعة الذي </w:t>
      </w:r>
      <w:r w:rsidR="004B592C">
        <w:rPr>
          <w:rFonts w:hint="cs"/>
          <w:b w:val="0"/>
          <w:bCs w:val="0"/>
          <w:sz w:val="30"/>
          <w:szCs w:val="30"/>
          <w:u w:val="none"/>
          <w:rtl/>
          <w:lang w:bidi="ar-MA"/>
        </w:rPr>
        <w:t>طمأن</w:t>
      </w:r>
      <w:r>
        <w:rPr>
          <w:rFonts w:hint="cs"/>
          <w:b w:val="0"/>
          <w:bCs w:val="0"/>
          <w:sz w:val="30"/>
          <w:szCs w:val="30"/>
          <w:u w:val="none"/>
          <w:rtl/>
          <w:lang w:bidi="ar-MA"/>
        </w:rPr>
        <w:t xml:space="preserve"> السادة </w:t>
      </w:r>
      <w:r w:rsidR="004B592C">
        <w:rPr>
          <w:rFonts w:hint="cs"/>
          <w:b w:val="0"/>
          <w:bCs w:val="0"/>
          <w:sz w:val="30"/>
          <w:szCs w:val="30"/>
          <w:u w:val="none"/>
          <w:rtl/>
          <w:lang w:bidi="ar-MA"/>
        </w:rPr>
        <w:t>أعضاء</w:t>
      </w:r>
      <w:r>
        <w:rPr>
          <w:rFonts w:hint="cs"/>
          <w:b w:val="0"/>
          <w:bCs w:val="0"/>
          <w:sz w:val="30"/>
          <w:szCs w:val="30"/>
          <w:u w:val="none"/>
          <w:rtl/>
          <w:lang w:bidi="ar-MA"/>
        </w:rPr>
        <w:t xml:space="preserve"> المجلس </w:t>
      </w:r>
      <w:r w:rsidR="004B592C">
        <w:rPr>
          <w:rFonts w:hint="cs"/>
          <w:b w:val="0"/>
          <w:bCs w:val="0"/>
          <w:sz w:val="30"/>
          <w:szCs w:val="30"/>
          <w:u w:val="none"/>
          <w:rtl/>
          <w:lang w:bidi="ar-MA"/>
        </w:rPr>
        <w:t>بأنه</w:t>
      </w:r>
      <w:r>
        <w:rPr>
          <w:rFonts w:hint="cs"/>
          <w:b w:val="0"/>
          <w:bCs w:val="0"/>
          <w:sz w:val="30"/>
          <w:szCs w:val="30"/>
          <w:u w:val="none"/>
          <w:rtl/>
          <w:lang w:bidi="ar-MA"/>
        </w:rPr>
        <w:t xml:space="preserve"> رهن </w:t>
      </w:r>
      <w:r w:rsidR="004B592C">
        <w:rPr>
          <w:rFonts w:hint="cs"/>
          <w:b w:val="0"/>
          <w:bCs w:val="0"/>
          <w:sz w:val="30"/>
          <w:szCs w:val="30"/>
          <w:u w:val="none"/>
          <w:rtl/>
          <w:lang w:bidi="ar-MA"/>
        </w:rPr>
        <w:t>إشارة</w:t>
      </w:r>
      <w:r>
        <w:rPr>
          <w:rFonts w:hint="cs"/>
          <w:b w:val="0"/>
          <w:bCs w:val="0"/>
          <w:sz w:val="30"/>
          <w:szCs w:val="30"/>
          <w:u w:val="none"/>
          <w:rtl/>
          <w:lang w:bidi="ar-MA"/>
        </w:rPr>
        <w:t xml:space="preserve"> المجلس وساكنة القليعة، كما </w:t>
      </w:r>
      <w:r w:rsidR="004B592C">
        <w:rPr>
          <w:rFonts w:hint="cs"/>
          <w:b w:val="0"/>
          <w:bCs w:val="0"/>
          <w:sz w:val="30"/>
          <w:szCs w:val="30"/>
          <w:u w:val="none"/>
          <w:rtl/>
          <w:lang w:bidi="ar-MA"/>
        </w:rPr>
        <w:t>أن</w:t>
      </w:r>
      <w:r>
        <w:rPr>
          <w:rFonts w:hint="cs"/>
          <w:b w:val="0"/>
          <w:bCs w:val="0"/>
          <w:sz w:val="30"/>
          <w:szCs w:val="30"/>
          <w:u w:val="none"/>
          <w:rtl/>
          <w:lang w:bidi="ar-MA"/>
        </w:rPr>
        <w:t xml:space="preserve"> كل المشاكل التي تحدث عنها السادة </w:t>
      </w:r>
      <w:r w:rsidR="004B592C">
        <w:rPr>
          <w:rFonts w:hint="cs"/>
          <w:b w:val="0"/>
          <w:bCs w:val="0"/>
          <w:sz w:val="30"/>
          <w:szCs w:val="30"/>
          <w:u w:val="none"/>
          <w:rtl/>
          <w:lang w:bidi="ar-MA"/>
        </w:rPr>
        <w:t>الأعضاء</w:t>
      </w:r>
      <w:r>
        <w:rPr>
          <w:rFonts w:hint="cs"/>
          <w:b w:val="0"/>
          <w:bCs w:val="0"/>
          <w:sz w:val="30"/>
          <w:szCs w:val="30"/>
          <w:u w:val="none"/>
          <w:rtl/>
          <w:lang w:bidi="ar-MA"/>
        </w:rPr>
        <w:t xml:space="preserve"> سيتم </w:t>
      </w:r>
      <w:r w:rsidR="004B592C">
        <w:rPr>
          <w:rFonts w:hint="cs"/>
          <w:b w:val="0"/>
          <w:bCs w:val="0"/>
          <w:sz w:val="30"/>
          <w:szCs w:val="30"/>
          <w:u w:val="none"/>
          <w:rtl/>
          <w:lang w:bidi="ar-MA"/>
        </w:rPr>
        <w:t>أخذها</w:t>
      </w:r>
      <w:r>
        <w:rPr>
          <w:rFonts w:hint="cs"/>
          <w:b w:val="0"/>
          <w:bCs w:val="0"/>
          <w:sz w:val="30"/>
          <w:szCs w:val="30"/>
          <w:u w:val="none"/>
          <w:rtl/>
          <w:lang w:bidi="ar-MA"/>
        </w:rPr>
        <w:t xml:space="preserve"> بعين الاعتبار من اجل وضع حد لكل التلاعبات التي تطال الساكنة.</w:t>
      </w:r>
    </w:p>
    <w:p w:rsidR="004B592C" w:rsidRDefault="004B592C" w:rsidP="004B592C">
      <w:pPr>
        <w:pStyle w:val="Titre4"/>
        <w:ind w:left="567" w:right="284" w:firstLine="567"/>
        <w:jc w:val="lowKashida"/>
        <w:rPr>
          <w:b w:val="0"/>
          <w:bCs w:val="0"/>
          <w:sz w:val="30"/>
          <w:szCs w:val="30"/>
          <w:u w:val="none"/>
          <w:rtl/>
        </w:rPr>
      </w:pPr>
      <w:r>
        <w:rPr>
          <w:rFonts w:hint="cs"/>
          <w:b w:val="0"/>
          <w:bCs w:val="0"/>
          <w:sz w:val="30"/>
          <w:szCs w:val="30"/>
          <w:u w:val="none"/>
          <w:rtl/>
          <w:lang w:bidi="ar-MA"/>
        </w:rPr>
        <w:t>كما أكد السيد</w:t>
      </w:r>
      <w:r w:rsidRPr="004B592C">
        <w:rPr>
          <w:rFonts w:hint="cs"/>
          <w:b w:val="0"/>
          <w:bCs w:val="0"/>
          <w:sz w:val="30"/>
          <w:szCs w:val="30"/>
          <w:u w:val="none"/>
          <w:rtl/>
        </w:rPr>
        <w:t xml:space="preserve"> </w:t>
      </w:r>
      <w:r>
        <w:rPr>
          <w:rFonts w:hint="cs"/>
          <w:b w:val="0"/>
          <w:bCs w:val="0"/>
          <w:sz w:val="30"/>
          <w:szCs w:val="30"/>
          <w:u w:val="none"/>
          <w:rtl/>
        </w:rPr>
        <w:t>الحبيب بلحركة انه وبعد معاينته لبعض المشاكل رفقة السيد الرئيس التي أكد انه سيعمل جاهدا على تخطيها، كما أن عقود الاشتراك ستكون جاهزة بعد تحرير جميع الملفات الخاصة بالمنخرطين داخل البرنامج المعلوماتي.</w:t>
      </w:r>
    </w:p>
    <w:p w:rsidR="004B43F6" w:rsidRPr="004B0DA2" w:rsidRDefault="004B592C" w:rsidP="004B592C">
      <w:pPr>
        <w:pStyle w:val="Titre4"/>
        <w:ind w:left="567" w:right="284" w:firstLine="567"/>
        <w:jc w:val="lowKashida"/>
        <w:rPr>
          <w:b w:val="0"/>
          <w:bCs w:val="0"/>
          <w:sz w:val="30"/>
          <w:szCs w:val="30"/>
          <w:u w:val="none"/>
          <w:rtl/>
        </w:rPr>
      </w:pPr>
      <w:r w:rsidRPr="00D11DD1">
        <w:rPr>
          <w:b w:val="0"/>
          <w:bCs w:val="0"/>
          <w:sz w:val="30"/>
          <w:szCs w:val="30"/>
          <w:u w:val="none"/>
          <w:rtl/>
          <w:lang w:bidi="ar-MA"/>
        </w:rPr>
        <w:t>أخذ الكلمة</w:t>
      </w:r>
      <w:r>
        <w:rPr>
          <w:rFonts w:hint="cs"/>
          <w:b w:val="0"/>
          <w:bCs w:val="0"/>
          <w:sz w:val="30"/>
          <w:szCs w:val="30"/>
          <w:u w:val="none"/>
          <w:rtl/>
          <w:lang w:bidi="ar-MA"/>
        </w:rPr>
        <w:t xml:space="preserve"> من جديد</w:t>
      </w:r>
      <w:r w:rsidRPr="00D11DD1">
        <w:rPr>
          <w:b w:val="0"/>
          <w:bCs w:val="0"/>
          <w:sz w:val="30"/>
          <w:szCs w:val="30"/>
          <w:u w:val="none"/>
          <w:rtl/>
          <w:lang w:bidi="ar-MA"/>
        </w:rPr>
        <w:t xml:space="preserve"> السيد </w:t>
      </w:r>
      <w:r w:rsidRPr="00D11DD1">
        <w:rPr>
          <w:b w:val="0"/>
          <w:bCs w:val="0"/>
          <w:sz w:val="30"/>
          <w:szCs w:val="30"/>
          <w:u w:val="none"/>
          <w:rtl/>
        </w:rPr>
        <w:t>رئيس المجلس الجماعي</w:t>
      </w:r>
      <w:r>
        <w:rPr>
          <w:rFonts w:hint="cs"/>
          <w:b w:val="0"/>
          <w:bCs w:val="0"/>
          <w:sz w:val="30"/>
          <w:szCs w:val="30"/>
          <w:u w:val="none"/>
          <w:rtl/>
        </w:rPr>
        <w:t xml:space="preserve"> الذي شكر السادة ممثلي المكتب الوطني للماء الصالح للشرب على تلبية الدعوة، كما شكر لهم سعة الصدر للرد على استفسارات السادة الأعضاء، وأكد لهم أن اجتماعنا هذا لم يأت إلا لشيء واحد ألا وهو مصلحة المواطن، وشكرا للجميع.</w:t>
      </w:r>
      <w:r>
        <w:rPr>
          <w:rFonts w:hint="cs"/>
          <w:b w:val="0"/>
          <w:bCs w:val="0"/>
          <w:sz w:val="30"/>
          <w:szCs w:val="30"/>
          <w:u w:val="none"/>
          <w:rtl/>
          <w:lang w:bidi="ar-MA"/>
        </w:rPr>
        <w:t xml:space="preserve"> </w:t>
      </w:r>
      <w:r w:rsidR="0098068F">
        <w:rPr>
          <w:rFonts w:hint="cs"/>
          <w:b w:val="0"/>
          <w:bCs w:val="0"/>
          <w:sz w:val="30"/>
          <w:szCs w:val="30"/>
          <w:u w:val="none"/>
          <w:rtl/>
        </w:rPr>
        <w:t xml:space="preserve"> </w:t>
      </w:r>
      <w:r w:rsidR="0098068F">
        <w:rPr>
          <w:rFonts w:hint="cs"/>
          <w:b w:val="0"/>
          <w:bCs w:val="0"/>
          <w:sz w:val="30"/>
          <w:szCs w:val="30"/>
          <w:u w:val="none"/>
          <w:rtl/>
          <w:lang w:bidi="ar-MA"/>
        </w:rPr>
        <w:t xml:space="preserve"> </w:t>
      </w:r>
      <w:r w:rsidR="0025159B">
        <w:rPr>
          <w:rFonts w:hint="cs"/>
          <w:b w:val="0"/>
          <w:bCs w:val="0"/>
          <w:sz w:val="30"/>
          <w:szCs w:val="30"/>
          <w:u w:val="none"/>
          <w:rtl/>
          <w:lang w:bidi="ar-MA"/>
        </w:rPr>
        <w:t xml:space="preserve"> </w:t>
      </w:r>
      <w:r w:rsidR="00A16887">
        <w:rPr>
          <w:rFonts w:hint="cs"/>
          <w:b w:val="0"/>
          <w:bCs w:val="0"/>
          <w:sz w:val="30"/>
          <w:szCs w:val="30"/>
          <w:u w:val="none"/>
          <w:rtl/>
          <w:lang w:bidi="ar-MA"/>
        </w:rPr>
        <w:t xml:space="preserve"> </w:t>
      </w:r>
      <w:r w:rsidR="00B117DB">
        <w:rPr>
          <w:rFonts w:hint="cs"/>
          <w:b w:val="0"/>
          <w:bCs w:val="0"/>
          <w:sz w:val="30"/>
          <w:szCs w:val="30"/>
          <w:u w:val="none"/>
          <w:rtl/>
          <w:lang w:bidi="ar-MA"/>
        </w:rPr>
        <w:t xml:space="preserve">   </w:t>
      </w:r>
      <w:r w:rsidR="009028AB" w:rsidRPr="004B0DA2">
        <w:rPr>
          <w:rFonts w:hint="cs"/>
          <w:b w:val="0"/>
          <w:bCs w:val="0"/>
          <w:sz w:val="30"/>
          <w:szCs w:val="30"/>
          <w:u w:val="none"/>
          <w:rtl/>
        </w:rPr>
        <w:t xml:space="preserve">    </w:t>
      </w:r>
      <w:r w:rsidR="005549FA" w:rsidRPr="004B0DA2">
        <w:rPr>
          <w:rFonts w:hint="cs"/>
          <w:b w:val="0"/>
          <w:bCs w:val="0"/>
          <w:sz w:val="30"/>
          <w:szCs w:val="30"/>
          <w:u w:val="none"/>
          <w:rtl/>
        </w:rPr>
        <w:t xml:space="preserve"> </w:t>
      </w:r>
      <w:r w:rsidR="00A62C7C" w:rsidRPr="004B0DA2">
        <w:rPr>
          <w:rFonts w:hint="cs"/>
          <w:b w:val="0"/>
          <w:bCs w:val="0"/>
          <w:sz w:val="30"/>
          <w:szCs w:val="30"/>
          <w:u w:val="none"/>
          <w:rtl/>
        </w:rPr>
        <w:t xml:space="preserve"> </w:t>
      </w:r>
      <w:r w:rsidR="00441767" w:rsidRPr="004B0DA2">
        <w:rPr>
          <w:rFonts w:hint="cs"/>
          <w:b w:val="0"/>
          <w:bCs w:val="0"/>
          <w:sz w:val="30"/>
          <w:szCs w:val="30"/>
          <w:u w:val="none"/>
          <w:rtl/>
        </w:rPr>
        <w:t xml:space="preserve"> </w:t>
      </w:r>
      <w:r w:rsidR="002304F7" w:rsidRPr="004B0DA2">
        <w:rPr>
          <w:rFonts w:hint="cs"/>
          <w:b w:val="0"/>
          <w:bCs w:val="0"/>
          <w:sz w:val="30"/>
          <w:szCs w:val="30"/>
          <w:u w:val="none"/>
          <w:rtl/>
        </w:rPr>
        <w:t xml:space="preserve">  </w:t>
      </w:r>
      <w:r w:rsidR="00EC6B04" w:rsidRPr="004B0DA2">
        <w:rPr>
          <w:rFonts w:hint="cs"/>
          <w:b w:val="0"/>
          <w:bCs w:val="0"/>
          <w:sz w:val="30"/>
          <w:szCs w:val="30"/>
          <w:u w:val="none"/>
          <w:rtl/>
        </w:rPr>
        <w:t xml:space="preserve"> </w:t>
      </w:r>
      <w:r w:rsidR="00462949" w:rsidRPr="004B0DA2">
        <w:rPr>
          <w:rFonts w:hint="cs"/>
          <w:b w:val="0"/>
          <w:bCs w:val="0"/>
          <w:sz w:val="30"/>
          <w:szCs w:val="30"/>
          <w:u w:val="none"/>
          <w:rtl/>
        </w:rPr>
        <w:t xml:space="preserve"> </w:t>
      </w:r>
      <w:r w:rsidR="00650D00" w:rsidRPr="004B0DA2">
        <w:rPr>
          <w:rFonts w:hint="cs"/>
          <w:b w:val="0"/>
          <w:bCs w:val="0"/>
          <w:sz w:val="30"/>
          <w:szCs w:val="30"/>
          <w:u w:val="none"/>
          <w:rtl/>
        </w:rPr>
        <w:t xml:space="preserve"> </w:t>
      </w:r>
      <w:r w:rsidR="000A6678" w:rsidRPr="004B0DA2">
        <w:rPr>
          <w:rFonts w:hint="cs"/>
          <w:b w:val="0"/>
          <w:bCs w:val="0"/>
          <w:sz w:val="30"/>
          <w:szCs w:val="30"/>
          <w:u w:val="none"/>
          <w:rtl/>
        </w:rPr>
        <w:t xml:space="preserve"> </w:t>
      </w:r>
      <w:r w:rsidR="003F107F" w:rsidRPr="004B0DA2">
        <w:rPr>
          <w:rFonts w:hint="cs"/>
          <w:b w:val="0"/>
          <w:bCs w:val="0"/>
          <w:sz w:val="30"/>
          <w:szCs w:val="30"/>
          <w:u w:val="none"/>
          <w:rtl/>
        </w:rPr>
        <w:t xml:space="preserve"> </w:t>
      </w:r>
      <w:r w:rsidR="00F37EC4" w:rsidRPr="004B0DA2">
        <w:rPr>
          <w:rFonts w:hint="cs"/>
          <w:b w:val="0"/>
          <w:bCs w:val="0"/>
          <w:sz w:val="30"/>
          <w:szCs w:val="30"/>
          <w:u w:val="none"/>
          <w:rtl/>
        </w:rPr>
        <w:t xml:space="preserve">  </w:t>
      </w:r>
    </w:p>
    <w:p w:rsidR="004E796A" w:rsidRPr="004E796A" w:rsidRDefault="004E796A" w:rsidP="008C3530">
      <w:pPr>
        <w:pStyle w:val="Titre4"/>
        <w:ind w:left="567" w:right="284" w:firstLine="567"/>
        <w:jc w:val="lowKashida"/>
        <w:rPr>
          <w:sz w:val="30"/>
          <w:szCs w:val="30"/>
          <w:rtl/>
        </w:rPr>
      </w:pPr>
      <w:r w:rsidRPr="004E796A">
        <w:rPr>
          <w:sz w:val="30"/>
          <w:szCs w:val="30"/>
          <w:rtl/>
        </w:rPr>
        <w:t>المقرر المتخذ من طرف المجلس:</w:t>
      </w:r>
    </w:p>
    <w:p w:rsidR="003E0934" w:rsidRPr="003E0934" w:rsidRDefault="004E796A" w:rsidP="003E0934">
      <w:pPr>
        <w:tabs>
          <w:tab w:val="left" w:pos="7225"/>
        </w:tabs>
        <w:bidi/>
        <w:ind w:left="567" w:right="284" w:firstLine="567"/>
        <w:jc w:val="lowKashida"/>
        <w:rPr>
          <w:rFonts w:ascii="Arial" w:hAnsi="Arial" w:cs="Arial"/>
          <w:sz w:val="30"/>
          <w:szCs w:val="30"/>
          <w:rtl/>
          <w:lang w:bidi="ar-MA"/>
        </w:rPr>
      </w:pPr>
      <w:r w:rsidRPr="003E0934">
        <w:rPr>
          <w:rFonts w:ascii="Arial" w:hAnsi="Arial" w:cs="Arial"/>
          <w:sz w:val="30"/>
          <w:szCs w:val="30"/>
          <w:rtl/>
          <w:lang w:bidi="ar-MA"/>
        </w:rPr>
        <w:t xml:space="preserve">بعد العرض والمناقشة، </w:t>
      </w:r>
      <w:r w:rsidR="003E0934" w:rsidRPr="003E0934">
        <w:rPr>
          <w:rFonts w:ascii="Arial" w:hAnsi="Arial" w:cs="Arial"/>
          <w:sz w:val="30"/>
          <w:szCs w:val="30"/>
          <w:rtl/>
          <w:lang w:bidi="ar-MA"/>
        </w:rPr>
        <w:t xml:space="preserve">صادق السادة أعضاء المجلس </w:t>
      </w:r>
      <w:r w:rsidR="003E0934" w:rsidRPr="003E0934">
        <w:rPr>
          <w:rFonts w:ascii="Arial" w:hAnsi="Arial" w:cs="Arial" w:hint="cs"/>
          <w:sz w:val="30"/>
          <w:szCs w:val="30"/>
          <w:rtl/>
          <w:lang w:bidi="ar-MA"/>
        </w:rPr>
        <w:t>الجماعي</w:t>
      </w:r>
      <w:r w:rsidR="003E0934" w:rsidRPr="003E0934">
        <w:rPr>
          <w:rFonts w:ascii="Arial" w:hAnsi="Arial" w:cs="Arial"/>
          <w:sz w:val="30"/>
          <w:szCs w:val="30"/>
          <w:rtl/>
          <w:lang w:bidi="ar-MA"/>
        </w:rPr>
        <w:t xml:space="preserve"> القليعة بإجماع </w:t>
      </w:r>
      <w:r w:rsidR="003E0934" w:rsidRPr="003E0934">
        <w:rPr>
          <w:rFonts w:ascii="Arial" w:hAnsi="Arial" w:cs="Arial" w:hint="cs"/>
          <w:sz w:val="30"/>
          <w:szCs w:val="30"/>
          <w:rtl/>
          <w:lang w:bidi="ar-MA"/>
        </w:rPr>
        <w:t>ستة وعشرين عضوا (26 عضو)؛</w:t>
      </w:r>
      <w:r w:rsidR="003E0934" w:rsidRPr="003E0934">
        <w:rPr>
          <w:rFonts w:ascii="Arial" w:hAnsi="Arial" w:cs="Arial"/>
          <w:sz w:val="30"/>
          <w:szCs w:val="30"/>
          <w:rtl/>
          <w:lang w:bidi="ar-MA"/>
        </w:rPr>
        <w:t xml:space="preserve"> على دراسة وتقييم مآل مشروع التطهير السائل بالقليعة؛</w:t>
      </w:r>
      <w:r w:rsidR="003E0934" w:rsidRPr="003E0934">
        <w:rPr>
          <w:rFonts w:ascii="Arial" w:hAnsi="Arial" w:cs="Arial" w:hint="cs"/>
          <w:sz w:val="30"/>
          <w:szCs w:val="30"/>
          <w:rtl/>
          <w:lang w:bidi="ar-MA"/>
        </w:rPr>
        <w:t xml:space="preserve"> </w:t>
      </w:r>
      <w:r w:rsidR="003E0934" w:rsidRPr="003E0934">
        <w:rPr>
          <w:rFonts w:ascii="Arial" w:hAnsi="Arial" w:cs="Arial"/>
          <w:sz w:val="30"/>
          <w:szCs w:val="30"/>
          <w:rtl/>
          <w:lang w:bidi="ar-MA"/>
        </w:rPr>
        <w:t xml:space="preserve">وتعثر مشروع تزويد ساكنة جماعة القليعة بالماء الصالح للشرب </w:t>
      </w:r>
      <w:r w:rsidR="003E0934" w:rsidRPr="003E0934">
        <w:rPr>
          <w:rFonts w:ascii="Arial" w:hAnsi="Arial" w:cs="Arial" w:hint="cs"/>
          <w:sz w:val="30"/>
          <w:szCs w:val="30"/>
          <w:rtl/>
          <w:lang w:bidi="ar-MA"/>
        </w:rPr>
        <w:t>؛ وذلك</w:t>
      </w:r>
      <w:r w:rsidR="003E0934" w:rsidRPr="003E0934">
        <w:rPr>
          <w:rFonts w:ascii="Arial" w:hAnsi="Arial" w:cs="Arial"/>
          <w:sz w:val="30"/>
          <w:szCs w:val="30"/>
          <w:rtl/>
          <w:lang w:bidi="ar-MA"/>
        </w:rPr>
        <w:t xml:space="preserve">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3E0934" w:rsidRPr="00F92826" w:rsidTr="00202FDB">
        <w:trPr>
          <w:trHeight w:val="338"/>
        </w:trPr>
        <w:tc>
          <w:tcPr>
            <w:tcW w:w="5244" w:type="dxa"/>
            <w:gridSpan w:val="2"/>
            <w:shd w:val="clear" w:color="auto" w:fill="D9D9D9"/>
            <w:vAlign w:val="center"/>
          </w:tcPr>
          <w:p w:rsidR="003E0934" w:rsidRPr="00F92826" w:rsidRDefault="003E0934" w:rsidP="00202FDB">
            <w:pPr>
              <w:bidi/>
              <w:spacing w:line="228" w:lineRule="auto"/>
              <w:ind w:left="284" w:right="284"/>
              <w:jc w:val="center"/>
              <w:rPr>
                <w:rFonts w:ascii="Arial" w:hAnsi="Arial" w:cs="Arial"/>
                <w:b/>
                <w:bCs/>
                <w:sz w:val="26"/>
                <w:szCs w:val="26"/>
                <w:rtl/>
              </w:rPr>
            </w:pPr>
            <w:r w:rsidRPr="00F92826">
              <w:rPr>
                <w:rFonts w:ascii="Arial" w:hAnsi="Arial" w:cs="Arial"/>
                <w:b/>
                <w:bCs/>
                <w:sz w:val="26"/>
                <w:szCs w:val="26"/>
                <w:rtl/>
              </w:rPr>
              <w:t xml:space="preserve">المصوتون بنعم: </w:t>
            </w:r>
            <w:r>
              <w:rPr>
                <w:rFonts w:ascii="Arial" w:hAnsi="Arial" w:cs="Arial" w:hint="cs"/>
                <w:b/>
                <w:bCs/>
                <w:sz w:val="26"/>
                <w:szCs w:val="26"/>
                <w:rtl/>
              </w:rPr>
              <w:t>26</w:t>
            </w:r>
            <w:r w:rsidRPr="00F92826">
              <w:rPr>
                <w:rFonts w:ascii="Arial" w:hAnsi="Arial" w:cs="Arial" w:hint="cs"/>
                <w:b/>
                <w:bCs/>
                <w:sz w:val="26"/>
                <w:szCs w:val="26"/>
                <w:rtl/>
              </w:rPr>
              <w:t xml:space="preserve"> </w:t>
            </w:r>
            <w:r w:rsidRPr="00F92826">
              <w:rPr>
                <w:rFonts w:ascii="Arial" w:hAnsi="Arial" w:cs="Arial"/>
                <w:b/>
                <w:bCs/>
                <w:sz w:val="26"/>
                <w:szCs w:val="26"/>
                <w:rtl/>
              </w:rPr>
              <w:t>عضوا</w:t>
            </w:r>
            <w:r w:rsidRPr="00F92826">
              <w:rPr>
                <w:rFonts w:ascii="Arial" w:hAnsi="Arial" w:cs="Arial" w:hint="cs"/>
                <w:b/>
                <w:bCs/>
                <w:sz w:val="26"/>
                <w:szCs w:val="26"/>
                <w:rtl/>
              </w:rPr>
              <w:t xml:space="preserve"> </w:t>
            </w:r>
            <w:r w:rsidRPr="00F92826">
              <w:rPr>
                <w:rFonts w:ascii="Arial" w:hAnsi="Arial" w:cs="Arial"/>
                <w:b/>
                <w:bCs/>
                <w:sz w:val="26"/>
                <w:szCs w:val="26"/>
                <w:rtl/>
              </w:rPr>
              <w:t>وهم السادة:</w:t>
            </w:r>
          </w:p>
        </w:tc>
        <w:tc>
          <w:tcPr>
            <w:tcW w:w="1843" w:type="dxa"/>
            <w:shd w:val="clear" w:color="auto" w:fill="D9D9D9"/>
            <w:vAlign w:val="center"/>
          </w:tcPr>
          <w:p w:rsidR="003E0934" w:rsidRPr="00F92826" w:rsidRDefault="003E0934" w:rsidP="00202FDB">
            <w:pPr>
              <w:bidi/>
              <w:spacing w:line="228" w:lineRule="auto"/>
              <w:jc w:val="center"/>
              <w:rPr>
                <w:rFonts w:ascii="Arial" w:hAnsi="Arial" w:cs="Arial"/>
                <w:sz w:val="26"/>
                <w:szCs w:val="26"/>
                <w:rtl/>
              </w:rPr>
            </w:pPr>
            <w:r w:rsidRPr="00F92826">
              <w:rPr>
                <w:rFonts w:ascii="Arial" w:hAnsi="Arial" w:cs="Arial"/>
                <w:b/>
                <w:bCs/>
                <w:sz w:val="26"/>
                <w:szCs w:val="26"/>
                <w:rtl/>
              </w:rPr>
              <w:t>المصوتون بلا:</w:t>
            </w:r>
          </w:p>
        </w:tc>
        <w:tc>
          <w:tcPr>
            <w:tcW w:w="2835" w:type="dxa"/>
            <w:shd w:val="clear" w:color="auto" w:fill="D9D9D9"/>
            <w:vAlign w:val="center"/>
          </w:tcPr>
          <w:p w:rsidR="003E0934" w:rsidRPr="00F92826" w:rsidRDefault="003E0934" w:rsidP="00202FDB">
            <w:pPr>
              <w:bidi/>
              <w:spacing w:line="228" w:lineRule="auto"/>
              <w:ind w:right="284"/>
              <w:jc w:val="center"/>
              <w:rPr>
                <w:rFonts w:ascii="Arial" w:hAnsi="Arial" w:cs="Arial"/>
                <w:b/>
                <w:bCs/>
                <w:sz w:val="26"/>
                <w:szCs w:val="26"/>
                <w:rtl/>
              </w:rPr>
            </w:pPr>
            <w:r w:rsidRPr="00F92826">
              <w:rPr>
                <w:rFonts w:ascii="Arial" w:hAnsi="Arial" w:cs="Arial"/>
                <w:b/>
                <w:bCs/>
                <w:sz w:val="26"/>
                <w:szCs w:val="26"/>
                <w:rtl/>
              </w:rPr>
              <w:t>الممتنع</w:t>
            </w:r>
            <w:r w:rsidRPr="00F92826">
              <w:rPr>
                <w:rFonts w:ascii="Arial" w:hAnsi="Arial" w:cs="Arial" w:hint="cs"/>
                <w:b/>
                <w:bCs/>
                <w:sz w:val="26"/>
                <w:szCs w:val="26"/>
                <w:rtl/>
              </w:rPr>
              <w:t>و</w:t>
            </w:r>
            <w:r w:rsidRPr="00F92826">
              <w:rPr>
                <w:rFonts w:ascii="Arial" w:hAnsi="Arial" w:cs="Arial"/>
                <w:b/>
                <w:bCs/>
                <w:sz w:val="26"/>
                <w:szCs w:val="26"/>
                <w:rtl/>
              </w:rPr>
              <w:t xml:space="preserve">ن عن التصويت: </w:t>
            </w:r>
          </w:p>
        </w:tc>
      </w:tr>
      <w:tr w:rsidR="003E0934" w:rsidRPr="00F92826" w:rsidTr="00202FDB">
        <w:trPr>
          <w:trHeight w:val="3821"/>
        </w:trPr>
        <w:tc>
          <w:tcPr>
            <w:tcW w:w="2551" w:type="dxa"/>
          </w:tcPr>
          <w:p w:rsidR="003E0934" w:rsidRPr="00F92826" w:rsidRDefault="003E0934" w:rsidP="00202FDB">
            <w:pPr>
              <w:numPr>
                <w:ilvl w:val="0"/>
                <w:numId w:val="28"/>
              </w:numPr>
              <w:bidi/>
              <w:ind w:left="113" w:right="113" w:firstLine="0"/>
              <w:jc w:val="lowKashida"/>
              <w:rPr>
                <w:rFonts w:ascii="Arial" w:hAnsi="Arial" w:cs="Arial"/>
                <w:sz w:val="26"/>
                <w:szCs w:val="26"/>
              </w:rPr>
            </w:pPr>
            <w:r w:rsidRPr="00F92826">
              <w:rPr>
                <w:rFonts w:ascii="Arial" w:hAnsi="Arial" w:cs="Arial"/>
                <w:sz w:val="26"/>
                <w:szCs w:val="26"/>
                <w:rtl/>
                <w:lang w:val="en-US" w:eastAsia="en-US" w:bidi="ar-MA"/>
              </w:rPr>
              <w:t>محمد بيكز</w:t>
            </w:r>
          </w:p>
          <w:p w:rsidR="003E0934" w:rsidRDefault="003E0934" w:rsidP="00202FDB">
            <w:pPr>
              <w:numPr>
                <w:ilvl w:val="0"/>
                <w:numId w:val="28"/>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الحسان المهدي</w:t>
            </w:r>
          </w:p>
          <w:p w:rsidR="003E0934" w:rsidRPr="00F92826" w:rsidRDefault="003E0934" w:rsidP="00202FDB">
            <w:pPr>
              <w:numPr>
                <w:ilvl w:val="0"/>
                <w:numId w:val="28"/>
              </w:numPr>
              <w:bidi/>
              <w:ind w:left="113" w:right="113" w:firstLine="0"/>
              <w:jc w:val="lowKashida"/>
              <w:rPr>
                <w:rFonts w:ascii="Arial" w:hAnsi="Arial" w:cs="Arial"/>
                <w:sz w:val="26"/>
                <w:szCs w:val="26"/>
                <w:rtl/>
                <w:lang w:bidi="ar-MA"/>
              </w:rPr>
            </w:pPr>
            <w:r>
              <w:rPr>
                <w:rFonts w:ascii="Arial" w:hAnsi="Arial" w:cs="Arial" w:hint="cs"/>
                <w:sz w:val="26"/>
                <w:szCs w:val="26"/>
                <w:rtl/>
                <w:lang w:bidi="ar-MA"/>
              </w:rPr>
              <w:t>خليل صويلح</w:t>
            </w:r>
          </w:p>
          <w:p w:rsidR="003E0934" w:rsidRPr="00F92826" w:rsidRDefault="003E0934" w:rsidP="00202FD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rPr>
              <w:t>محمد سافع</w:t>
            </w:r>
            <w:r w:rsidRPr="00F92826">
              <w:rPr>
                <w:rFonts w:ascii="Arial" w:hAnsi="Arial" w:cs="Arial"/>
                <w:sz w:val="26"/>
                <w:szCs w:val="26"/>
                <w:rtl/>
                <w:lang w:val="en-US" w:eastAsia="en-US" w:bidi="ar-MA"/>
              </w:rPr>
              <w:t xml:space="preserve"> </w:t>
            </w:r>
          </w:p>
          <w:p w:rsidR="003E0934" w:rsidRPr="00F92826" w:rsidRDefault="003E0934" w:rsidP="00202FDB">
            <w:pPr>
              <w:numPr>
                <w:ilvl w:val="0"/>
                <w:numId w:val="28"/>
              </w:numPr>
              <w:bidi/>
              <w:ind w:left="113" w:right="113" w:firstLine="0"/>
              <w:jc w:val="lowKashida"/>
              <w:rPr>
                <w:rFonts w:ascii="Arial" w:hAnsi="Arial" w:cs="Arial"/>
                <w:sz w:val="26"/>
                <w:szCs w:val="26"/>
                <w:lang w:bidi="ar-MA"/>
              </w:rPr>
            </w:pPr>
            <w:r w:rsidRPr="00F92826">
              <w:rPr>
                <w:rFonts w:ascii="Arial" w:hAnsi="Arial" w:cs="Arial"/>
                <w:sz w:val="26"/>
                <w:szCs w:val="26"/>
                <w:rtl/>
                <w:lang w:val="en-US" w:eastAsia="en-US" w:bidi="ar-MA"/>
              </w:rPr>
              <w:t>الحسن المنصوري</w:t>
            </w:r>
          </w:p>
          <w:p w:rsidR="003E0934" w:rsidRPr="00F92826" w:rsidRDefault="003E0934" w:rsidP="00202FDB">
            <w:pPr>
              <w:numPr>
                <w:ilvl w:val="0"/>
                <w:numId w:val="28"/>
              </w:numPr>
              <w:bidi/>
              <w:ind w:left="113" w:right="113" w:firstLine="0"/>
              <w:jc w:val="lowKashida"/>
              <w:rPr>
                <w:rFonts w:ascii="Arial" w:hAnsi="Arial" w:cs="Arial"/>
                <w:sz w:val="26"/>
                <w:szCs w:val="26"/>
                <w:rtl/>
              </w:rPr>
            </w:pPr>
            <w:r w:rsidRPr="00F92826">
              <w:rPr>
                <w:rFonts w:ascii="Arial" w:hAnsi="Arial" w:cs="Arial"/>
                <w:sz w:val="26"/>
                <w:szCs w:val="26"/>
                <w:rtl/>
              </w:rPr>
              <w:t>علي سالم الصلاي</w:t>
            </w:r>
          </w:p>
          <w:p w:rsidR="003E0934" w:rsidRPr="00F92826" w:rsidRDefault="003E0934" w:rsidP="00202FD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مينة دجاج</w:t>
            </w:r>
          </w:p>
          <w:p w:rsidR="003E0934" w:rsidRPr="00F92826" w:rsidRDefault="003E0934" w:rsidP="00202FD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رقية اومنصور</w:t>
            </w:r>
          </w:p>
          <w:p w:rsidR="003E0934" w:rsidRPr="00F92826" w:rsidRDefault="003E0934" w:rsidP="00202FD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 xml:space="preserve">محمد سافع </w:t>
            </w:r>
          </w:p>
          <w:p w:rsidR="003E0934" w:rsidRPr="00F92826" w:rsidRDefault="003E0934" w:rsidP="00202FD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محمد اكتير</w:t>
            </w:r>
          </w:p>
          <w:p w:rsidR="003E0934" w:rsidRPr="00F92826" w:rsidRDefault="003E0934" w:rsidP="00202FD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المليح</w:t>
            </w:r>
          </w:p>
          <w:p w:rsidR="003E0934" w:rsidRDefault="003E0934" w:rsidP="00202FD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دجاج</w:t>
            </w:r>
          </w:p>
          <w:p w:rsidR="003E0934" w:rsidRPr="00F92826" w:rsidRDefault="003E0934" w:rsidP="00202FD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عبد الله</w:t>
            </w:r>
            <w:r>
              <w:rPr>
                <w:rFonts w:ascii="Arial" w:hAnsi="Arial" w:cs="Arial" w:hint="cs"/>
                <w:sz w:val="26"/>
                <w:szCs w:val="26"/>
                <w:rtl/>
                <w:lang w:val="en-US" w:eastAsia="en-US" w:bidi="ar-MA"/>
              </w:rPr>
              <w:t xml:space="preserve"> </w:t>
            </w:r>
            <w:r w:rsidRPr="00F92826">
              <w:rPr>
                <w:rFonts w:ascii="Arial" w:hAnsi="Arial" w:cs="Arial"/>
                <w:sz w:val="26"/>
                <w:szCs w:val="26"/>
                <w:rtl/>
                <w:lang w:val="en-US" w:eastAsia="en-US" w:bidi="ar-MA"/>
              </w:rPr>
              <w:t>اوبرايم</w:t>
            </w:r>
          </w:p>
        </w:tc>
        <w:tc>
          <w:tcPr>
            <w:tcW w:w="2693" w:type="dxa"/>
          </w:tcPr>
          <w:p w:rsidR="003E0934" w:rsidRDefault="003E0934" w:rsidP="00202FDB">
            <w:pPr>
              <w:numPr>
                <w:ilvl w:val="0"/>
                <w:numId w:val="28"/>
              </w:numPr>
              <w:bidi/>
              <w:ind w:left="113" w:right="113" w:firstLine="0"/>
              <w:jc w:val="lowKashida"/>
              <w:rPr>
                <w:rFonts w:ascii="Arial" w:hAnsi="Arial" w:cs="Arial"/>
                <w:sz w:val="26"/>
                <w:szCs w:val="26"/>
                <w:lang w:bidi="ar-MA"/>
              </w:rPr>
            </w:pPr>
            <w:r w:rsidRPr="00F92826">
              <w:rPr>
                <w:rFonts w:ascii="Arial" w:hAnsi="Arial" w:cs="Arial"/>
                <w:sz w:val="26"/>
                <w:szCs w:val="26"/>
                <w:rtl/>
              </w:rPr>
              <w:t>العربي الخليل</w:t>
            </w:r>
          </w:p>
          <w:p w:rsidR="003E0934" w:rsidRPr="00F92826" w:rsidRDefault="003E0934" w:rsidP="00202FDB">
            <w:pPr>
              <w:numPr>
                <w:ilvl w:val="0"/>
                <w:numId w:val="28"/>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إدريس المهادي</w:t>
            </w:r>
          </w:p>
          <w:p w:rsidR="003E0934" w:rsidRPr="00F92826" w:rsidRDefault="003E0934" w:rsidP="00202FDB">
            <w:pPr>
              <w:numPr>
                <w:ilvl w:val="0"/>
                <w:numId w:val="28"/>
              </w:numPr>
              <w:bidi/>
              <w:ind w:left="113" w:right="113" w:firstLine="0"/>
              <w:jc w:val="lowKashida"/>
              <w:rPr>
                <w:rFonts w:ascii="Arial" w:hAnsi="Arial" w:cs="Arial"/>
                <w:sz w:val="26"/>
                <w:szCs w:val="26"/>
                <w:rtl/>
                <w:lang w:bidi="ar-MA"/>
              </w:rPr>
            </w:pPr>
            <w:r w:rsidRPr="00F92826">
              <w:rPr>
                <w:rFonts w:ascii="Arial" w:hAnsi="Arial" w:cs="Arial"/>
                <w:sz w:val="26"/>
                <w:szCs w:val="26"/>
                <w:rtl/>
                <w:lang w:bidi="ar-MA"/>
              </w:rPr>
              <w:t>محمد رامي</w:t>
            </w:r>
          </w:p>
          <w:p w:rsidR="003E0934" w:rsidRPr="00F92826" w:rsidRDefault="003E0934" w:rsidP="00202FD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عبد الله موتمر</w:t>
            </w:r>
          </w:p>
          <w:p w:rsidR="003E0934" w:rsidRPr="00F92826" w:rsidRDefault="003E0934" w:rsidP="00202FD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العيدي</w:t>
            </w:r>
          </w:p>
          <w:p w:rsidR="003E0934" w:rsidRPr="00F92826" w:rsidRDefault="003E0934" w:rsidP="00202FDB">
            <w:pPr>
              <w:numPr>
                <w:ilvl w:val="0"/>
                <w:numId w:val="28"/>
              </w:numPr>
              <w:bidi/>
              <w:ind w:left="113" w:right="113" w:firstLine="0"/>
              <w:jc w:val="lowKashida"/>
              <w:rPr>
                <w:rFonts w:ascii="Arial" w:hAnsi="Arial" w:cs="Arial"/>
                <w:sz w:val="26"/>
                <w:szCs w:val="26"/>
                <w:rtl/>
              </w:rPr>
            </w:pPr>
            <w:r w:rsidRPr="00F92826">
              <w:rPr>
                <w:rFonts w:ascii="Arial" w:hAnsi="Arial" w:cs="Arial"/>
                <w:sz w:val="26"/>
                <w:szCs w:val="26"/>
                <w:rtl/>
              </w:rPr>
              <w:t>عبد الرحمان رزقي</w:t>
            </w:r>
          </w:p>
          <w:p w:rsidR="003E0934" w:rsidRPr="00F92826" w:rsidRDefault="003E0934" w:rsidP="00202FDB">
            <w:pPr>
              <w:numPr>
                <w:ilvl w:val="0"/>
                <w:numId w:val="28"/>
              </w:numPr>
              <w:bidi/>
              <w:ind w:left="113" w:right="113" w:firstLine="0"/>
              <w:jc w:val="lowKashida"/>
              <w:rPr>
                <w:rFonts w:ascii="Arial" w:hAnsi="Arial" w:cs="Arial"/>
                <w:sz w:val="26"/>
                <w:szCs w:val="26"/>
                <w:rtl/>
                <w:lang w:bidi="ar-MA"/>
              </w:rPr>
            </w:pPr>
            <w:r w:rsidRPr="00F92826">
              <w:rPr>
                <w:rFonts w:ascii="Arial" w:hAnsi="Arial" w:cs="Arial"/>
                <w:sz w:val="26"/>
                <w:szCs w:val="26"/>
                <w:rtl/>
                <w:lang w:bidi="ar-MA"/>
              </w:rPr>
              <w:t>منير بوحماد</w:t>
            </w:r>
          </w:p>
          <w:p w:rsidR="003E0934" w:rsidRPr="00F92826" w:rsidRDefault="003E0934" w:rsidP="00202FD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لحفظ الخليل</w:t>
            </w:r>
          </w:p>
          <w:p w:rsidR="003E0934" w:rsidRPr="00F92826" w:rsidRDefault="003E0934" w:rsidP="00202FD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عبد الرحيم فدواش</w:t>
            </w:r>
          </w:p>
          <w:p w:rsidR="003E0934" w:rsidRPr="00F92826" w:rsidRDefault="003E0934" w:rsidP="00202FD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بلعسري</w:t>
            </w:r>
          </w:p>
          <w:p w:rsidR="003E0934" w:rsidRPr="00F92826" w:rsidRDefault="003E0934" w:rsidP="00202FD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أحمد ابن سعيد</w:t>
            </w:r>
          </w:p>
          <w:p w:rsidR="003E0934" w:rsidRDefault="003E0934" w:rsidP="00202FD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الحسنية رفيع</w:t>
            </w:r>
          </w:p>
          <w:p w:rsidR="003E0934" w:rsidRPr="00F92826" w:rsidRDefault="003E0934" w:rsidP="00202FD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رمية اسكيكة</w:t>
            </w:r>
          </w:p>
        </w:tc>
        <w:tc>
          <w:tcPr>
            <w:tcW w:w="1843" w:type="dxa"/>
          </w:tcPr>
          <w:p w:rsidR="003E0934" w:rsidRPr="00F92826" w:rsidRDefault="003E0934" w:rsidP="00202FDB">
            <w:pPr>
              <w:bidi/>
              <w:spacing w:line="228" w:lineRule="auto"/>
              <w:ind w:right="284"/>
              <w:jc w:val="center"/>
              <w:rPr>
                <w:rFonts w:ascii="Arial" w:hAnsi="Arial" w:cs="Arial"/>
                <w:b/>
                <w:bCs/>
                <w:sz w:val="26"/>
                <w:szCs w:val="26"/>
                <w:rtl/>
              </w:rPr>
            </w:pPr>
          </w:p>
          <w:p w:rsidR="003E0934" w:rsidRPr="00F92826" w:rsidRDefault="003E0934" w:rsidP="00202FDB">
            <w:pPr>
              <w:bidi/>
              <w:spacing w:line="228" w:lineRule="auto"/>
              <w:ind w:right="284"/>
              <w:jc w:val="center"/>
              <w:rPr>
                <w:rFonts w:ascii="Arial" w:hAnsi="Arial" w:cs="Arial"/>
                <w:sz w:val="26"/>
                <w:szCs w:val="26"/>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3E0934" w:rsidRPr="00F92826" w:rsidRDefault="003E0934" w:rsidP="00202FDB">
            <w:pPr>
              <w:jc w:val="center"/>
              <w:rPr>
                <w:rFonts w:ascii="Arial" w:hAnsi="Arial" w:cs="Arial"/>
                <w:b/>
                <w:bCs/>
                <w:sz w:val="26"/>
                <w:szCs w:val="26"/>
                <w:rtl/>
              </w:rPr>
            </w:pPr>
          </w:p>
          <w:p w:rsidR="003E0934" w:rsidRPr="00F92826" w:rsidRDefault="003E0934" w:rsidP="00202FDB">
            <w:pPr>
              <w:rPr>
                <w:rFonts w:ascii="Arial" w:hAnsi="Arial" w:cs="Arial"/>
                <w:b/>
                <w:bCs/>
                <w:sz w:val="26"/>
                <w:szCs w:val="26"/>
                <w:rtl/>
              </w:rPr>
            </w:pPr>
          </w:p>
          <w:p w:rsidR="003E0934" w:rsidRPr="00F92826" w:rsidRDefault="003E0934" w:rsidP="00202FDB">
            <w:pPr>
              <w:rPr>
                <w:rFonts w:ascii="Arial" w:hAnsi="Arial" w:cs="Arial"/>
                <w:b/>
                <w:bCs/>
                <w:sz w:val="26"/>
                <w:szCs w:val="26"/>
                <w:rtl/>
              </w:rPr>
            </w:pPr>
          </w:p>
          <w:p w:rsidR="003E0934" w:rsidRPr="00F92826" w:rsidRDefault="003E0934" w:rsidP="00202FDB">
            <w:pPr>
              <w:rPr>
                <w:rFonts w:ascii="Arial" w:hAnsi="Arial" w:cs="Arial"/>
                <w:b/>
                <w:bCs/>
                <w:sz w:val="26"/>
                <w:szCs w:val="26"/>
                <w:rtl/>
              </w:rPr>
            </w:pPr>
          </w:p>
          <w:p w:rsidR="003E0934" w:rsidRPr="00F92826" w:rsidRDefault="003E0934" w:rsidP="00202FDB">
            <w:pPr>
              <w:rPr>
                <w:rFonts w:ascii="Arial" w:hAnsi="Arial" w:cs="Arial"/>
                <w:b/>
                <w:bCs/>
                <w:sz w:val="26"/>
                <w:szCs w:val="26"/>
                <w:rtl/>
              </w:rPr>
            </w:pPr>
          </w:p>
          <w:p w:rsidR="003E0934" w:rsidRPr="00F92826" w:rsidRDefault="003E0934" w:rsidP="00202FDB">
            <w:pPr>
              <w:rPr>
                <w:rFonts w:ascii="Arial" w:hAnsi="Arial" w:cs="Arial"/>
                <w:b/>
                <w:bCs/>
                <w:sz w:val="26"/>
                <w:szCs w:val="26"/>
                <w:rtl/>
              </w:rPr>
            </w:pPr>
          </w:p>
          <w:p w:rsidR="003E0934" w:rsidRPr="00F92826" w:rsidRDefault="003E0934" w:rsidP="00202FDB">
            <w:pPr>
              <w:rPr>
                <w:rFonts w:ascii="Arial" w:hAnsi="Arial" w:cs="Arial"/>
                <w:b/>
                <w:bCs/>
                <w:sz w:val="26"/>
                <w:szCs w:val="26"/>
                <w:rtl/>
              </w:rPr>
            </w:pPr>
          </w:p>
          <w:p w:rsidR="003E0934" w:rsidRPr="00F92826" w:rsidRDefault="003E0934" w:rsidP="00202FDB">
            <w:pPr>
              <w:bidi/>
              <w:spacing w:line="228" w:lineRule="auto"/>
              <w:ind w:right="284"/>
              <w:rPr>
                <w:rFonts w:ascii="Arial" w:hAnsi="Arial" w:cs="Arial"/>
                <w:sz w:val="26"/>
                <w:szCs w:val="26"/>
              </w:rPr>
            </w:pPr>
          </w:p>
          <w:p w:rsidR="003E0934" w:rsidRPr="00F92826" w:rsidRDefault="003E0934" w:rsidP="00202FDB">
            <w:pPr>
              <w:bidi/>
              <w:spacing w:line="228" w:lineRule="auto"/>
              <w:ind w:right="284"/>
              <w:rPr>
                <w:rFonts w:ascii="Arial" w:hAnsi="Arial" w:cs="Arial"/>
                <w:b/>
                <w:bCs/>
                <w:sz w:val="26"/>
                <w:szCs w:val="26"/>
                <w:rtl/>
              </w:rPr>
            </w:pPr>
          </w:p>
        </w:tc>
        <w:tc>
          <w:tcPr>
            <w:tcW w:w="2835" w:type="dxa"/>
          </w:tcPr>
          <w:p w:rsidR="003E0934" w:rsidRPr="00F92826" w:rsidRDefault="003E0934" w:rsidP="00202FDB">
            <w:pPr>
              <w:bidi/>
              <w:spacing w:line="228" w:lineRule="auto"/>
              <w:ind w:left="284" w:right="284"/>
              <w:rPr>
                <w:rFonts w:ascii="Arial" w:hAnsi="Arial" w:cs="Arial"/>
                <w:b/>
                <w:bCs/>
                <w:sz w:val="26"/>
                <w:szCs w:val="26"/>
                <w:rtl/>
              </w:rPr>
            </w:pPr>
          </w:p>
          <w:p w:rsidR="003E0934" w:rsidRPr="00F92826" w:rsidRDefault="003E0934" w:rsidP="00202FDB">
            <w:pPr>
              <w:bidi/>
              <w:spacing w:line="228" w:lineRule="auto"/>
              <w:ind w:left="284" w:right="284"/>
              <w:jc w:val="center"/>
              <w:rPr>
                <w:rFonts w:ascii="Arial" w:hAnsi="Arial" w:cs="Arial"/>
                <w:sz w:val="26"/>
                <w:szCs w:val="26"/>
                <w:rtl/>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3E0934" w:rsidRPr="00F92826" w:rsidRDefault="003E0934" w:rsidP="00202FDB">
            <w:pPr>
              <w:bidi/>
              <w:spacing w:line="228" w:lineRule="auto"/>
              <w:ind w:left="284" w:right="284"/>
              <w:rPr>
                <w:rFonts w:ascii="Arial" w:hAnsi="Arial" w:cs="Arial"/>
                <w:b/>
                <w:bCs/>
                <w:sz w:val="26"/>
                <w:szCs w:val="26"/>
                <w:rtl/>
              </w:rPr>
            </w:pPr>
          </w:p>
        </w:tc>
      </w:tr>
    </w:tbl>
    <w:p w:rsidR="004E796A" w:rsidRPr="003E0934" w:rsidRDefault="004E796A" w:rsidP="003E0934">
      <w:pPr>
        <w:bidi/>
        <w:ind w:left="567" w:right="284" w:firstLine="567"/>
        <w:jc w:val="lowKashida"/>
        <w:rPr>
          <w:rFonts w:ascii="Arial" w:hAnsi="Arial" w:cs="Arial"/>
          <w:sz w:val="22"/>
          <w:szCs w:val="22"/>
          <w:rtl/>
          <w:lang w:bidi="ar-MA"/>
        </w:rPr>
      </w:pPr>
      <w:r w:rsidRPr="004E796A">
        <w:rPr>
          <w:rFonts w:ascii="Arial" w:hAnsi="Arial" w:cs="Arial"/>
          <w:sz w:val="30"/>
          <w:szCs w:val="30"/>
          <w:rtl/>
          <w:lang w:bidi="ar-MA"/>
        </w:rPr>
        <w:t xml:space="preserve">  </w:t>
      </w:r>
    </w:p>
    <w:p w:rsidR="004E796A" w:rsidRPr="004E796A" w:rsidRDefault="004E796A" w:rsidP="008C3530">
      <w:pPr>
        <w:bidi/>
        <w:ind w:left="567" w:right="284" w:firstLine="567"/>
        <w:jc w:val="lowKashida"/>
        <w:rPr>
          <w:rFonts w:ascii="Arial" w:hAnsi="Arial" w:cs="Arial"/>
          <w:b/>
          <w:bCs/>
          <w:sz w:val="30"/>
          <w:szCs w:val="30"/>
          <w:u w:val="single"/>
          <w:rtl/>
        </w:rPr>
      </w:pPr>
      <w:r w:rsidRPr="004E796A">
        <w:rPr>
          <w:rFonts w:ascii="Arial" w:hAnsi="Arial" w:cs="Arial"/>
          <w:b/>
          <w:bCs/>
          <w:sz w:val="30"/>
          <w:szCs w:val="30"/>
          <w:u w:val="single"/>
          <w:rtl/>
        </w:rPr>
        <w:t>الرئيس</w:t>
      </w:r>
      <w:r w:rsidRPr="004E796A">
        <w:rPr>
          <w:rFonts w:ascii="Arial" w:hAnsi="Arial" w:cs="Arial"/>
          <w:b/>
          <w:bCs/>
          <w:sz w:val="30"/>
          <w:szCs w:val="30"/>
          <w:rtl/>
        </w:rPr>
        <w:tab/>
      </w:r>
      <w:r w:rsidRPr="004E796A">
        <w:rPr>
          <w:rFonts w:ascii="Arial" w:hAnsi="Arial" w:cs="Arial"/>
          <w:sz w:val="30"/>
          <w:szCs w:val="30"/>
          <w:rtl/>
        </w:rPr>
        <w:tab/>
        <w:t xml:space="preserve">                                            </w:t>
      </w:r>
      <w:r w:rsidRPr="004E796A">
        <w:rPr>
          <w:rFonts w:ascii="Arial" w:hAnsi="Arial" w:cs="Arial"/>
          <w:sz w:val="30"/>
          <w:szCs w:val="30"/>
          <w:rtl/>
        </w:rPr>
        <w:tab/>
        <w:t xml:space="preserve">                  </w:t>
      </w:r>
      <w:r w:rsidRPr="004E796A">
        <w:rPr>
          <w:rFonts w:ascii="Arial" w:hAnsi="Arial" w:cs="Arial"/>
          <w:b/>
          <w:bCs/>
          <w:sz w:val="30"/>
          <w:szCs w:val="30"/>
          <w:u w:val="single"/>
          <w:rtl/>
        </w:rPr>
        <w:t xml:space="preserve">الكاتب </w:t>
      </w:r>
    </w:p>
    <w:p w:rsidR="004E796A" w:rsidRPr="004E796A" w:rsidRDefault="004E796A" w:rsidP="008C3530">
      <w:pPr>
        <w:bidi/>
        <w:ind w:left="567" w:right="284" w:firstLine="567"/>
        <w:jc w:val="lowKashida"/>
        <w:rPr>
          <w:rFonts w:ascii="Arial" w:hAnsi="Arial" w:cs="Arial"/>
          <w:b/>
          <w:bCs/>
          <w:sz w:val="30"/>
          <w:szCs w:val="30"/>
          <w:u w:val="single"/>
          <w:rtl/>
        </w:rPr>
      </w:pPr>
    </w:p>
    <w:p w:rsidR="004E796A" w:rsidRPr="004E796A" w:rsidRDefault="004E796A" w:rsidP="008C3530">
      <w:pPr>
        <w:bidi/>
        <w:ind w:left="567" w:right="284" w:firstLine="567"/>
        <w:jc w:val="lowKashida"/>
        <w:rPr>
          <w:rFonts w:ascii="Arial" w:hAnsi="Arial" w:cs="Arial"/>
          <w:b/>
          <w:bCs/>
          <w:sz w:val="30"/>
          <w:szCs w:val="30"/>
          <w:u w:val="single"/>
          <w:rtl/>
        </w:rPr>
      </w:pPr>
    </w:p>
    <w:p w:rsidR="004E796A" w:rsidRDefault="004E796A" w:rsidP="008C3530">
      <w:pPr>
        <w:bidi/>
        <w:ind w:left="567" w:right="284" w:firstLine="567"/>
        <w:jc w:val="lowKashida"/>
        <w:rPr>
          <w:rFonts w:ascii="Arial" w:hAnsi="Arial" w:cs="Arial"/>
          <w:b/>
          <w:bCs/>
          <w:sz w:val="30"/>
          <w:szCs w:val="30"/>
          <w:u w:val="single"/>
          <w:rtl/>
        </w:rPr>
      </w:pPr>
    </w:p>
    <w:p w:rsidR="003E0934" w:rsidRPr="004E796A" w:rsidRDefault="003E0934" w:rsidP="003E0934">
      <w:pPr>
        <w:bidi/>
        <w:ind w:left="567" w:right="284" w:firstLine="567"/>
        <w:jc w:val="lowKashida"/>
        <w:rPr>
          <w:rFonts w:ascii="Arial" w:hAnsi="Arial" w:cs="Arial"/>
          <w:b/>
          <w:bCs/>
          <w:sz w:val="30"/>
          <w:szCs w:val="30"/>
          <w:u w:val="single"/>
          <w:rtl/>
        </w:rPr>
      </w:pPr>
    </w:p>
    <w:p w:rsidR="004E796A" w:rsidRPr="004E796A" w:rsidRDefault="004E796A" w:rsidP="008C3530">
      <w:pPr>
        <w:bidi/>
        <w:ind w:left="567" w:right="284" w:firstLine="567"/>
        <w:jc w:val="lowKashida"/>
        <w:rPr>
          <w:rFonts w:ascii="Arial" w:hAnsi="Arial" w:cs="Arial"/>
          <w:b/>
          <w:bCs/>
          <w:sz w:val="30"/>
          <w:szCs w:val="30"/>
          <w:u w:val="single"/>
          <w:rtl/>
        </w:rPr>
      </w:pPr>
    </w:p>
    <w:p w:rsidR="004E796A" w:rsidRPr="004E796A" w:rsidRDefault="004E796A" w:rsidP="008C3530">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محمد بيكز</w:t>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t xml:space="preserve">                                        </w:t>
      </w:r>
      <w:r w:rsidRPr="004E796A">
        <w:rPr>
          <w:rFonts w:ascii="Arial" w:hAnsi="Arial" w:cs="Arial"/>
          <w:sz w:val="30"/>
          <w:szCs w:val="30"/>
          <w:rtl/>
          <w:lang w:bidi="ar-MA"/>
        </w:rPr>
        <w:t>محمد سافع</w:t>
      </w:r>
    </w:p>
    <w:p w:rsidR="004E796A" w:rsidRPr="004E796A" w:rsidRDefault="004E796A" w:rsidP="004E796A">
      <w:pPr>
        <w:bidi/>
        <w:ind w:left="567" w:right="284"/>
        <w:jc w:val="lowKashida"/>
        <w:rPr>
          <w:rFonts w:ascii="Arial" w:hAnsi="Arial" w:cs="Arial"/>
          <w:sz w:val="30"/>
          <w:szCs w:val="30"/>
          <w:rtl/>
          <w:lang w:bidi="ar-MA"/>
        </w:rPr>
      </w:pPr>
    </w:p>
    <w:p w:rsidR="004E796A" w:rsidRPr="004E796A" w:rsidRDefault="004E796A" w:rsidP="004E796A">
      <w:pPr>
        <w:bidi/>
        <w:ind w:left="567" w:right="284"/>
        <w:jc w:val="lowKashida"/>
        <w:rPr>
          <w:rFonts w:ascii="Arial" w:hAnsi="Arial" w:cs="Arial"/>
          <w:sz w:val="30"/>
          <w:szCs w:val="30"/>
          <w:rtl/>
          <w:lang w:bidi="ar-MA"/>
        </w:rPr>
      </w:pPr>
    </w:p>
    <w:p w:rsidR="004E796A" w:rsidRPr="004E796A" w:rsidRDefault="004E796A" w:rsidP="004E796A">
      <w:pPr>
        <w:bidi/>
        <w:ind w:left="567" w:right="284"/>
        <w:jc w:val="lowKashida"/>
        <w:rPr>
          <w:rFonts w:ascii="Arial" w:hAnsi="Arial" w:cs="Arial"/>
          <w:sz w:val="30"/>
          <w:szCs w:val="30"/>
          <w:rtl/>
          <w:lang w:bidi="ar-MA"/>
        </w:rPr>
      </w:pPr>
    </w:p>
    <w:p w:rsidR="0069145C" w:rsidRPr="004E796A" w:rsidRDefault="0069145C" w:rsidP="008C3530">
      <w:pPr>
        <w:bidi/>
        <w:ind w:left="567" w:right="284" w:firstLine="567"/>
        <w:jc w:val="lowKashida"/>
        <w:rPr>
          <w:rFonts w:ascii="Arial" w:hAnsi="Arial" w:cs="Arial"/>
          <w:b/>
          <w:bCs/>
          <w:sz w:val="30"/>
          <w:szCs w:val="30"/>
          <w:rtl/>
        </w:rPr>
      </w:pPr>
      <w:r w:rsidRPr="004E796A">
        <w:rPr>
          <w:rFonts w:ascii="Arial" w:hAnsi="Arial" w:cs="Arial"/>
          <w:b/>
          <w:bCs/>
          <w:sz w:val="30"/>
          <w:szCs w:val="30"/>
          <w:u w:val="single"/>
          <w:rtl/>
        </w:rPr>
        <w:lastRenderedPageBreak/>
        <w:t xml:space="preserve">النقطة </w:t>
      </w:r>
      <w:r w:rsidR="004E796A" w:rsidRPr="004E796A">
        <w:rPr>
          <w:rFonts w:ascii="Arial" w:hAnsi="Arial" w:cs="Arial"/>
          <w:b/>
          <w:bCs/>
          <w:sz w:val="30"/>
          <w:szCs w:val="30"/>
          <w:u w:val="single"/>
          <w:rtl/>
        </w:rPr>
        <w:t>الثانية</w:t>
      </w:r>
      <w:r w:rsidRPr="004E796A">
        <w:rPr>
          <w:rFonts w:ascii="Arial" w:hAnsi="Arial" w:cs="Arial"/>
          <w:b/>
          <w:bCs/>
          <w:sz w:val="30"/>
          <w:szCs w:val="30"/>
          <w:rtl/>
        </w:rPr>
        <w:t>:</w:t>
      </w:r>
    </w:p>
    <w:p w:rsidR="000F1AB3" w:rsidRPr="004E796A" w:rsidRDefault="000F1AB3" w:rsidP="008C3530">
      <w:pPr>
        <w:bidi/>
        <w:ind w:left="567" w:right="284" w:firstLine="567"/>
        <w:jc w:val="center"/>
        <w:rPr>
          <w:rFonts w:ascii="Arial" w:hAnsi="Arial" w:cs="Arial"/>
          <w:b/>
          <w:bCs/>
          <w:sz w:val="30"/>
          <w:szCs w:val="30"/>
          <w:rtl/>
          <w:lang w:bidi="ar-MA"/>
        </w:rPr>
      </w:pPr>
      <w:r w:rsidRPr="004E796A">
        <w:rPr>
          <w:rFonts w:ascii="Arial" w:hAnsi="Arial" w:cs="Arial"/>
          <w:b/>
          <w:bCs/>
          <w:sz w:val="30"/>
          <w:szCs w:val="30"/>
          <w:rtl/>
          <w:lang w:bidi="ar-MA"/>
        </w:rPr>
        <w:t>المصادقة على مشروع اتفاقية جديدة</w:t>
      </w:r>
    </w:p>
    <w:p w:rsidR="0069145C" w:rsidRPr="004E796A" w:rsidRDefault="000F1AB3" w:rsidP="008C3530">
      <w:pPr>
        <w:bidi/>
        <w:ind w:left="567" w:right="284" w:firstLine="567"/>
        <w:jc w:val="center"/>
        <w:rPr>
          <w:rFonts w:ascii="Arial" w:hAnsi="Arial" w:cs="Arial"/>
          <w:b/>
          <w:bCs/>
          <w:sz w:val="30"/>
          <w:szCs w:val="30"/>
          <w:rtl/>
          <w:lang w:bidi="ar-MA"/>
        </w:rPr>
      </w:pPr>
      <w:r w:rsidRPr="004E796A">
        <w:rPr>
          <w:rFonts w:ascii="Arial" w:hAnsi="Arial" w:cs="Arial"/>
          <w:b/>
          <w:bCs/>
          <w:sz w:val="30"/>
          <w:szCs w:val="30"/>
          <w:rtl/>
          <w:lang w:bidi="ar-MA"/>
        </w:rPr>
        <w:t>بين جماعة القليعة ومحامي الجماعة</w:t>
      </w:r>
    </w:p>
    <w:p w:rsidR="0069145C" w:rsidRPr="004E796A" w:rsidRDefault="0069145C" w:rsidP="008C3530">
      <w:pPr>
        <w:tabs>
          <w:tab w:val="left" w:pos="7688"/>
        </w:tabs>
        <w:bidi/>
        <w:ind w:left="567" w:right="284" w:firstLine="567"/>
        <w:jc w:val="lowKashida"/>
        <w:rPr>
          <w:rFonts w:ascii="Arial" w:hAnsi="Arial" w:cs="Arial"/>
          <w:b/>
          <w:bCs/>
          <w:sz w:val="30"/>
          <w:szCs w:val="30"/>
          <w:rtl/>
        </w:rPr>
      </w:pPr>
      <w:r w:rsidRPr="004E796A">
        <w:rPr>
          <w:rFonts w:ascii="Arial" w:hAnsi="Arial" w:cs="Arial"/>
          <w:b/>
          <w:bCs/>
          <w:sz w:val="30"/>
          <w:szCs w:val="30"/>
          <w:u w:val="single"/>
          <w:rtl/>
        </w:rPr>
        <w:t>العرض</w:t>
      </w:r>
      <w:r w:rsidRPr="004E796A">
        <w:rPr>
          <w:rFonts w:ascii="Arial" w:hAnsi="Arial" w:cs="Arial"/>
          <w:b/>
          <w:bCs/>
          <w:sz w:val="30"/>
          <w:szCs w:val="30"/>
          <w:rtl/>
        </w:rPr>
        <w:t>:</w:t>
      </w:r>
    </w:p>
    <w:p w:rsidR="00FF1968" w:rsidRPr="004E796A" w:rsidRDefault="00FF1968" w:rsidP="008C3530">
      <w:pPr>
        <w:bidi/>
        <w:ind w:left="567" w:right="284" w:firstLine="567"/>
        <w:jc w:val="lowKashida"/>
        <w:rPr>
          <w:rFonts w:ascii="Arial" w:hAnsi="Arial" w:cs="Arial"/>
          <w:b/>
          <w:bCs/>
          <w:sz w:val="30"/>
          <w:szCs w:val="30"/>
          <w:u w:val="single"/>
          <w:rtl/>
          <w:lang w:bidi="ar-MA"/>
        </w:rPr>
      </w:pPr>
      <w:r w:rsidRPr="004E796A">
        <w:rPr>
          <w:rFonts w:ascii="Arial" w:hAnsi="Arial" w:cs="Arial"/>
          <w:sz w:val="30"/>
          <w:szCs w:val="30"/>
          <w:rtl/>
          <w:lang w:bidi="ar-MA"/>
        </w:rPr>
        <w:t xml:space="preserve">أخذ الكلمة مجددا السيد محمد بيكز </w:t>
      </w:r>
      <w:r w:rsidRPr="004E796A">
        <w:rPr>
          <w:rFonts w:ascii="Arial" w:hAnsi="Arial" w:cs="Arial"/>
          <w:sz w:val="30"/>
          <w:szCs w:val="30"/>
          <w:rtl/>
        </w:rPr>
        <w:t>رئيس المجلس الجماعي القليعة</w:t>
      </w:r>
      <w:r w:rsidRPr="004E796A">
        <w:rPr>
          <w:rFonts w:ascii="Arial" w:hAnsi="Arial" w:cs="Arial"/>
          <w:sz w:val="30"/>
          <w:szCs w:val="30"/>
          <w:rtl/>
          <w:lang w:bidi="ar-MA"/>
        </w:rPr>
        <w:t xml:space="preserve"> الذي قدم لهذه النقطة على الشكل التالي:</w:t>
      </w:r>
    </w:p>
    <w:p w:rsidR="00A72210" w:rsidRPr="004E796A" w:rsidRDefault="000F1AB3" w:rsidP="008C3530">
      <w:pPr>
        <w:bidi/>
        <w:ind w:left="567" w:right="284" w:firstLine="567"/>
        <w:jc w:val="lowKashida"/>
        <w:rPr>
          <w:rFonts w:ascii="Arial" w:hAnsi="Arial" w:cs="Arial"/>
          <w:color w:val="FF0000"/>
          <w:sz w:val="30"/>
          <w:szCs w:val="30"/>
          <w:rtl/>
          <w:lang w:bidi="ar-MA"/>
        </w:rPr>
      </w:pPr>
      <w:r w:rsidRPr="004E796A">
        <w:rPr>
          <w:rFonts w:ascii="Arial" w:hAnsi="Arial" w:cs="Arial"/>
          <w:sz w:val="30"/>
          <w:szCs w:val="30"/>
          <w:rtl/>
          <w:lang w:bidi="ar-MA"/>
        </w:rPr>
        <w:t xml:space="preserve">في إطار تجديد الاتفاق مع المحامي، الذي يسهر على تمثيل جماعة القليعة والمرافعة في القضايا الرائجة أمام محاكم المملكة المختلفة والمؤسسات القضائية مدعية كانت أو مدعى عليها وكذا الدفاع عن موظفيها والعاملين بها متى كانوا طرفا في القضايا التي ترفع ضد الجماعة. وكذا الدفاع عن المصالح العامة لها، ندرج مشروع اتفاقية جديدة تخضع لمصادقة مجلسكم الموقر. وقد جاء مشروع هذه الاتفاقية </w:t>
      </w:r>
      <w:r w:rsidR="00FF1968" w:rsidRPr="004E796A">
        <w:rPr>
          <w:rFonts w:ascii="Arial" w:hAnsi="Arial" w:cs="Arial"/>
          <w:sz w:val="30"/>
          <w:szCs w:val="30"/>
          <w:rtl/>
          <w:lang w:bidi="ar-MA"/>
        </w:rPr>
        <w:t>على الشكل التالي:</w:t>
      </w:r>
    </w:p>
    <w:p w:rsidR="000F1AB3" w:rsidRPr="004E796A" w:rsidRDefault="000F1AB3" w:rsidP="00FF3930">
      <w:pPr>
        <w:bidi/>
        <w:jc w:val="center"/>
        <w:rPr>
          <w:rFonts w:ascii="Arial" w:hAnsi="Arial" w:cs="Arial"/>
          <w:b/>
          <w:bCs/>
          <w:sz w:val="30"/>
          <w:szCs w:val="30"/>
          <w:u w:val="single"/>
          <w:rtl/>
          <w:lang w:bidi="ar-MA"/>
        </w:rPr>
      </w:pPr>
      <w:r w:rsidRPr="004E796A">
        <w:rPr>
          <w:rFonts w:ascii="Arial" w:hAnsi="Arial" w:cs="Arial"/>
          <w:b/>
          <w:bCs/>
          <w:sz w:val="30"/>
          <w:szCs w:val="30"/>
          <w:u w:val="single"/>
          <w:rtl/>
          <w:lang w:bidi="ar-MA"/>
        </w:rPr>
        <w:t>عقد اتفاقية</w:t>
      </w:r>
    </w:p>
    <w:p w:rsidR="000F1AB3" w:rsidRPr="004E796A" w:rsidRDefault="000F1AB3" w:rsidP="00FF3930">
      <w:pPr>
        <w:bidi/>
        <w:jc w:val="center"/>
        <w:rPr>
          <w:rFonts w:ascii="Arial" w:hAnsi="Arial" w:cs="Arial"/>
          <w:b/>
          <w:bCs/>
          <w:sz w:val="30"/>
          <w:szCs w:val="30"/>
          <w:rtl/>
          <w:lang w:bidi="ar-MA"/>
        </w:rPr>
      </w:pPr>
      <w:r w:rsidRPr="004E796A">
        <w:rPr>
          <w:rFonts w:ascii="Arial" w:hAnsi="Arial" w:cs="Arial"/>
          <w:b/>
          <w:bCs/>
          <w:sz w:val="30"/>
          <w:szCs w:val="30"/>
          <w:rtl/>
          <w:lang w:bidi="ar-MA"/>
        </w:rPr>
        <w:t xml:space="preserve">بين جماعة القليعة ممثلة في شخص رئيس مجلسها </w:t>
      </w:r>
    </w:p>
    <w:p w:rsidR="000F1AB3" w:rsidRPr="004E796A" w:rsidRDefault="000F1AB3" w:rsidP="00FF3930">
      <w:pPr>
        <w:bidi/>
        <w:jc w:val="center"/>
        <w:rPr>
          <w:rFonts w:ascii="Arial" w:hAnsi="Arial" w:cs="Arial"/>
          <w:b/>
          <w:bCs/>
          <w:sz w:val="30"/>
          <w:szCs w:val="30"/>
          <w:rtl/>
          <w:lang w:bidi="ar-MA"/>
        </w:rPr>
      </w:pPr>
      <w:r w:rsidRPr="004E796A">
        <w:rPr>
          <w:rFonts w:ascii="Arial" w:hAnsi="Arial" w:cs="Arial"/>
          <w:b/>
          <w:bCs/>
          <w:sz w:val="30"/>
          <w:szCs w:val="30"/>
          <w:rtl/>
          <w:lang w:bidi="ar-MA"/>
        </w:rPr>
        <w:t>السيد محمد بيكز؛ من جهة</w:t>
      </w:r>
    </w:p>
    <w:p w:rsidR="000F1AB3" w:rsidRPr="004E796A" w:rsidRDefault="000F1AB3" w:rsidP="00577D12">
      <w:pPr>
        <w:bidi/>
        <w:jc w:val="center"/>
        <w:rPr>
          <w:rFonts w:ascii="Arial" w:hAnsi="Arial" w:cs="Arial"/>
          <w:sz w:val="30"/>
          <w:szCs w:val="30"/>
          <w:rtl/>
          <w:lang w:bidi="ar-MA"/>
        </w:rPr>
      </w:pPr>
      <w:r w:rsidRPr="004E796A">
        <w:rPr>
          <w:rFonts w:ascii="Arial" w:hAnsi="Arial" w:cs="Arial"/>
          <w:b/>
          <w:bCs/>
          <w:sz w:val="30"/>
          <w:szCs w:val="30"/>
          <w:rtl/>
          <w:lang w:bidi="ar-MA"/>
        </w:rPr>
        <w:t>والأستاذ: حسن بوعلي محامي بهيئة اكادير والعيون؛ من جهة أخرى</w:t>
      </w:r>
    </w:p>
    <w:p w:rsidR="000F1AB3" w:rsidRPr="004E796A" w:rsidRDefault="000F1AB3" w:rsidP="000F1AB3">
      <w:pPr>
        <w:bidi/>
        <w:jc w:val="center"/>
        <w:rPr>
          <w:rFonts w:ascii="Arial" w:hAnsi="Arial" w:cs="Arial"/>
          <w:sz w:val="30"/>
          <w:szCs w:val="30"/>
          <w:rtl/>
          <w:lang w:bidi="ar-MA"/>
        </w:rPr>
      </w:pPr>
    </w:p>
    <w:p w:rsidR="000F1AB3" w:rsidRPr="004E796A" w:rsidRDefault="000F1AB3" w:rsidP="004173FD">
      <w:pPr>
        <w:numPr>
          <w:ilvl w:val="0"/>
          <w:numId w:val="4"/>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بمقتضى الظهير الشريف رقم 1.15.85 الصادر في 20 من رمضان 1436 الموافق 07 يوليوز 2015 بتنفيذ القانون التنظيمي رقم 113.14 المتعلق بالجماعات. </w:t>
      </w:r>
    </w:p>
    <w:p w:rsidR="000F1AB3" w:rsidRPr="004E796A" w:rsidRDefault="000F1AB3" w:rsidP="004173FD">
      <w:pPr>
        <w:numPr>
          <w:ilvl w:val="0"/>
          <w:numId w:val="4"/>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بناء على الظهير الشريف رقم 101.08.1 الصادر في 20 شوال 1429 الموافق 20 أكتوبر 2008 بتنفيذ القانون رقم 28.08 المتعلق بتعديل القانون المنظم لمهنة المحاماة.</w:t>
      </w:r>
    </w:p>
    <w:p w:rsidR="000F1AB3" w:rsidRPr="004E796A" w:rsidRDefault="000F1AB3" w:rsidP="004173FD">
      <w:pPr>
        <w:numPr>
          <w:ilvl w:val="0"/>
          <w:numId w:val="4"/>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بناء على المرسوم رقم </w:t>
      </w:r>
      <w:r w:rsidRPr="004E796A">
        <w:rPr>
          <w:rFonts w:ascii="Arial" w:hAnsi="Arial" w:cs="Arial"/>
          <w:sz w:val="30"/>
          <w:szCs w:val="30"/>
          <w:lang w:bidi="ar-MA"/>
        </w:rPr>
        <w:t>2.09.411</w:t>
      </w:r>
      <w:r w:rsidRPr="004E796A">
        <w:rPr>
          <w:rFonts w:ascii="Arial" w:hAnsi="Arial" w:cs="Arial"/>
          <w:sz w:val="30"/>
          <w:szCs w:val="30"/>
          <w:rtl/>
          <w:lang w:bidi="ar-MA"/>
        </w:rPr>
        <w:t xml:space="preserve"> الصادر في 17 محرم 1431(03 يناير 2010) بسن نظام لمحاسبة الجماعات المحلية و مجموعاتها.</w:t>
      </w:r>
    </w:p>
    <w:p w:rsidR="000F1AB3" w:rsidRPr="004E796A" w:rsidRDefault="000F1AB3" w:rsidP="004173FD">
      <w:pPr>
        <w:numPr>
          <w:ilvl w:val="0"/>
          <w:numId w:val="4"/>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بناء على دورية السيد وزير الداخلية تحت عدد 152 بتاريخ 16 نونبر 1994 المتعلقة بالاتفاقيات التي تبرمها الجماعات المحلية قصد الدفاع عن حقوقها.</w:t>
      </w:r>
    </w:p>
    <w:p w:rsidR="000F1AB3" w:rsidRPr="004E796A" w:rsidRDefault="000F1AB3" w:rsidP="004173FD">
      <w:pPr>
        <w:numPr>
          <w:ilvl w:val="0"/>
          <w:numId w:val="4"/>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بناء على مقرر المجلس الجماعي القليعة المتخذ خلال دورته العادية لشهر فبراير 2016 والذي وافق بموجبه على تنصيب الأستاذ حسن بوعلي الجاعل محل المخابرة شارع عبد الرحيم بوعبيد، عمارة الحمراء، الطابق الأول، رقم 2 و 3؛ محاميا لجماعة القليعة. </w:t>
      </w:r>
    </w:p>
    <w:p w:rsidR="000F1AB3" w:rsidRPr="004E796A" w:rsidRDefault="000F1AB3" w:rsidP="000F1AB3">
      <w:pPr>
        <w:bidi/>
        <w:jc w:val="center"/>
        <w:rPr>
          <w:rFonts w:ascii="Arial" w:hAnsi="Arial" w:cs="Arial"/>
          <w:b/>
          <w:bCs/>
          <w:sz w:val="30"/>
          <w:szCs w:val="30"/>
          <w:u w:val="single"/>
          <w:rtl/>
          <w:lang w:bidi="ar-MA"/>
        </w:rPr>
      </w:pPr>
      <w:r w:rsidRPr="004E796A">
        <w:rPr>
          <w:rFonts w:ascii="Arial" w:hAnsi="Arial" w:cs="Arial"/>
          <w:b/>
          <w:bCs/>
          <w:sz w:val="30"/>
          <w:szCs w:val="30"/>
          <w:u w:val="single"/>
          <w:rtl/>
          <w:lang w:bidi="ar-MA"/>
        </w:rPr>
        <w:t>تم الاتفاق والتراضي على ما يلي:</w:t>
      </w:r>
    </w:p>
    <w:p w:rsidR="000F1AB3" w:rsidRPr="004E796A" w:rsidRDefault="000F1AB3" w:rsidP="00FF393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الأول</w:t>
      </w:r>
      <w:r w:rsidRPr="004E796A">
        <w:rPr>
          <w:rFonts w:ascii="Arial" w:hAnsi="Arial" w:cs="Arial"/>
          <w:b/>
          <w:bCs/>
          <w:sz w:val="30"/>
          <w:szCs w:val="30"/>
          <w:rtl/>
          <w:lang w:bidi="ar-MA"/>
        </w:rPr>
        <w:t>:</w:t>
      </w:r>
      <w:r w:rsidRPr="004E796A">
        <w:rPr>
          <w:rFonts w:ascii="Arial" w:hAnsi="Arial" w:cs="Arial"/>
          <w:sz w:val="30"/>
          <w:szCs w:val="30"/>
          <w:rtl/>
          <w:lang w:bidi="ar-MA"/>
        </w:rPr>
        <w:t xml:space="preserve"> إن رئيس المجلس الجماعي لجماعة القليعة ينيب الأستاذ حسن بوعلي محامي بهيئة اكادير و العيون لتمثيل جماعة القليعة أمام محاكم المملكة المغربية المختلفة والمؤسسات القضائية مدعية كانت أو مدعى عليها وكذا الدفاع عن موظفيها والعاملين بها متى كانوا طرفا في القضايا التي ترفع ضد الجماعة في إطار المهام الداخلة في ممارسة مهنة المحاماة للأستاذ حسن بوعلي الذي قبل هذا التعيين، وهذا الامتياز ويمتد هذا التعيين والامتياز إلى:</w:t>
      </w:r>
    </w:p>
    <w:p w:rsidR="000F1AB3" w:rsidRPr="004E796A" w:rsidRDefault="000F1AB3" w:rsidP="004173FD">
      <w:pPr>
        <w:numPr>
          <w:ilvl w:val="0"/>
          <w:numId w:val="5"/>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إخبار الجماعة بجميع مراحل الدعوى.</w:t>
      </w:r>
    </w:p>
    <w:p w:rsidR="000F1AB3" w:rsidRPr="004E796A" w:rsidRDefault="000F1AB3" w:rsidP="004173FD">
      <w:pPr>
        <w:numPr>
          <w:ilvl w:val="0"/>
          <w:numId w:val="5"/>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التنسيق مع الجماعة في إعداد المذكرات الدفاعية.</w:t>
      </w:r>
    </w:p>
    <w:p w:rsidR="000F1AB3" w:rsidRPr="004E796A" w:rsidRDefault="000F1AB3" w:rsidP="004173FD">
      <w:pPr>
        <w:numPr>
          <w:ilvl w:val="0"/>
          <w:numId w:val="5"/>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تقديم جميع الاستشارات القانونية للجماعة.</w:t>
      </w:r>
    </w:p>
    <w:p w:rsidR="000F1AB3" w:rsidRPr="004E796A" w:rsidRDefault="000F1AB3" w:rsidP="004173FD">
      <w:pPr>
        <w:numPr>
          <w:ilvl w:val="0"/>
          <w:numId w:val="5"/>
        </w:num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موافاة الجماعة بنسخ من الأحكام والقرارات. </w:t>
      </w:r>
    </w:p>
    <w:p w:rsidR="000F1AB3" w:rsidRPr="004E796A" w:rsidRDefault="000F1AB3" w:rsidP="00FF393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الثاني</w:t>
      </w:r>
      <w:r w:rsidRPr="004E796A">
        <w:rPr>
          <w:rFonts w:ascii="Arial" w:hAnsi="Arial" w:cs="Arial"/>
          <w:b/>
          <w:bCs/>
          <w:sz w:val="30"/>
          <w:szCs w:val="30"/>
          <w:rtl/>
          <w:lang w:bidi="ar-MA"/>
        </w:rPr>
        <w:t xml:space="preserve">: </w:t>
      </w:r>
      <w:r w:rsidRPr="004E796A">
        <w:rPr>
          <w:rFonts w:ascii="Arial" w:hAnsi="Arial" w:cs="Arial"/>
          <w:sz w:val="30"/>
          <w:szCs w:val="30"/>
          <w:rtl/>
          <w:lang w:bidi="ar-MA"/>
        </w:rPr>
        <w:t>يتم إبلاغ المحامي بجميع  القضايا كتابيا بواسطة المراسلة، وعلى جماعة القليعة إبداء وجهة  نظرها في الحل الذي تراه للقضية في إطار الحفاظ على مصالحها؛ وفي هذا السياق تلتزم الجماعة بتزويد المحامي بكل الحجج والمستندات والوثائق الرسمية والأصلية أو المطابقة للأصل</w:t>
      </w:r>
      <w:r w:rsidR="00FF3930" w:rsidRPr="004E796A">
        <w:rPr>
          <w:rFonts w:ascii="Arial" w:hAnsi="Arial" w:cs="Arial"/>
          <w:sz w:val="30"/>
          <w:szCs w:val="30"/>
          <w:rtl/>
          <w:lang w:bidi="ar-MA"/>
        </w:rPr>
        <w:t xml:space="preserve"> (</w:t>
      </w:r>
      <w:r w:rsidRPr="004E796A">
        <w:rPr>
          <w:rFonts w:ascii="Arial" w:hAnsi="Arial" w:cs="Arial"/>
          <w:sz w:val="30"/>
          <w:szCs w:val="30"/>
          <w:rtl/>
          <w:lang w:bidi="ar-MA"/>
        </w:rPr>
        <w:t xml:space="preserve">وفقا للفصل 445 من ا ع) من اجل دعم موقفها في كل دعوى على حدة. </w:t>
      </w:r>
    </w:p>
    <w:p w:rsidR="000F1AB3" w:rsidRPr="004E796A" w:rsidRDefault="000F1AB3" w:rsidP="00FF393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الثالث</w:t>
      </w:r>
      <w:r w:rsidRPr="004E796A">
        <w:rPr>
          <w:rFonts w:ascii="Arial" w:hAnsi="Arial" w:cs="Arial"/>
          <w:b/>
          <w:bCs/>
          <w:sz w:val="30"/>
          <w:szCs w:val="30"/>
          <w:rtl/>
          <w:lang w:bidi="ar-MA"/>
        </w:rPr>
        <w:t>:</w:t>
      </w:r>
      <w:r w:rsidRPr="004E796A">
        <w:rPr>
          <w:rFonts w:ascii="Arial" w:hAnsi="Arial" w:cs="Arial"/>
          <w:sz w:val="30"/>
          <w:szCs w:val="30"/>
          <w:rtl/>
          <w:lang w:bidi="ar-MA"/>
        </w:rPr>
        <w:t xml:space="preserve"> تحتفظ جماعة القليعة بحقها في إلغاء العقد عند إخلال محامي الجماعة بإحدى الالتزامات المذكورة أعلاه دون أن يكون له الحق في المطالبة بأي تعويض.</w:t>
      </w:r>
    </w:p>
    <w:p w:rsidR="000F1AB3" w:rsidRPr="004E796A" w:rsidRDefault="000F1AB3" w:rsidP="00FF393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lastRenderedPageBreak/>
        <w:t>الفصل الرابع</w:t>
      </w:r>
      <w:r w:rsidRPr="004E796A">
        <w:rPr>
          <w:rFonts w:ascii="Arial" w:hAnsi="Arial" w:cs="Arial"/>
          <w:b/>
          <w:bCs/>
          <w:sz w:val="30"/>
          <w:szCs w:val="30"/>
          <w:rtl/>
          <w:lang w:bidi="ar-MA"/>
        </w:rPr>
        <w:t>:</w:t>
      </w:r>
      <w:r w:rsidRPr="004E796A">
        <w:rPr>
          <w:rFonts w:ascii="Arial" w:hAnsi="Arial" w:cs="Arial"/>
          <w:sz w:val="30"/>
          <w:szCs w:val="30"/>
          <w:rtl/>
          <w:lang w:bidi="ar-MA"/>
        </w:rPr>
        <w:t xml:space="preserve"> يتقاضى الأستاذ حسن بوعلي عن المهام المذكورة أعلاه أتعابا مقدارها (30.000) درهم ثلاثون ألف درهم. تلتزم الجماعة بأداء مستحقات الدفاع من أتعاب وغيرها بالشكل الذي سيأتي لها دون أن يتجاوز أمد الوفاء محور السنة الحالية المعنية بالتكليف.</w:t>
      </w:r>
    </w:p>
    <w:p w:rsidR="000F1AB3" w:rsidRPr="004E796A" w:rsidRDefault="000F1AB3" w:rsidP="00FF3930">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هذا المبلغ لا تدخل فيه الصوائر التي تستوجبها كل قضية من رسوم قضائية ورسوم التنبر، وترجمة الوثائق وصوائر الخبراء و الأعوان القضائيين والتنقلات وكل الرسوم التي يتحملها المحامي، والتي تفرضها القضية وان جماعة القليعة تلتزم بأداء الصوائر والرسوم المقرونة بالتواصيل. </w:t>
      </w:r>
    </w:p>
    <w:p w:rsidR="000F1AB3" w:rsidRPr="004E796A" w:rsidRDefault="000F1AB3" w:rsidP="00FF393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الخامس</w:t>
      </w:r>
      <w:r w:rsidRPr="004E796A">
        <w:rPr>
          <w:rFonts w:ascii="Arial" w:hAnsi="Arial" w:cs="Arial"/>
          <w:b/>
          <w:bCs/>
          <w:sz w:val="30"/>
          <w:szCs w:val="30"/>
          <w:rtl/>
          <w:lang w:bidi="ar-MA"/>
        </w:rPr>
        <w:t>:</w:t>
      </w:r>
      <w:r w:rsidRPr="004E796A">
        <w:rPr>
          <w:rFonts w:ascii="Arial" w:hAnsi="Arial" w:cs="Arial"/>
          <w:sz w:val="30"/>
          <w:szCs w:val="30"/>
          <w:rtl/>
          <w:lang w:bidi="ar-MA"/>
        </w:rPr>
        <w:t xml:space="preserve"> يلتزم المحامي  فور إعفائه من مهمته  أو انتهاء صلاحية العقد الحالي ، وفي اجل لا يتعدى 30 يوما من تاريخ إشعاره بإعفائه أو من نهاية العقد ، بتمكين جماعة القليعة من كشف لمجموع القضايا التي لا تزال رائجة أمام المحاكم والتي تهمها مدعية كانت أم مدعى عليها، وبتزويد الجماعة بكل الوثائق الأصلية التي لم يتم تقديمها إلى المحكمة قبل تاريخ الإعفاء.</w:t>
      </w:r>
    </w:p>
    <w:p w:rsidR="000F1AB3" w:rsidRPr="004E796A" w:rsidRDefault="000F1AB3" w:rsidP="00FF393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السادس</w:t>
      </w:r>
      <w:r w:rsidRPr="004E796A">
        <w:rPr>
          <w:rFonts w:ascii="Arial" w:hAnsi="Arial" w:cs="Arial"/>
          <w:b/>
          <w:bCs/>
          <w:sz w:val="30"/>
          <w:szCs w:val="30"/>
          <w:rtl/>
          <w:lang w:bidi="ar-MA"/>
        </w:rPr>
        <w:t>:</w:t>
      </w:r>
      <w:r w:rsidRPr="004E796A">
        <w:rPr>
          <w:rFonts w:ascii="Arial" w:hAnsi="Arial" w:cs="Arial"/>
          <w:sz w:val="30"/>
          <w:szCs w:val="30"/>
          <w:rtl/>
          <w:lang w:bidi="ar-MA"/>
        </w:rPr>
        <w:t xml:space="preserve"> إن المحامي الموقع أدناه يلتزم بالتوقف عن ممارسة مهام النيابة عن الجماعة بمجرد إشعاره بإعفائه من مهمته.وفي نهاية نفس اليوم عليه أن يخبر ال</w:t>
      </w:r>
      <w:r w:rsidR="00FF3930" w:rsidRPr="004E796A">
        <w:rPr>
          <w:rFonts w:ascii="Arial" w:hAnsi="Arial" w:cs="Arial"/>
          <w:sz w:val="30"/>
          <w:szCs w:val="30"/>
          <w:rtl/>
          <w:lang w:bidi="ar-MA"/>
        </w:rPr>
        <w:t>جهات المعنية بذلك وان يوجه إعلاما</w:t>
      </w:r>
      <w:r w:rsidRPr="004E796A">
        <w:rPr>
          <w:rFonts w:ascii="Arial" w:hAnsi="Arial" w:cs="Arial"/>
          <w:sz w:val="30"/>
          <w:szCs w:val="30"/>
          <w:rtl/>
          <w:lang w:bidi="ar-MA"/>
        </w:rPr>
        <w:t xml:space="preserve"> فوريا إلى كل المحاكم التي تروج لديها قضايا الجماعة.</w:t>
      </w:r>
    </w:p>
    <w:p w:rsidR="000F1AB3" w:rsidRPr="004E796A" w:rsidRDefault="000F1AB3" w:rsidP="00FF393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السابع</w:t>
      </w:r>
      <w:r w:rsidRPr="004E796A">
        <w:rPr>
          <w:rFonts w:ascii="Arial" w:hAnsi="Arial" w:cs="Arial"/>
          <w:b/>
          <w:bCs/>
          <w:sz w:val="30"/>
          <w:szCs w:val="30"/>
          <w:rtl/>
          <w:lang w:bidi="ar-MA"/>
        </w:rPr>
        <w:t>:</w:t>
      </w:r>
      <w:r w:rsidRPr="004E796A">
        <w:rPr>
          <w:rFonts w:ascii="Arial" w:hAnsi="Arial" w:cs="Arial"/>
          <w:sz w:val="30"/>
          <w:szCs w:val="30"/>
          <w:rtl/>
          <w:lang w:bidi="ar-MA"/>
        </w:rPr>
        <w:t xml:space="preserve"> انه في حالة وجود قضية تتناقض فيها مصالح جماعة القليعة مع مصالح الزبناء المعاقدين لمكتب الأستاذ حسن بوعلي على هذا الأخير العمل على تقريب وجهات النظر وإجراء محاولة صلح  بين الجماعة وزبنائه. وفي حالة عدم توصله إلى أي صلح فان له الخيار في أن يدافع عن مصالح الجماعة شخصيا  أو يسند ذلك إلى محام أخر يختاره مع إشعار جماعة القليعة بذلك. </w:t>
      </w:r>
    </w:p>
    <w:p w:rsidR="000F1AB3" w:rsidRPr="004E796A" w:rsidRDefault="000F1AB3" w:rsidP="00FF393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الثامن</w:t>
      </w:r>
      <w:r w:rsidRPr="004E796A">
        <w:rPr>
          <w:rFonts w:ascii="Arial" w:hAnsi="Arial" w:cs="Arial"/>
          <w:b/>
          <w:bCs/>
          <w:sz w:val="30"/>
          <w:szCs w:val="30"/>
          <w:rtl/>
          <w:lang w:bidi="ar-MA"/>
        </w:rPr>
        <w:t>:</w:t>
      </w:r>
      <w:r w:rsidRPr="004E796A">
        <w:rPr>
          <w:rFonts w:ascii="Arial" w:hAnsi="Arial" w:cs="Arial"/>
          <w:sz w:val="30"/>
          <w:szCs w:val="30"/>
          <w:rtl/>
          <w:lang w:bidi="ar-MA"/>
        </w:rPr>
        <w:t xml:space="preserve"> حدد أمد هذا العقد في مدة سنة واحدة كاملة من فاتح يناير 2016 إلى غاية 31 دجنبر 2016 وهي مدة قابلة للتجديد ضمنيا بنفس المدة، ويحتفظ كل طرف بحقه في فسخ هذا العقد أو طلب تعديله بشرط إشعار الطرف الأخر بواسطة رسالة مضمونة مع الإشعار بالتوصل ثلاثة أشهر قبل انتهائها.</w:t>
      </w:r>
    </w:p>
    <w:p w:rsidR="000F1AB3" w:rsidRPr="004E796A" w:rsidRDefault="000F1AB3" w:rsidP="00FF393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التاسع</w:t>
      </w:r>
      <w:r w:rsidRPr="004E796A">
        <w:rPr>
          <w:rFonts w:ascii="Arial" w:hAnsi="Arial" w:cs="Arial"/>
          <w:b/>
          <w:bCs/>
          <w:sz w:val="30"/>
          <w:szCs w:val="30"/>
          <w:rtl/>
          <w:lang w:bidi="ar-MA"/>
        </w:rPr>
        <w:t>:</w:t>
      </w:r>
      <w:r w:rsidRPr="004E796A">
        <w:rPr>
          <w:rFonts w:ascii="Arial" w:hAnsi="Arial" w:cs="Arial"/>
          <w:sz w:val="30"/>
          <w:szCs w:val="30"/>
          <w:rtl/>
          <w:lang w:bidi="ar-MA"/>
        </w:rPr>
        <w:t xml:space="preserve"> إن محل المخابرة لكل طرف هذا العقد هو عنوانه المحدد أعلاه.</w:t>
      </w:r>
    </w:p>
    <w:p w:rsidR="000F1AB3" w:rsidRPr="004E796A" w:rsidRDefault="000F1AB3" w:rsidP="00FF3930">
      <w:pPr>
        <w:bidi/>
        <w:ind w:right="284"/>
        <w:jc w:val="right"/>
        <w:rPr>
          <w:rFonts w:ascii="Arial" w:hAnsi="Arial" w:cs="Arial"/>
          <w:sz w:val="30"/>
          <w:szCs w:val="30"/>
          <w:rtl/>
          <w:lang w:bidi="ar-MA"/>
        </w:rPr>
      </w:pPr>
      <w:r w:rsidRPr="004E796A">
        <w:rPr>
          <w:rFonts w:ascii="Arial" w:hAnsi="Arial" w:cs="Arial"/>
          <w:sz w:val="30"/>
          <w:szCs w:val="30"/>
          <w:rtl/>
          <w:lang w:bidi="ar-MA"/>
        </w:rPr>
        <w:t xml:space="preserve">القليعة في </w:t>
      </w:r>
      <w:r w:rsidRPr="00AB679B">
        <w:rPr>
          <w:rFonts w:ascii="Arial" w:hAnsi="Arial" w:cs="Arial"/>
          <w:sz w:val="16"/>
          <w:szCs w:val="16"/>
          <w:rtl/>
          <w:lang w:bidi="ar-MA"/>
        </w:rPr>
        <w:t>.................................................</w:t>
      </w:r>
    </w:p>
    <w:p w:rsidR="000F1AB3" w:rsidRPr="004E796A" w:rsidRDefault="000F1AB3" w:rsidP="00FF3930">
      <w:pPr>
        <w:bidi/>
        <w:ind w:left="567" w:right="284" w:firstLine="567"/>
        <w:jc w:val="lowKashida"/>
        <w:rPr>
          <w:rFonts w:ascii="Arial" w:hAnsi="Arial" w:cs="Arial"/>
          <w:sz w:val="30"/>
          <w:szCs w:val="30"/>
          <w:rtl/>
          <w:lang w:bidi="ar-MA"/>
        </w:rPr>
      </w:pPr>
      <w:r w:rsidRPr="004E796A">
        <w:rPr>
          <w:rFonts w:ascii="Arial" w:hAnsi="Arial" w:cs="Arial"/>
          <w:sz w:val="30"/>
          <w:szCs w:val="30"/>
          <w:u w:val="single"/>
          <w:rtl/>
          <w:lang w:bidi="ar-MA"/>
        </w:rPr>
        <w:t>الأستاذ المحامي</w:t>
      </w:r>
      <w:r w:rsidRPr="004E796A">
        <w:rPr>
          <w:rFonts w:ascii="Arial" w:hAnsi="Arial" w:cs="Arial"/>
          <w:sz w:val="30"/>
          <w:szCs w:val="30"/>
          <w:rtl/>
          <w:lang w:bidi="ar-MA"/>
        </w:rPr>
        <w:t xml:space="preserve">                                                        </w:t>
      </w:r>
      <w:r w:rsidRPr="004E796A">
        <w:rPr>
          <w:rFonts w:ascii="Arial" w:hAnsi="Arial" w:cs="Arial"/>
          <w:sz w:val="30"/>
          <w:szCs w:val="30"/>
          <w:u w:val="single"/>
          <w:rtl/>
          <w:lang w:bidi="ar-MA"/>
        </w:rPr>
        <w:t>رئيس المجلس الجماعي القليعة</w:t>
      </w:r>
    </w:p>
    <w:p w:rsidR="000F1AB3" w:rsidRPr="004E796A" w:rsidRDefault="000F1AB3" w:rsidP="000F1AB3">
      <w:pPr>
        <w:bidi/>
        <w:jc w:val="center"/>
        <w:rPr>
          <w:rFonts w:ascii="Arial" w:hAnsi="Arial" w:cs="Arial"/>
          <w:sz w:val="30"/>
          <w:szCs w:val="30"/>
          <w:rtl/>
          <w:lang w:bidi="ar-MA"/>
        </w:rPr>
      </w:pPr>
    </w:p>
    <w:p w:rsidR="000F1AB3" w:rsidRPr="004E796A" w:rsidRDefault="000F1AB3" w:rsidP="000F1AB3">
      <w:pPr>
        <w:bidi/>
        <w:jc w:val="center"/>
        <w:rPr>
          <w:rFonts w:ascii="Arial" w:hAnsi="Arial" w:cs="Arial"/>
          <w:sz w:val="30"/>
          <w:szCs w:val="30"/>
          <w:rtl/>
          <w:lang w:bidi="ar-MA"/>
        </w:rPr>
      </w:pPr>
    </w:p>
    <w:p w:rsidR="000F1AB3" w:rsidRPr="004E796A" w:rsidRDefault="000F1AB3" w:rsidP="000F1AB3">
      <w:pPr>
        <w:bidi/>
        <w:jc w:val="center"/>
        <w:rPr>
          <w:rFonts w:ascii="Arial" w:hAnsi="Arial" w:cs="Arial"/>
          <w:sz w:val="30"/>
          <w:szCs w:val="30"/>
          <w:u w:val="single"/>
          <w:rtl/>
          <w:lang w:bidi="ar-MA"/>
        </w:rPr>
      </w:pPr>
      <w:r w:rsidRPr="004E796A">
        <w:rPr>
          <w:rFonts w:ascii="Arial" w:hAnsi="Arial" w:cs="Arial"/>
          <w:sz w:val="30"/>
          <w:szCs w:val="30"/>
          <w:u w:val="single"/>
          <w:rtl/>
          <w:lang w:bidi="ar-MA"/>
        </w:rPr>
        <w:t>تأشيرة السيد عامل عمالة انزكان ايت ملول</w:t>
      </w:r>
    </w:p>
    <w:p w:rsidR="000F1AB3" w:rsidRPr="004E796A" w:rsidRDefault="000F1AB3" w:rsidP="000F1AB3">
      <w:pPr>
        <w:bidi/>
        <w:jc w:val="center"/>
        <w:rPr>
          <w:rFonts w:ascii="Arial" w:hAnsi="Arial" w:cs="Arial"/>
          <w:sz w:val="30"/>
          <w:szCs w:val="30"/>
          <w:rtl/>
          <w:lang w:bidi="ar-MA"/>
        </w:rPr>
      </w:pPr>
    </w:p>
    <w:p w:rsidR="000F1AB3" w:rsidRPr="004E796A" w:rsidRDefault="000F1AB3" w:rsidP="000F1AB3">
      <w:pPr>
        <w:bidi/>
        <w:jc w:val="center"/>
        <w:rPr>
          <w:rFonts w:ascii="Arial" w:hAnsi="Arial" w:cs="Arial"/>
          <w:sz w:val="30"/>
          <w:szCs w:val="30"/>
          <w:rtl/>
          <w:lang w:bidi="ar-MA"/>
        </w:rPr>
      </w:pPr>
    </w:p>
    <w:p w:rsidR="000F1AB3" w:rsidRPr="004E796A" w:rsidRDefault="000F1AB3" w:rsidP="000F1AB3">
      <w:pPr>
        <w:tabs>
          <w:tab w:val="right" w:pos="7086"/>
        </w:tabs>
        <w:bidi/>
        <w:jc w:val="center"/>
        <w:rPr>
          <w:rFonts w:ascii="Arial" w:hAnsi="Arial" w:cs="Arial"/>
          <w:b/>
          <w:bCs/>
          <w:sz w:val="30"/>
          <w:szCs w:val="30"/>
          <w:u w:val="single"/>
          <w:rtl/>
          <w:lang w:bidi="ar-MA"/>
        </w:rPr>
      </w:pPr>
      <w:r w:rsidRPr="004E796A">
        <w:rPr>
          <w:rFonts w:ascii="Arial" w:hAnsi="Arial" w:cs="Arial"/>
          <w:sz w:val="30"/>
          <w:szCs w:val="30"/>
          <w:u w:val="single"/>
          <w:rtl/>
          <w:lang w:bidi="ar-MA"/>
        </w:rPr>
        <w:t>مصادقة سلطة الوصاية</w:t>
      </w:r>
    </w:p>
    <w:p w:rsidR="0069145C" w:rsidRPr="004E796A" w:rsidRDefault="0069145C" w:rsidP="00E56D9B">
      <w:pPr>
        <w:bidi/>
        <w:ind w:left="567" w:right="284" w:firstLine="567"/>
        <w:jc w:val="lowKashida"/>
        <w:rPr>
          <w:rFonts w:ascii="Arial" w:hAnsi="Arial" w:cs="Arial"/>
          <w:b/>
          <w:bCs/>
          <w:sz w:val="30"/>
          <w:szCs w:val="30"/>
          <w:rtl/>
          <w:lang w:bidi="ar-MA"/>
        </w:rPr>
      </w:pPr>
      <w:r w:rsidRPr="004E796A">
        <w:rPr>
          <w:rFonts w:ascii="Arial" w:hAnsi="Arial" w:cs="Arial"/>
          <w:b/>
          <w:bCs/>
          <w:sz w:val="30"/>
          <w:szCs w:val="30"/>
          <w:u w:val="single"/>
          <w:rtl/>
          <w:lang w:bidi="ar-MA"/>
        </w:rPr>
        <w:t>المناقشة</w:t>
      </w:r>
      <w:r w:rsidRPr="004E796A">
        <w:rPr>
          <w:rFonts w:ascii="Arial" w:hAnsi="Arial" w:cs="Arial"/>
          <w:b/>
          <w:bCs/>
          <w:sz w:val="30"/>
          <w:szCs w:val="30"/>
          <w:rtl/>
          <w:lang w:bidi="ar-MA"/>
        </w:rPr>
        <w:t>:</w:t>
      </w:r>
    </w:p>
    <w:p w:rsidR="00FD656E" w:rsidRDefault="00AB679B" w:rsidP="00FD656E">
      <w:pPr>
        <w:bidi/>
        <w:ind w:left="567" w:right="284" w:firstLine="567"/>
        <w:jc w:val="lowKashida"/>
        <w:rPr>
          <w:rFonts w:ascii="Arial" w:hAnsi="Arial" w:cs="Arial"/>
          <w:sz w:val="30"/>
          <w:szCs w:val="30"/>
          <w:rtl/>
          <w:lang w:bidi="ar-MA"/>
        </w:rPr>
      </w:pPr>
      <w:r w:rsidRPr="00AB679B">
        <w:rPr>
          <w:rFonts w:ascii="Arial" w:hAnsi="Arial" w:cs="Arial" w:hint="cs"/>
          <w:sz w:val="30"/>
          <w:szCs w:val="30"/>
          <w:rtl/>
          <w:lang w:bidi="ar-MA"/>
        </w:rPr>
        <w:t xml:space="preserve">بعد اطلاع السادة أعضاء المجلس على مشروع الاتفاقية؛ ذكر السيد الرئيس السادة </w:t>
      </w:r>
      <w:r w:rsidR="00746353" w:rsidRPr="00AB679B">
        <w:rPr>
          <w:rFonts w:ascii="Arial" w:hAnsi="Arial" w:cs="Arial" w:hint="cs"/>
          <w:sz w:val="30"/>
          <w:szCs w:val="30"/>
          <w:rtl/>
          <w:lang w:bidi="ar-MA"/>
        </w:rPr>
        <w:t>الأعضاء</w:t>
      </w:r>
      <w:r w:rsidR="00746353">
        <w:rPr>
          <w:rFonts w:ascii="Arial" w:hAnsi="Arial" w:cs="Arial" w:hint="cs"/>
          <w:sz w:val="30"/>
          <w:szCs w:val="30"/>
          <w:rtl/>
          <w:lang w:bidi="ar-MA"/>
        </w:rPr>
        <w:t xml:space="preserve"> بأ</w:t>
      </w:r>
      <w:r w:rsidRPr="00AB679B">
        <w:rPr>
          <w:rFonts w:ascii="Arial" w:hAnsi="Arial" w:cs="Arial" w:hint="cs"/>
          <w:sz w:val="30"/>
          <w:szCs w:val="30"/>
          <w:rtl/>
          <w:lang w:bidi="ar-MA"/>
        </w:rPr>
        <w:t xml:space="preserve">ن </w:t>
      </w:r>
      <w:r w:rsidRPr="00AB679B">
        <w:rPr>
          <w:rFonts w:ascii="Arial" w:hAnsi="Arial" w:cs="Arial"/>
          <w:sz w:val="30"/>
          <w:szCs w:val="30"/>
          <w:rtl/>
          <w:lang w:bidi="ar-MA"/>
        </w:rPr>
        <w:t>الأستاذ</w:t>
      </w:r>
      <w:r w:rsidRPr="00AB679B">
        <w:rPr>
          <w:rFonts w:ascii="Arial" w:hAnsi="Arial" w:cs="Arial" w:hint="cs"/>
          <w:sz w:val="30"/>
          <w:szCs w:val="30"/>
          <w:rtl/>
          <w:lang w:bidi="ar-MA"/>
        </w:rPr>
        <w:t xml:space="preserve"> </w:t>
      </w:r>
      <w:r w:rsidRPr="00AB679B">
        <w:rPr>
          <w:rFonts w:ascii="Arial" w:hAnsi="Arial" w:cs="Arial"/>
          <w:sz w:val="30"/>
          <w:szCs w:val="30"/>
          <w:rtl/>
          <w:lang w:bidi="ar-MA"/>
        </w:rPr>
        <w:t>حسن بوعلي</w:t>
      </w:r>
      <w:r w:rsidRPr="00AB679B">
        <w:rPr>
          <w:rFonts w:ascii="Arial" w:hAnsi="Arial" w:cs="Arial" w:hint="cs"/>
          <w:sz w:val="30"/>
          <w:szCs w:val="30"/>
          <w:rtl/>
          <w:lang w:bidi="ar-MA"/>
        </w:rPr>
        <w:t xml:space="preserve"> هو</w:t>
      </w:r>
      <w:r w:rsidRPr="00AB679B">
        <w:rPr>
          <w:rFonts w:ascii="Arial" w:hAnsi="Arial" w:cs="Arial"/>
          <w:sz w:val="30"/>
          <w:szCs w:val="30"/>
          <w:rtl/>
          <w:lang w:bidi="ar-MA"/>
        </w:rPr>
        <w:t xml:space="preserve"> محامي بهيئة اكادير</w:t>
      </w:r>
      <w:r>
        <w:rPr>
          <w:rFonts w:ascii="Arial" w:hAnsi="Arial" w:cs="Arial" w:hint="cs"/>
          <w:sz w:val="30"/>
          <w:szCs w:val="30"/>
          <w:rtl/>
          <w:lang w:bidi="ar-MA"/>
        </w:rPr>
        <w:t xml:space="preserve">، وهو من </w:t>
      </w:r>
      <w:r w:rsidR="00746353">
        <w:rPr>
          <w:rFonts w:ascii="Arial" w:hAnsi="Arial" w:cs="Arial" w:hint="cs"/>
          <w:sz w:val="30"/>
          <w:szCs w:val="30"/>
          <w:rtl/>
          <w:lang w:bidi="ar-MA"/>
        </w:rPr>
        <w:t>أبناء</w:t>
      </w:r>
      <w:r>
        <w:rPr>
          <w:rFonts w:ascii="Arial" w:hAnsi="Arial" w:cs="Arial" w:hint="cs"/>
          <w:sz w:val="30"/>
          <w:szCs w:val="30"/>
          <w:rtl/>
          <w:lang w:bidi="ar-MA"/>
        </w:rPr>
        <w:t xml:space="preserve"> القلي</w:t>
      </w:r>
      <w:r w:rsidR="00FD656E">
        <w:rPr>
          <w:rFonts w:ascii="Arial" w:hAnsi="Arial" w:cs="Arial" w:hint="cs"/>
          <w:sz w:val="30"/>
          <w:szCs w:val="30"/>
          <w:rtl/>
          <w:lang w:bidi="ar-MA"/>
        </w:rPr>
        <w:t xml:space="preserve">عة، محامي كفء ويستحق كل التشجيع، يقول السيد الرئيس، كما </w:t>
      </w:r>
      <w:r w:rsidR="00746353">
        <w:rPr>
          <w:rFonts w:ascii="Arial" w:hAnsi="Arial" w:cs="Arial" w:hint="cs"/>
          <w:sz w:val="30"/>
          <w:szCs w:val="30"/>
          <w:rtl/>
          <w:lang w:bidi="ar-MA"/>
        </w:rPr>
        <w:t>أن</w:t>
      </w:r>
      <w:r w:rsidR="00FD656E">
        <w:rPr>
          <w:rFonts w:ascii="Arial" w:hAnsi="Arial" w:cs="Arial" w:hint="cs"/>
          <w:sz w:val="30"/>
          <w:szCs w:val="30"/>
          <w:rtl/>
          <w:lang w:bidi="ar-MA"/>
        </w:rPr>
        <w:t xml:space="preserve"> هذه الاتفاقية عارية من كل لبس؛ </w:t>
      </w:r>
      <w:r w:rsidR="00746353">
        <w:rPr>
          <w:rFonts w:ascii="Arial" w:hAnsi="Arial" w:cs="Arial" w:hint="cs"/>
          <w:sz w:val="30"/>
          <w:szCs w:val="30"/>
          <w:rtl/>
          <w:lang w:bidi="ar-MA"/>
        </w:rPr>
        <w:t>بالإضافة</w:t>
      </w:r>
      <w:r w:rsidR="00FD656E">
        <w:rPr>
          <w:rFonts w:ascii="Arial" w:hAnsi="Arial" w:cs="Arial" w:hint="cs"/>
          <w:sz w:val="30"/>
          <w:szCs w:val="30"/>
          <w:rtl/>
          <w:lang w:bidi="ar-MA"/>
        </w:rPr>
        <w:t xml:space="preserve"> </w:t>
      </w:r>
      <w:r w:rsidR="00746353">
        <w:rPr>
          <w:rFonts w:ascii="Arial" w:hAnsi="Arial" w:cs="Arial" w:hint="cs"/>
          <w:sz w:val="30"/>
          <w:szCs w:val="30"/>
          <w:rtl/>
          <w:lang w:bidi="ar-MA"/>
        </w:rPr>
        <w:t>إلى</w:t>
      </w:r>
      <w:r w:rsidR="00FD656E">
        <w:rPr>
          <w:rFonts w:ascii="Arial" w:hAnsi="Arial" w:cs="Arial" w:hint="cs"/>
          <w:sz w:val="30"/>
          <w:szCs w:val="30"/>
          <w:rtl/>
          <w:lang w:bidi="ar-MA"/>
        </w:rPr>
        <w:t xml:space="preserve"> </w:t>
      </w:r>
      <w:r w:rsidR="00746353">
        <w:rPr>
          <w:rFonts w:ascii="Arial" w:hAnsi="Arial" w:cs="Arial" w:hint="cs"/>
          <w:sz w:val="30"/>
          <w:szCs w:val="30"/>
          <w:rtl/>
          <w:lang w:bidi="ar-MA"/>
        </w:rPr>
        <w:t>أن</w:t>
      </w:r>
      <w:r w:rsidR="00FD656E">
        <w:rPr>
          <w:rFonts w:ascii="Arial" w:hAnsi="Arial" w:cs="Arial" w:hint="cs"/>
          <w:sz w:val="30"/>
          <w:szCs w:val="30"/>
          <w:rtl/>
          <w:lang w:bidi="ar-MA"/>
        </w:rPr>
        <w:t xml:space="preserve"> هناك تخفيض في </w:t>
      </w:r>
      <w:r w:rsidR="00746353">
        <w:rPr>
          <w:rFonts w:ascii="Arial" w:hAnsi="Arial" w:cs="Arial" w:hint="cs"/>
          <w:sz w:val="30"/>
          <w:szCs w:val="30"/>
          <w:rtl/>
          <w:lang w:bidi="ar-MA"/>
        </w:rPr>
        <w:t>الأتعاب</w:t>
      </w:r>
      <w:r w:rsidR="00FD656E">
        <w:rPr>
          <w:rFonts w:ascii="Arial" w:hAnsi="Arial" w:cs="Arial" w:hint="cs"/>
          <w:sz w:val="30"/>
          <w:szCs w:val="30"/>
          <w:rtl/>
          <w:lang w:bidi="ar-MA"/>
        </w:rPr>
        <w:t xml:space="preserve"> من </w:t>
      </w:r>
      <w:r w:rsidR="00FD656E">
        <w:rPr>
          <w:rFonts w:ascii="Arial" w:hAnsi="Arial" w:cs="Arial"/>
          <w:sz w:val="30"/>
          <w:szCs w:val="30"/>
          <w:lang w:bidi="ar-MA"/>
        </w:rPr>
        <w:t>40 000,00</w:t>
      </w:r>
      <w:r w:rsidR="00FD656E">
        <w:rPr>
          <w:rFonts w:ascii="Arial" w:hAnsi="Arial" w:cs="Arial" w:hint="cs"/>
          <w:sz w:val="30"/>
          <w:szCs w:val="30"/>
          <w:rtl/>
          <w:lang w:bidi="ar-MA"/>
        </w:rPr>
        <w:t xml:space="preserve"> درهم </w:t>
      </w:r>
      <w:r w:rsidR="00746353">
        <w:rPr>
          <w:rFonts w:ascii="Arial" w:hAnsi="Arial" w:cs="Arial" w:hint="cs"/>
          <w:sz w:val="30"/>
          <w:szCs w:val="30"/>
          <w:rtl/>
          <w:lang w:bidi="ar-MA"/>
        </w:rPr>
        <w:t>إلى</w:t>
      </w:r>
      <w:r w:rsidR="00FD656E">
        <w:rPr>
          <w:rFonts w:ascii="Arial" w:hAnsi="Arial" w:cs="Arial" w:hint="cs"/>
          <w:sz w:val="30"/>
          <w:szCs w:val="30"/>
          <w:rtl/>
          <w:lang w:bidi="ar-MA"/>
        </w:rPr>
        <w:t xml:space="preserve"> </w:t>
      </w:r>
      <w:r w:rsidR="00FD656E">
        <w:rPr>
          <w:rFonts w:ascii="Arial" w:hAnsi="Arial" w:cs="Arial"/>
          <w:sz w:val="30"/>
          <w:szCs w:val="30"/>
          <w:lang w:bidi="ar-MA"/>
        </w:rPr>
        <w:t>30 000,00</w:t>
      </w:r>
      <w:r w:rsidR="00FD656E">
        <w:rPr>
          <w:rFonts w:ascii="Arial" w:hAnsi="Arial" w:cs="Arial" w:hint="cs"/>
          <w:sz w:val="30"/>
          <w:szCs w:val="30"/>
          <w:rtl/>
          <w:lang w:bidi="ar-MA"/>
        </w:rPr>
        <w:t xml:space="preserve"> درهم.</w:t>
      </w:r>
    </w:p>
    <w:p w:rsidR="00FD656E" w:rsidRDefault="00FD656E" w:rsidP="00037D67">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بعد ذلك فتح السيد الرئيس باب النقاش في وجه السادة </w:t>
      </w:r>
      <w:r w:rsidR="00746353">
        <w:rPr>
          <w:rFonts w:ascii="Arial" w:hAnsi="Arial" w:cs="Arial" w:hint="cs"/>
          <w:sz w:val="30"/>
          <w:szCs w:val="30"/>
          <w:rtl/>
          <w:lang w:bidi="ar-MA"/>
        </w:rPr>
        <w:t>أعضاء</w:t>
      </w:r>
      <w:r>
        <w:rPr>
          <w:rFonts w:ascii="Arial" w:hAnsi="Arial" w:cs="Arial" w:hint="cs"/>
          <w:sz w:val="30"/>
          <w:szCs w:val="30"/>
          <w:rtl/>
          <w:lang w:bidi="ar-MA"/>
        </w:rPr>
        <w:t xml:space="preserve"> المجلس، حيث طلب التدخل كل من:</w:t>
      </w:r>
    </w:p>
    <w:p w:rsidR="00FF1968" w:rsidRPr="00FD656E" w:rsidRDefault="00FD656E" w:rsidP="00037D67">
      <w:pPr>
        <w:pStyle w:val="Paragraphedeliste"/>
        <w:bidi/>
        <w:ind w:left="567" w:right="284" w:firstLine="567"/>
        <w:jc w:val="lowKashida"/>
        <w:rPr>
          <w:rFonts w:ascii="Arial" w:hAnsi="Arial" w:cs="Arial"/>
          <w:sz w:val="30"/>
          <w:szCs w:val="30"/>
          <w:rtl/>
          <w:lang w:bidi="ar-MA"/>
        </w:rPr>
      </w:pPr>
      <w:r>
        <w:rPr>
          <w:rFonts w:ascii="Arial" w:hAnsi="Arial" w:cs="Arial"/>
          <w:sz w:val="30"/>
          <w:szCs w:val="30"/>
          <w:rtl/>
          <w:lang w:bidi="ar-MA"/>
        </w:rPr>
        <w:t>أعطيت الكلمة للسيد</w:t>
      </w:r>
      <w:r>
        <w:rPr>
          <w:rFonts w:ascii="Arial" w:hAnsi="Arial" w:cs="Arial" w:hint="cs"/>
          <w:sz w:val="30"/>
          <w:szCs w:val="30"/>
          <w:rtl/>
          <w:lang w:bidi="ar-MA"/>
        </w:rPr>
        <w:t xml:space="preserve"> </w:t>
      </w:r>
      <w:r>
        <w:rPr>
          <w:rFonts w:ascii="Arial" w:hAnsi="Arial" w:cs="Arial"/>
          <w:sz w:val="30"/>
          <w:szCs w:val="30"/>
          <w:rtl/>
          <w:lang w:bidi="ar-MA"/>
        </w:rPr>
        <w:t>منير بوحماد عض</w:t>
      </w:r>
      <w:r>
        <w:rPr>
          <w:rFonts w:ascii="Arial" w:hAnsi="Arial" w:cs="Arial" w:hint="cs"/>
          <w:sz w:val="30"/>
          <w:szCs w:val="30"/>
          <w:rtl/>
          <w:lang w:bidi="ar-MA"/>
        </w:rPr>
        <w:t>و</w:t>
      </w:r>
      <w:r w:rsidR="00FF1968" w:rsidRPr="00FD656E">
        <w:rPr>
          <w:rFonts w:ascii="Arial" w:hAnsi="Arial" w:cs="Arial"/>
          <w:sz w:val="30"/>
          <w:szCs w:val="30"/>
          <w:rtl/>
          <w:lang w:bidi="ar-MA"/>
        </w:rPr>
        <w:t xml:space="preserve"> المجلس الجماعي القليعة</w:t>
      </w:r>
      <w:r>
        <w:rPr>
          <w:rFonts w:ascii="Arial" w:hAnsi="Arial" w:cs="Arial"/>
          <w:sz w:val="30"/>
          <w:szCs w:val="30"/>
          <w:rtl/>
          <w:lang w:bidi="ar-MA"/>
        </w:rPr>
        <w:t xml:space="preserve"> الذ</w:t>
      </w:r>
      <w:r>
        <w:rPr>
          <w:rFonts w:ascii="Arial" w:hAnsi="Arial" w:cs="Arial" w:hint="cs"/>
          <w:sz w:val="30"/>
          <w:szCs w:val="30"/>
          <w:rtl/>
          <w:lang w:bidi="ar-MA"/>
        </w:rPr>
        <w:t>ي</w:t>
      </w:r>
      <w:r w:rsidR="00FF1968" w:rsidRPr="00FD656E">
        <w:rPr>
          <w:rFonts w:ascii="Arial" w:hAnsi="Arial" w:cs="Arial"/>
          <w:sz w:val="30"/>
          <w:szCs w:val="30"/>
          <w:rtl/>
          <w:lang w:bidi="ar-MA"/>
        </w:rPr>
        <w:t xml:space="preserve"> </w:t>
      </w:r>
      <w:r>
        <w:rPr>
          <w:rFonts w:ascii="Arial" w:hAnsi="Arial" w:cs="Arial" w:hint="cs"/>
          <w:sz w:val="30"/>
          <w:szCs w:val="30"/>
          <w:rtl/>
          <w:lang w:bidi="ar-MA"/>
        </w:rPr>
        <w:t xml:space="preserve">استحسن فكرة تخفيض </w:t>
      </w:r>
      <w:r w:rsidR="00746353">
        <w:rPr>
          <w:rFonts w:ascii="Arial" w:hAnsi="Arial" w:cs="Arial" w:hint="cs"/>
          <w:sz w:val="30"/>
          <w:szCs w:val="30"/>
          <w:rtl/>
          <w:lang w:bidi="ar-MA"/>
        </w:rPr>
        <w:t>الأتعاب</w:t>
      </w:r>
      <w:r>
        <w:rPr>
          <w:rFonts w:ascii="Arial" w:hAnsi="Arial" w:cs="Arial" w:hint="cs"/>
          <w:sz w:val="30"/>
          <w:szCs w:val="30"/>
          <w:rtl/>
          <w:lang w:bidi="ar-MA"/>
        </w:rPr>
        <w:t xml:space="preserve"> السنوية للمحامي؛ لكن يقول السيد العضو، كان من الممكن الاتصال بالسيد </w:t>
      </w:r>
      <w:r w:rsidR="00746353">
        <w:rPr>
          <w:rFonts w:ascii="Arial" w:hAnsi="Arial" w:cs="Arial" w:hint="cs"/>
          <w:sz w:val="30"/>
          <w:szCs w:val="30"/>
          <w:rtl/>
          <w:lang w:bidi="ar-MA"/>
        </w:rPr>
        <w:t>إبراهيم</w:t>
      </w:r>
      <w:r>
        <w:rPr>
          <w:rFonts w:ascii="Arial" w:hAnsi="Arial" w:cs="Arial" w:hint="cs"/>
          <w:sz w:val="30"/>
          <w:szCs w:val="30"/>
          <w:rtl/>
          <w:lang w:bidi="ar-MA"/>
        </w:rPr>
        <w:t xml:space="preserve"> الطوير المحامي السابق للجماعة ومناقشته في مسألة تخفيض </w:t>
      </w:r>
      <w:r w:rsidR="00746353">
        <w:rPr>
          <w:rFonts w:ascii="Arial" w:hAnsi="Arial" w:cs="Arial" w:hint="cs"/>
          <w:sz w:val="30"/>
          <w:szCs w:val="30"/>
          <w:rtl/>
          <w:lang w:bidi="ar-MA"/>
        </w:rPr>
        <w:t>أتعاب</w:t>
      </w:r>
      <w:r>
        <w:rPr>
          <w:rFonts w:ascii="Arial" w:hAnsi="Arial" w:cs="Arial" w:hint="cs"/>
          <w:sz w:val="30"/>
          <w:szCs w:val="30"/>
          <w:rtl/>
          <w:lang w:bidi="ar-MA"/>
        </w:rPr>
        <w:t xml:space="preserve"> المحاماة، </w:t>
      </w:r>
      <w:r w:rsidR="00746353">
        <w:rPr>
          <w:rFonts w:ascii="Arial" w:hAnsi="Arial" w:cs="Arial" w:hint="cs"/>
          <w:sz w:val="30"/>
          <w:szCs w:val="30"/>
          <w:rtl/>
          <w:lang w:bidi="ar-MA"/>
        </w:rPr>
        <w:t>وأظن</w:t>
      </w:r>
      <w:r>
        <w:rPr>
          <w:rFonts w:ascii="Arial" w:hAnsi="Arial" w:cs="Arial" w:hint="cs"/>
          <w:sz w:val="30"/>
          <w:szCs w:val="30"/>
          <w:rtl/>
          <w:lang w:bidi="ar-MA"/>
        </w:rPr>
        <w:t xml:space="preserve"> انه لن يمانع في ذلك؛ </w:t>
      </w:r>
      <w:r w:rsidR="00746353">
        <w:rPr>
          <w:rFonts w:ascii="Arial" w:hAnsi="Arial" w:cs="Arial" w:hint="cs"/>
          <w:sz w:val="30"/>
          <w:szCs w:val="30"/>
          <w:rtl/>
          <w:lang w:bidi="ar-MA"/>
        </w:rPr>
        <w:t>وأضاف</w:t>
      </w:r>
      <w:r>
        <w:rPr>
          <w:rFonts w:ascii="Arial" w:hAnsi="Arial" w:cs="Arial" w:hint="cs"/>
          <w:sz w:val="30"/>
          <w:szCs w:val="30"/>
          <w:rtl/>
          <w:lang w:bidi="ar-MA"/>
        </w:rPr>
        <w:t xml:space="preserve"> السيد العضو </w:t>
      </w:r>
      <w:r w:rsidR="00746353">
        <w:rPr>
          <w:rFonts w:ascii="Arial" w:hAnsi="Arial" w:cs="Arial" w:hint="cs"/>
          <w:sz w:val="30"/>
          <w:szCs w:val="30"/>
          <w:rtl/>
          <w:lang w:bidi="ar-MA"/>
        </w:rPr>
        <w:t>بأنه</w:t>
      </w:r>
      <w:r>
        <w:rPr>
          <w:rFonts w:ascii="Arial" w:hAnsi="Arial" w:cs="Arial" w:hint="cs"/>
          <w:sz w:val="30"/>
          <w:szCs w:val="30"/>
          <w:rtl/>
          <w:lang w:bidi="ar-MA"/>
        </w:rPr>
        <w:t xml:space="preserve"> </w:t>
      </w:r>
      <w:r w:rsidR="00746353">
        <w:rPr>
          <w:rFonts w:ascii="Arial" w:hAnsi="Arial" w:cs="Arial" w:hint="cs"/>
          <w:sz w:val="30"/>
          <w:szCs w:val="30"/>
          <w:rtl/>
          <w:lang w:bidi="ar-MA"/>
        </w:rPr>
        <w:t>أستاذ</w:t>
      </w:r>
      <w:r>
        <w:rPr>
          <w:rFonts w:ascii="Arial" w:hAnsi="Arial" w:cs="Arial" w:hint="cs"/>
          <w:sz w:val="30"/>
          <w:szCs w:val="30"/>
          <w:rtl/>
          <w:lang w:bidi="ar-MA"/>
        </w:rPr>
        <w:t xml:space="preserve"> كفء ويست</w:t>
      </w:r>
      <w:r w:rsidR="00746353">
        <w:rPr>
          <w:rFonts w:ascii="Arial" w:hAnsi="Arial" w:cs="Arial" w:hint="cs"/>
          <w:sz w:val="30"/>
          <w:szCs w:val="30"/>
          <w:rtl/>
          <w:lang w:bidi="ar-MA"/>
        </w:rPr>
        <w:t>حق كل التقدير، والدليل على ذلك أ</w:t>
      </w:r>
      <w:r>
        <w:rPr>
          <w:rFonts w:ascii="Arial" w:hAnsi="Arial" w:cs="Arial" w:hint="cs"/>
          <w:sz w:val="30"/>
          <w:szCs w:val="30"/>
          <w:rtl/>
          <w:lang w:bidi="ar-MA"/>
        </w:rPr>
        <w:t>نه منذ توليه م</w:t>
      </w:r>
      <w:r w:rsidR="003B1FE4">
        <w:rPr>
          <w:rFonts w:ascii="Arial" w:hAnsi="Arial" w:cs="Arial" w:hint="cs"/>
          <w:sz w:val="30"/>
          <w:szCs w:val="30"/>
          <w:rtl/>
          <w:lang w:bidi="ar-MA"/>
        </w:rPr>
        <w:t xml:space="preserve">هام الدفاع عن مصالح الجماعة </w:t>
      </w:r>
      <w:r w:rsidR="00746353">
        <w:rPr>
          <w:rFonts w:ascii="Arial" w:hAnsi="Arial" w:cs="Arial" w:hint="cs"/>
          <w:sz w:val="30"/>
          <w:szCs w:val="30"/>
          <w:rtl/>
          <w:lang w:bidi="ar-MA"/>
        </w:rPr>
        <w:t>أمام</w:t>
      </w:r>
      <w:r w:rsidR="003B1FE4">
        <w:rPr>
          <w:rFonts w:ascii="Arial" w:hAnsi="Arial" w:cs="Arial" w:hint="cs"/>
          <w:sz w:val="30"/>
          <w:szCs w:val="30"/>
          <w:rtl/>
          <w:lang w:bidi="ar-MA"/>
        </w:rPr>
        <w:t xml:space="preserve"> المحاكم لم يخسر </w:t>
      </w:r>
      <w:r w:rsidR="00746353">
        <w:rPr>
          <w:rFonts w:ascii="Arial" w:hAnsi="Arial" w:cs="Arial" w:hint="cs"/>
          <w:sz w:val="30"/>
          <w:szCs w:val="30"/>
          <w:rtl/>
          <w:lang w:bidi="ar-MA"/>
        </w:rPr>
        <w:t>أية</w:t>
      </w:r>
      <w:r w:rsidR="003B1FE4">
        <w:rPr>
          <w:rFonts w:ascii="Arial" w:hAnsi="Arial" w:cs="Arial" w:hint="cs"/>
          <w:sz w:val="30"/>
          <w:szCs w:val="30"/>
          <w:rtl/>
          <w:lang w:bidi="ar-MA"/>
        </w:rPr>
        <w:t xml:space="preserve"> قضية. كما اقترح العضو المحترم على السيد رئيس المجلس الاتصال بالمحامي السابق للجماعة وشكره باسم المجلس الجماعي القليعة على كل المجهودات المبذولة</w:t>
      </w:r>
      <w:r w:rsidR="00F92826">
        <w:rPr>
          <w:rFonts w:ascii="Arial" w:hAnsi="Arial" w:cs="Arial" w:hint="cs"/>
          <w:sz w:val="30"/>
          <w:szCs w:val="30"/>
          <w:rtl/>
          <w:lang w:bidi="ar-MA"/>
        </w:rPr>
        <w:t xml:space="preserve"> </w:t>
      </w:r>
      <w:r w:rsidR="003B1FE4">
        <w:rPr>
          <w:rFonts w:ascii="Arial" w:hAnsi="Arial" w:cs="Arial" w:hint="cs"/>
          <w:sz w:val="30"/>
          <w:szCs w:val="30"/>
          <w:rtl/>
          <w:lang w:bidi="ar-MA"/>
        </w:rPr>
        <w:t xml:space="preserve">للدفاع عن مصالح الجماعة خلال السنوات الفارطة.  </w:t>
      </w:r>
      <w:r>
        <w:rPr>
          <w:rFonts w:ascii="Arial" w:hAnsi="Arial" w:cs="Arial" w:hint="cs"/>
          <w:sz w:val="30"/>
          <w:szCs w:val="30"/>
          <w:rtl/>
          <w:lang w:bidi="ar-MA"/>
        </w:rPr>
        <w:t xml:space="preserve"> </w:t>
      </w:r>
    </w:p>
    <w:p w:rsidR="00FF1968" w:rsidRDefault="00722FD6" w:rsidP="00293201">
      <w:pPr>
        <w:bidi/>
        <w:ind w:left="567" w:right="284" w:firstLine="567"/>
        <w:jc w:val="lowKashida"/>
        <w:rPr>
          <w:rFonts w:ascii="Arial" w:hAnsi="Arial" w:cs="Arial"/>
          <w:sz w:val="30"/>
          <w:szCs w:val="30"/>
          <w:rtl/>
        </w:rPr>
      </w:pPr>
      <w:r>
        <w:rPr>
          <w:rFonts w:ascii="Arial" w:hAnsi="Arial" w:cs="Arial" w:hint="cs"/>
          <w:sz w:val="30"/>
          <w:szCs w:val="30"/>
          <w:rtl/>
          <w:lang w:bidi="ar-MA"/>
        </w:rPr>
        <w:lastRenderedPageBreak/>
        <w:t>أ</w:t>
      </w:r>
      <w:r w:rsidR="00FF1968" w:rsidRPr="004E796A">
        <w:rPr>
          <w:rFonts w:ascii="Arial" w:hAnsi="Arial" w:cs="Arial"/>
          <w:sz w:val="30"/>
          <w:szCs w:val="30"/>
          <w:rtl/>
          <w:lang w:bidi="ar-MA"/>
        </w:rPr>
        <w:t xml:space="preserve">خذ الكلمة السيد رئيس المجلس </w:t>
      </w:r>
      <w:r w:rsidR="00037D67">
        <w:rPr>
          <w:rFonts w:ascii="Arial" w:hAnsi="Arial" w:cs="Arial" w:hint="cs"/>
          <w:sz w:val="30"/>
          <w:szCs w:val="30"/>
          <w:rtl/>
          <w:lang w:bidi="ar-MA"/>
        </w:rPr>
        <w:t>مذكرا</w:t>
      </w:r>
      <w:r w:rsidR="00037D67" w:rsidRPr="00037D67">
        <w:rPr>
          <w:rFonts w:ascii="Arial" w:hAnsi="Arial" w:cs="Arial"/>
          <w:sz w:val="30"/>
          <w:szCs w:val="30"/>
          <w:rtl/>
          <w:lang w:bidi="ar-MA"/>
        </w:rPr>
        <w:t xml:space="preserve"> </w:t>
      </w:r>
      <w:r w:rsidR="00037D67">
        <w:rPr>
          <w:rFonts w:ascii="Arial" w:hAnsi="Arial" w:cs="Arial" w:hint="cs"/>
          <w:sz w:val="30"/>
          <w:szCs w:val="30"/>
          <w:rtl/>
          <w:lang w:bidi="ar-MA"/>
        </w:rPr>
        <w:t>ا</w:t>
      </w:r>
      <w:r w:rsidR="00037D67">
        <w:rPr>
          <w:rFonts w:ascii="Arial" w:hAnsi="Arial" w:cs="Arial"/>
          <w:sz w:val="30"/>
          <w:szCs w:val="30"/>
          <w:rtl/>
          <w:lang w:bidi="ar-MA"/>
        </w:rPr>
        <w:t>لسيد</w:t>
      </w:r>
      <w:r w:rsidR="00037D67">
        <w:rPr>
          <w:rFonts w:ascii="Arial" w:hAnsi="Arial" w:cs="Arial" w:hint="cs"/>
          <w:sz w:val="30"/>
          <w:szCs w:val="30"/>
          <w:rtl/>
          <w:lang w:bidi="ar-MA"/>
        </w:rPr>
        <w:t xml:space="preserve"> </w:t>
      </w:r>
      <w:r w:rsidR="00037D67">
        <w:rPr>
          <w:rFonts w:ascii="Arial" w:hAnsi="Arial" w:cs="Arial"/>
          <w:sz w:val="30"/>
          <w:szCs w:val="30"/>
          <w:rtl/>
          <w:lang w:bidi="ar-MA"/>
        </w:rPr>
        <w:t>منير بوحماد عض</w:t>
      </w:r>
      <w:r w:rsidR="00037D67">
        <w:rPr>
          <w:rFonts w:ascii="Arial" w:hAnsi="Arial" w:cs="Arial" w:hint="cs"/>
          <w:sz w:val="30"/>
          <w:szCs w:val="30"/>
          <w:rtl/>
          <w:lang w:bidi="ar-MA"/>
        </w:rPr>
        <w:t>و</w:t>
      </w:r>
      <w:r w:rsidR="00037D67" w:rsidRPr="00FD656E">
        <w:rPr>
          <w:rFonts w:ascii="Arial" w:hAnsi="Arial" w:cs="Arial"/>
          <w:sz w:val="30"/>
          <w:szCs w:val="30"/>
          <w:rtl/>
          <w:lang w:bidi="ar-MA"/>
        </w:rPr>
        <w:t xml:space="preserve"> المجلس</w:t>
      </w:r>
      <w:r w:rsidR="00037D67">
        <w:rPr>
          <w:rFonts w:ascii="Arial" w:hAnsi="Arial" w:cs="Arial" w:hint="cs"/>
          <w:sz w:val="30"/>
          <w:szCs w:val="30"/>
          <w:rtl/>
          <w:lang w:bidi="ar-MA"/>
        </w:rPr>
        <w:t xml:space="preserve"> بان الجماعة توصلت مؤخرا </w:t>
      </w:r>
      <w:r w:rsidR="00293201">
        <w:rPr>
          <w:rFonts w:ascii="Arial" w:hAnsi="Arial" w:cs="Arial" w:hint="cs"/>
          <w:sz w:val="30"/>
          <w:szCs w:val="30"/>
          <w:rtl/>
          <w:lang w:bidi="ar-MA"/>
        </w:rPr>
        <w:t>بإ</w:t>
      </w:r>
      <w:r w:rsidR="00C579B3">
        <w:rPr>
          <w:rFonts w:ascii="Arial" w:hAnsi="Arial" w:cs="Arial" w:hint="cs"/>
          <w:sz w:val="30"/>
          <w:szCs w:val="30"/>
          <w:rtl/>
          <w:lang w:bidi="ar-MA"/>
        </w:rPr>
        <w:t xml:space="preserve">عذار بتنفيذ القرار الصادر عن المحكمة الاستئنافية </w:t>
      </w:r>
      <w:r w:rsidR="00293201">
        <w:rPr>
          <w:rFonts w:ascii="Arial" w:hAnsi="Arial" w:cs="Arial" w:hint="cs"/>
          <w:sz w:val="30"/>
          <w:szCs w:val="30"/>
          <w:rtl/>
          <w:lang w:bidi="ar-MA"/>
        </w:rPr>
        <w:t>الإدارية</w:t>
      </w:r>
      <w:r w:rsidR="00C579B3">
        <w:rPr>
          <w:rFonts w:ascii="Arial" w:hAnsi="Arial" w:cs="Arial" w:hint="cs"/>
          <w:sz w:val="30"/>
          <w:szCs w:val="30"/>
          <w:rtl/>
          <w:lang w:bidi="ar-MA"/>
        </w:rPr>
        <w:t xml:space="preserve"> بمراكش </w:t>
      </w:r>
      <w:r w:rsidR="00293201">
        <w:rPr>
          <w:rFonts w:ascii="Arial" w:hAnsi="Arial" w:cs="Arial" w:hint="cs"/>
          <w:sz w:val="30"/>
          <w:szCs w:val="30"/>
          <w:rtl/>
          <w:lang w:bidi="ar-MA"/>
        </w:rPr>
        <w:t>والقاضي في منطوقه بأداء تعويض لفائدة. السيد بوحسن الحسين</w:t>
      </w:r>
      <w:r w:rsidR="00FF1968" w:rsidRPr="004E796A">
        <w:rPr>
          <w:rFonts w:ascii="Arial" w:hAnsi="Arial" w:cs="Arial"/>
          <w:sz w:val="30"/>
          <w:szCs w:val="30"/>
          <w:rtl/>
        </w:rPr>
        <w:t>.</w:t>
      </w:r>
    </w:p>
    <w:p w:rsidR="0016492F" w:rsidRDefault="00037D67" w:rsidP="00B5234D">
      <w:pPr>
        <w:bidi/>
        <w:ind w:left="567" w:right="284" w:firstLine="567"/>
        <w:jc w:val="lowKashida"/>
        <w:rPr>
          <w:rFonts w:ascii="Arial" w:hAnsi="Arial" w:cs="Arial"/>
          <w:sz w:val="30"/>
          <w:szCs w:val="30"/>
          <w:rtl/>
          <w:lang w:bidi="ar-MA"/>
        </w:rPr>
      </w:pPr>
      <w:r>
        <w:rPr>
          <w:rFonts w:ascii="Arial" w:hAnsi="Arial" w:cs="Arial"/>
          <w:sz w:val="30"/>
          <w:szCs w:val="30"/>
          <w:rtl/>
          <w:lang w:bidi="ar-MA"/>
        </w:rPr>
        <w:t>أعطيت الكلمة للسيد</w:t>
      </w:r>
      <w:r>
        <w:rPr>
          <w:rFonts w:ascii="Arial" w:hAnsi="Arial" w:cs="Arial" w:hint="cs"/>
          <w:sz w:val="30"/>
          <w:szCs w:val="30"/>
          <w:rtl/>
          <w:lang w:bidi="ar-MA"/>
        </w:rPr>
        <w:t xml:space="preserve"> </w:t>
      </w:r>
      <w:r w:rsidR="00B5234D">
        <w:rPr>
          <w:rFonts w:ascii="Arial" w:hAnsi="Arial" w:cs="Arial" w:hint="cs"/>
          <w:sz w:val="30"/>
          <w:szCs w:val="30"/>
          <w:rtl/>
          <w:lang w:bidi="ar-MA"/>
        </w:rPr>
        <w:t>ادريس المهادي</w:t>
      </w:r>
      <w:r>
        <w:rPr>
          <w:rFonts w:ascii="Arial" w:hAnsi="Arial" w:cs="Arial"/>
          <w:sz w:val="30"/>
          <w:szCs w:val="30"/>
          <w:rtl/>
          <w:lang w:bidi="ar-MA"/>
        </w:rPr>
        <w:t xml:space="preserve"> عض</w:t>
      </w:r>
      <w:r>
        <w:rPr>
          <w:rFonts w:ascii="Arial" w:hAnsi="Arial" w:cs="Arial" w:hint="cs"/>
          <w:sz w:val="30"/>
          <w:szCs w:val="30"/>
          <w:rtl/>
          <w:lang w:bidi="ar-MA"/>
        </w:rPr>
        <w:t>و</w:t>
      </w:r>
      <w:r w:rsidRPr="00FD656E">
        <w:rPr>
          <w:rFonts w:ascii="Arial" w:hAnsi="Arial" w:cs="Arial"/>
          <w:sz w:val="30"/>
          <w:szCs w:val="30"/>
          <w:rtl/>
          <w:lang w:bidi="ar-MA"/>
        </w:rPr>
        <w:t xml:space="preserve"> المجلس الجماعي القليعة</w:t>
      </w:r>
      <w:r>
        <w:rPr>
          <w:rFonts w:ascii="Arial" w:hAnsi="Arial" w:cs="Arial"/>
          <w:sz w:val="30"/>
          <w:szCs w:val="30"/>
          <w:rtl/>
          <w:lang w:bidi="ar-MA"/>
        </w:rPr>
        <w:t xml:space="preserve"> الذ</w:t>
      </w:r>
      <w:r>
        <w:rPr>
          <w:rFonts w:ascii="Arial" w:hAnsi="Arial" w:cs="Arial" w:hint="cs"/>
          <w:sz w:val="30"/>
          <w:szCs w:val="30"/>
          <w:rtl/>
          <w:lang w:bidi="ar-MA"/>
        </w:rPr>
        <w:t>ي</w:t>
      </w:r>
      <w:r w:rsidR="00B5234D">
        <w:rPr>
          <w:rFonts w:ascii="Arial" w:hAnsi="Arial" w:cs="Arial" w:hint="cs"/>
          <w:sz w:val="30"/>
          <w:szCs w:val="30"/>
          <w:rtl/>
          <w:lang w:bidi="ar-MA"/>
        </w:rPr>
        <w:t xml:space="preserve"> استحسن </w:t>
      </w:r>
      <w:r w:rsidR="00746353">
        <w:rPr>
          <w:rFonts w:ascii="Arial" w:hAnsi="Arial" w:cs="Arial" w:hint="cs"/>
          <w:sz w:val="30"/>
          <w:szCs w:val="30"/>
          <w:rtl/>
          <w:lang w:bidi="ar-MA"/>
        </w:rPr>
        <w:t>إبرام</w:t>
      </w:r>
      <w:r w:rsidR="00B5234D">
        <w:rPr>
          <w:rFonts w:ascii="Arial" w:hAnsi="Arial" w:cs="Arial" w:hint="cs"/>
          <w:sz w:val="30"/>
          <w:szCs w:val="30"/>
          <w:rtl/>
          <w:lang w:bidi="ar-MA"/>
        </w:rPr>
        <w:t xml:space="preserve"> الاتفاقية مع </w:t>
      </w:r>
      <w:r w:rsidR="00746353">
        <w:rPr>
          <w:rFonts w:ascii="Arial" w:hAnsi="Arial" w:cs="Arial" w:hint="cs"/>
          <w:sz w:val="30"/>
          <w:szCs w:val="30"/>
          <w:rtl/>
          <w:lang w:bidi="ar-MA"/>
        </w:rPr>
        <w:t>الأستاذ</w:t>
      </w:r>
      <w:r w:rsidR="00B5234D">
        <w:rPr>
          <w:rFonts w:ascii="Arial" w:hAnsi="Arial" w:cs="Arial" w:hint="cs"/>
          <w:sz w:val="30"/>
          <w:szCs w:val="30"/>
          <w:rtl/>
          <w:lang w:bidi="ar-MA"/>
        </w:rPr>
        <w:t xml:space="preserve"> بوعلي مادام</w:t>
      </w:r>
      <w:r w:rsidR="0016492F">
        <w:rPr>
          <w:rFonts w:ascii="Arial" w:hAnsi="Arial" w:cs="Arial" w:hint="cs"/>
          <w:sz w:val="30"/>
          <w:szCs w:val="30"/>
          <w:rtl/>
          <w:lang w:bidi="ar-MA"/>
        </w:rPr>
        <w:t xml:space="preserve"> هو من </w:t>
      </w:r>
      <w:r w:rsidR="00746353">
        <w:rPr>
          <w:rFonts w:ascii="Arial" w:hAnsi="Arial" w:cs="Arial" w:hint="cs"/>
          <w:sz w:val="30"/>
          <w:szCs w:val="30"/>
          <w:rtl/>
          <w:lang w:bidi="ar-MA"/>
        </w:rPr>
        <w:t>أبناء</w:t>
      </w:r>
      <w:r w:rsidR="0016492F">
        <w:rPr>
          <w:rFonts w:ascii="Arial" w:hAnsi="Arial" w:cs="Arial" w:hint="cs"/>
          <w:sz w:val="30"/>
          <w:szCs w:val="30"/>
          <w:rtl/>
          <w:lang w:bidi="ar-MA"/>
        </w:rPr>
        <w:t xml:space="preserve"> المنطقة، وعلينا تشجيعه مثله مثل باقي </w:t>
      </w:r>
      <w:r w:rsidR="00722FD6">
        <w:rPr>
          <w:rFonts w:ascii="Arial" w:hAnsi="Arial" w:cs="Arial" w:hint="cs"/>
          <w:sz w:val="30"/>
          <w:szCs w:val="30"/>
          <w:rtl/>
          <w:lang w:bidi="ar-MA"/>
        </w:rPr>
        <w:t>أبناء</w:t>
      </w:r>
      <w:r w:rsidR="0016492F">
        <w:rPr>
          <w:rFonts w:ascii="Arial" w:hAnsi="Arial" w:cs="Arial" w:hint="cs"/>
          <w:sz w:val="30"/>
          <w:szCs w:val="30"/>
          <w:rtl/>
          <w:lang w:bidi="ar-MA"/>
        </w:rPr>
        <w:t xml:space="preserve"> القليعة.</w:t>
      </w:r>
    </w:p>
    <w:p w:rsidR="0016492F" w:rsidRDefault="0016492F" w:rsidP="0016492F">
      <w:pPr>
        <w:bidi/>
        <w:ind w:left="567" w:right="284" w:firstLine="567"/>
        <w:jc w:val="lowKashida"/>
        <w:rPr>
          <w:rFonts w:ascii="Arial" w:hAnsi="Arial" w:cs="Arial"/>
          <w:sz w:val="30"/>
          <w:szCs w:val="30"/>
          <w:rtl/>
          <w:lang w:bidi="ar-MA"/>
        </w:rPr>
      </w:pPr>
      <w:r>
        <w:rPr>
          <w:rFonts w:ascii="Arial" w:hAnsi="Arial" w:cs="Arial"/>
          <w:sz w:val="30"/>
          <w:szCs w:val="30"/>
          <w:rtl/>
          <w:lang w:bidi="ar-MA"/>
        </w:rPr>
        <w:t>أعطيت الكلمة للسيد</w:t>
      </w:r>
      <w:r>
        <w:rPr>
          <w:rFonts w:ascii="Arial" w:hAnsi="Arial" w:cs="Arial" w:hint="cs"/>
          <w:sz w:val="30"/>
          <w:szCs w:val="30"/>
          <w:rtl/>
          <w:lang w:bidi="ar-MA"/>
        </w:rPr>
        <w:t xml:space="preserve"> عبد الرحيم فدواش</w:t>
      </w:r>
      <w:r>
        <w:rPr>
          <w:rFonts w:ascii="Arial" w:hAnsi="Arial" w:cs="Arial"/>
          <w:sz w:val="30"/>
          <w:szCs w:val="30"/>
          <w:rtl/>
          <w:lang w:bidi="ar-MA"/>
        </w:rPr>
        <w:t xml:space="preserve"> عض</w:t>
      </w:r>
      <w:r>
        <w:rPr>
          <w:rFonts w:ascii="Arial" w:hAnsi="Arial" w:cs="Arial" w:hint="cs"/>
          <w:sz w:val="30"/>
          <w:szCs w:val="30"/>
          <w:rtl/>
          <w:lang w:bidi="ar-MA"/>
        </w:rPr>
        <w:t>و</w:t>
      </w:r>
      <w:r w:rsidRPr="00FD656E">
        <w:rPr>
          <w:rFonts w:ascii="Arial" w:hAnsi="Arial" w:cs="Arial"/>
          <w:sz w:val="30"/>
          <w:szCs w:val="30"/>
          <w:rtl/>
          <w:lang w:bidi="ar-MA"/>
        </w:rPr>
        <w:t xml:space="preserve"> المجلس الجماعي القليعة</w:t>
      </w:r>
      <w:r>
        <w:rPr>
          <w:rFonts w:ascii="Arial" w:hAnsi="Arial" w:cs="Arial"/>
          <w:sz w:val="30"/>
          <w:szCs w:val="30"/>
          <w:rtl/>
          <w:lang w:bidi="ar-MA"/>
        </w:rPr>
        <w:t xml:space="preserve"> الذ</w:t>
      </w:r>
      <w:r>
        <w:rPr>
          <w:rFonts w:ascii="Arial" w:hAnsi="Arial" w:cs="Arial" w:hint="cs"/>
          <w:sz w:val="30"/>
          <w:szCs w:val="30"/>
          <w:rtl/>
          <w:lang w:bidi="ar-MA"/>
        </w:rPr>
        <w:t xml:space="preserve">ي ضم صوته لفكرة السيد ادريس المهادي؛ مضيفا بان مشروع الاتفاقية الذي توصل السادة </w:t>
      </w:r>
      <w:r w:rsidR="00722FD6">
        <w:rPr>
          <w:rFonts w:ascii="Arial" w:hAnsi="Arial" w:cs="Arial" w:hint="cs"/>
          <w:sz w:val="30"/>
          <w:szCs w:val="30"/>
          <w:rtl/>
          <w:lang w:bidi="ar-MA"/>
        </w:rPr>
        <w:t>أعضاء</w:t>
      </w:r>
      <w:r>
        <w:rPr>
          <w:rFonts w:ascii="Arial" w:hAnsi="Arial" w:cs="Arial" w:hint="cs"/>
          <w:sz w:val="30"/>
          <w:szCs w:val="30"/>
          <w:rtl/>
          <w:lang w:bidi="ar-MA"/>
        </w:rPr>
        <w:t xml:space="preserve"> المجلس بنسخة منه لم يكن ليوقع من طرف السيد رئيس المجلس ومحامي الجماعة الجديد </w:t>
      </w:r>
      <w:r w:rsidR="00722FD6">
        <w:rPr>
          <w:rFonts w:ascii="Arial" w:hAnsi="Arial" w:cs="Arial" w:hint="cs"/>
          <w:sz w:val="30"/>
          <w:szCs w:val="30"/>
          <w:rtl/>
          <w:lang w:bidi="ar-MA"/>
        </w:rPr>
        <w:t>إلا</w:t>
      </w:r>
      <w:r>
        <w:rPr>
          <w:rFonts w:ascii="Arial" w:hAnsi="Arial" w:cs="Arial" w:hint="cs"/>
          <w:sz w:val="30"/>
          <w:szCs w:val="30"/>
          <w:rtl/>
          <w:lang w:bidi="ar-MA"/>
        </w:rPr>
        <w:t xml:space="preserve"> بعد المصادقة عليه من طرف المجلس. كما </w:t>
      </w:r>
      <w:r w:rsidR="00722FD6">
        <w:rPr>
          <w:rFonts w:ascii="Arial" w:hAnsi="Arial" w:cs="Arial" w:hint="cs"/>
          <w:sz w:val="30"/>
          <w:szCs w:val="30"/>
          <w:rtl/>
          <w:lang w:bidi="ar-MA"/>
        </w:rPr>
        <w:t>أن</w:t>
      </w:r>
      <w:r>
        <w:rPr>
          <w:rFonts w:ascii="Arial" w:hAnsi="Arial" w:cs="Arial" w:hint="cs"/>
          <w:sz w:val="30"/>
          <w:szCs w:val="30"/>
          <w:rtl/>
          <w:lang w:bidi="ar-MA"/>
        </w:rPr>
        <w:t xml:space="preserve"> محل مخابرة المحامي المشار </w:t>
      </w:r>
      <w:r w:rsidR="00722FD6">
        <w:rPr>
          <w:rFonts w:ascii="Arial" w:hAnsi="Arial" w:cs="Arial" w:hint="cs"/>
          <w:sz w:val="30"/>
          <w:szCs w:val="30"/>
          <w:rtl/>
          <w:lang w:bidi="ar-MA"/>
        </w:rPr>
        <w:t>إليه</w:t>
      </w:r>
      <w:r>
        <w:rPr>
          <w:rFonts w:ascii="Arial" w:hAnsi="Arial" w:cs="Arial" w:hint="cs"/>
          <w:sz w:val="30"/>
          <w:szCs w:val="30"/>
          <w:rtl/>
          <w:lang w:bidi="ar-MA"/>
        </w:rPr>
        <w:t xml:space="preserve"> بديباج</w:t>
      </w:r>
      <w:r w:rsidR="00722FD6">
        <w:rPr>
          <w:rFonts w:ascii="Arial" w:hAnsi="Arial" w:cs="Arial" w:hint="cs"/>
          <w:sz w:val="30"/>
          <w:szCs w:val="30"/>
          <w:rtl/>
          <w:lang w:bidi="ar-MA"/>
        </w:rPr>
        <w:t>ة مشروع الاتفاقية لم يتم تحديد إ</w:t>
      </w:r>
      <w:r>
        <w:rPr>
          <w:rFonts w:ascii="Arial" w:hAnsi="Arial" w:cs="Arial" w:hint="cs"/>
          <w:sz w:val="30"/>
          <w:szCs w:val="30"/>
          <w:rtl/>
          <w:lang w:bidi="ar-MA"/>
        </w:rPr>
        <w:t>سم المدينة.</w:t>
      </w:r>
    </w:p>
    <w:p w:rsidR="00037D67" w:rsidRDefault="00722FD6" w:rsidP="0016492F">
      <w:pPr>
        <w:bidi/>
        <w:ind w:left="567" w:right="284" w:firstLine="567"/>
        <w:jc w:val="lowKashida"/>
        <w:rPr>
          <w:rFonts w:ascii="Arial" w:hAnsi="Arial" w:cs="Arial"/>
          <w:sz w:val="30"/>
          <w:szCs w:val="30"/>
          <w:rtl/>
        </w:rPr>
      </w:pPr>
      <w:r>
        <w:rPr>
          <w:rFonts w:ascii="Arial" w:hAnsi="Arial" w:cs="Arial" w:hint="cs"/>
          <w:sz w:val="30"/>
          <w:szCs w:val="30"/>
          <w:rtl/>
          <w:lang w:bidi="ar-MA"/>
        </w:rPr>
        <w:t>أ</w:t>
      </w:r>
      <w:r w:rsidR="0016492F" w:rsidRPr="004E796A">
        <w:rPr>
          <w:rFonts w:ascii="Arial" w:hAnsi="Arial" w:cs="Arial"/>
          <w:sz w:val="30"/>
          <w:szCs w:val="30"/>
          <w:rtl/>
          <w:lang w:bidi="ar-MA"/>
        </w:rPr>
        <w:t>خذ الكلمة</w:t>
      </w:r>
      <w:r w:rsidR="0016492F">
        <w:rPr>
          <w:rFonts w:ascii="Arial" w:hAnsi="Arial" w:cs="Arial" w:hint="cs"/>
          <w:sz w:val="30"/>
          <w:szCs w:val="30"/>
          <w:rtl/>
          <w:lang w:bidi="ar-MA"/>
        </w:rPr>
        <w:t xml:space="preserve"> مجددا</w:t>
      </w:r>
      <w:r w:rsidR="0016492F" w:rsidRPr="004E796A">
        <w:rPr>
          <w:rFonts w:ascii="Arial" w:hAnsi="Arial" w:cs="Arial"/>
          <w:sz w:val="30"/>
          <w:szCs w:val="30"/>
          <w:rtl/>
          <w:lang w:bidi="ar-MA"/>
        </w:rPr>
        <w:t xml:space="preserve"> السيد رئيس المجلس</w:t>
      </w:r>
      <w:r w:rsidR="0066688F">
        <w:rPr>
          <w:rFonts w:ascii="Arial" w:hAnsi="Arial" w:cs="Arial" w:hint="cs"/>
          <w:sz w:val="30"/>
          <w:szCs w:val="30"/>
          <w:rtl/>
          <w:lang w:bidi="ar-MA"/>
        </w:rPr>
        <w:t xml:space="preserve"> الذي قال بان التوقيع على مش</w:t>
      </w:r>
      <w:r>
        <w:rPr>
          <w:rFonts w:ascii="Arial" w:hAnsi="Arial" w:cs="Arial" w:hint="cs"/>
          <w:sz w:val="30"/>
          <w:szCs w:val="30"/>
          <w:rtl/>
          <w:lang w:bidi="ar-MA"/>
        </w:rPr>
        <w:t>روع الاتفاقية كان مبدئيا فقط، لأ</w:t>
      </w:r>
      <w:r w:rsidR="0066688F">
        <w:rPr>
          <w:rFonts w:ascii="Arial" w:hAnsi="Arial" w:cs="Arial" w:hint="cs"/>
          <w:sz w:val="30"/>
          <w:szCs w:val="30"/>
          <w:rtl/>
          <w:lang w:bidi="ar-MA"/>
        </w:rPr>
        <w:t xml:space="preserve">ن المحامي الجديد للجماعة توصل بجميع الملفات المتعلقة بجماعة القليعة منذ بداية شهر يناير من السنة الجارية. </w:t>
      </w:r>
      <w:r>
        <w:rPr>
          <w:rFonts w:ascii="Arial" w:hAnsi="Arial" w:cs="Arial" w:hint="cs"/>
          <w:sz w:val="30"/>
          <w:szCs w:val="30"/>
          <w:rtl/>
          <w:lang w:bidi="ar-MA"/>
        </w:rPr>
        <w:t>أما</w:t>
      </w:r>
      <w:r w:rsidR="0066688F">
        <w:rPr>
          <w:rFonts w:ascii="Arial" w:hAnsi="Arial" w:cs="Arial" w:hint="cs"/>
          <w:sz w:val="30"/>
          <w:szCs w:val="30"/>
          <w:rtl/>
          <w:lang w:bidi="ar-MA"/>
        </w:rPr>
        <w:t xml:space="preserve"> فيما يخص تحديد المدينة التابع لها محل المخابرة الخاص بالمحامي الجديد للجماعة فهي مدينة اكادير، وكان هذا خطأ مطبعي فقط وسيتم </w:t>
      </w:r>
      <w:r>
        <w:rPr>
          <w:rFonts w:ascii="Arial" w:hAnsi="Arial" w:cs="Arial" w:hint="cs"/>
          <w:sz w:val="30"/>
          <w:szCs w:val="30"/>
          <w:rtl/>
          <w:lang w:bidi="ar-MA"/>
        </w:rPr>
        <w:t>إضافة</w:t>
      </w:r>
      <w:r w:rsidR="0066688F">
        <w:rPr>
          <w:rFonts w:ascii="Arial" w:hAnsi="Arial" w:cs="Arial" w:hint="cs"/>
          <w:sz w:val="30"/>
          <w:szCs w:val="30"/>
          <w:rtl/>
          <w:lang w:bidi="ar-MA"/>
        </w:rPr>
        <w:t xml:space="preserve"> اسم المدينة وشكرا.</w:t>
      </w:r>
      <w:r w:rsidR="00B5234D">
        <w:rPr>
          <w:rFonts w:ascii="Arial" w:hAnsi="Arial" w:cs="Arial" w:hint="cs"/>
          <w:sz w:val="30"/>
          <w:szCs w:val="30"/>
          <w:rtl/>
          <w:lang w:bidi="ar-MA"/>
        </w:rPr>
        <w:t xml:space="preserve">  </w:t>
      </w:r>
    </w:p>
    <w:p w:rsidR="0069145C" w:rsidRPr="004E796A" w:rsidRDefault="0069145C" w:rsidP="00902DF2">
      <w:pPr>
        <w:bidi/>
        <w:spacing w:line="230" w:lineRule="auto"/>
        <w:ind w:left="567" w:right="284" w:firstLine="567"/>
        <w:jc w:val="lowKashida"/>
        <w:rPr>
          <w:rFonts w:ascii="Arial" w:hAnsi="Arial" w:cs="Arial"/>
          <w:b/>
          <w:bCs/>
          <w:sz w:val="30"/>
          <w:szCs w:val="30"/>
          <w:rtl/>
          <w:lang w:bidi="ar-MA"/>
        </w:rPr>
      </w:pPr>
      <w:r w:rsidRPr="004E796A">
        <w:rPr>
          <w:rFonts w:ascii="Arial" w:hAnsi="Arial" w:cs="Arial"/>
          <w:b/>
          <w:bCs/>
          <w:sz w:val="30"/>
          <w:szCs w:val="30"/>
          <w:u w:val="single"/>
          <w:rtl/>
          <w:lang w:bidi="ar-MA"/>
        </w:rPr>
        <w:t>المقرر المتخذ من طرف المجلس</w:t>
      </w:r>
      <w:r w:rsidRPr="004E796A">
        <w:rPr>
          <w:rFonts w:ascii="Arial" w:hAnsi="Arial" w:cs="Arial"/>
          <w:b/>
          <w:bCs/>
          <w:sz w:val="30"/>
          <w:szCs w:val="30"/>
          <w:rtl/>
          <w:lang w:bidi="ar-MA"/>
        </w:rPr>
        <w:t>:</w:t>
      </w:r>
    </w:p>
    <w:p w:rsidR="00E56D9B" w:rsidRDefault="0066688F" w:rsidP="002832BE">
      <w:pPr>
        <w:bidi/>
        <w:ind w:left="567" w:right="284" w:firstLine="567"/>
        <w:jc w:val="lowKashida"/>
        <w:rPr>
          <w:rFonts w:ascii="Arial" w:hAnsi="Arial" w:cs="Arial"/>
          <w:sz w:val="30"/>
          <w:szCs w:val="30"/>
          <w:rtl/>
          <w:lang w:bidi="ar-MA"/>
        </w:rPr>
      </w:pPr>
      <w:r w:rsidRPr="0066688F">
        <w:rPr>
          <w:rFonts w:ascii="Arial" w:hAnsi="Arial" w:cs="Arial"/>
          <w:sz w:val="30"/>
          <w:szCs w:val="30"/>
          <w:rtl/>
          <w:lang w:bidi="ar-MA"/>
        </w:rPr>
        <w:t>بعد العرض والمناقشة</w:t>
      </w:r>
      <w:r w:rsidRPr="0066688F">
        <w:rPr>
          <w:rFonts w:ascii="Arial" w:hAnsi="Arial" w:cs="Arial" w:hint="cs"/>
          <w:sz w:val="30"/>
          <w:szCs w:val="30"/>
          <w:rtl/>
          <w:lang w:bidi="ar-MA"/>
        </w:rPr>
        <w:t xml:space="preserve">، </w:t>
      </w:r>
      <w:r w:rsidRPr="0066688F">
        <w:rPr>
          <w:rFonts w:ascii="Arial" w:hAnsi="Arial" w:cs="Arial"/>
          <w:sz w:val="30"/>
          <w:szCs w:val="30"/>
          <w:rtl/>
          <w:lang w:bidi="ar-MA"/>
        </w:rPr>
        <w:t xml:space="preserve">صادق السادة أعضاء المجلس </w:t>
      </w:r>
      <w:r w:rsidRPr="0066688F">
        <w:rPr>
          <w:rFonts w:ascii="Arial" w:hAnsi="Arial" w:cs="Arial" w:hint="cs"/>
          <w:sz w:val="30"/>
          <w:szCs w:val="30"/>
          <w:rtl/>
          <w:lang w:bidi="ar-MA"/>
        </w:rPr>
        <w:t>الجماعي</w:t>
      </w:r>
      <w:r w:rsidRPr="0066688F">
        <w:rPr>
          <w:rFonts w:ascii="Arial" w:hAnsi="Arial" w:cs="Arial"/>
          <w:sz w:val="30"/>
          <w:szCs w:val="30"/>
          <w:rtl/>
          <w:lang w:bidi="ar-MA"/>
        </w:rPr>
        <w:t xml:space="preserve"> القليعة بإجماع </w:t>
      </w:r>
      <w:r w:rsidR="002832BE">
        <w:rPr>
          <w:rFonts w:ascii="Arial" w:hAnsi="Arial" w:cs="Arial" w:hint="cs"/>
          <w:sz w:val="30"/>
          <w:szCs w:val="30"/>
          <w:rtl/>
          <w:lang w:bidi="ar-MA"/>
        </w:rPr>
        <w:t>خمسة</w:t>
      </w:r>
      <w:r w:rsidRPr="0066688F">
        <w:rPr>
          <w:rFonts w:ascii="Arial" w:hAnsi="Arial" w:cs="Arial" w:hint="cs"/>
          <w:sz w:val="30"/>
          <w:szCs w:val="30"/>
          <w:rtl/>
          <w:lang w:bidi="ar-MA"/>
        </w:rPr>
        <w:t xml:space="preserve"> وعشرين عضوا (</w:t>
      </w:r>
      <w:r w:rsidR="00F92826">
        <w:rPr>
          <w:rFonts w:ascii="Arial" w:hAnsi="Arial" w:cs="Arial" w:hint="cs"/>
          <w:sz w:val="30"/>
          <w:szCs w:val="30"/>
          <w:rtl/>
          <w:lang w:bidi="ar-MA"/>
        </w:rPr>
        <w:t>25</w:t>
      </w:r>
      <w:r w:rsidRPr="0066688F">
        <w:rPr>
          <w:rFonts w:ascii="Arial" w:hAnsi="Arial" w:cs="Arial" w:hint="cs"/>
          <w:sz w:val="30"/>
          <w:szCs w:val="30"/>
          <w:rtl/>
          <w:lang w:bidi="ar-MA"/>
        </w:rPr>
        <w:t xml:space="preserve"> عضو)؛</w:t>
      </w:r>
      <w:r w:rsidRPr="0066688F">
        <w:rPr>
          <w:rFonts w:ascii="Arial" w:hAnsi="Arial" w:cs="Arial"/>
          <w:sz w:val="30"/>
          <w:szCs w:val="30"/>
          <w:rtl/>
          <w:lang w:bidi="ar-MA"/>
        </w:rPr>
        <w:t xml:space="preserve"> على</w:t>
      </w:r>
      <w:r w:rsidRPr="0066688F">
        <w:rPr>
          <w:rFonts w:ascii="Arial" w:hAnsi="Arial" w:cs="Arial" w:hint="cs"/>
          <w:sz w:val="30"/>
          <w:szCs w:val="30"/>
          <w:rtl/>
          <w:lang w:bidi="ar-MA"/>
        </w:rPr>
        <w:t xml:space="preserve"> </w:t>
      </w:r>
      <w:r w:rsidRPr="0066688F">
        <w:rPr>
          <w:rFonts w:ascii="Arial" w:hAnsi="Arial" w:cs="Arial"/>
          <w:sz w:val="30"/>
          <w:szCs w:val="30"/>
          <w:rtl/>
          <w:lang w:bidi="ar-MA"/>
        </w:rPr>
        <w:t>اتفاقية جديدة</w:t>
      </w:r>
      <w:r w:rsidRPr="0066688F">
        <w:rPr>
          <w:rFonts w:ascii="Arial" w:hAnsi="Arial" w:cs="Arial" w:hint="cs"/>
          <w:sz w:val="30"/>
          <w:szCs w:val="30"/>
          <w:rtl/>
          <w:lang w:bidi="ar-MA"/>
        </w:rPr>
        <w:t xml:space="preserve"> </w:t>
      </w:r>
      <w:r w:rsidRPr="0066688F">
        <w:rPr>
          <w:rFonts w:ascii="Arial" w:hAnsi="Arial" w:cs="Arial"/>
          <w:sz w:val="30"/>
          <w:szCs w:val="30"/>
          <w:rtl/>
          <w:lang w:bidi="ar-MA"/>
        </w:rPr>
        <w:t>بين جماعة القليعة ومحامي الجماعة</w:t>
      </w:r>
      <w:r w:rsidR="0014754B">
        <w:rPr>
          <w:rFonts w:ascii="Arial" w:hAnsi="Arial" w:cs="Arial" w:hint="cs"/>
          <w:sz w:val="30"/>
          <w:szCs w:val="30"/>
          <w:rtl/>
          <w:lang w:bidi="ar-MA"/>
        </w:rPr>
        <w:t>؛</w:t>
      </w:r>
      <w:r w:rsidRPr="0066688F">
        <w:rPr>
          <w:rFonts w:ascii="Arial" w:hAnsi="Arial" w:cs="Arial"/>
          <w:sz w:val="30"/>
          <w:szCs w:val="30"/>
          <w:rtl/>
          <w:lang w:bidi="ar-MA"/>
        </w:rPr>
        <w:t xml:space="preserve"> </w:t>
      </w:r>
      <w:r w:rsidR="00AA3FE0">
        <w:rPr>
          <w:rFonts w:ascii="Arial" w:hAnsi="Arial" w:cs="Arial" w:hint="cs"/>
          <w:sz w:val="30"/>
          <w:szCs w:val="30"/>
          <w:rtl/>
          <w:lang w:bidi="ar-MA"/>
        </w:rPr>
        <w:t>وذلك</w:t>
      </w:r>
      <w:r w:rsidR="00123D77" w:rsidRPr="0066688F">
        <w:rPr>
          <w:rFonts w:ascii="Arial" w:hAnsi="Arial" w:cs="Arial"/>
          <w:sz w:val="30"/>
          <w:szCs w:val="30"/>
          <w:rtl/>
          <w:lang w:bidi="ar-MA"/>
        </w:rPr>
        <w:t xml:space="preserve">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AA3FE0" w:rsidRPr="00F92826" w:rsidTr="002832BE">
        <w:trPr>
          <w:trHeight w:val="338"/>
        </w:trPr>
        <w:tc>
          <w:tcPr>
            <w:tcW w:w="5244" w:type="dxa"/>
            <w:gridSpan w:val="2"/>
            <w:shd w:val="clear" w:color="auto" w:fill="D9D9D9"/>
            <w:vAlign w:val="center"/>
          </w:tcPr>
          <w:p w:rsidR="00AA3FE0" w:rsidRPr="00F92826" w:rsidRDefault="00AA3FE0" w:rsidP="00F92826">
            <w:pPr>
              <w:bidi/>
              <w:spacing w:line="228" w:lineRule="auto"/>
              <w:ind w:left="284" w:right="284"/>
              <w:jc w:val="center"/>
              <w:rPr>
                <w:rFonts w:ascii="Arial" w:hAnsi="Arial" w:cs="Arial"/>
                <w:b/>
                <w:bCs/>
                <w:sz w:val="26"/>
                <w:szCs w:val="26"/>
                <w:rtl/>
              </w:rPr>
            </w:pPr>
            <w:r w:rsidRPr="00F92826">
              <w:rPr>
                <w:rFonts w:ascii="Arial" w:hAnsi="Arial" w:cs="Arial"/>
                <w:b/>
                <w:bCs/>
                <w:sz w:val="26"/>
                <w:szCs w:val="26"/>
                <w:rtl/>
              </w:rPr>
              <w:t xml:space="preserve">المصوتون بنعم: </w:t>
            </w:r>
            <w:r w:rsidR="00F92826">
              <w:rPr>
                <w:rFonts w:ascii="Arial" w:hAnsi="Arial" w:cs="Arial" w:hint="cs"/>
                <w:b/>
                <w:bCs/>
                <w:sz w:val="26"/>
                <w:szCs w:val="26"/>
                <w:rtl/>
              </w:rPr>
              <w:t>25</w:t>
            </w:r>
            <w:r w:rsidRPr="00F92826">
              <w:rPr>
                <w:rFonts w:ascii="Arial" w:hAnsi="Arial" w:cs="Arial" w:hint="cs"/>
                <w:b/>
                <w:bCs/>
                <w:sz w:val="26"/>
                <w:szCs w:val="26"/>
                <w:rtl/>
              </w:rPr>
              <w:t xml:space="preserve"> </w:t>
            </w:r>
            <w:r w:rsidRPr="00F92826">
              <w:rPr>
                <w:rFonts w:ascii="Arial" w:hAnsi="Arial" w:cs="Arial"/>
                <w:b/>
                <w:bCs/>
                <w:sz w:val="26"/>
                <w:szCs w:val="26"/>
                <w:rtl/>
              </w:rPr>
              <w:t>عضوا</w:t>
            </w:r>
            <w:r w:rsidRPr="00F92826">
              <w:rPr>
                <w:rFonts w:ascii="Arial" w:hAnsi="Arial" w:cs="Arial" w:hint="cs"/>
                <w:b/>
                <w:bCs/>
                <w:sz w:val="26"/>
                <w:szCs w:val="26"/>
                <w:rtl/>
              </w:rPr>
              <w:t xml:space="preserve"> </w:t>
            </w:r>
            <w:r w:rsidRPr="00F92826">
              <w:rPr>
                <w:rFonts w:ascii="Arial" w:hAnsi="Arial" w:cs="Arial"/>
                <w:b/>
                <w:bCs/>
                <w:sz w:val="26"/>
                <w:szCs w:val="26"/>
                <w:rtl/>
              </w:rPr>
              <w:t>وهم السادة:</w:t>
            </w:r>
          </w:p>
        </w:tc>
        <w:tc>
          <w:tcPr>
            <w:tcW w:w="1843" w:type="dxa"/>
            <w:shd w:val="clear" w:color="auto" w:fill="D9D9D9"/>
            <w:vAlign w:val="center"/>
          </w:tcPr>
          <w:p w:rsidR="00AA3FE0" w:rsidRPr="00F92826" w:rsidRDefault="00AA3FE0" w:rsidP="002832BE">
            <w:pPr>
              <w:bidi/>
              <w:spacing w:line="228" w:lineRule="auto"/>
              <w:jc w:val="center"/>
              <w:rPr>
                <w:rFonts w:ascii="Arial" w:hAnsi="Arial" w:cs="Arial"/>
                <w:sz w:val="26"/>
                <w:szCs w:val="26"/>
                <w:rtl/>
              </w:rPr>
            </w:pPr>
            <w:r w:rsidRPr="00F92826">
              <w:rPr>
                <w:rFonts w:ascii="Arial" w:hAnsi="Arial" w:cs="Arial"/>
                <w:b/>
                <w:bCs/>
                <w:sz w:val="26"/>
                <w:szCs w:val="26"/>
                <w:rtl/>
              </w:rPr>
              <w:t>المصوتون بلا:</w:t>
            </w:r>
          </w:p>
        </w:tc>
        <w:tc>
          <w:tcPr>
            <w:tcW w:w="2835" w:type="dxa"/>
            <w:shd w:val="clear" w:color="auto" w:fill="D9D9D9"/>
            <w:vAlign w:val="center"/>
          </w:tcPr>
          <w:p w:rsidR="00AA3FE0" w:rsidRPr="00F92826" w:rsidRDefault="00AA3FE0" w:rsidP="002832BE">
            <w:pPr>
              <w:bidi/>
              <w:spacing w:line="228" w:lineRule="auto"/>
              <w:ind w:right="284"/>
              <w:jc w:val="center"/>
              <w:rPr>
                <w:rFonts w:ascii="Arial" w:hAnsi="Arial" w:cs="Arial"/>
                <w:b/>
                <w:bCs/>
                <w:sz w:val="26"/>
                <w:szCs w:val="26"/>
                <w:rtl/>
              </w:rPr>
            </w:pPr>
            <w:r w:rsidRPr="00F92826">
              <w:rPr>
                <w:rFonts w:ascii="Arial" w:hAnsi="Arial" w:cs="Arial"/>
                <w:b/>
                <w:bCs/>
                <w:sz w:val="26"/>
                <w:szCs w:val="26"/>
                <w:rtl/>
              </w:rPr>
              <w:t>الممتنع</w:t>
            </w:r>
            <w:r w:rsidRPr="00F92826">
              <w:rPr>
                <w:rFonts w:ascii="Arial" w:hAnsi="Arial" w:cs="Arial" w:hint="cs"/>
                <w:b/>
                <w:bCs/>
                <w:sz w:val="26"/>
                <w:szCs w:val="26"/>
                <w:rtl/>
              </w:rPr>
              <w:t>و</w:t>
            </w:r>
            <w:r w:rsidRPr="00F92826">
              <w:rPr>
                <w:rFonts w:ascii="Arial" w:hAnsi="Arial" w:cs="Arial"/>
                <w:b/>
                <w:bCs/>
                <w:sz w:val="26"/>
                <w:szCs w:val="26"/>
                <w:rtl/>
              </w:rPr>
              <w:t xml:space="preserve">ن عن التصويت: </w:t>
            </w:r>
          </w:p>
        </w:tc>
      </w:tr>
      <w:tr w:rsidR="00AA3FE0" w:rsidRPr="00F92826" w:rsidTr="00F92826">
        <w:trPr>
          <w:trHeight w:val="3821"/>
        </w:trPr>
        <w:tc>
          <w:tcPr>
            <w:tcW w:w="2551" w:type="dxa"/>
          </w:tcPr>
          <w:p w:rsidR="00F92826" w:rsidRPr="00F92826" w:rsidRDefault="00F92826" w:rsidP="00F92826">
            <w:pPr>
              <w:numPr>
                <w:ilvl w:val="0"/>
                <w:numId w:val="27"/>
              </w:numPr>
              <w:bidi/>
              <w:ind w:left="113" w:right="113" w:firstLine="0"/>
              <w:jc w:val="lowKashida"/>
              <w:rPr>
                <w:rFonts w:ascii="Arial" w:hAnsi="Arial" w:cs="Arial"/>
                <w:sz w:val="26"/>
                <w:szCs w:val="26"/>
              </w:rPr>
            </w:pPr>
            <w:r w:rsidRPr="00F92826">
              <w:rPr>
                <w:rFonts w:ascii="Arial" w:hAnsi="Arial" w:cs="Arial"/>
                <w:sz w:val="26"/>
                <w:szCs w:val="26"/>
                <w:rtl/>
                <w:lang w:val="en-US" w:eastAsia="en-US" w:bidi="ar-MA"/>
              </w:rPr>
              <w:t>محمد بيكز</w:t>
            </w:r>
          </w:p>
          <w:p w:rsidR="00F92826" w:rsidRPr="00F92826" w:rsidRDefault="00F92826" w:rsidP="00F92826">
            <w:pPr>
              <w:numPr>
                <w:ilvl w:val="0"/>
                <w:numId w:val="27"/>
              </w:numPr>
              <w:bidi/>
              <w:ind w:left="113" w:right="113" w:firstLine="0"/>
              <w:jc w:val="lowKashida"/>
              <w:rPr>
                <w:rFonts w:ascii="Arial" w:hAnsi="Arial" w:cs="Arial"/>
                <w:sz w:val="26"/>
                <w:szCs w:val="26"/>
                <w:rtl/>
                <w:lang w:bidi="ar-MA"/>
              </w:rPr>
            </w:pPr>
            <w:r w:rsidRPr="00F92826">
              <w:rPr>
                <w:rFonts w:ascii="Arial" w:hAnsi="Arial" w:cs="Arial"/>
                <w:sz w:val="26"/>
                <w:szCs w:val="26"/>
                <w:rtl/>
                <w:lang w:bidi="ar-MA"/>
              </w:rPr>
              <w:t>الحسان المهدي</w:t>
            </w:r>
          </w:p>
          <w:p w:rsidR="00F92826" w:rsidRPr="00F92826" w:rsidRDefault="00F92826" w:rsidP="00F92826">
            <w:pPr>
              <w:numPr>
                <w:ilvl w:val="0"/>
                <w:numId w:val="2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rPr>
              <w:t>محمد سافع</w:t>
            </w:r>
            <w:r w:rsidRPr="00F92826">
              <w:rPr>
                <w:rFonts w:ascii="Arial" w:hAnsi="Arial" w:cs="Arial"/>
                <w:sz w:val="26"/>
                <w:szCs w:val="26"/>
                <w:rtl/>
                <w:lang w:val="en-US" w:eastAsia="en-US" w:bidi="ar-MA"/>
              </w:rPr>
              <w:t xml:space="preserve"> </w:t>
            </w:r>
          </w:p>
          <w:p w:rsidR="00F92826" w:rsidRPr="00F92826" w:rsidRDefault="00F92826" w:rsidP="00F92826">
            <w:pPr>
              <w:numPr>
                <w:ilvl w:val="0"/>
                <w:numId w:val="27"/>
              </w:numPr>
              <w:bidi/>
              <w:ind w:left="113" w:right="113" w:firstLine="0"/>
              <w:jc w:val="lowKashida"/>
              <w:rPr>
                <w:rFonts w:ascii="Arial" w:hAnsi="Arial" w:cs="Arial"/>
                <w:sz w:val="26"/>
                <w:szCs w:val="26"/>
                <w:lang w:bidi="ar-MA"/>
              </w:rPr>
            </w:pPr>
            <w:r w:rsidRPr="00F92826">
              <w:rPr>
                <w:rFonts w:ascii="Arial" w:hAnsi="Arial" w:cs="Arial"/>
                <w:sz w:val="26"/>
                <w:szCs w:val="26"/>
                <w:rtl/>
                <w:lang w:val="en-US" w:eastAsia="en-US" w:bidi="ar-MA"/>
              </w:rPr>
              <w:t>الحسن المنصوري</w:t>
            </w:r>
          </w:p>
          <w:p w:rsidR="00F92826" w:rsidRPr="00F92826" w:rsidRDefault="00F92826" w:rsidP="00F92826">
            <w:pPr>
              <w:numPr>
                <w:ilvl w:val="0"/>
                <w:numId w:val="27"/>
              </w:numPr>
              <w:bidi/>
              <w:ind w:left="113" w:right="113" w:firstLine="0"/>
              <w:jc w:val="lowKashida"/>
              <w:rPr>
                <w:rFonts w:ascii="Arial" w:hAnsi="Arial" w:cs="Arial"/>
                <w:sz w:val="26"/>
                <w:szCs w:val="26"/>
                <w:rtl/>
              </w:rPr>
            </w:pPr>
            <w:r w:rsidRPr="00F92826">
              <w:rPr>
                <w:rFonts w:ascii="Arial" w:hAnsi="Arial" w:cs="Arial"/>
                <w:sz w:val="26"/>
                <w:szCs w:val="26"/>
                <w:rtl/>
              </w:rPr>
              <w:t>علي سالم الصلاي</w:t>
            </w:r>
          </w:p>
          <w:p w:rsidR="00F92826" w:rsidRPr="00F92826" w:rsidRDefault="00F92826" w:rsidP="00F92826">
            <w:pPr>
              <w:numPr>
                <w:ilvl w:val="0"/>
                <w:numId w:val="2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مينة دجاج</w:t>
            </w:r>
          </w:p>
          <w:p w:rsidR="00F92826" w:rsidRPr="00F92826" w:rsidRDefault="00F92826" w:rsidP="00F92826">
            <w:pPr>
              <w:numPr>
                <w:ilvl w:val="0"/>
                <w:numId w:val="2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رقية اومنصور</w:t>
            </w:r>
          </w:p>
          <w:p w:rsidR="00F92826" w:rsidRPr="00F92826" w:rsidRDefault="00F92826" w:rsidP="00F92826">
            <w:pPr>
              <w:numPr>
                <w:ilvl w:val="0"/>
                <w:numId w:val="2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 xml:space="preserve">محمد سافع </w:t>
            </w:r>
          </w:p>
          <w:p w:rsidR="00F92826" w:rsidRPr="00F92826" w:rsidRDefault="00F92826" w:rsidP="00F92826">
            <w:pPr>
              <w:numPr>
                <w:ilvl w:val="0"/>
                <w:numId w:val="2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محمد اكتير</w:t>
            </w:r>
          </w:p>
          <w:p w:rsidR="00F92826" w:rsidRPr="00F92826" w:rsidRDefault="00F92826" w:rsidP="00F92826">
            <w:pPr>
              <w:numPr>
                <w:ilvl w:val="0"/>
                <w:numId w:val="2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المليح</w:t>
            </w:r>
          </w:p>
          <w:p w:rsidR="00F92826" w:rsidRDefault="00F92826" w:rsidP="00F92826">
            <w:pPr>
              <w:numPr>
                <w:ilvl w:val="0"/>
                <w:numId w:val="2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دجاج</w:t>
            </w:r>
          </w:p>
          <w:p w:rsidR="00F92826" w:rsidRPr="00F92826" w:rsidRDefault="00F92826" w:rsidP="00F92826">
            <w:pPr>
              <w:numPr>
                <w:ilvl w:val="0"/>
                <w:numId w:val="27"/>
              </w:numPr>
              <w:bidi/>
              <w:ind w:left="113" w:right="113" w:firstLine="0"/>
              <w:jc w:val="lowKashida"/>
              <w:rPr>
                <w:rFonts w:ascii="Arial" w:hAnsi="Arial" w:cs="Arial"/>
                <w:sz w:val="26"/>
                <w:szCs w:val="26"/>
              </w:rPr>
            </w:pPr>
            <w:r w:rsidRPr="00F92826">
              <w:rPr>
                <w:rFonts w:ascii="Arial" w:hAnsi="Arial" w:cs="Arial"/>
                <w:sz w:val="26"/>
                <w:szCs w:val="26"/>
                <w:rtl/>
                <w:lang w:val="en-US" w:eastAsia="en-US" w:bidi="ar-MA"/>
              </w:rPr>
              <w:t>عبد الله</w:t>
            </w:r>
            <w:r>
              <w:rPr>
                <w:rFonts w:ascii="Arial" w:hAnsi="Arial" w:cs="Arial" w:hint="cs"/>
                <w:sz w:val="26"/>
                <w:szCs w:val="26"/>
                <w:rtl/>
                <w:lang w:val="en-US" w:eastAsia="en-US" w:bidi="ar-MA"/>
              </w:rPr>
              <w:t xml:space="preserve"> </w:t>
            </w:r>
            <w:r w:rsidRPr="00F92826">
              <w:rPr>
                <w:rFonts w:ascii="Arial" w:hAnsi="Arial" w:cs="Arial"/>
                <w:sz w:val="26"/>
                <w:szCs w:val="26"/>
                <w:rtl/>
                <w:lang w:val="en-US" w:eastAsia="en-US" w:bidi="ar-MA"/>
              </w:rPr>
              <w:t>اوبرايم</w:t>
            </w:r>
          </w:p>
          <w:p w:rsidR="00AA3FE0" w:rsidRPr="00F92826" w:rsidRDefault="00F92826" w:rsidP="00F92826">
            <w:pPr>
              <w:numPr>
                <w:ilvl w:val="0"/>
                <w:numId w:val="2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rPr>
              <w:t>العربي الخليل</w:t>
            </w:r>
          </w:p>
        </w:tc>
        <w:tc>
          <w:tcPr>
            <w:tcW w:w="2693" w:type="dxa"/>
          </w:tcPr>
          <w:p w:rsidR="00F92826" w:rsidRPr="00F92826" w:rsidRDefault="00F92826" w:rsidP="00F92826">
            <w:pPr>
              <w:numPr>
                <w:ilvl w:val="0"/>
                <w:numId w:val="27"/>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إدريس المهادي</w:t>
            </w:r>
          </w:p>
          <w:p w:rsidR="00F92826" w:rsidRPr="00F92826" w:rsidRDefault="00F92826" w:rsidP="00F92826">
            <w:pPr>
              <w:numPr>
                <w:ilvl w:val="0"/>
                <w:numId w:val="27"/>
              </w:numPr>
              <w:bidi/>
              <w:ind w:left="113" w:right="113" w:firstLine="0"/>
              <w:jc w:val="lowKashida"/>
              <w:rPr>
                <w:rFonts w:ascii="Arial" w:hAnsi="Arial" w:cs="Arial"/>
                <w:sz w:val="26"/>
                <w:szCs w:val="26"/>
                <w:rtl/>
                <w:lang w:bidi="ar-MA"/>
              </w:rPr>
            </w:pPr>
            <w:r w:rsidRPr="00F92826">
              <w:rPr>
                <w:rFonts w:ascii="Arial" w:hAnsi="Arial" w:cs="Arial"/>
                <w:sz w:val="26"/>
                <w:szCs w:val="26"/>
                <w:rtl/>
                <w:lang w:bidi="ar-MA"/>
              </w:rPr>
              <w:t>محمد رامي</w:t>
            </w:r>
          </w:p>
          <w:p w:rsidR="00F92826" w:rsidRPr="00F92826" w:rsidRDefault="00F92826" w:rsidP="00F92826">
            <w:pPr>
              <w:numPr>
                <w:ilvl w:val="0"/>
                <w:numId w:val="2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عبد الله موتمر</w:t>
            </w:r>
          </w:p>
          <w:p w:rsidR="00F92826" w:rsidRPr="00F92826" w:rsidRDefault="00F92826" w:rsidP="00F92826">
            <w:pPr>
              <w:numPr>
                <w:ilvl w:val="0"/>
                <w:numId w:val="2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العيدي</w:t>
            </w:r>
          </w:p>
          <w:p w:rsidR="00F92826" w:rsidRPr="00F92826" w:rsidRDefault="00F92826" w:rsidP="00F92826">
            <w:pPr>
              <w:numPr>
                <w:ilvl w:val="0"/>
                <w:numId w:val="27"/>
              </w:numPr>
              <w:bidi/>
              <w:ind w:left="113" w:right="113" w:firstLine="0"/>
              <w:jc w:val="lowKashida"/>
              <w:rPr>
                <w:rFonts w:ascii="Arial" w:hAnsi="Arial" w:cs="Arial"/>
                <w:sz w:val="26"/>
                <w:szCs w:val="26"/>
                <w:rtl/>
              </w:rPr>
            </w:pPr>
            <w:r w:rsidRPr="00F92826">
              <w:rPr>
                <w:rFonts w:ascii="Arial" w:hAnsi="Arial" w:cs="Arial"/>
                <w:sz w:val="26"/>
                <w:szCs w:val="26"/>
                <w:rtl/>
              </w:rPr>
              <w:t>عبد الرحمان رزقي</w:t>
            </w:r>
          </w:p>
          <w:p w:rsidR="00F92826" w:rsidRPr="00F92826" w:rsidRDefault="00F92826" w:rsidP="00F92826">
            <w:pPr>
              <w:numPr>
                <w:ilvl w:val="0"/>
                <w:numId w:val="27"/>
              </w:numPr>
              <w:bidi/>
              <w:ind w:left="113" w:right="113" w:firstLine="0"/>
              <w:jc w:val="lowKashida"/>
              <w:rPr>
                <w:rFonts w:ascii="Arial" w:hAnsi="Arial" w:cs="Arial"/>
                <w:sz w:val="26"/>
                <w:szCs w:val="26"/>
                <w:rtl/>
                <w:lang w:bidi="ar-MA"/>
              </w:rPr>
            </w:pPr>
            <w:r w:rsidRPr="00F92826">
              <w:rPr>
                <w:rFonts w:ascii="Arial" w:hAnsi="Arial" w:cs="Arial"/>
                <w:sz w:val="26"/>
                <w:szCs w:val="26"/>
                <w:rtl/>
                <w:lang w:bidi="ar-MA"/>
              </w:rPr>
              <w:t>منير بوحماد</w:t>
            </w:r>
          </w:p>
          <w:p w:rsidR="00F92826" w:rsidRPr="00F92826" w:rsidRDefault="00F92826" w:rsidP="00F92826">
            <w:pPr>
              <w:numPr>
                <w:ilvl w:val="0"/>
                <w:numId w:val="2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لحفظ الخليل</w:t>
            </w:r>
          </w:p>
          <w:p w:rsidR="00F92826" w:rsidRPr="00F92826" w:rsidRDefault="00F92826" w:rsidP="00F92826">
            <w:pPr>
              <w:numPr>
                <w:ilvl w:val="0"/>
                <w:numId w:val="2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عبد الرحيم فدواش</w:t>
            </w:r>
          </w:p>
          <w:p w:rsidR="00F92826" w:rsidRPr="00F92826" w:rsidRDefault="00F92826" w:rsidP="00F92826">
            <w:pPr>
              <w:numPr>
                <w:ilvl w:val="0"/>
                <w:numId w:val="2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بلعسري</w:t>
            </w:r>
          </w:p>
          <w:p w:rsidR="00F92826" w:rsidRPr="00F92826" w:rsidRDefault="00F92826" w:rsidP="00F92826">
            <w:pPr>
              <w:numPr>
                <w:ilvl w:val="0"/>
                <w:numId w:val="2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أحمد ابن سعيد</w:t>
            </w:r>
          </w:p>
          <w:p w:rsidR="00F92826" w:rsidRDefault="00F92826" w:rsidP="00F92826">
            <w:pPr>
              <w:numPr>
                <w:ilvl w:val="0"/>
                <w:numId w:val="2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الحسنية رفيع</w:t>
            </w:r>
          </w:p>
          <w:p w:rsidR="00AA3FE0" w:rsidRPr="00F92826" w:rsidRDefault="00F92826" w:rsidP="00F92826">
            <w:pPr>
              <w:numPr>
                <w:ilvl w:val="0"/>
                <w:numId w:val="2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رمية اسكيكة</w:t>
            </w:r>
          </w:p>
        </w:tc>
        <w:tc>
          <w:tcPr>
            <w:tcW w:w="1843" w:type="dxa"/>
          </w:tcPr>
          <w:p w:rsidR="00AA3FE0" w:rsidRPr="00F92826" w:rsidRDefault="00AA3FE0" w:rsidP="002832BE">
            <w:pPr>
              <w:bidi/>
              <w:spacing w:line="228" w:lineRule="auto"/>
              <w:ind w:right="284"/>
              <w:jc w:val="center"/>
              <w:rPr>
                <w:rFonts w:ascii="Arial" w:hAnsi="Arial" w:cs="Arial"/>
                <w:b/>
                <w:bCs/>
                <w:sz w:val="26"/>
                <w:szCs w:val="26"/>
                <w:rtl/>
              </w:rPr>
            </w:pPr>
          </w:p>
          <w:p w:rsidR="00AA3FE0" w:rsidRPr="00F92826" w:rsidRDefault="00AA3FE0" w:rsidP="002832BE">
            <w:pPr>
              <w:bidi/>
              <w:spacing w:line="228" w:lineRule="auto"/>
              <w:ind w:right="284"/>
              <w:jc w:val="center"/>
              <w:rPr>
                <w:rFonts w:ascii="Arial" w:hAnsi="Arial" w:cs="Arial"/>
                <w:sz w:val="26"/>
                <w:szCs w:val="26"/>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AA3FE0" w:rsidRPr="00F92826" w:rsidRDefault="00AA3FE0" w:rsidP="002832BE">
            <w:pPr>
              <w:jc w:val="center"/>
              <w:rPr>
                <w:rFonts w:ascii="Arial" w:hAnsi="Arial" w:cs="Arial"/>
                <w:b/>
                <w:bCs/>
                <w:sz w:val="26"/>
                <w:szCs w:val="26"/>
                <w:rtl/>
              </w:rPr>
            </w:pPr>
          </w:p>
          <w:p w:rsidR="00AA3FE0" w:rsidRPr="00F92826" w:rsidRDefault="00AA3FE0" w:rsidP="002832BE">
            <w:pPr>
              <w:rPr>
                <w:rFonts w:ascii="Arial" w:hAnsi="Arial" w:cs="Arial"/>
                <w:b/>
                <w:bCs/>
                <w:sz w:val="26"/>
                <w:szCs w:val="26"/>
                <w:rtl/>
              </w:rPr>
            </w:pPr>
          </w:p>
          <w:p w:rsidR="00AA3FE0" w:rsidRPr="00F92826" w:rsidRDefault="00AA3FE0" w:rsidP="002832BE">
            <w:pPr>
              <w:rPr>
                <w:rFonts w:ascii="Arial" w:hAnsi="Arial" w:cs="Arial"/>
                <w:b/>
                <w:bCs/>
                <w:sz w:val="26"/>
                <w:szCs w:val="26"/>
                <w:rtl/>
              </w:rPr>
            </w:pPr>
          </w:p>
          <w:p w:rsidR="00AA3FE0" w:rsidRPr="00F92826" w:rsidRDefault="00AA3FE0" w:rsidP="002832BE">
            <w:pPr>
              <w:rPr>
                <w:rFonts w:ascii="Arial" w:hAnsi="Arial" w:cs="Arial"/>
                <w:b/>
                <w:bCs/>
                <w:sz w:val="26"/>
                <w:szCs w:val="26"/>
                <w:rtl/>
              </w:rPr>
            </w:pPr>
          </w:p>
          <w:p w:rsidR="00AA3FE0" w:rsidRPr="00F92826" w:rsidRDefault="00AA3FE0" w:rsidP="002832BE">
            <w:pPr>
              <w:rPr>
                <w:rFonts w:ascii="Arial" w:hAnsi="Arial" w:cs="Arial"/>
                <w:b/>
                <w:bCs/>
                <w:sz w:val="26"/>
                <w:szCs w:val="26"/>
                <w:rtl/>
              </w:rPr>
            </w:pPr>
          </w:p>
          <w:p w:rsidR="00AA3FE0" w:rsidRPr="00F92826" w:rsidRDefault="00AA3FE0" w:rsidP="002832BE">
            <w:pPr>
              <w:rPr>
                <w:rFonts w:ascii="Arial" w:hAnsi="Arial" w:cs="Arial"/>
                <w:b/>
                <w:bCs/>
                <w:sz w:val="26"/>
                <w:szCs w:val="26"/>
                <w:rtl/>
              </w:rPr>
            </w:pPr>
          </w:p>
          <w:p w:rsidR="00AA3FE0" w:rsidRPr="00F92826" w:rsidRDefault="00AA3FE0" w:rsidP="002832BE">
            <w:pPr>
              <w:rPr>
                <w:rFonts w:ascii="Arial" w:hAnsi="Arial" w:cs="Arial"/>
                <w:b/>
                <w:bCs/>
                <w:sz w:val="26"/>
                <w:szCs w:val="26"/>
                <w:rtl/>
              </w:rPr>
            </w:pPr>
          </w:p>
          <w:p w:rsidR="00AA3FE0" w:rsidRPr="00F92826" w:rsidRDefault="00AA3FE0" w:rsidP="002832BE">
            <w:pPr>
              <w:bidi/>
              <w:spacing w:line="228" w:lineRule="auto"/>
              <w:ind w:right="284"/>
              <w:rPr>
                <w:rFonts w:ascii="Arial" w:hAnsi="Arial" w:cs="Arial"/>
                <w:sz w:val="26"/>
                <w:szCs w:val="26"/>
              </w:rPr>
            </w:pPr>
          </w:p>
          <w:p w:rsidR="00AA3FE0" w:rsidRPr="00F92826" w:rsidRDefault="00AA3FE0" w:rsidP="002832BE">
            <w:pPr>
              <w:bidi/>
              <w:spacing w:line="228" w:lineRule="auto"/>
              <w:ind w:right="284"/>
              <w:rPr>
                <w:rFonts w:ascii="Arial" w:hAnsi="Arial" w:cs="Arial"/>
                <w:b/>
                <w:bCs/>
                <w:sz w:val="26"/>
                <w:szCs w:val="26"/>
                <w:rtl/>
              </w:rPr>
            </w:pPr>
          </w:p>
        </w:tc>
        <w:tc>
          <w:tcPr>
            <w:tcW w:w="2835" w:type="dxa"/>
          </w:tcPr>
          <w:p w:rsidR="00AA3FE0" w:rsidRPr="00F92826" w:rsidRDefault="00AA3FE0" w:rsidP="002832BE">
            <w:pPr>
              <w:bidi/>
              <w:spacing w:line="228" w:lineRule="auto"/>
              <w:ind w:left="284" w:right="284"/>
              <w:rPr>
                <w:rFonts w:ascii="Arial" w:hAnsi="Arial" w:cs="Arial"/>
                <w:b/>
                <w:bCs/>
                <w:sz w:val="26"/>
                <w:szCs w:val="26"/>
                <w:rtl/>
              </w:rPr>
            </w:pPr>
          </w:p>
          <w:p w:rsidR="00AA3FE0" w:rsidRPr="00F92826" w:rsidRDefault="00AA3FE0" w:rsidP="002832BE">
            <w:pPr>
              <w:bidi/>
              <w:spacing w:line="228" w:lineRule="auto"/>
              <w:ind w:left="284" w:right="284"/>
              <w:jc w:val="center"/>
              <w:rPr>
                <w:rFonts w:ascii="Arial" w:hAnsi="Arial" w:cs="Arial"/>
                <w:sz w:val="26"/>
                <w:szCs w:val="26"/>
                <w:rtl/>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AA3FE0" w:rsidRPr="00F92826" w:rsidRDefault="00AA3FE0" w:rsidP="002832BE">
            <w:pPr>
              <w:bidi/>
              <w:spacing w:line="228" w:lineRule="auto"/>
              <w:ind w:left="284" w:right="284"/>
              <w:rPr>
                <w:rFonts w:ascii="Arial" w:hAnsi="Arial" w:cs="Arial"/>
                <w:b/>
                <w:bCs/>
                <w:sz w:val="26"/>
                <w:szCs w:val="26"/>
                <w:rtl/>
              </w:rPr>
            </w:pPr>
          </w:p>
        </w:tc>
      </w:tr>
    </w:tbl>
    <w:p w:rsidR="00AA3FE0" w:rsidRPr="00293201" w:rsidRDefault="00AA3FE0" w:rsidP="00902DF2">
      <w:pPr>
        <w:bidi/>
        <w:spacing w:line="230" w:lineRule="auto"/>
        <w:ind w:left="567" w:right="284" w:firstLine="567"/>
        <w:jc w:val="lowKashida"/>
        <w:rPr>
          <w:rFonts w:ascii="Arial" w:hAnsi="Arial" w:cs="Arial"/>
          <w:b/>
          <w:bCs/>
          <w:sz w:val="20"/>
          <w:szCs w:val="20"/>
          <w:rtl/>
        </w:rPr>
      </w:pPr>
    </w:p>
    <w:p w:rsidR="00AA3FE0" w:rsidRDefault="00AA3FE0" w:rsidP="00AA3FE0">
      <w:pPr>
        <w:bidi/>
        <w:spacing w:line="230"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وقد جاء مشروع اتفاقية الشراكة على الشكل التالي:</w:t>
      </w:r>
    </w:p>
    <w:p w:rsidR="00AA3FE0" w:rsidRPr="004E796A" w:rsidRDefault="00AA3FE0" w:rsidP="00AA3FE0">
      <w:pPr>
        <w:bidi/>
        <w:jc w:val="center"/>
        <w:rPr>
          <w:rFonts w:ascii="Arial" w:hAnsi="Arial" w:cs="Arial"/>
          <w:b/>
          <w:bCs/>
          <w:sz w:val="30"/>
          <w:szCs w:val="30"/>
          <w:u w:val="single"/>
          <w:rtl/>
          <w:lang w:bidi="ar-MA"/>
        </w:rPr>
      </w:pPr>
      <w:r w:rsidRPr="004E796A">
        <w:rPr>
          <w:rFonts w:ascii="Arial" w:hAnsi="Arial" w:cs="Arial"/>
          <w:b/>
          <w:bCs/>
          <w:sz w:val="30"/>
          <w:szCs w:val="30"/>
          <w:u w:val="single"/>
          <w:rtl/>
          <w:lang w:bidi="ar-MA"/>
        </w:rPr>
        <w:t>عقد اتفاقية</w:t>
      </w:r>
    </w:p>
    <w:p w:rsidR="00AA3FE0" w:rsidRPr="004E796A" w:rsidRDefault="00AA3FE0" w:rsidP="00721B3D">
      <w:pPr>
        <w:bidi/>
        <w:jc w:val="center"/>
        <w:rPr>
          <w:rFonts w:ascii="Arial" w:hAnsi="Arial" w:cs="Arial"/>
          <w:b/>
          <w:bCs/>
          <w:sz w:val="30"/>
          <w:szCs w:val="30"/>
          <w:rtl/>
          <w:lang w:bidi="ar-MA"/>
        </w:rPr>
      </w:pPr>
      <w:r w:rsidRPr="004E796A">
        <w:rPr>
          <w:rFonts w:ascii="Arial" w:hAnsi="Arial" w:cs="Arial"/>
          <w:b/>
          <w:bCs/>
          <w:sz w:val="30"/>
          <w:szCs w:val="30"/>
          <w:rtl/>
          <w:lang w:bidi="ar-MA"/>
        </w:rPr>
        <w:t>بين جماعة القليعة ممثلة في شخص رئيس مجلسها السيد محمد بيكز؛ من جهة</w:t>
      </w:r>
    </w:p>
    <w:p w:rsidR="00AA3FE0" w:rsidRPr="004E796A" w:rsidRDefault="00AA3FE0" w:rsidP="002832BE">
      <w:pPr>
        <w:bidi/>
        <w:jc w:val="center"/>
        <w:rPr>
          <w:rFonts w:ascii="Arial" w:hAnsi="Arial" w:cs="Arial"/>
          <w:sz w:val="30"/>
          <w:szCs w:val="30"/>
          <w:rtl/>
          <w:lang w:bidi="ar-MA"/>
        </w:rPr>
      </w:pPr>
      <w:r w:rsidRPr="004E796A">
        <w:rPr>
          <w:rFonts w:ascii="Arial" w:hAnsi="Arial" w:cs="Arial"/>
          <w:b/>
          <w:bCs/>
          <w:sz w:val="30"/>
          <w:szCs w:val="30"/>
          <w:rtl/>
          <w:lang w:bidi="ar-MA"/>
        </w:rPr>
        <w:t>والأستاذ: حسن بوعلي محامي بهيئة اكادير والعيون؛ من جهة أخرى</w:t>
      </w:r>
    </w:p>
    <w:p w:rsidR="00AA3FE0" w:rsidRPr="004E796A" w:rsidRDefault="00AA3FE0" w:rsidP="00AA3FE0">
      <w:pPr>
        <w:numPr>
          <w:ilvl w:val="0"/>
          <w:numId w:val="4"/>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بمقتضى الظهير الشريف رقم 1.15.85 الصادر في 20 من رمضان 1436 الموافق 07 يوليوز 2015 بتنفيذ القانون التنظيمي رقم 113.14 المتعلق بالجماعات. </w:t>
      </w:r>
    </w:p>
    <w:p w:rsidR="00AA3FE0" w:rsidRPr="004E796A" w:rsidRDefault="00AA3FE0" w:rsidP="00AA3FE0">
      <w:pPr>
        <w:numPr>
          <w:ilvl w:val="0"/>
          <w:numId w:val="4"/>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بناء على الظهير الشريف رقم 101.08.1 الصادر في 20 شوال 1429 الموافق 20 أكتوبر 2008 بتنفيذ القانون رقم 28.08 المتعلق بتعديل القانون المنظم لمهنة المحاماة.</w:t>
      </w:r>
    </w:p>
    <w:p w:rsidR="00AA3FE0" w:rsidRPr="004E796A" w:rsidRDefault="00AA3FE0" w:rsidP="00AA3FE0">
      <w:pPr>
        <w:numPr>
          <w:ilvl w:val="0"/>
          <w:numId w:val="4"/>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بناء على المرسوم رقم </w:t>
      </w:r>
      <w:r w:rsidRPr="004E796A">
        <w:rPr>
          <w:rFonts w:ascii="Arial" w:hAnsi="Arial" w:cs="Arial"/>
          <w:sz w:val="30"/>
          <w:szCs w:val="30"/>
          <w:lang w:bidi="ar-MA"/>
        </w:rPr>
        <w:t>2.09.411</w:t>
      </w:r>
      <w:r w:rsidRPr="004E796A">
        <w:rPr>
          <w:rFonts w:ascii="Arial" w:hAnsi="Arial" w:cs="Arial"/>
          <w:sz w:val="30"/>
          <w:szCs w:val="30"/>
          <w:rtl/>
          <w:lang w:bidi="ar-MA"/>
        </w:rPr>
        <w:t xml:space="preserve"> الصادر في 17 محرم 1431(03 يناير 2010) بسن نظام لمحاسبة الجماعات المحلية و مجموعاتها.</w:t>
      </w:r>
    </w:p>
    <w:p w:rsidR="00AA3FE0" w:rsidRPr="004E796A" w:rsidRDefault="00AA3FE0" w:rsidP="00AA3FE0">
      <w:pPr>
        <w:numPr>
          <w:ilvl w:val="0"/>
          <w:numId w:val="4"/>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بناء على دورية السيد وزير الداخلية تحت عدد 152 بتاريخ 16 نونبر 1994 المتعلقة بالاتفاقيات التي تبرمها الجماعات المحلية قصد الدفاع عن حقوقها.</w:t>
      </w:r>
    </w:p>
    <w:p w:rsidR="00AA3FE0" w:rsidRPr="004E796A" w:rsidRDefault="00AA3FE0" w:rsidP="00AA3FE0">
      <w:pPr>
        <w:numPr>
          <w:ilvl w:val="0"/>
          <w:numId w:val="4"/>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بناء على مقرر المجلس الجماعي القليعة المتخذ خلال دورته العادية لشهر فبراير 2016 والذي وافق بموجبه على تنصيب الأستاذ حسن بوعلي الجاعل محل المخابرة شارع عبد الرحيم بوعبيد، عمارة ال</w:t>
      </w:r>
      <w:r>
        <w:rPr>
          <w:rFonts w:ascii="Arial" w:hAnsi="Arial" w:cs="Arial"/>
          <w:sz w:val="30"/>
          <w:szCs w:val="30"/>
          <w:rtl/>
          <w:lang w:bidi="ar-MA"/>
        </w:rPr>
        <w:t>حمراء، الطابق الأول، رقم 2 و 3</w:t>
      </w:r>
      <w:r>
        <w:rPr>
          <w:rFonts w:ascii="Arial" w:hAnsi="Arial" w:cs="Arial" w:hint="cs"/>
          <w:sz w:val="30"/>
          <w:szCs w:val="30"/>
          <w:rtl/>
          <w:lang w:bidi="ar-MA"/>
        </w:rPr>
        <w:t xml:space="preserve"> اكادير؛ </w:t>
      </w:r>
      <w:r w:rsidRPr="004E796A">
        <w:rPr>
          <w:rFonts w:ascii="Arial" w:hAnsi="Arial" w:cs="Arial"/>
          <w:sz w:val="30"/>
          <w:szCs w:val="30"/>
          <w:rtl/>
          <w:lang w:bidi="ar-MA"/>
        </w:rPr>
        <w:t xml:space="preserve">محاميا لجماعة القليعة. </w:t>
      </w:r>
    </w:p>
    <w:p w:rsidR="00AA3FE0" w:rsidRPr="004E796A" w:rsidRDefault="00AA3FE0" w:rsidP="00721B3D">
      <w:pPr>
        <w:bidi/>
        <w:jc w:val="center"/>
        <w:rPr>
          <w:rFonts w:ascii="Arial" w:hAnsi="Arial" w:cs="Arial"/>
          <w:b/>
          <w:bCs/>
          <w:sz w:val="30"/>
          <w:szCs w:val="30"/>
          <w:u w:val="single"/>
          <w:rtl/>
          <w:lang w:bidi="ar-MA"/>
        </w:rPr>
      </w:pPr>
      <w:r w:rsidRPr="004E796A">
        <w:rPr>
          <w:rFonts w:ascii="Arial" w:hAnsi="Arial" w:cs="Arial"/>
          <w:b/>
          <w:bCs/>
          <w:sz w:val="30"/>
          <w:szCs w:val="30"/>
          <w:u w:val="single"/>
          <w:rtl/>
          <w:lang w:bidi="ar-MA"/>
        </w:rPr>
        <w:t>تم الاتفاق والتراضي على ما يلي:</w:t>
      </w:r>
    </w:p>
    <w:p w:rsidR="00AA3FE0" w:rsidRPr="004E796A" w:rsidRDefault="00AA3FE0" w:rsidP="00721B3D">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lastRenderedPageBreak/>
        <w:t>الفصل الأول</w:t>
      </w:r>
      <w:r w:rsidRPr="004E796A">
        <w:rPr>
          <w:rFonts w:ascii="Arial" w:hAnsi="Arial" w:cs="Arial"/>
          <w:b/>
          <w:bCs/>
          <w:sz w:val="30"/>
          <w:szCs w:val="30"/>
          <w:rtl/>
          <w:lang w:bidi="ar-MA"/>
        </w:rPr>
        <w:t>:</w:t>
      </w:r>
      <w:r w:rsidRPr="004E796A">
        <w:rPr>
          <w:rFonts w:ascii="Arial" w:hAnsi="Arial" w:cs="Arial"/>
          <w:sz w:val="30"/>
          <w:szCs w:val="30"/>
          <w:rtl/>
          <w:lang w:bidi="ar-MA"/>
        </w:rPr>
        <w:t xml:space="preserve"> إن رئيس المجلس الجماعي لجماعة القليعة ينيب الأستاذ حسن بوعلي محامي بهيئة اكادير والعيون لتمثيل جماعة القليعة أمام محاكم المملكة المغربية المختلفة والمؤسسات القضائية مدعية كانت أو مدعى عليها وكذا الدفاع عن موظفيها والعاملين بها متى كانوا طرفا في القضايا التي ترفع ضد الجماعة في إطار المهام الداخلة في ممارسة مهنة المحاماة للأستاذ حسن بوعلي الذي قبل هذا التعيين، وهذا الامتياز ويمتد هذا التعيين والامتياز إلى:</w:t>
      </w:r>
    </w:p>
    <w:p w:rsidR="00AA3FE0" w:rsidRPr="004E796A" w:rsidRDefault="00AA3FE0" w:rsidP="00AA3FE0">
      <w:pPr>
        <w:numPr>
          <w:ilvl w:val="0"/>
          <w:numId w:val="5"/>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إخبار الجماعة بجميع مراحل الدعوى.</w:t>
      </w:r>
    </w:p>
    <w:p w:rsidR="00AA3FE0" w:rsidRPr="004E796A" w:rsidRDefault="00AA3FE0" w:rsidP="00AA3FE0">
      <w:pPr>
        <w:numPr>
          <w:ilvl w:val="0"/>
          <w:numId w:val="5"/>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التنسيق مع الجماعة في إعداد المذكرات الدفاعية.</w:t>
      </w:r>
    </w:p>
    <w:p w:rsidR="00AA3FE0" w:rsidRPr="004E796A" w:rsidRDefault="00AA3FE0" w:rsidP="00AA3FE0">
      <w:pPr>
        <w:numPr>
          <w:ilvl w:val="0"/>
          <w:numId w:val="5"/>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تقديم جميع الاستشارات القانونية للجماعة.</w:t>
      </w:r>
    </w:p>
    <w:p w:rsidR="00AA3FE0" w:rsidRPr="004E796A" w:rsidRDefault="00AA3FE0" w:rsidP="00AA3FE0">
      <w:pPr>
        <w:numPr>
          <w:ilvl w:val="0"/>
          <w:numId w:val="5"/>
        </w:num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موافاة الجماعة بنسخ من الأحكام والقرارات. </w:t>
      </w:r>
    </w:p>
    <w:p w:rsidR="00AA3FE0" w:rsidRPr="004E796A" w:rsidRDefault="00AA3FE0" w:rsidP="00AA3FE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الثاني</w:t>
      </w:r>
      <w:r w:rsidRPr="004E796A">
        <w:rPr>
          <w:rFonts w:ascii="Arial" w:hAnsi="Arial" w:cs="Arial"/>
          <w:b/>
          <w:bCs/>
          <w:sz w:val="30"/>
          <w:szCs w:val="30"/>
          <w:rtl/>
          <w:lang w:bidi="ar-MA"/>
        </w:rPr>
        <w:t xml:space="preserve">: </w:t>
      </w:r>
      <w:r w:rsidRPr="004E796A">
        <w:rPr>
          <w:rFonts w:ascii="Arial" w:hAnsi="Arial" w:cs="Arial"/>
          <w:sz w:val="30"/>
          <w:szCs w:val="30"/>
          <w:rtl/>
          <w:lang w:bidi="ar-MA"/>
        </w:rPr>
        <w:t xml:space="preserve">يتم إبلاغ المحامي بجميع  القضايا كتابيا بواسطة المراسلة، وعلى جماعة القليعة إبداء وجهة  نظرها في الحل الذي تراه للقضية في إطار الحفاظ على مصالحها؛ وفي هذا السياق تلتزم الجماعة بتزويد المحامي بكل الحجج والمستندات والوثائق الرسمية والأصلية أو المطابقة للأصل (وفقا للفصل 445 من ا ع) من اجل دعم موقفها في كل دعوى على حدة. </w:t>
      </w:r>
    </w:p>
    <w:p w:rsidR="00AA3FE0" w:rsidRPr="004E796A" w:rsidRDefault="00AA3FE0" w:rsidP="00AA3FE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الثالث</w:t>
      </w:r>
      <w:r w:rsidRPr="004E796A">
        <w:rPr>
          <w:rFonts w:ascii="Arial" w:hAnsi="Arial" w:cs="Arial"/>
          <w:b/>
          <w:bCs/>
          <w:sz w:val="30"/>
          <w:szCs w:val="30"/>
          <w:rtl/>
          <w:lang w:bidi="ar-MA"/>
        </w:rPr>
        <w:t>:</w:t>
      </w:r>
      <w:r w:rsidRPr="004E796A">
        <w:rPr>
          <w:rFonts w:ascii="Arial" w:hAnsi="Arial" w:cs="Arial"/>
          <w:sz w:val="30"/>
          <w:szCs w:val="30"/>
          <w:rtl/>
          <w:lang w:bidi="ar-MA"/>
        </w:rPr>
        <w:t xml:space="preserve"> تحتفظ جماعة القليعة بحقها في إلغاء العقد عند إخلال محامي الجماعة بإحدى الالتزامات المذكورة أعلاه دون أن يكون له الحق في المطالبة بأي تعويض.</w:t>
      </w:r>
    </w:p>
    <w:p w:rsidR="00AA3FE0" w:rsidRPr="004E796A" w:rsidRDefault="00AA3FE0" w:rsidP="00AA3FE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الرابع</w:t>
      </w:r>
      <w:r w:rsidRPr="004E796A">
        <w:rPr>
          <w:rFonts w:ascii="Arial" w:hAnsi="Arial" w:cs="Arial"/>
          <w:b/>
          <w:bCs/>
          <w:sz w:val="30"/>
          <w:szCs w:val="30"/>
          <w:rtl/>
          <w:lang w:bidi="ar-MA"/>
        </w:rPr>
        <w:t>:</w:t>
      </w:r>
      <w:r w:rsidRPr="004E796A">
        <w:rPr>
          <w:rFonts w:ascii="Arial" w:hAnsi="Arial" w:cs="Arial"/>
          <w:sz w:val="30"/>
          <w:szCs w:val="30"/>
          <w:rtl/>
          <w:lang w:bidi="ar-MA"/>
        </w:rPr>
        <w:t xml:space="preserve"> يتقاضى الأستاذ حسن بوعلي عن المهام المذكورة أعلاه أتعابا مقدارها (30.000) درهم ثلاثون ألف درهم. تلتزم الجماعة بأداء مستحقات الدفاع من أتعاب وغيرها بالشكل الذي سيأتي لها دون أن يتجاوز أمد الوفاء محور السنة الحالية المعنية بالتكليف.</w:t>
      </w:r>
    </w:p>
    <w:p w:rsidR="00AA3FE0" w:rsidRPr="004E796A" w:rsidRDefault="00AA3FE0" w:rsidP="00AA3FE0">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هذا المبلغ لا تدخل فيه الصوائر التي تستوجبها كل قضية من رسوم قضائية ورسوم التنبر، وترجمة الوثائق وصوائر الخبراء و الأعوان القضائيين والتنقلات وكل الرسوم التي يتحملها المحامي، والتي تفرضها القضية وان جماعة القليعة تلتزم بأداء الصوائر والرسوم المقرونة بالتواصيل. </w:t>
      </w:r>
    </w:p>
    <w:p w:rsidR="00AA3FE0" w:rsidRPr="004E796A" w:rsidRDefault="00AA3FE0" w:rsidP="00AA3FE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الخامس</w:t>
      </w:r>
      <w:r w:rsidRPr="004E796A">
        <w:rPr>
          <w:rFonts w:ascii="Arial" w:hAnsi="Arial" w:cs="Arial"/>
          <w:b/>
          <w:bCs/>
          <w:sz w:val="30"/>
          <w:szCs w:val="30"/>
          <w:rtl/>
          <w:lang w:bidi="ar-MA"/>
        </w:rPr>
        <w:t>:</w:t>
      </w:r>
      <w:r w:rsidRPr="004E796A">
        <w:rPr>
          <w:rFonts w:ascii="Arial" w:hAnsi="Arial" w:cs="Arial"/>
          <w:sz w:val="30"/>
          <w:szCs w:val="30"/>
          <w:rtl/>
          <w:lang w:bidi="ar-MA"/>
        </w:rPr>
        <w:t xml:space="preserve"> يلتزم المحامي  فور إعفائه من مهمته  أو انتهاء صلاحية العقد الحالي ، وفي اجل لا يتعدى 30 يوما من تاريخ إشعاره بإعفائه أو من نهاية العقد ، بتمكين جماعة القليعة من كشف لمجموع القضايا التي لا تزال رائجة أمام المحاكم والتي تهمها مدعية كانت أم مدعى عليها، وبتزويد الجماعة بكل الوثائق الأصلية التي لم يتم تقديمها إلى المحكمة قبل تاريخ الإعفاء.</w:t>
      </w:r>
    </w:p>
    <w:p w:rsidR="00AA3FE0" w:rsidRPr="004E796A" w:rsidRDefault="00AA3FE0" w:rsidP="00AA3FE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السادس</w:t>
      </w:r>
      <w:r w:rsidRPr="004E796A">
        <w:rPr>
          <w:rFonts w:ascii="Arial" w:hAnsi="Arial" w:cs="Arial"/>
          <w:b/>
          <w:bCs/>
          <w:sz w:val="30"/>
          <w:szCs w:val="30"/>
          <w:rtl/>
          <w:lang w:bidi="ar-MA"/>
        </w:rPr>
        <w:t>:</w:t>
      </w:r>
      <w:r w:rsidRPr="004E796A">
        <w:rPr>
          <w:rFonts w:ascii="Arial" w:hAnsi="Arial" w:cs="Arial"/>
          <w:sz w:val="30"/>
          <w:szCs w:val="30"/>
          <w:rtl/>
          <w:lang w:bidi="ar-MA"/>
        </w:rPr>
        <w:t xml:space="preserve"> إن المحامي الموقع أدناه يلتزم بالتوقف عن ممارسة مهام النيابة عن الجماعة بمجرد إشعاره بإعفائه من مهمته.وفي نهاية نفس اليوم عليه أن يخبر الجهات المعنية بذلك وان يوجه إعلاما فوريا إلى كل المحاكم التي تروج لديها قضايا الجماعة.</w:t>
      </w:r>
    </w:p>
    <w:p w:rsidR="00AA3FE0" w:rsidRPr="004E796A" w:rsidRDefault="00AA3FE0" w:rsidP="00AA3FE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السابع</w:t>
      </w:r>
      <w:r w:rsidRPr="004E796A">
        <w:rPr>
          <w:rFonts w:ascii="Arial" w:hAnsi="Arial" w:cs="Arial"/>
          <w:b/>
          <w:bCs/>
          <w:sz w:val="30"/>
          <w:szCs w:val="30"/>
          <w:rtl/>
          <w:lang w:bidi="ar-MA"/>
        </w:rPr>
        <w:t>:</w:t>
      </w:r>
      <w:r w:rsidRPr="004E796A">
        <w:rPr>
          <w:rFonts w:ascii="Arial" w:hAnsi="Arial" w:cs="Arial"/>
          <w:sz w:val="30"/>
          <w:szCs w:val="30"/>
          <w:rtl/>
          <w:lang w:bidi="ar-MA"/>
        </w:rPr>
        <w:t xml:space="preserve"> انه في حالة وجود قضية تتناقض فيها مصالح جماعة القليعة مع مصالح الزبناء المعاقدين لمكتب الأستاذ حسن بوعلي على هذا الأخير العمل على تقريب وجهات النظر وإجراء محاولة صلح  بين الجماعة وزبنائه. وفي حالة عدم توصله إلى أي صلح فان له الخيار في أن يدافع عن مصالح الجماعة شخصيا  أو يسند ذلك إلى محام أخر يختاره مع إشعار جماعة القليعة بذلك. </w:t>
      </w:r>
    </w:p>
    <w:p w:rsidR="00AA3FE0" w:rsidRPr="004E796A" w:rsidRDefault="00AA3FE0" w:rsidP="00AA3FE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الثامن</w:t>
      </w:r>
      <w:r w:rsidRPr="004E796A">
        <w:rPr>
          <w:rFonts w:ascii="Arial" w:hAnsi="Arial" w:cs="Arial"/>
          <w:b/>
          <w:bCs/>
          <w:sz w:val="30"/>
          <w:szCs w:val="30"/>
          <w:rtl/>
          <w:lang w:bidi="ar-MA"/>
        </w:rPr>
        <w:t>:</w:t>
      </w:r>
      <w:r w:rsidRPr="004E796A">
        <w:rPr>
          <w:rFonts w:ascii="Arial" w:hAnsi="Arial" w:cs="Arial"/>
          <w:sz w:val="30"/>
          <w:szCs w:val="30"/>
          <w:rtl/>
          <w:lang w:bidi="ar-MA"/>
        </w:rPr>
        <w:t xml:space="preserve"> حدد أمد هذا العقد في مدة سنة واحدة كاملة من فاتح يناير 2016 إلى غاية 31 دجنبر 2016 وهي مدة قابلة للتجديد ضمنيا بنفس المدة، ويحتفظ كل طرف بحقه في فسخ هذا العقد أو طلب تعديله بشرط إشعار الطرف الأخر بواسطة رسالة مضمونة مع الإشعار بالتوصل ثلاثة أشهر قبل انتهائها.</w:t>
      </w:r>
    </w:p>
    <w:p w:rsidR="00AA3FE0" w:rsidRPr="004E796A" w:rsidRDefault="00AA3FE0" w:rsidP="00AA3FE0">
      <w:pPr>
        <w:bidi/>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الفصل التاسع</w:t>
      </w:r>
      <w:r w:rsidRPr="004E796A">
        <w:rPr>
          <w:rFonts w:ascii="Arial" w:hAnsi="Arial" w:cs="Arial"/>
          <w:b/>
          <w:bCs/>
          <w:sz w:val="30"/>
          <w:szCs w:val="30"/>
          <w:rtl/>
          <w:lang w:bidi="ar-MA"/>
        </w:rPr>
        <w:t>:</w:t>
      </w:r>
      <w:r w:rsidRPr="004E796A">
        <w:rPr>
          <w:rFonts w:ascii="Arial" w:hAnsi="Arial" w:cs="Arial"/>
          <w:sz w:val="30"/>
          <w:szCs w:val="30"/>
          <w:rtl/>
          <w:lang w:bidi="ar-MA"/>
        </w:rPr>
        <w:t xml:space="preserve"> إن محل المخابرة لكل طرف هذا العقد هو عنوانه المحدد أعلاه.</w:t>
      </w:r>
    </w:p>
    <w:p w:rsidR="00AA3FE0" w:rsidRPr="004E796A" w:rsidRDefault="00AA3FE0" w:rsidP="00AA3FE0">
      <w:pPr>
        <w:bidi/>
        <w:ind w:right="284"/>
        <w:jc w:val="right"/>
        <w:rPr>
          <w:rFonts w:ascii="Arial" w:hAnsi="Arial" w:cs="Arial"/>
          <w:sz w:val="30"/>
          <w:szCs w:val="30"/>
          <w:rtl/>
          <w:lang w:bidi="ar-MA"/>
        </w:rPr>
      </w:pPr>
      <w:r w:rsidRPr="004E796A">
        <w:rPr>
          <w:rFonts w:ascii="Arial" w:hAnsi="Arial" w:cs="Arial"/>
          <w:sz w:val="30"/>
          <w:szCs w:val="30"/>
          <w:rtl/>
          <w:lang w:bidi="ar-MA"/>
        </w:rPr>
        <w:t xml:space="preserve">القليعة في </w:t>
      </w:r>
      <w:r w:rsidRPr="00AB679B">
        <w:rPr>
          <w:rFonts w:ascii="Arial" w:hAnsi="Arial" w:cs="Arial"/>
          <w:sz w:val="16"/>
          <w:szCs w:val="16"/>
          <w:rtl/>
          <w:lang w:bidi="ar-MA"/>
        </w:rPr>
        <w:t>.................................................</w:t>
      </w:r>
    </w:p>
    <w:p w:rsidR="00AA3FE0" w:rsidRPr="004E796A" w:rsidRDefault="00AA3FE0" w:rsidP="00AA3FE0">
      <w:pPr>
        <w:bidi/>
        <w:ind w:left="567" w:right="284" w:firstLine="567"/>
        <w:jc w:val="lowKashida"/>
        <w:rPr>
          <w:rFonts w:ascii="Arial" w:hAnsi="Arial" w:cs="Arial"/>
          <w:sz w:val="30"/>
          <w:szCs w:val="30"/>
          <w:rtl/>
          <w:lang w:bidi="ar-MA"/>
        </w:rPr>
      </w:pPr>
      <w:r w:rsidRPr="004E796A">
        <w:rPr>
          <w:rFonts w:ascii="Arial" w:hAnsi="Arial" w:cs="Arial"/>
          <w:sz w:val="30"/>
          <w:szCs w:val="30"/>
          <w:u w:val="single"/>
          <w:rtl/>
          <w:lang w:bidi="ar-MA"/>
        </w:rPr>
        <w:t>الأستاذ المحامي</w:t>
      </w:r>
      <w:r w:rsidRPr="004E796A">
        <w:rPr>
          <w:rFonts w:ascii="Arial" w:hAnsi="Arial" w:cs="Arial"/>
          <w:sz w:val="30"/>
          <w:szCs w:val="30"/>
          <w:rtl/>
          <w:lang w:bidi="ar-MA"/>
        </w:rPr>
        <w:t xml:space="preserve">                                                     </w:t>
      </w:r>
      <w:r w:rsidR="00722FD6">
        <w:rPr>
          <w:rFonts w:ascii="Arial" w:hAnsi="Arial" w:cs="Arial" w:hint="cs"/>
          <w:sz w:val="30"/>
          <w:szCs w:val="30"/>
          <w:rtl/>
          <w:lang w:bidi="ar-MA"/>
        </w:rPr>
        <w:t xml:space="preserve"> </w:t>
      </w:r>
      <w:r w:rsidRPr="004E796A">
        <w:rPr>
          <w:rFonts w:ascii="Arial" w:hAnsi="Arial" w:cs="Arial"/>
          <w:sz w:val="30"/>
          <w:szCs w:val="30"/>
          <w:rtl/>
          <w:lang w:bidi="ar-MA"/>
        </w:rPr>
        <w:t xml:space="preserve">   </w:t>
      </w:r>
      <w:r w:rsidRPr="004E796A">
        <w:rPr>
          <w:rFonts w:ascii="Arial" w:hAnsi="Arial" w:cs="Arial"/>
          <w:sz w:val="30"/>
          <w:szCs w:val="30"/>
          <w:u w:val="single"/>
          <w:rtl/>
          <w:lang w:bidi="ar-MA"/>
        </w:rPr>
        <w:t>رئيس المجلس الجماعي القليعة</w:t>
      </w:r>
    </w:p>
    <w:p w:rsidR="00AA3FE0" w:rsidRPr="004E796A" w:rsidRDefault="00AA3FE0" w:rsidP="00AA3FE0">
      <w:pPr>
        <w:bidi/>
        <w:jc w:val="center"/>
        <w:rPr>
          <w:rFonts w:ascii="Arial" w:hAnsi="Arial" w:cs="Arial"/>
          <w:sz w:val="30"/>
          <w:szCs w:val="30"/>
          <w:u w:val="single"/>
          <w:rtl/>
          <w:lang w:bidi="ar-MA"/>
        </w:rPr>
      </w:pPr>
      <w:r w:rsidRPr="004E796A">
        <w:rPr>
          <w:rFonts w:ascii="Arial" w:hAnsi="Arial" w:cs="Arial"/>
          <w:sz w:val="30"/>
          <w:szCs w:val="30"/>
          <w:u w:val="single"/>
          <w:rtl/>
          <w:lang w:bidi="ar-MA"/>
        </w:rPr>
        <w:t>مصادقة السيد عامل عمالة انزكان ايت ملول</w:t>
      </w:r>
    </w:p>
    <w:p w:rsidR="0069145C" w:rsidRDefault="0069145C" w:rsidP="00AA3FE0">
      <w:pPr>
        <w:bidi/>
        <w:spacing w:line="230" w:lineRule="auto"/>
        <w:ind w:left="567" w:right="284" w:firstLine="567"/>
        <w:jc w:val="lowKashida"/>
        <w:rPr>
          <w:rFonts w:ascii="Arial" w:hAnsi="Arial" w:cs="Arial"/>
          <w:b/>
          <w:bCs/>
          <w:sz w:val="30"/>
          <w:szCs w:val="30"/>
          <w:u w:val="single"/>
          <w:rtl/>
        </w:rPr>
      </w:pPr>
      <w:r w:rsidRPr="004E796A">
        <w:rPr>
          <w:rFonts w:ascii="Arial" w:hAnsi="Arial" w:cs="Arial"/>
          <w:b/>
          <w:bCs/>
          <w:sz w:val="30"/>
          <w:szCs w:val="30"/>
          <w:u w:val="single"/>
          <w:rtl/>
        </w:rPr>
        <w:t>الرئيس</w:t>
      </w:r>
      <w:r w:rsidRPr="004E796A">
        <w:rPr>
          <w:rFonts w:ascii="Arial" w:hAnsi="Arial" w:cs="Arial"/>
          <w:b/>
          <w:bCs/>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Pr>
        <w:t xml:space="preserve">           </w:t>
      </w:r>
      <w:r w:rsidRPr="004E796A">
        <w:rPr>
          <w:rFonts w:ascii="Arial" w:hAnsi="Arial" w:cs="Arial"/>
          <w:sz w:val="30"/>
          <w:szCs w:val="30"/>
          <w:rtl/>
        </w:rPr>
        <w:tab/>
      </w:r>
      <w:r w:rsidR="009A7E05" w:rsidRPr="004E796A">
        <w:rPr>
          <w:rFonts w:ascii="Arial" w:hAnsi="Arial" w:cs="Arial"/>
          <w:sz w:val="30"/>
          <w:szCs w:val="30"/>
          <w:rtl/>
        </w:rPr>
        <w:t xml:space="preserve">       </w:t>
      </w:r>
      <w:r w:rsidRPr="004E796A">
        <w:rPr>
          <w:rFonts w:ascii="Arial" w:hAnsi="Arial" w:cs="Arial"/>
          <w:sz w:val="30"/>
          <w:szCs w:val="30"/>
          <w:rtl/>
        </w:rPr>
        <w:tab/>
      </w:r>
      <w:r w:rsidR="009A7E05" w:rsidRPr="004E796A">
        <w:rPr>
          <w:rFonts w:ascii="Arial" w:hAnsi="Arial" w:cs="Arial"/>
          <w:sz w:val="30"/>
          <w:szCs w:val="30"/>
          <w:rtl/>
        </w:rPr>
        <w:t xml:space="preserve">     </w:t>
      </w:r>
      <w:r w:rsidR="00E56D9B" w:rsidRPr="004E796A">
        <w:rPr>
          <w:rFonts w:ascii="Arial" w:hAnsi="Arial" w:cs="Arial"/>
          <w:sz w:val="30"/>
          <w:szCs w:val="30"/>
          <w:rtl/>
        </w:rPr>
        <w:t xml:space="preserve">           </w:t>
      </w:r>
      <w:r w:rsidR="009A7E05" w:rsidRPr="004E796A">
        <w:rPr>
          <w:rFonts w:ascii="Arial" w:hAnsi="Arial" w:cs="Arial"/>
          <w:sz w:val="30"/>
          <w:szCs w:val="30"/>
          <w:rtl/>
        </w:rPr>
        <w:t xml:space="preserve">    </w:t>
      </w:r>
      <w:r w:rsidRPr="004E796A">
        <w:rPr>
          <w:rFonts w:ascii="Arial" w:hAnsi="Arial" w:cs="Arial"/>
          <w:b/>
          <w:bCs/>
          <w:sz w:val="30"/>
          <w:szCs w:val="30"/>
          <w:u w:val="single"/>
          <w:rtl/>
        </w:rPr>
        <w:t>الكاتب</w:t>
      </w:r>
    </w:p>
    <w:p w:rsidR="0066688F" w:rsidRDefault="0066688F" w:rsidP="0066688F">
      <w:pPr>
        <w:bidi/>
        <w:spacing w:line="230" w:lineRule="auto"/>
        <w:ind w:left="567" w:right="284" w:firstLine="567"/>
        <w:jc w:val="lowKashida"/>
        <w:rPr>
          <w:rFonts w:ascii="Arial" w:hAnsi="Arial" w:cs="Arial"/>
          <w:b/>
          <w:bCs/>
          <w:sz w:val="30"/>
          <w:szCs w:val="30"/>
          <w:u w:val="single"/>
          <w:rtl/>
        </w:rPr>
      </w:pPr>
    </w:p>
    <w:p w:rsidR="00293201" w:rsidRDefault="00293201" w:rsidP="00293201">
      <w:pPr>
        <w:bidi/>
        <w:spacing w:line="230" w:lineRule="auto"/>
        <w:ind w:left="567" w:right="284" w:firstLine="567"/>
        <w:jc w:val="lowKashida"/>
        <w:rPr>
          <w:rFonts w:ascii="Arial" w:hAnsi="Arial" w:cs="Arial"/>
          <w:b/>
          <w:bCs/>
          <w:sz w:val="30"/>
          <w:szCs w:val="30"/>
          <w:u w:val="single"/>
          <w:rtl/>
        </w:rPr>
      </w:pPr>
    </w:p>
    <w:p w:rsidR="00721B3D" w:rsidRPr="00F92826" w:rsidRDefault="00721B3D" w:rsidP="00721B3D">
      <w:pPr>
        <w:bidi/>
        <w:spacing w:line="230" w:lineRule="auto"/>
        <w:ind w:left="567" w:right="284" w:firstLine="567"/>
        <w:jc w:val="lowKashida"/>
        <w:rPr>
          <w:rFonts w:ascii="Arial" w:hAnsi="Arial" w:cs="Arial"/>
          <w:b/>
          <w:bCs/>
          <w:sz w:val="20"/>
          <w:szCs w:val="20"/>
          <w:u w:val="single"/>
          <w:rtl/>
        </w:rPr>
      </w:pPr>
    </w:p>
    <w:p w:rsidR="00721B3D" w:rsidRDefault="00721B3D" w:rsidP="00721B3D">
      <w:pPr>
        <w:bidi/>
        <w:spacing w:line="230" w:lineRule="auto"/>
        <w:ind w:left="567" w:right="284" w:firstLine="567"/>
        <w:jc w:val="lowKashida"/>
        <w:rPr>
          <w:rFonts w:ascii="Arial" w:hAnsi="Arial" w:cs="Arial"/>
          <w:b/>
          <w:bCs/>
          <w:sz w:val="30"/>
          <w:szCs w:val="30"/>
          <w:u w:val="single"/>
          <w:rtl/>
        </w:rPr>
      </w:pPr>
    </w:p>
    <w:p w:rsidR="0069145C" w:rsidRPr="004E796A" w:rsidRDefault="001C1F3F" w:rsidP="00902DF2">
      <w:pPr>
        <w:bidi/>
        <w:spacing w:line="230"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محمد بيكز</w:t>
      </w:r>
      <w:r w:rsidR="0069145C" w:rsidRPr="004E796A">
        <w:rPr>
          <w:rFonts w:ascii="Arial" w:hAnsi="Arial" w:cs="Arial"/>
          <w:sz w:val="30"/>
          <w:szCs w:val="30"/>
          <w:rtl/>
          <w:lang w:bidi="ar-MA"/>
        </w:rPr>
        <w:tab/>
      </w:r>
      <w:r w:rsidR="0069145C" w:rsidRPr="004E796A">
        <w:rPr>
          <w:rFonts w:ascii="Arial" w:hAnsi="Arial" w:cs="Arial"/>
          <w:sz w:val="30"/>
          <w:szCs w:val="30"/>
          <w:rtl/>
        </w:rPr>
        <w:tab/>
      </w:r>
      <w:r w:rsidR="0069145C" w:rsidRPr="004E796A">
        <w:rPr>
          <w:rFonts w:ascii="Arial" w:hAnsi="Arial" w:cs="Arial"/>
          <w:sz w:val="30"/>
          <w:szCs w:val="30"/>
          <w:rtl/>
        </w:rPr>
        <w:tab/>
      </w:r>
      <w:r w:rsidR="0069145C" w:rsidRPr="004E796A">
        <w:rPr>
          <w:rFonts w:ascii="Arial" w:hAnsi="Arial" w:cs="Arial"/>
          <w:sz w:val="30"/>
          <w:szCs w:val="30"/>
          <w:rtl/>
        </w:rPr>
        <w:tab/>
      </w:r>
      <w:r w:rsidR="0069145C" w:rsidRPr="004E796A">
        <w:rPr>
          <w:rFonts w:ascii="Arial" w:hAnsi="Arial" w:cs="Arial"/>
          <w:sz w:val="30"/>
          <w:szCs w:val="30"/>
          <w:rtl/>
        </w:rPr>
        <w:tab/>
      </w:r>
      <w:r w:rsidR="0069145C" w:rsidRPr="004E796A">
        <w:rPr>
          <w:rFonts w:ascii="Arial" w:hAnsi="Arial" w:cs="Arial"/>
          <w:sz w:val="30"/>
          <w:szCs w:val="30"/>
          <w:rtl/>
        </w:rPr>
        <w:tab/>
      </w:r>
      <w:r w:rsidR="009A7E05" w:rsidRPr="004E796A">
        <w:rPr>
          <w:rFonts w:ascii="Arial" w:hAnsi="Arial" w:cs="Arial"/>
          <w:sz w:val="30"/>
          <w:szCs w:val="30"/>
          <w:rtl/>
        </w:rPr>
        <w:t xml:space="preserve">            </w:t>
      </w:r>
      <w:r w:rsidRPr="004E796A">
        <w:rPr>
          <w:rFonts w:ascii="Arial" w:hAnsi="Arial" w:cs="Arial"/>
          <w:sz w:val="30"/>
          <w:szCs w:val="30"/>
          <w:rtl/>
        </w:rPr>
        <w:t xml:space="preserve">  </w:t>
      </w:r>
      <w:r w:rsidR="005E4474" w:rsidRPr="004E796A">
        <w:rPr>
          <w:rFonts w:ascii="Arial" w:hAnsi="Arial" w:cs="Arial"/>
          <w:sz w:val="30"/>
          <w:szCs w:val="30"/>
          <w:rtl/>
        </w:rPr>
        <w:t xml:space="preserve">          </w:t>
      </w:r>
      <w:r w:rsidRPr="004E796A">
        <w:rPr>
          <w:rFonts w:ascii="Arial" w:hAnsi="Arial" w:cs="Arial"/>
          <w:sz w:val="30"/>
          <w:szCs w:val="30"/>
          <w:rtl/>
        </w:rPr>
        <w:t xml:space="preserve">  </w:t>
      </w:r>
      <w:r w:rsidRPr="004E796A">
        <w:rPr>
          <w:rFonts w:ascii="Arial" w:hAnsi="Arial" w:cs="Arial"/>
          <w:sz w:val="30"/>
          <w:szCs w:val="30"/>
          <w:rtl/>
          <w:lang w:bidi="ar-MA"/>
        </w:rPr>
        <w:t>محمد سافع</w:t>
      </w:r>
    </w:p>
    <w:p w:rsidR="00C747A5" w:rsidRPr="004E796A" w:rsidRDefault="00C747A5" w:rsidP="00721B3D">
      <w:pPr>
        <w:bidi/>
        <w:ind w:left="567" w:right="284" w:firstLine="567"/>
        <w:jc w:val="lowKashida"/>
        <w:rPr>
          <w:rFonts w:ascii="Arial" w:hAnsi="Arial" w:cs="Arial"/>
          <w:b/>
          <w:bCs/>
          <w:sz w:val="30"/>
          <w:szCs w:val="30"/>
          <w:rtl/>
        </w:rPr>
      </w:pPr>
      <w:r w:rsidRPr="004E796A">
        <w:rPr>
          <w:rFonts w:ascii="Arial" w:hAnsi="Arial" w:cs="Arial"/>
          <w:b/>
          <w:bCs/>
          <w:sz w:val="30"/>
          <w:szCs w:val="30"/>
          <w:u w:val="single"/>
          <w:rtl/>
        </w:rPr>
        <w:lastRenderedPageBreak/>
        <w:t>النقطة</w:t>
      </w:r>
      <w:r w:rsidR="004E796A" w:rsidRPr="004E796A">
        <w:rPr>
          <w:rFonts w:ascii="Arial" w:hAnsi="Arial" w:cs="Arial"/>
          <w:b/>
          <w:bCs/>
          <w:sz w:val="30"/>
          <w:szCs w:val="30"/>
          <w:u w:val="single"/>
          <w:rtl/>
        </w:rPr>
        <w:t xml:space="preserve"> الثالث</w:t>
      </w:r>
      <w:r w:rsidR="00C24CDF" w:rsidRPr="004E796A">
        <w:rPr>
          <w:rFonts w:ascii="Arial" w:hAnsi="Arial" w:cs="Arial"/>
          <w:b/>
          <w:bCs/>
          <w:sz w:val="30"/>
          <w:szCs w:val="30"/>
          <w:u w:val="single"/>
          <w:rtl/>
        </w:rPr>
        <w:t>ة</w:t>
      </w:r>
      <w:r w:rsidRPr="004E796A">
        <w:rPr>
          <w:rFonts w:ascii="Arial" w:hAnsi="Arial" w:cs="Arial"/>
          <w:b/>
          <w:bCs/>
          <w:sz w:val="30"/>
          <w:szCs w:val="30"/>
          <w:rtl/>
        </w:rPr>
        <w:t>:</w:t>
      </w:r>
    </w:p>
    <w:p w:rsidR="00FF3930" w:rsidRPr="004E796A" w:rsidRDefault="00FF3930" w:rsidP="007973C1">
      <w:pPr>
        <w:bidi/>
        <w:ind w:left="567" w:right="284" w:firstLine="567"/>
        <w:jc w:val="center"/>
        <w:rPr>
          <w:rFonts w:ascii="Arial" w:hAnsi="Arial" w:cs="Arial"/>
          <w:b/>
          <w:bCs/>
          <w:sz w:val="30"/>
          <w:szCs w:val="30"/>
          <w:rtl/>
          <w:lang w:bidi="ar-MA"/>
        </w:rPr>
      </w:pPr>
      <w:r w:rsidRPr="004E796A">
        <w:rPr>
          <w:rFonts w:ascii="Arial" w:hAnsi="Arial" w:cs="Arial"/>
          <w:b/>
          <w:bCs/>
          <w:sz w:val="30"/>
          <w:szCs w:val="30"/>
          <w:rtl/>
          <w:lang w:bidi="ar-MA"/>
        </w:rPr>
        <w:t>المصادقة على مقرر يقضي بإحداث فروع للحالة المدنية</w:t>
      </w:r>
    </w:p>
    <w:p w:rsidR="0069145C" w:rsidRPr="004E796A" w:rsidRDefault="00FF3930" w:rsidP="00FF3930">
      <w:pPr>
        <w:bidi/>
        <w:ind w:left="567" w:right="284" w:firstLine="567"/>
        <w:jc w:val="center"/>
        <w:rPr>
          <w:rFonts w:ascii="Arial" w:hAnsi="Arial" w:cs="Arial"/>
          <w:b/>
          <w:bCs/>
          <w:sz w:val="30"/>
          <w:szCs w:val="30"/>
          <w:rtl/>
          <w:lang w:bidi="ar-MA"/>
        </w:rPr>
      </w:pPr>
      <w:r w:rsidRPr="004E796A">
        <w:rPr>
          <w:rFonts w:ascii="Arial" w:hAnsi="Arial" w:cs="Arial"/>
          <w:b/>
          <w:bCs/>
          <w:sz w:val="30"/>
          <w:szCs w:val="30"/>
          <w:rtl/>
          <w:lang w:bidi="ar-MA"/>
        </w:rPr>
        <w:t>وتصديق الإمضاء بجماعة القليعة</w:t>
      </w:r>
    </w:p>
    <w:p w:rsidR="0069145C" w:rsidRPr="004E796A" w:rsidRDefault="0069145C" w:rsidP="00DD1BA7">
      <w:pPr>
        <w:bidi/>
        <w:ind w:left="567" w:right="284" w:firstLine="567"/>
        <w:jc w:val="lowKashida"/>
        <w:rPr>
          <w:rFonts w:ascii="Arial" w:hAnsi="Arial" w:cs="Arial"/>
          <w:b/>
          <w:bCs/>
          <w:sz w:val="30"/>
          <w:szCs w:val="30"/>
          <w:rtl/>
        </w:rPr>
      </w:pPr>
      <w:r w:rsidRPr="004E796A">
        <w:rPr>
          <w:rFonts w:ascii="Arial" w:hAnsi="Arial" w:cs="Arial"/>
          <w:b/>
          <w:bCs/>
          <w:sz w:val="30"/>
          <w:szCs w:val="30"/>
          <w:u w:val="single"/>
          <w:rtl/>
        </w:rPr>
        <w:t>العرض</w:t>
      </w:r>
      <w:r w:rsidRPr="004E796A">
        <w:rPr>
          <w:rFonts w:ascii="Arial" w:hAnsi="Arial" w:cs="Arial"/>
          <w:b/>
          <w:bCs/>
          <w:sz w:val="30"/>
          <w:szCs w:val="30"/>
          <w:rtl/>
        </w:rPr>
        <w:t>:</w:t>
      </w:r>
    </w:p>
    <w:p w:rsidR="00120149" w:rsidRPr="004E796A" w:rsidRDefault="0069145C" w:rsidP="00DD1BA7">
      <w:pPr>
        <w:bidi/>
        <w:ind w:left="567" w:right="284" w:firstLine="567"/>
        <w:jc w:val="lowKashida"/>
        <w:rPr>
          <w:rFonts w:ascii="Arial" w:hAnsi="Arial" w:cs="Arial"/>
          <w:b/>
          <w:bCs/>
          <w:sz w:val="30"/>
          <w:szCs w:val="30"/>
          <w:u w:val="single"/>
          <w:rtl/>
          <w:lang w:bidi="ar-MA"/>
        </w:rPr>
      </w:pPr>
      <w:r w:rsidRPr="004E796A">
        <w:rPr>
          <w:rFonts w:ascii="Arial" w:hAnsi="Arial" w:cs="Arial"/>
          <w:sz w:val="30"/>
          <w:szCs w:val="30"/>
          <w:rtl/>
          <w:lang w:bidi="ar-MA"/>
        </w:rPr>
        <w:t xml:space="preserve">أخذ الكلمة مجددا السيد </w:t>
      </w:r>
      <w:r w:rsidR="00612562" w:rsidRPr="004E796A">
        <w:rPr>
          <w:rFonts w:ascii="Arial" w:hAnsi="Arial" w:cs="Arial"/>
          <w:sz w:val="30"/>
          <w:szCs w:val="30"/>
          <w:rtl/>
          <w:lang w:bidi="ar-MA"/>
        </w:rPr>
        <w:t>محمد بيكز</w:t>
      </w:r>
      <w:r w:rsidR="00C24CDF" w:rsidRPr="004E796A">
        <w:rPr>
          <w:rFonts w:ascii="Arial" w:hAnsi="Arial" w:cs="Arial"/>
          <w:sz w:val="30"/>
          <w:szCs w:val="30"/>
          <w:rtl/>
          <w:lang w:bidi="ar-MA"/>
        </w:rPr>
        <w:t xml:space="preserve"> </w:t>
      </w:r>
      <w:r w:rsidR="00A62C47" w:rsidRPr="004E796A">
        <w:rPr>
          <w:rFonts w:ascii="Arial" w:hAnsi="Arial" w:cs="Arial"/>
          <w:sz w:val="30"/>
          <w:szCs w:val="30"/>
          <w:rtl/>
        </w:rPr>
        <w:t xml:space="preserve">رئيس المجلس </w:t>
      </w:r>
      <w:r w:rsidR="00612562" w:rsidRPr="004E796A">
        <w:rPr>
          <w:rFonts w:ascii="Arial" w:hAnsi="Arial" w:cs="Arial"/>
          <w:sz w:val="30"/>
          <w:szCs w:val="30"/>
          <w:rtl/>
        </w:rPr>
        <w:t>الجماعي</w:t>
      </w:r>
      <w:r w:rsidR="00A62C47" w:rsidRPr="004E796A">
        <w:rPr>
          <w:rFonts w:ascii="Arial" w:hAnsi="Arial" w:cs="Arial"/>
          <w:sz w:val="30"/>
          <w:szCs w:val="30"/>
          <w:rtl/>
        </w:rPr>
        <w:t xml:space="preserve"> للقليعة</w:t>
      </w:r>
      <w:r w:rsidR="00A62C47" w:rsidRPr="004E796A">
        <w:rPr>
          <w:rFonts w:ascii="Arial" w:hAnsi="Arial" w:cs="Arial"/>
          <w:sz w:val="30"/>
          <w:szCs w:val="30"/>
          <w:rtl/>
          <w:lang w:bidi="ar-MA"/>
        </w:rPr>
        <w:t xml:space="preserve"> </w:t>
      </w:r>
      <w:r w:rsidRPr="004E796A">
        <w:rPr>
          <w:rFonts w:ascii="Arial" w:hAnsi="Arial" w:cs="Arial"/>
          <w:sz w:val="30"/>
          <w:szCs w:val="30"/>
          <w:rtl/>
          <w:lang w:bidi="ar-MA"/>
        </w:rPr>
        <w:t>الذي قدم لهذه النقطة على الشكل التالي:</w:t>
      </w:r>
    </w:p>
    <w:p w:rsidR="00336DD0" w:rsidRPr="004E796A" w:rsidRDefault="00336DD0" w:rsidP="008C3960">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تأتي هذه النقطة في إطار المصادقة على مقرر يقضي بإحداث ثلاثة فروع للحالة المدنية</w:t>
      </w:r>
      <w:r w:rsidRPr="004E796A">
        <w:rPr>
          <w:rFonts w:ascii="Arial" w:hAnsi="Arial" w:cs="Arial"/>
          <w:sz w:val="30"/>
          <w:szCs w:val="30"/>
          <w:lang w:bidi="ar-MA"/>
        </w:rPr>
        <w:t xml:space="preserve"> </w:t>
      </w:r>
      <w:r w:rsidRPr="004E796A">
        <w:rPr>
          <w:rFonts w:ascii="Arial" w:hAnsi="Arial" w:cs="Arial"/>
          <w:sz w:val="30"/>
          <w:szCs w:val="30"/>
          <w:rtl/>
          <w:lang w:bidi="ar-MA"/>
        </w:rPr>
        <w:t xml:space="preserve">وتصديق الإمضاء بالنفوذ الترابي لجماعة القليعة، بكل من الملحقتين الإداريتين الأولى والثانية، وحي العزيب والتي سيتم من خلالها تقريب الإدارة من ساكنة الأحياء المجاورة لها، وتمكينهم من الاستفادة من خدمات مرفق الحالة المدنية في أحسن الظروف؛ وكذا من أجل انجاز وثائقهم الشخصية المتعلقة بتصحيح الإمضاء والإشهاد بالتطابق، دون تكليفهم عناء التنقل إلى المكتب المركزي بمقر جماعة القليعة. وتأتي مصادقة مجلسكم الموقر على هذا المقرر بعد موافقة وزارة الداخلية على إحداث هذه المكاتب الفرعية، موضوع رسالة السيد وزير الداخلية عدد 42 </w:t>
      </w:r>
      <w:r w:rsidRPr="004E796A">
        <w:rPr>
          <w:rFonts w:ascii="Arial" w:hAnsi="Arial" w:cs="Arial"/>
          <w:sz w:val="30"/>
          <w:szCs w:val="30"/>
          <w:lang w:bidi="ar-MA"/>
        </w:rPr>
        <w:t>D</w:t>
      </w:r>
      <w:r w:rsidRPr="004E796A">
        <w:rPr>
          <w:rFonts w:ascii="Arial" w:hAnsi="Arial" w:cs="Arial"/>
          <w:sz w:val="30"/>
          <w:szCs w:val="30"/>
          <w:rtl/>
          <w:lang w:bidi="ar-MA"/>
        </w:rPr>
        <w:t xml:space="preserve"> بتاريخ 08 يناير 2016</w:t>
      </w:r>
      <w:r w:rsidR="002832BE">
        <w:rPr>
          <w:rFonts w:ascii="Arial" w:hAnsi="Arial" w:cs="Arial" w:hint="cs"/>
          <w:sz w:val="30"/>
          <w:szCs w:val="30"/>
          <w:rtl/>
          <w:lang w:bidi="ar-MA"/>
        </w:rPr>
        <w:t>.</w:t>
      </w:r>
    </w:p>
    <w:p w:rsidR="00705AF1" w:rsidRPr="004E796A" w:rsidRDefault="00F74B20" w:rsidP="00336DD0">
      <w:pPr>
        <w:bidi/>
        <w:ind w:left="567" w:right="284" w:firstLine="567"/>
        <w:jc w:val="lowKashida"/>
        <w:rPr>
          <w:rFonts w:ascii="Arial" w:hAnsi="Arial" w:cs="Arial"/>
          <w:b/>
          <w:bCs/>
          <w:sz w:val="30"/>
          <w:szCs w:val="30"/>
          <w:rtl/>
        </w:rPr>
      </w:pPr>
      <w:r w:rsidRPr="004E796A">
        <w:rPr>
          <w:rFonts w:ascii="Arial" w:hAnsi="Arial" w:cs="Arial"/>
          <w:sz w:val="30"/>
          <w:szCs w:val="30"/>
          <w:rtl/>
        </w:rPr>
        <w:t xml:space="preserve"> </w:t>
      </w:r>
      <w:r w:rsidR="00705AF1" w:rsidRPr="004E796A">
        <w:rPr>
          <w:rFonts w:ascii="Arial" w:hAnsi="Arial" w:cs="Arial"/>
          <w:b/>
          <w:bCs/>
          <w:sz w:val="30"/>
          <w:szCs w:val="30"/>
          <w:u w:val="single"/>
          <w:rtl/>
        </w:rPr>
        <w:t>المناقشة</w:t>
      </w:r>
      <w:r w:rsidR="00705AF1" w:rsidRPr="004E796A">
        <w:rPr>
          <w:rFonts w:ascii="Arial" w:hAnsi="Arial" w:cs="Arial"/>
          <w:b/>
          <w:bCs/>
          <w:sz w:val="30"/>
          <w:szCs w:val="30"/>
          <w:rtl/>
        </w:rPr>
        <w:t>:</w:t>
      </w:r>
    </w:p>
    <w:p w:rsidR="005D3460" w:rsidRDefault="00162EF2" w:rsidP="00866463">
      <w:pPr>
        <w:bidi/>
        <w:spacing w:line="228" w:lineRule="auto"/>
        <w:ind w:left="567" w:right="284" w:firstLine="567"/>
        <w:jc w:val="lowKashida"/>
        <w:rPr>
          <w:rFonts w:ascii="Arial" w:hAnsi="Arial" w:cs="Arial"/>
          <w:sz w:val="30"/>
          <w:szCs w:val="30"/>
          <w:rtl/>
        </w:rPr>
      </w:pPr>
      <w:r w:rsidRPr="004E796A">
        <w:rPr>
          <w:rFonts w:ascii="Arial" w:hAnsi="Arial" w:cs="Arial"/>
          <w:sz w:val="30"/>
          <w:szCs w:val="30"/>
          <w:rtl/>
        </w:rPr>
        <w:t xml:space="preserve">  </w:t>
      </w:r>
      <w:r w:rsidR="00FF147C" w:rsidRPr="004E796A">
        <w:rPr>
          <w:rFonts w:ascii="Arial" w:hAnsi="Arial" w:cs="Arial"/>
          <w:sz w:val="30"/>
          <w:szCs w:val="30"/>
          <w:rtl/>
        </w:rPr>
        <w:t>أعطيت</w:t>
      </w:r>
      <w:r w:rsidRPr="004E796A">
        <w:rPr>
          <w:rFonts w:ascii="Arial" w:hAnsi="Arial" w:cs="Arial"/>
          <w:sz w:val="30"/>
          <w:szCs w:val="30"/>
          <w:rtl/>
        </w:rPr>
        <w:t xml:space="preserve"> الكلمة للسيد </w:t>
      </w:r>
      <w:r w:rsidR="002832BE">
        <w:rPr>
          <w:rFonts w:ascii="Arial" w:hAnsi="Arial" w:cs="Arial" w:hint="cs"/>
          <w:sz w:val="30"/>
          <w:szCs w:val="30"/>
          <w:rtl/>
        </w:rPr>
        <w:t>منير بوحماد</w:t>
      </w:r>
      <w:r w:rsidRPr="004E796A">
        <w:rPr>
          <w:rFonts w:ascii="Arial" w:hAnsi="Arial" w:cs="Arial"/>
          <w:sz w:val="30"/>
          <w:szCs w:val="30"/>
          <w:rtl/>
        </w:rPr>
        <w:t xml:space="preserve"> عضو المجلس الذي</w:t>
      </w:r>
      <w:r w:rsidR="00866463">
        <w:rPr>
          <w:rFonts w:ascii="Arial" w:hAnsi="Arial" w:cs="Arial" w:hint="cs"/>
          <w:sz w:val="30"/>
          <w:szCs w:val="30"/>
          <w:rtl/>
        </w:rPr>
        <w:t xml:space="preserve"> أكد للسيد رئيس المجلس بان هناك عرقلة على مستوى المكتب الفرعي المتواجد بالملحقة الإدارية الأولى؛ وذلك يقول السيد عضو المجلس بان المواطنين القاطنين بحي مولاي ادريس المتواجد قبالة الملحق</w:t>
      </w:r>
      <w:r w:rsidR="005C3F40">
        <w:rPr>
          <w:rFonts w:ascii="Arial" w:hAnsi="Arial" w:cs="Arial" w:hint="cs"/>
          <w:sz w:val="30"/>
          <w:szCs w:val="30"/>
          <w:rtl/>
        </w:rPr>
        <w:t xml:space="preserve">ة الإدارية الأولى، حينما يتوجه </w:t>
      </w:r>
      <w:r w:rsidR="005C3F40">
        <w:rPr>
          <w:rFonts w:ascii="Arial" w:hAnsi="Arial" w:cs="Arial" w:hint="cs"/>
          <w:sz w:val="30"/>
          <w:szCs w:val="30"/>
          <w:rtl/>
          <w:lang w:bidi="ar-MA"/>
        </w:rPr>
        <w:t>أ</w:t>
      </w:r>
      <w:r w:rsidR="00866463">
        <w:rPr>
          <w:rFonts w:ascii="Arial" w:hAnsi="Arial" w:cs="Arial" w:hint="cs"/>
          <w:sz w:val="30"/>
          <w:szCs w:val="30"/>
          <w:rtl/>
        </w:rPr>
        <w:t>حدهم للمكتب الفرعي لقضاء أغراضه الإدارية يتم توجيهه</w:t>
      </w:r>
      <w:r w:rsidR="00866463" w:rsidRPr="00866463">
        <w:rPr>
          <w:rFonts w:ascii="Arial" w:hAnsi="Arial" w:cs="Arial" w:hint="cs"/>
          <w:sz w:val="30"/>
          <w:szCs w:val="30"/>
          <w:rtl/>
        </w:rPr>
        <w:t xml:space="preserve"> </w:t>
      </w:r>
      <w:r w:rsidR="00866463">
        <w:rPr>
          <w:rFonts w:ascii="Arial" w:hAnsi="Arial" w:cs="Arial" w:hint="cs"/>
          <w:sz w:val="30"/>
          <w:szCs w:val="30"/>
          <w:rtl/>
        </w:rPr>
        <w:t>للمكتب الفرعي المتواجد بالملحقة الإدارية الثانية، بحكم انه تابع لها إداريا؛ وهذا مخالف للهدف الذي أنشئت من أجله هذه المكاتب ألا وهو تقريب الإدارة من المواطنين.</w:t>
      </w:r>
    </w:p>
    <w:p w:rsidR="0014754B" w:rsidRDefault="005C3F40" w:rsidP="00866463">
      <w:pPr>
        <w:bidi/>
        <w:spacing w:line="228" w:lineRule="auto"/>
        <w:ind w:left="567" w:right="284" w:firstLine="567"/>
        <w:jc w:val="lowKashida"/>
        <w:rPr>
          <w:rFonts w:ascii="Arial" w:hAnsi="Arial" w:cs="Arial"/>
          <w:sz w:val="30"/>
          <w:szCs w:val="30"/>
          <w:rtl/>
        </w:rPr>
      </w:pPr>
      <w:r>
        <w:rPr>
          <w:rFonts w:ascii="Arial" w:hAnsi="Arial" w:cs="Arial" w:hint="cs"/>
          <w:sz w:val="30"/>
          <w:szCs w:val="30"/>
          <w:rtl/>
        </w:rPr>
        <w:t>أ</w:t>
      </w:r>
      <w:r w:rsidR="00866463">
        <w:rPr>
          <w:rFonts w:ascii="Arial" w:hAnsi="Arial" w:cs="Arial" w:hint="cs"/>
          <w:sz w:val="30"/>
          <w:szCs w:val="30"/>
          <w:rtl/>
        </w:rPr>
        <w:t>خذ الكلمة السيد رئيس ال</w:t>
      </w:r>
      <w:r>
        <w:rPr>
          <w:rFonts w:ascii="Arial" w:hAnsi="Arial" w:cs="Arial" w:hint="cs"/>
          <w:sz w:val="30"/>
          <w:szCs w:val="30"/>
          <w:rtl/>
        </w:rPr>
        <w:t>مجلس مؤكدا للسيد العضو المحترم أ</w:t>
      </w:r>
      <w:r w:rsidR="00866463">
        <w:rPr>
          <w:rFonts w:ascii="Arial" w:hAnsi="Arial" w:cs="Arial" w:hint="cs"/>
          <w:sz w:val="30"/>
          <w:szCs w:val="30"/>
          <w:rtl/>
        </w:rPr>
        <w:t xml:space="preserve">نه تم الحسم في هذا المشكل، حيث تم </w:t>
      </w:r>
      <w:r w:rsidR="0014754B">
        <w:rPr>
          <w:rFonts w:ascii="Arial" w:hAnsi="Arial" w:cs="Arial" w:hint="cs"/>
          <w:sz w:val="30"/>
          <w:szCs w:val="30"/>
          <w:rtl/>
        </w:rPr>
        <w:t>إعطاء</w:t>
      </w:r>
      <w:r>
        <w:rPr>
          <w:rFonts w:ascii="Arial" w:hAnsi="Arial" w:cs="Arial" w:hint="cs"/>
          <w:sz w:val="30"/>
          <w:szCs w:val="30"/>
          <w:rtl/>
        </w:rPr>
        <w:t xml:space="preserve"> التعليمات بأ</w:t>
      </w:r>
      <w:r w:rsidR="00866463">
        <w:rPr>
          <w:rFonts w:ascii="Arial" w:hAnsi="Arial" w:cs="Arial" w:hint="cs"/>
          <w:sz w:val="30"/>
          <w:szCs w:val="30"/>
          <w:rtl/>
        </w:rPr>
        <w:t xml:space="preserve">ن المواطنين الذي يودون الحصول على بطاقة شخصية للحالة المدنية </w:t>
      </w:r>
      <w:r w:rsidR="0014754B">
        <w:rPr>
          <w:rFonts w:ascii="Arial" w:hAnsi="Arial" w:cs="Arial" w:hint="cs"/>
          <w:sz w:val="30"/>
          <w:szCs w:val="30"/>
          <w:rtl/>
        </w:rPr>
        <w:t>فإنها</w:t>
      </w:r>
      <w:r w:rsidR="00866463">
        <w:rPr>
          <w:rFonts w:ascii="Arial" w:hAnsi="Arial" w:cs="Arial" w:hint="cs"/>
          <w:sz w:val="30"/>
          <w:szCs w:val="30"/>
          <w:rtl/>
        </w:rPr>
        <w:t xml:space="preserve"> تسلم لهم في كل المكاتب القريبة </w:t>
      </w:r>
      <w:r w:rsidR="0014754B">
        <w:rPr>
          <w:rFonts w:ascii="Arial" w:hAnsi="Arial" w:cs="Arial" w:hint="cs"/>
          <w:sz w:val="30"/>
          <w:szCs w:val="30"/>
          <w:rtl/>
        </w:rPr>
        <w:t>إليهم؛ وكذا بالنسبة لتصديق الإمضاء والإشهاد بالتطابق.</w:t>
      </w:r>
    </w:p>
    <w:p w:rsidR="00866463" w:rsidRPr="004E796A" w:rsidRDefault="0014754B" w:rsidP="00C579B3">
      <w:pPr>
        <w:bidi/>
        <w:spacing w:line="228" w:lineRule="auto"/>
        <w:ind w:left="567" w:right="284" w:firstLine="567"/>
        <w:jc w:val="lowKashida"/>
        <w:rPr>
          <w:rFonts w:ascii="Arial" w:hAnsi="Arial" w:cs="Arial"/>
          <w:sz w:val="30"/>
          <w:szCs w:val="30"/>
          <w:rtl/>
        </w:rPr>
      </w:pPr>
      <w:r>
        <w:rPr>
          <w:rFonts w:ascii="Arial" w:hAnsi="Arial" w:cs="Arial" w:hint="cs"/>
          <w:sz w:val="30"/>
          <w:szCs w:val="30"/>
          <w:rtl/>
        </w:rPr>
        <w:t>أما فيما يخص تسجيل الولادات والوفيات والحصول على نسخة</w:t>
      </w:r>
      <w:r w:rsidR="00C579B3">
        <w:rPr>
          <w:rFonts w:ascii="Arial" w:hAnsi="Arial" w:cs="Arial" w:hint="cs"/>
          <w:sz w:val="30"/>
          <w:szCs w:val="30"/>
          <w:rtl/>
        </w:rPr>
        <w:t xml:space="preserve"> </w:t>
      </w:r>
      <w:r w:rsidR="006F7A23">
        <w:rPr>
          <w:rFonts w:ascii="Arial" w:hAnsi="Arial" w:cs="Arial" w:hint="cs"/>
          <w:sz w:val="30"/>
          <w:szCs w:val="30"/>
          <w:rtl/>
          <w:lang w:bidi="ar-MA"/>
        </w:rPr>
        <w:t xml:space="preserve">موجزة </w:t>
      </w:r>
      <w:r w:rsidR="005C3F40">
        <w:rPr>
          <w:rFonts w:ascii="Arial" w:hAnsi="Arial" w:cs="Arial" w:hint="cs"/>
          <w:sz w:val="30"/>
          <w:szCs w:val="30"/>
          <w:rtl/>
          <w:lang w:bidi="ar-MA"/>
        </w:rPr>
        <w:t>أو</w:t>
      </w:r>
      <w:r w:rsidR="006F7A23">
        <w:rPr>
          <w:rFonts w:ascii="Arial" w:hAnsi="Arial" w:cs="Arial" w:hint="cs"/>
          <w:sz w:val="30"/>
          <w:szCs w:val="30"/>
          <w:rtl/>
          <w:lang w:bidi="ar-MA"/>
        </w:rPr>
        <w:t xml:space="preserve"> نسخة كاملة</w:t>
      </w:r>
      <w:r>
        <w:rPr>
          <w:rFonts w:ascii="Arial" w:hAnsi="Arial" w:cs="Arial" w:hint="cs"/>
          <w:sz w:val="30"/>
          <w:szCs w:val="30"/>
          <w:rtl/>
        </w:rPr>
        <w:t xml:space="preserve"> من الحالة المدنية، فلابد من التوجه إلى المكتب التابع له محل السكنى إداريا.  </w:t>
      </w:r>
    </w:p>
    <w:p w:rsidR="0069145C" w:rsidRPr="004E796A" w:rsidRDefault="0069145C" w:rsidP="00EC26B6">
      <w:pPr>
        <w:bidi/>
        <w:spacing w:line="228" w:lineRule="auto"/>
        <w:ind w:left="567" w:right="284" w:firstLine="567"/>
        <w:jc w:val="lowKashida"/>
        <w:rPr>
          <w:rFonts w:ascii="Arial" w:hAnsi="Arial" w:cs="Arial"/>
          <w:sz w:val="30"/>
          <w:szCs w:val="30"/>
        </w:rPr>
      </w:pPr>
      <w:r w:rsidRPr="004E796A">
        <w:rPr>
          <w:rFonts w:ascii="Arial" w:hAnsi="Arial" w:cs="Arial"/>
          <w:b/>
          <w:bCs/>
          <w:sz w:val="30"/>
          <w:szCs w:val="30"/>
          <w:u w:val="single"/>
          <w:rtl/>
          <w:lang w:bidi="ar-MA"/>
        </w:rPr>
        <w:t>المقرر المتخذ من طرف المجلس</w:t>
      </w:r>
      <w:r w:rsidRPr="004E796A">
        <w:rPr>
          <w:rFonts w:ascii="Arial" w:hAnsi="Arial" w:cs="Arial"/>
          <w:b/>
          <w:bCs/>
          <w:sz w:val="30"/>
          <w:szCs w:val="30"/>
          <w:rtl/>
          <w:lang w:bidi="ar-MA"/>
        </w:rPr>
        <w:t>:</w:t>
      </w:r>
    </w:p>
    <w:p w:rsidR="0068026F" w:rsidRDefault="0014754B" w:rsidP="0014754B">
      <w:pPr>
        <w:tabs>
          <w:tab w:val="left" w:pos="7225"/>
        </w:tabs>
        <w:bidi/>
        <w:spacing w:line="228" w:lineRule="auto"/>
        <w:ind w:left="567" w:right="284" w:firstLine="567"/>
        <w:jc w:val="lowKashida"/>
        <w:rPr>
          <w:rFonts w:ascii="Arial" w:hAnsi="Arial" w:cs="Arial"/>
          <w:sz w:val="30"/>
          <w:szCs w:val="30"/>
          <w:rtl/>
          <w:lang w:bidi="ar-MA"/>
        </w:rPr>
      </w:pPr>
      <w:r w:rsidRPr="0014754B">
        <w:rPr>
          <w:rFonts w:ascii="Arial" w:hAnsi="Arial" w:cs="Arial"/>
          <w:sz w:val="30"/>
          <w:szCs w:val="30"/>
          <w:rtl/>
          <w:lang w:bidi="ar-MA"/>
        </w:rPr>
        <w:t>بعد العرض والمناقشة</w:t>
      </w:r>
      <w:r w:rsidRPr="0014754B">
        <w:rPr>
          <w:rFonts w:ascii="Arial" w:hAnsi="Arial" w:cs="Arial" w:hint="cs"/>
          <w:sz w:val="30"/>
          <w:szCs w:val="30"/>
          <w:rtl/>
          <w:lang w:bidi="ar-MA"/>
        </w:rPr>
        <w:t xml:space="preserve">، </w:t>
      </w:r>
      <w:r w:rsidRPr="0014754B">
        <w:rPr>
          <w:rFonts w:ascii="Arial" w:hAnsi="Arial" w:cs="Arial"/>
          <w:sz w:val="30"/>
          <w:szCs w:val="30"/>
          <w:rtl/>
          <w:lang w:bidi="ar-MA"/>
        </w:rPr>
        <w:t xml:space="preserve">صادق السادة أعضاء المجلس </w:t>
      </w:r>
      <w:r w:rsidRPr="0014754B">
        <w:rPr>
          <w:rFonts w:ascii="Arial" w:hAnsi="Arial" w:cs="Arial" w:hint="cs"/>
          <w:sz w:val="30"/>
          <w:szCs w:val="30"/>
          <w:rtl/>
          <w:lang w:bidi="ar-MA"/>
        </w:rPr>
        <w:t>الجماعي</w:t>
      </w:r>
      <w:r w:rsidRPr="0014754B">
        <w:rPr>
          <w:rFonts w:ascii="Arial" w:hAnsi="Arial" w:cs="Arial"/>
          <w:sz w:val="30"/>
          <w:szCs w:val="30"/>
          <w:rtl/>
          <w:lang w:bidi="ar-MA"/>
        </w:rPr>
        <w:t xml:space="preserve"> القليعة بإجماع </w:t>
      </w:r>
      <w:r w:rsidRPr="0014754B">
        <w:rPr>
          <w:rFonts w:ascii="Arial" w:hAnsi="Arial" w:cs="Arial" w:hint="cs"/>
          <w:sz w:val="30"/>
          <w:szCs w:val="30"/>
          <w:rtl/>
          <w:lang w:bidi="ar-MA"/>
        </w:rPr>
        <w:t>ستة وعشرين عضوا (26 عضو)؛</w:t>
      </w:r>
      <w:r w:rsidRPr="0014754B">
        <w:rPr>
          <w:rFonts w:ascii="Arial" w:hAnsi="Arial" w:cs="Arial"/>
          <w:sz w:val="30"/>
          <w:szCs w:val="30"/>
          <w:rtl/>
          <w:lang w:bidi="ar-MA"/>
        </w:rPr>
        <w:t xml:space="preserve"> على مقرر يقضي بإحداث فروع للحالة المدنية</w:t>
      </w:r>
      <w:r w:rsidRPr="0014754B">
        <w:rPr>
          <w:rFonts w:ascii="Arial" w:hAnsi="Arial" w:cs="Arial" w:hint="cs"/>
          <w:sz w:val="30"/>
          <w:szCs w:val="30"/>
          <w:rtl/>
          <w:lang w:bidi="ar-MA"/>
        </w:rPr>
        <w:t xml:space="preserve"> </w:t>
      </w:r>
      <w:r w:rsidRPr="0014754B">
        <w:rPr>
          <w:rFonts w:ascii="Arial" w:hAnsi="Arial" w:cs="Arial"/>
          <w:sz w:val="30"/>
          <w:szCs w:val="30"/>
          <w:rtl/>
          <w:lang w:bidi="ar-MA"/>
        </w:rPr>
        <w:t>وتصديق الإمضاء بجماعة القليعة</w:t>
      </w:r>
      <w:r>
        <w:rPr>
          <w:rFonts w:ascii="Arial" w:hAnsi="Arial" w:cs="Arial" w:hint="cs"/>
          <w:sz w:val="30"/>
          <w:szCs w:val="30"/>
          <w:rtl/>
          <w:lang w:bidi="ar-MA"/>
        </w:rPr>
        <w:t>؛</w:t>
      </w:r>
      <w:r w:rsidRPr="0014754B">
        <w:rPr>
          <w:rFonts w:ascii="Arial" w:hAnsi="Arial" w:cs="Arial" w:hint="cs"/>
          <w:sz w:val="30"/>
          <w:szCs w:val="30"/>
          <w:rtl/>
          <w:lang w:bidi="ar-MA"/>
        </w:rPr>
        <w:t xml:space="preserve"> </w:t>
      </w:r>
      <w:r>
        <w:rPr>
          <w:rFonts w:ascii="Arial" w:hAnsi="Arial" w:cs="Arial" w:hint="cs"/>
          <w:sz w:val="30"/>
          <w:szCs w:val="30"/>
          <w:rtl/>
          <w:lang w:bidi="ar-MA"/>
        </w:rPr>
        <w:t>وذلك</w:t>
      </w:r>
      <w:r w:rsidRPr="0066688F">
        <w:rPr>
          <w:rFonts w:ascii="Arial" w:hAnsi="Arial" w:cs="Arial"/>
          <w:sz w:val="30"/>
          <w:szCs w:val="30"/>
          <w:rtl/>
          <w:lang w:bidi="ar-MA"/>
        </w:rPr>
        <w:t xml:space="preserve">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14754B" w:rsidRPr="00F92826" w:rsidTr="00A807DB">
        <w:trPr>
          <w:trHeight w:val="338"/>
        </w:trPr>
        <w:tc>
          <w:tcPr>
            <w:tcW w:w="5244" w:type="dxa"/>
            <w:gridSpan w:val="2"/>
            <w:shd w:val="clear" w:color="auto" w:fill="D9D9D9"/>
            <w:vAlign w:val="center"/>
          </w:tcPr>
          <w:p w:rsidR="0014754B" w:rsidRPr="00F92826" w:rsidRDefault="0014754B" w:rsidP="005C3F40">
            <w:pPr>
              <w:bidi/>
              <w:spacing w:line="228" w:lineRule="auto"/>
              <w:ind w:left="284" w:right="284"/>
              <w:jc w:val="center"/>
              <w:rPr>
                <w:rFonts w:ascii="Arial" w:hAnsi="Arial" w:cs="Arial"/>
                <w:b/>
                <w:bCs/>
                <w:sz w:val="26"/>
                <w:szCs w:val="26"/>
                <w:rtl/>
              </w:rPr>
            </w:pPr>
            <w:r w:rsidRPr="00F92826">
              <w:rPr>
                <w:rFonts w:ascii="Arial" w:hAnsi="Arial" w:cs="Arial"/>
                <w:b/>
                <w:bCs/>
                <w:sz w:val="26"/>
                <w:szCs w:val="26"/>
                <w:rtl/>
              </w:rPr>
              <w:t xml:space="preserve">المصوتون بنعم: </w:t>
            </w:r>
            <w:r w:rsidR="005C3F40">
              <w:rPr>
                <w:rFonts w:ascii="Arial" w:hAnsi="Arial" w:cs="Arial" w:hint="cs"/>
                <w:b/>
                <w:bCs/>
                <w:sz w:val="26"/>
                <w:szCs w:val="26"/>
                <w:rtl/>
              </w:rPr>
              <w:t>26</w:t>
            </w:r>
            <w:r w:rsidRPr="00F92826">
              <w:rPr>
                <w:rFonts w:ascii="Arial" w:hAnsi="Arial" w:cs="Arial" w:hint="cs"/>
                <w:b/>
                <w:bCs/>
                <w:sz w:val="26"/>
                <w:szCs w:val="26"/>
                <w:rtl/>
              </w:rPr>
              <w:t xml:space="preserve"> </w:t>
            </w:r>
            <w:r w:rsidRPr="00F92826">
              <w:rPr>
                <w:rFonts w:ascii="Arial" w:hAnsi="Arial" w:cs="Arial"/>
                <w:b/>
                <w:bCs/>
                <w:sz w:val="26"/>
                <w:szCs w:val="26"/>
                <w:rtl/>
              </w:rPr>
              <w:t>عضوا</w:t>
            </w:r>
            <w:r w:rsidRPr="00F92826">
              <w:rPr>
                <w:rFonts w:ascii="Arial" w:hAnsi="Arial" w:cs="Arial" w:hint="cs"/>
                <w:b/>
                <w:bCs/>
                <w:sz w:val="26"/>
                <w:szCs w:val="26"/>
                <w:rtl/>
              </w:rPr>
              <w:t xml:space="preserve"> </w:t>
            </w:r>
            <w:r w:rsidRPr="00F92826">
              <w:rPr>
                <w:rFonts w:ascii="Arial" w:hAnsi="Arial" w:cs="Arial"/>
                <w:b/>
                <w:bCs/>
                <w:sz w:val="26"/>
                <w:szCs w:val="26"/>
                <w:rtl/>
              </w:rPr>
              <w:t>وهم السادة:</w:t>
            </w:r>
          </w:p>
        </w:tc>
        <w:tc>
          <w:tcPr>
            <w:tcW w:w="1843" w:type="dxa"/>
            <w:shd w:val="clear" w:color="auto" w:fill="D9D9D9"/>
            <w:vAlign w:val="center"/>
          </w:tcPr>
          <w:p w:rsidR="0014754B" w:rsidRPr="00F92826" w:rsidRDefault="0014754B" w:rsidP="00A807DB">
            <w:pPr>
              <w:bidi/>
              <w:spacing w:line="228" w:lineRule="auto"/>
              <w:jc w:val="center"/>
              <w:rPr>
                <w:rFonts w:ascii="Arial" w:hAnsi="Arial" w:cs="Arial"/>
                <w:sz w:val="26"/>
                <w:szCs w:val="26"/>
                <w:rtl/>
              </w:rPr>
            </w:pPr>
            <w:r w:rsidRPr="00F92826">
              <w:rPr>
                <w:rFonts w:ascii="Arial" w:hAnsi="Arial" w:cs="Arial"/>
                <w:b/>
                <w:bCs/>
                <w:sz w:val="26"/>
                <w:szCs w:val="26"/>
                <w:rtl/>
              </w:rPr>
              <w:t>المصوتون بلا:</w:t>
            </w:r>
          </w:p>
        </w:tc>
        <w:tc>
          <w:tcPr>
            <w:tcW w:w="2835" w:type="dxa"/>
            <w:shd w:val="clear" w:color="auto" w:fill="D9D9D9"/>
            <w:vAlign w:val="center"/>
          </w:tcPr>
          <w:p w:rsidR="0014754B" w:rsidRPr="00F92826" w:rsidRDefault="0014754B" w:rsidP="00A807DB">
            <w:pPr>
              <w:bidi/>
              <w:spacing w:line="228" w:lineRule="auto"/>
              <w:ind w:right="284"/>
              <w:jc w:val="center"/>
              <w:rPr>
                <w:rFonts w:ascii="Arial" w:hAnsi="Arial" w:cs="Arial"/>
                <w:b/>
                <w:bCs/>
                <w:sz w:val="26"/>
                <w:szCs w:val="26"/>
                <w:rtl/>
              </w:rPr>
            </w:pPr>
            <w:r w:rsidRPr="00F92826">
              <w:rPr>
                <w:rFonts w:ascii="Arial" w:hAnsi="Arial" w:cs="Arial"/>
                <w:b/>
                <w:bCs/>
                <w:sz w:val="26"/>
                <w:szCs w:val="26"/>
                <w:rtl/>
              </w:rPr>
              <w:t>الممتنع</w:t>
            </w:r>
            <w:r w:rsidRPr="00F92826">
              <w:rPr>
                <w:rFonts w:ascii="Arial" w:hAnsi="Arial" w:cs="Arial" w:hint="cs"/>
                <w:b/>
                <w:bCs/>
                <w:sz w:val="26"/>
                <w:szCs w:val="26"/>
                <w:rtl/>
              </w:rPr>
              <w:t>و</w:t>
            </w:r>
            <w:r w:rsidRPr="00F92826">
              <w:rPr>
                <w:rFonts w:ascii="Arial" w:hAnsi="Arial" w:cs="Arial"/>
                <w:b/>
                <w:bCs/>
                <w:sz w:val="26"/>
                <w:szCs w:val="26"/>
                <w:rtl/>
              </w:rPr>
              <w:t xml:space="preserve">ن عن التصويت: </w:t>
            </w:r>
          </w:p>
        </w:tc>
      </w:tr>
      <w:tr w:rsidR="0014754B" w:rsidRPr="00F92826" w:rsidTr="00A807DB">
        <w:trPr>
          <w:trHeight w:val="3821"/>
        </w:trPr>
        <w:tc>
          <w:tcPr>
            <w:tcW w:w="2551" w:type="dxa"/>
          </w:tcPr>
          <w:p w:rsidR="0014754B" w:rsidRPr="00F92826" w:rsidRDefault="0014754B" w:rsidP="0014754B">
            <w:pPr>
              <w:numPr>
                <w:ilvl w:val="0"/>
                <w:numId w:val="28"/>
              </w:numPr>
              <w:bidi/>
              <w:ind w:left="113" w:right="113" w:firstLine="0"/>
              <w:jc w:val="lowKashida"/>
              <w:rPr>
                <w:rFonts w:ascii="Arial" w:hAnsi="Arial" w:cs="Arial"/>
                <w:sz w:val="26"/>
                <w:szCs w:val="26"/>
              </w:rPr>
            </w:pPr>
            <w:r w:rsidRPr="00F92826">
              <w:rPr>
                <w:rFonts w:ascii="Arial" w:hAnsi="Arial" w:cs="Arial"/>
                <w:sz w:val="26"/>
                <w:szCs w:val="26"/>
                <w:rtl/>
                <w:lang w:val="en-US" w:eastAsia="en-US" w:bidi="ar-MA"/>
              </w:rPr>
              <w:t>محمد بيكز</w:t>
            </w:r>
          </w:p>
          <w:p w:rsidR="0014754B" w:rsidRDefault="0014754B" w:rsidP="0014754B">
            <w:pPr>
              <w:numPr>
                <w:ilvl w:val="0"/>
                <w:numId w:val="28"/>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الحسان المهدي</w:t>
            </w:r>
          </w:p>
          <w:p w:rsidR="0014754B" w:rsidRPr="00F92826" w:rsidRDefault="0014754B" w:rsidP="0014754B">
            <w:pPr>
              <w:numPr>
                <w:ilvl w:val="0"/>
                <w:numId w:val="28"/>
              </w:numPr>
              <w:bidi/>
              <w:ind w:left="113" w:right="113" w:firstLine="0"/>
              <w:jc w:val="lowKashida"/>
              <w:rPr>
                <w:rFonts w:ascii="Arial" w:hAnsi="Arial" w:cs="Arial"/>
                <w:sz w:val="26"/>
                <w:szCs w:val="26"/>
                <w:rtl/>
                <w:lang w:bidi="ar-MA"/>
              </w:rPr>
            </w:pPr>
            <w:r>
              <w:rPr>
                <w:rFonts w:ascii="Arial" w:hAnsi="Arial" w:cs="Arial" w:hint="cs"/>
                <w:sz w:val="26"/>
                <w:szCs w:val="26"/>
                <w:rtl/>
                <w:lang w:bidi="ar-MA"/>
              </w:rPr>
              <w:t>خليل صويلح</w:t>
            </w:r>
          </w:p>
          <w:p w:rsidR="0014754B" w:rsidRPr="00F92826" w:rsidRDefault="0014754B" w:rsidP="0014754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rPr>
              <w:t>محمد سافع</w:t>
            </w:r>
            <w:r w:rsidRPr="00F92826">
              <w:rPr>
                <w:rFonts w:ascii="Arial" w:hAnsi="Arial" w:cs="Arial"/>
                <w:sz w:val="26"/>
                <w:szCs w:val="26"/>
                <w:rtl/>
                <w:lang w:val="en-US" w:eastAsia="en-US" w:bidi="ar-MA"/>
              </w:rPr>
              <w:t xml:space="preserve"> </w:t>
            </w:r>
          </w:p>
          <w:p w:rsidR="0014754B" w:rsidRPr="00F92826" w:rsidRDefault="0014754B" w:rsidP="0014754B">
            <w:pPr>
              <w:numPr>
                <w:ilvl w:val="0"/>
                <w:numId w:val="28"/>
              </w:numPr>
              <w:bidi/>
              <w:ind w:left="113" w:right="113" w:firstLine="0"/>
              <w:jc w:val="lowKashida"/>
              <w:rPr>
                <w:rFonts w:ascii="Arial" w:hAnsi="Arial" w:cs="Arial"/>
                <w:sz w:val="26"/>
                <w:szCs w:val="26"/>
                <w:lang w:bidi="ar-MA"/>
              </w:rPr>
            </w:pPr>
            <w:r w:rsidRPr="00F92826">
              <w:rPr>
                <w:rFonts w:ascii="Arial" w:hAnsi="Arial" w:cs="Arial"/>
                <w:sz w:val="26"/>
                <w:szCs w:val="26"/>
                <w:rtl/>
                <w:lang w:val="en-US" w:eastAsia="en-US" w:bidi="ar-MA"/>
              </w:rPr>
              <w:t>الحسن المنصوري</w:t>
            </w:r>
          </w:p>
          <w:p w:rsidR="0014754B" w:rsidRPr="00F92826" w:rsidRDefault="0014754B" w:rsidP="0014754B">
            <w:pPr>
              <w:numPr>
                <w:ilvl w:val="0"/>
                <w:numId w:val="28"/>
              </w:numPr>
              <w:bidi/>
              <w:ind w:left="113" w:right="113" w:firstLine="0"/>
              <w:jc w:val="lowKashida"/>
              <w:rPr>
                <w:rFonts w:ascii="Arial" w:hAnsi="Arial" w:cs="Arial"/>
                <w:sz w:val="26"/>
                <w:szCs w:val="26"/>
                <w:rtl/>
              </w:rPr>
            </w:pPr>
            <w:r w:rsidRPr="00F92826">
              <w:rPr>
                <w:rFonts w:ascii="Arial" w:hAnsi="Arial" w:cs="Arial"/>
                <w:sz w:val="26"/>
                <w:szCs w:val="26"/>
                <w:rtl/>
              </w:rPr>
              <w:t>علي سالم الصلاي</w:t>
            </w:r>
          </w:p>
          <w:p w:rsidR="0014754B" w:rsidRPr="00F92826" w:rsidRDefault="0014754B" w:rsidP="0014754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مينة دجاج</w:t>
            </w:r>
          </w:p>
          <w:p w:rsidR="0014754B" w:rsidRPr="00F92826" w:rsidRDefault="0014754B" w:rsidP="0014754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رقية اومنصور</w:t>
            </w:r>
          </w:p>
          <w:p w:rsidR="0014754B" w:rsidRPr="00F92826" w:rsidRDefault="0014754B" w:rsidP="0014754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 xml:space="preserve">محمد سافع </w:t>
            </w:r>
          </w:p>
          <w:p w:rsidR="0014754B" w:rsidRPr="00F92826" w:rsidRDefault="0014754B" w:rsidP="0014754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محمد اكتير</w:t>
            </w:r>
          </w:p>
          <w:p w:rsidR="0014754B" w:rsidRPr="00F92826" w:rsidRDefault="0014754B" w:rsidP="0014754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المليح</w:t>
            </w:r>
          </w:p>
          <w:p w:rsidR="0014754B" w:rsidRDefault="0014754B" w:rsidP="0014754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دجاج</w:t>
            </w:r>
          </w:p>
          <w:p w:rsidR="0014754B" w:rsidRPr="00F92826" w:rsidRDefault="0014754B" w:rsidP="0014754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عبد الله</w:t>
            </w:r>
            <w:r>
              <w:rPr>
                <w:rFonts w:ascii="Arial" w:hAnsi="Arial" w:cs="Arial" w:hint="cs"/>
                <w:sz w:val="26"/>
                <w:szCs w:val="26"/>
                <w:rtl/>
                <w:lang w:val="en-US" w:eastAsia="en-US" w:bidi="ar-MA"/>
              </w:rPr>
              <w:t xml:space="preserve"> </w:t>
            </w:r>
            <w:r w:rsidRPr="00F92826">
              <w:rPr>
                <w:rFonts w:ascii="Arial" w:hAnsi="Arial" w:cs="Arial"/>
                <w:sz w:val="26"/>
                <w:szCs w:val="26"/>
                <w:rtl/>
                <w:lang w:val="en-US" w:eastAsia="en-US" w:bidi="ar-MA"/>
              </w:rPr>
              <w:t>اوبرايم</w:t>
            </w:r>
          </w:p>
        </w:tc>
        <w:tc>
          <w:tcPr>
            <w:tcW w:w="2693" w:type="dxa"/>
          </w:tcPr>
          <w:p w:rsidR="0014754B" w:rsidRDefault="0014754B" w:rsidP="0014754B">
            <w:pPr>
              <w:numPr>
                <w:ilvl w:val="0"/>
                <w:numId w:val="28"/>
              </w:numPr>
              <w:bidi/>
              <w:ind w:left="113" w:right="113" w:firstLine="0"/>
              <w:jc w:val="lowKashida"/>
              <w:rPr>
                <w:rFonts w:ascii="Arial" w:hAnsi="Arial" w:cs="Arial"/>
                <w:sz w:val="26"/>
                <w:szCs w:val="26"/>
                <w:lang w:bidi="ar-MA"/>
              </w:rPr>
            </w:pPr>
            <w:r w:rsidRPr="00F92826">
              <w:rPr>
                <w:rFonts w:ascii="Arial" w:hAnsi="Arial" w:cs="Arial"/>
                <w:sz w:val="26"/>
                <w:szCs w:val="26"/>
                <w:rtl/>
              </w:rPr>
              <w:t>العربي الخليل</w:t>
            </w:r>
          </w:p>
          <w:p w:rsidR="0014754B" w:rsidRPr="00F92826" w:rsidRDefault="0014754B" w:rsidP="0014754B">
            <w:pPr>
              <w:numPr>
                <w:ilvl w:val="0"/>
                <w:numId w:val="28"/>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إدريس المهادي</w:t>
            </w:r>
          </w:p>
          <w:p w:rsidR="0014754B" w:rsidRPr="00F92826" w:rsidRDefault="0014754B" w:rsidP="0014754B">
            <w:pPr>
              <w:numPr>
                <w:ilvl w:val="0"/>
                <w:numId w:val="28"/>
              </w:numPr>
              <w:bidi/>
              <w:ind w:left="113" w:right="113" w:firstLine="0"/>
              <w:jc w:val="lowKashida"/>
              <w:rPr>
                <w:rFonts w:ascii="Arial" w:hAnsi="Arial" w:cs="Arial"/>
                <w:sz w:val="26"/>
                <w:szCs w:val="26"/>
                <w:rtl/>
                <w:lang w:bidi="ar-MA"/>
              </w:rPr>
            </w:pPr>
            <w:r w:rsidRPr="00F92826">
              <w:rPr>
                <w:rFonts w:ascii="Arial" w:hAnsi="Arial" w:cs="Arial"/>
                <w:sz w:val="26"/>
                <w:szCs w:val="26"/>
                <w:rtl/>
                <w:lang w:bidi="ar-MA"/>
              </w:rPr>
              <w:t>محمد رامي</w:t>
            </w:r>
          </w:p>
          <w:p w:rsidR="0014754B" w:rsidRPr="00F92826" w:rsidRDefault="0014754B" w:rsidP="0014754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عبد الله موتمر</w:t>
            </w:r>
          </w:p>
          <w:p w:rsidR="0014754B" w:rsidRPr="00F92826" w:rsidRDefault="0014754B" w:rsidP="0014754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العيدي</w:t>
            </w:r>
          </w:p>
          <w:p w:rsidR="0014754B" w:rsidRPr="00F92826" w:rsidRDefault="0014754B" w:rsidP="0014754B">
            <w:pPr>
              <w:numPr>
                <w:ilvl w:val="0"/>
                <w:numId w:val="28"/>
              </w:numPr>
              <w:bidi/>
              <w:ind w:left="113" w:right="113" w:firstLine="0"/>
              <w:jc w:val="lowKashida"/>
              <w:rPr>
                <w:rFonts w:ascii="Arial" w:hAnsi="Arial" w:cs="Arial"/>
                <w:sz w:val="26"/>
                <w:szCs w:val="26"/>
                <w:rtl/>
              </w:rPr>
            </w:pPr>
            <w:r w:rsidRPr="00F92826">
              <w:rPr>
                <w:rFonts w:ascii="Arial" w:hAnsi="Arial" w:cs="Arial"/>
                <w:sz w:val="26"/>
                <w:szCs w:val="26"/>
                <w:rtl/>
              </w:rPr>
              <w:t>عبد الرحمان رزقي</w:t>
            </w:r>
          </w:p>
          <w:p w:rsidR="0014754B" w:rsidRPr="00F92826" w:rsidRDefault="0014754B" w:rsidP="0014754B">
            <w:pPr>
              <w:numPr>
                <w:ilvl w:val="0"/>
                <w:numId w:val="28"/>
              </w:numPr>
              <w:bidi/>
              <w:ind w:left="113" w:right="113" w:firstLine="0"/>
              <w:jc w:val="lowKashida"/>
              <w:rPr>
                <w:rFonts w:ascii="Arial" w:hAnsi="Arial" w:cs="Arial"/>
                <w:sz w:val="26"/>
                <w:szCs w:val="26"/>
                <w:rtl/>
                <w:lang w:bidi="ar-MA"/>
              </w:rPr>
            </w:pPr>
            <w:r w:rsidRPr="00F92826">
              <w:rPr>
                <w:rFonts w:ascii="Arial" w:hAnsi="Arial" w:cs="Arial"/>
                <w:sz w:val="26"/>
                <w:szCs w:val="26"/>
                <w:rtl/>
                <w:lang w:bidi="ar-MA"/>
              </w:rPr>
              <w:t>منير بوحماد</w:t>
            </w:r>
          </w:p>
          <w:p w:rsidR="0014754B" w:rsidRPr="00F92826" w:rsidRDefault="0014754B" w:rsidP="0014754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لحفظ الخليل</w:t>
            </w:r>
          </w:p>
          <w:p w:rsidR="0014754B" w:rsidRPr="00F92826" w:rsidRDefault="0014754B" w:rsidP="0014754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عبد الرحيم فدواش</w:t>
            </w:r>
          </w:p>
          <w:p w:rsidR="0014754B" w:rsidRPr="00F92826" w:rsidRDefault="0014754B" w:rsidP="0014754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بلعسري</w:t>
            </w:r>
          </w:p>
          <w:p w:rsidR="0014754B" w:rsidRPr="00F92826" w:rsidRDefault="0014754B" w:rsidP="0014754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أحمد ابن سعيد</w:t>
            </w:r>
          </w:p>
          <w:p w:rsidR="0014754B" w:rsidRDefault="0014754B" w:rsidP="0014754B">
            <w:pPr>
              <w:numPr>
                <w:ilvl w:val="0"/>
                <w:numId w:val="2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الحسنية رفيع</w:t>
            </w:r>
          </w:p>
          <w:p w:rsidR="0014754B" w:rsidRPr="00F92826" w:rsidRDefault="0014754B" w:rsidP="0014754B">
            <w:pPr>
              <w:numPr>
                <w:ilvl w:val="0"/>
                <w:numId w:val="2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رمية اسكيكة</w:t>
            </w:r>
          </w:p>
        </w:tc>
        <w:tc>
          <w:tcPr>
            <w:tcW w:w="1843" w:type="dxa"/>
          </w:tcPr>
          <w:p w:rsidR="0014754B" w:rsidRPr="00F92826" w:rsidRDefault="0014754B" w:rsidP="00A807DB">
            <w:pPr>
              <w:bidi/>
              <w:spacing w:line="228" w:lineRule="auto"/>
              <w:ind w:right="284"/>
              <w:jc w:val="center"/>
              <w:rPr>
                <w:rFonts w:ascii="Arial" w:hAnsi="Arial" w:cs="Arial"/>
                <w:b/>
                <w:bCs/>
                <w:sz w:val="26"/>
                <w:szCs w:val="26"/>
                <w:rtl/>
              </w:rPr>
            </w:pPr>
          </w:p>
          <w:p w:rsidR="0014754B" w:rsidRPr="00F92826" w:rsidRDefault="0014754B" w:rsidP="00A807DB">
            <w:pPr>
              <w:bidi/>
              <w:spacing w:line="228" w:lineRule="auto"/>
              <w:ind w:right="284"/>
              <w:jc w:val="center"/>
              <w:rPr>
                <w:rFonts w:ascii="Arial" w:hAnsi="Arial" w:cs="Arial"/>
                <w:sz w:val="26"/>
                <w:szCs w:val="26"/>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14754B" w:rsidRPr="00F92826" w:rsidRDefault="0014754B" w:rsidP="00A807DB">
            <w:pPr>
              <w:jc w:val="center"/>
              <w:rPr>
                <w:rFonts w:ascii="Arial" w:hAnsi="Arial" w:cs="Arial"/>
                <w:b/>
                <w:bCs/>
                <w:sz w:val="26"/>
                <w:szCs w:val="26"/>
                <w:rtl/>
              </w:rPr>
            </w:pPr>
          </w:p>
          <w:p w:rsidR="0014754B" w:rsidRPr="00F92826" w:rsidRDefault="0014754B" w:rsidP="00A807DB">
            <w:pPr>
              <w:rPr>
                <w:rFonts w:ascii="Arial" w:hAnsi="Arial" w:cs="Arial"/>
                <w:b/>
                <w:bCs/>
                <w:sz w:val="26"/>
                <w:szCs w:val="26"/>
                <w:rtl/>
              </w:rPr>
            </w:pPr>
          </w:p>
          <w:p w:rsidR="0014754B" w:rsidRPr="00F92826" w:rsidRDefault="0014754B" w:rsidP="00A807DB">
            <w:pPr>
              <w:rPr>
                <w:rFonts w:ascii="Arial" w:hAnsi="Arial" w:cs="Arial"/>
                <w:b/>
                <w:bCs/>
                <w:sz w:val="26"/>
                <w:szCs w:val="26"/>
                <w:rtl/>
              </w:rPr>
            </w:pPr>
          </w:p>
          <w:p w:rsidR="0014754B" w:rsidRPr="00F92826" w:rsidRDefault="0014754B" w:rsidP="00A807DB">
            <w:pPr>
              <w:rPr>
                <w:rFonts w:ascii="Arial" w:hAnsi="Arial" w:cs="Arial"/>
                <w:b/>
                <w:bCs/>
                <w:sz w:val="26"/>
                <w:szCs w:val="26"/>
                <w:rtl/>
              </w:rPr>
            </w:pPr>
          </w:p>
          <w:p w:rsidR="0014754B" w:rsidRPr="00F92826" w:rsidRDefault="0014754B" w:rsidP="00A807DB">
            <w:pPr>
              <w:rPr>
                <w:rFonts w:ascii="Arial" w:hAnsi="Arial" w:cs="Arial"/>
                <w:b/>
                <w:bCs/>
                <w:sz w:val="26"/>
                <w:szCs w:val="26"/>
                <w:rtl/>
              </w:rPr>
            </w:pPr>
          </w:p>
          <w:p w:rsidR="0014754B" w:rsidRPr="00F92826" w:rsidRDefault="0014754B" w:rsidP="00A807DB">
            <w:pPr>
              <w:rPr>
                <w:rFonts w:ascii="Arial" w:hAnsi="Arial" w:cs="Arial"/>
                <w:b/>
                <w:bCs/>
                <w:sz w:val="26"/>
                <w:szCs w:val="26"/>
                <w:rtl/>
              </w:rPr>
            </w:pPr>
          </w:p>
          <w:p w:rsidR="0014754B" w:rsidRPr="00F92826" w:rsidRDefault="0014754B" w:rsidP="00A807DB">
            <w:pPr>
              <w:rPr>
                <w:rFonts w:ascii="Arial" w:hAnsi="Arial" w:cs="Arial"/>
                <w:b/>
                <w:bCs/>
                <w:sz w:val="26"/>
                <w:szCs w:val="26"/>
                <w:rtl/>
              </w:rPr>
            </w:pPr>
          </w:p>
          <w:p w:rsidR="0014754B" w:rsidRPr="00F92826" w:rsidRDefault="0014754B" w:rsidP="00A807DB">
            <w:pPr>
              <w:bidi/>
              <w:spacing w:line="228" w:lineRule="auto"/>
              <w:ind w:right="284"/>
              <w:rPr>
                <w:rFonts w:ascii="Arial" w:hAnsi="Arial" w:cs="Arial"/>
                <w:sz w:val="26"/>
                <w:szCs w:val="26"/>
              </w:rPr>
            </w:pPr>
          </w:p>
          <w:p w:rsidR="0014754B" w:rsidRPr="00F92826" w:rsidRDefault="0014754B" w:rsidP="00A807DB">
            <w:pPr>
              <w:bidi/>
              <w:spacing w:line="228" w:lineRule="auto"/>
              <w:ind w:right="284"/>
              <w:rPr>
                <w:rFonts w:ascii="Arial" w:hAnsi="Arial" w:cs="Arial"/>
                <w:b/>
                <w:bCs/>
                <w:sz w:val="26"/>
                <w:szCs w:val="26"/>
                <w:rtl/>
              </w:rPr>
            </w:pPr>
          </w:p>
        </w:tc>
        <w:tc>
          <w:tcPr>
            <w:tcW w:w="2835" w:type="dxa"/>
          </w:tcPr>
          <w:p w:rsidR="0014754B" w:rsidRPr="00F92826" w:rsidRDefault="0014754B" w:rsidP="00A807DB">
            <w:pPr>
              <w:bidi/>
              <w:spacing w:line="228" w:lineRule="auto"/>
              <w:ind w:left="284" w:right="284"/>
              <w:rPr>
                <w:rFonts w:ascii="Arial" w:hAnsi="Arial" w:cs="Arial"/>
                <w:b/>
                <w:bCs/>
                <w:sz w:val="26"/>
                <w:szCs w:val="26"/>
                <w:rtl/>
              </w:rPr>
            </w:pPr>
          </w:p>
          <w:p w:rsidR="0014754B" w:rsidRPr="00F92826" w:rsidRDefault="0014754B" w:rsidP="00A807DB">
            <w:pPr>
              <w:bidi/>
              <w:spacing w:line="228" w:lineRule="auto"/>
              <w:ind w:left="284" w:right="284"/>
              <w:jc w:val="center"/>
              <w:rPr>
                <w:rFonts w:ascii="Arial" w:hAnsi="Arial" w:cs="Arial"/>
                <w:sz w:val="26"/>
                <w:szCs w:val="26"/>
                <w:rtl/>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14754B" w:rsidRPr="00F92826" w:rsidRDefault="0014754B" w:rsidP="00A807DB">
            <w:pPr>
              <w:bidi/>
              <w:spacing w:line="228" w:lineRule="auto"/>
              <w:ind w:left="284" w:right="284"/>
              <w:rPr>
                <w:rFonts w:ascii="Arial" w:hAnsi="Arial" w:cs="Arial"/>
                <w:b/>
                <w:bCs/>
                <w:sz w:val="26"/>
                <w:szCs w:val="26"/>
                <w:rtl/>
              </w:rPr>
            </w:pPr>
          </w:p>
        </w:tc>
      </w:tr>
    </w:tbl>
    <w:p w:rsidR="00AC0B7E" w:rsidRPr="004E796A" w:rsidRDefault="0069145C" w:rsidP="00EC26B6">
      <w:pPr>
        <w:bidi/>
        <w:spacing w:line="228" w:lineRule="auto"/>
        <w:ind w:left="567" w:right="284" w:firstLine="567"/>
        <w:jc w:val="lowKashida"/>
        <w:rPr>
          <w:rFonts w:ascii="Arial" w:hAnsi="Arial" w:cs="Arial"/>
          <w:b/>
          <w:bCs/>
          <w:sz w:val="30"/>
          <w:szCs w:val="30"/>
          <w:u w:val="single"/>
          <w:rtl/>
        </w:rPr>
      </w:pPr>
      <w:r w:rsidRPr="004E796A">
        <w:rPr>
          <w:rFonts w:ascii="Arial" w:hAnsi="Arial" w:cs="Arial"/>
          <w:b/>
          <w:bCs/>
          <w:sz w:val="30"/>
          <w:szCs w:val="30"/>
          <w:u w:val="single"/>
          <w:rtl/>
        </w:rPr>
        <w:t>الرئيس</w:t>
      </w:r>
      <w:r w:rsidRPr="004E796A">
        <w:rPr>
          <w:rFonts w:ascii="Arial" w:hAnsi="Arial" w:cs="Arial"/>
          <w:b/>
          <w:bCs/>
          <w:sz w:val="30"/>
          <w:szCs w:val="30"/>
          <w:rtl/>
        </w:rPr>
        <w:tab/>
      </w:r>
      <w:r w:rsidRPr="004E796A">
        <w:rPr>
          <w:rFonts w:ascii="Arial" w:hAnsi="Arial" w:cs="Arial"/>
          <w:b/>
          <w:bCs/>
          <w:sz w:val="30"/>
          <w:szCs w:val="30"/>
          <w:rtl/>
        </w:rPr>
        <w:tab/>
      </w:r>
      <w:r w:rsidRPr="004E796A">
        <w:rPr>
          <w:rFonts w:ascii="Arial" w:hAnsi="Arial" w:cs="Arial"/>
          <w:b/>
          <w:bCs/>
          <w:sz w:val="30"/>
          <w:szCs w:val="30"/>
          <w:rtl/>
        </w:rPr>
        <w:tab/>
      </w:r>
      <w:r w:rsidRPr="004E796A">
        <w:rPr>
          <w:rFonts w:ascii="Arial" w:hAnsi="Arial" w:cs="Arial"/>
          <w:b/>
          <w:bCs/>
          <w:sz w:val="30"/>
          <w:szCs w:val="30"/>
          <w:rtl/>
        </w:rPr>
        <w:tab/>
        <w:t xml:space="preserve">           </w:t>
      </w:r>
      <w:r w:rsidRPr="004E796A">
        <w:rPr>
          <w:rFonts w:ascii="Arial" w:hAnsi="Arial" w:cs="Arial"/>
          <w:sz w:val="30"/>
          <w:szCs w:val="30"/>
          <w:rtl/>
        </w:rPr>
        <w:tab/>
        <w:t xml:space="preserve">         </w:t>
      </w:r>
      <w:r w:rsidR="00884638" w:rsidRPr="004E796A">
        <w:rPr>
          <w:rFonts w:ascii="Arial" w:hAnsi="Arial" w:cs="Arial"/>
          <w:sz w:val="30"/>
          <w:szCs w:val="30"/>
          <w:rtl/>
        </w:rPr>
        <w:t xml:space="preserve"> </w:t>
      </w:r>
      <w:r w:rsidRPr="004E796A">
        <w:rPr>
          <w:rFonts w:ascii="Arial" w:hAnsi="Arial" w:cs="Arial"/>
          <w:sz w:val="30"/>
          <w:szCs w:val="30"/>
          <w:rtl/>
        </w:rPr>
        <w:t xml:space="preserve">       </w:t>
      </w:r>
      <w:r w:rsidR="00120149" w:rsidRPr="004E796A">
        <w:rPr>
          <w:rFonts w:ascii="Arial" w:hAnsi="Arial" w:cs="Arial"/>
          <w:sz w:val="30"/>
          <w:szCs w:val="30"/>
          <w:rtl/>
        </w:rPr>
        <w:t xml:space="preserve">     </w:t>
      </w:r>
      <w:r w:rsidRPr="004E796A">
        <w:rPr>
          <w:rFonts w:ascii="Arial" w:hAnsi="Arial" w:cs="Arial"/>
          <w:sz w:val="30"/>
          <w:szCs w:val="30"/>
          <w:rtl/>
        </w:rPr>
        <w:t xml:space="preserve">   </w:t>
      </w:r>
      <w:r w:rsidR="00120149" w:rsidRPr="004E796A">
        <w:rPr>
          <w:rFonts w:ascii="Arial" w:hAnsi="Arial" w:cs="Arial"/>
          <w:sz w:val="30"/>
          <w:szCs w:val="30"/>
          <w:rtl/>
        </w:rPr>
        <w:t xml:space="preserve">  </w:t>
      </w:r>
      <w:r w:rsidR="008C3960" w:rsidRPr="004E796A">
        <w:rPr>
          <w:rFonts w:ascii="Arial" w:hAnsi="Arial" w:cs="Arial"/>
          <w:sz w:val="30"/>
          <w:szCs w:val="30"/>
          <w:rtl/>
        </w:rPr>
        <w:t xml:space="preserve">    </w:t>
      </w:r>
      <w:r w:rsidR="00120149" w:rsidRPr="004E796A">
        <w:rPr>
          <w:rFonts w:ascii="Arial" w:hAnsi="Arial" w:cs="Arial"/>
          <w:sz w:val="30"/>
          <w:szCs w:val="30"/>
          <w:rtl/>
        </w:rPr>
        <w:t xml:space="preserve"> </w:t>
      </w:r>
      <w:r w:rsidR="00C6732B" w:rsidRPr="004E796A">
        <w:rPr>
          <w:rFonts w:ascii="Arial" w:hAnsi="Arial" w:cs="Arial"/>
          <w:sz w:val="30"/>
          <w:szCs w:val="30"/>
          <w:rtl/>
        </w:rPr>
        <w:t xml:space="preserve"> </w:t>
      </w:r>
      <w:r w:rsidRPr="004E796A">
        <w:rPr>
          <w:rFonts w:ascii="Arial" w:hAnsi="Arial" w:cs="Arial"/>
          <w:sz w:val="30"/>
          <w:szCs w:val="30"/>
          <w:rtl/>
        </w:rPr>
        <w:t xml:space="preserve"> </w:t>
      </w:r>
      <w:r w:rsidRPr="004E796A">
        <w:rPr>
          <w:rFonts w:ascii="Arial" w:hAnsi="Arial" w:cs="Arial"/>
          <w:b/>
          <w:bCs/>
          <w:sz w:val="30"/>
          <w:szCs w:val="30"/>
          <w:u w:val="single"/>
          <w:rtl/>
        </w:rPr>
        <w:t>الكاتب</w:t>
      </w:r>
    </w:p>
    <w:p w:rsidR="00AC0B7E" w:rsidRPr="004E796A" w:rsidRDefault="00AC0B7E" w:rsidP="00EC26B6">
      <w:pPr>
        <w:bidi/>
        <w:spacing w:line="228" w:lineRule="auto"/>
        <w:ind w:left="567" w:right="284" w:firstLine="567"/>
        <w:jc w:val="lowKashida"/>
        <w:rPr>
          <w:rFonts w:ascii="Arial" w:hAnsi="Arial" w:cs="Arial"/>
          <w:b/>
          <w:bCs/>
          <w:sz w:val="30"/>
          <w:szCs w:val="30"/>
          <w:u w:val="single"/>
          <w:rtl/>
        </w:rPr>
      </w:pPr>
    </w:p>
    <w:p w:rsidR="00884638" w:rsidRPr="004E796A" w:rsidRDefault="00884638" w:rsidP="00EC26B6">
      <w:pPr>
        <w:bidi/>
        <w:spacing w:line="228" w:lineRule="auto"/>
        <w:ind w:left="567" w:right="284" w:firstLine="567"/>
        <w:jc w:val="lowKashida"/>
        <w:rPr>
          <w:rFonts w:ascii="Arial" w:hAnsi="Arial" w:cs="Arial"/>
          <w:b/>
          <w:bCs/>
          <w:sz w:val="30"/>
          <w:szCs w:val="30"/>
          <w:u w:val="single"/>
          <w:rtl/>
        </w:rPr>
      </w:pPr>
    </w:p>
    <w:p w:rsidR="005356DF" w:rsidRPr="004E796A" w:rsidRDefault="005356DF" w:rsidP="00EC26B6">
      <w:pPr>
        <w:bidi/>
        <w:spacing w:line="228" w:lineRule="auto"/>
        <w:ind w:left="567" w:right="284" w:firstLine="567"/>
        <w:jc w:val="lowKashida"/>
        <w:rPr>
          <w:rFonts w:ascii="Arial" w:hAnsi="Arial" w:cs="Arial"/>
          <w:b/>
          <w:bCs/>
          <w:sz w:val="30"/>
          <w:szCs w:val="30"/>
          <w:u w:val="single"/>
          <w:rtl/>
        </w:rPr>
      </w:pPr>
    </w:p>
    <w:p w:rsidR="009B1800" w:rsidRPr="004E796A" w:rsidRDefault="00120149" w:rsidP="00EC26B6">
      <w:p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محمد بيكز</w:t>
      </w:r>
      <w:r w:rsidR="0069145C" w:rsidRPr="004E796A">
        <w:rPr>
          <w:rFonts w:ascii="Arial" w:hAnsi="Arial" w:cs="Arial"/>
          <w:sz w:val="30"/>
          <w:szCs w:val="30"/>
          <w:rtl/>
          <w:lang w:bidi="ar-MA"/>
        </w:rPr>
        <w:tab/>
      </w:r>
      <w:r w:rsidR="0069145C" w:rsidRPr="004E796A">
        <w:rPr>
          <w:rFonts w:ascii="Arial" w:hAnsi="Arial" w:cs="Arial"/>
          <w:sz w:val="30"/>
          <w:szCs w:val="30"/>
          <w:rtl/>
        </w:rPr>
        <w:tab/>
      </w:r>
      <w:r w:rsidR="0069145C" w:rsidRPr="004E796A">
        <w:rPr>
          <w:rFonts w:ascii="Arial" w:hAnsi="Arial" w:cs="Arial"/>
          <w:sz w:val="30"/>
          <w:szCs w:val="30"/>
          <w:rtl/>
        </w:rPr>
        <w:tab/>
      </w:r>
      <w:r w:rsidR="0069145C" w:rsidRPr="004E796A">
        <w:rPr>
          <w:rFonts w:ascii="Arial" w:hAnsi="Arial" w:cs="Arial"/>
          <w:sz w:val="30"/>
          <w:szCs w:val="30"/>
          <w:rtl/>
        </w:rPr>
        <w:tab/>
        <w:t xml:space="preserve">              </w:t>
      </w:r>
      <w:r w:rsidR="00884638" w:rsidRPr="004E796A">
        <w:rPr>
          <w:rFonts w:ascii="Arial" w:hAnsi="Arial" w:cs="Arial"/>
          <w:sz w:val="30"/>
          <w:szCs w:val="30"/>
          <w:rtl/>
        </w:rPr>
        <w:t xml:space="preserve"> </w:t>
      </w:r>
      <w:r w:rsidR="0069145C" w:rsidRPr="004E796A">
        <w:rPr>
          <w:rFonts w:ascii="Arial" w:hAnsi="Arial" w:cs="Arial"/>
          <w:sz w:val="30"/>
          <w:szCs w:val="30"/>
          <w:rtl/>
        </w:rPr>
        <w:t xml:space="preserve">        </w:t>
      </w:r>
      <w:r w:rsidRPr="004E796A">
        <w:rPr>
          <w:rFonts w:ascii="Arial" w:hAnsi="Arial" w:cs="Arial"/>
          <w:sz w:val="30"/>
          <w:szCs w:val="30"/>
          <w:rtl/>
        </w:rPr>
        <w:t xml:space="preserve">            </w:t>
      </w:r>
      <w:r w:rsidR="0014754B">
        <w:rPr>
          <w:rFonts w:ascii="Arial" w:hAnsi="Arial" w:cs="Arial"/>
          <w:sz w:val="30"/>
          <w:szCs w:val="30"/>
          <w:rtl/>
        </w:rPr>
        <w:t xml:space="preserve"> </w:t>
      </w:r>
      <w:r w:rsidR="008C3960" w:rsidRPr="004E796A">
        <w:rPr>
          <w:rFonts w:ascii="Arial" w:hAnsi="Arial" w:cs="Arial"/>
          <w:sz w:val="30"/>
          <w:szCs w:val="30"/>
          <w:rtl/>
        </w:rPr>
        <w:t xml:space="preserve">   </w:t>
      </w:r>
      <w:r w:rsidR="0069145C" w:rsidRPr="004E796A">
        <w:rPr>
          <w:rFonts w:ascii="Arial" w:hAnsi="Arial" w:cs="Arial"/>
          <w:sz w:val="30"/>
          <w:szCs w:val="30"/>
          <w:rtl/>
        </w:rPr>
        <w:t xml:space="preserve"> </w:t>
      </w:r>
      <w:r w:rsidRPr="004E796A">
        <w:rPr>
          <w:rFonts w:ascii="Arial" w:hAnsi="Arial" w:cs="Arial"/>
          <w:sz w:val="30"/>
          <w:szCs w:val="30"/>
          <w:rtl/>
          <w:lang w:bidi="ar-MA"/>
        </w:rPr>
        <w:t>محمد سافع</w:t>
      </w:r>
    </w:p>
    <w:p w:rsidR="0069145C" w:rsidRPr="004E796A" w:rsidRDefault="0069145C" w:rsidP="00EE5AB4">
      <w:pPr>
        <w:bidi/>
        <w:ind w:left="567" w:right="284" w:firstLine="567"/>
        <w:jc w:val="lowKashida"/>
        <w:rPr>
          <w:rFonts w:ascii="Arial" w:hAnsi="Arial" w:cs="Arial"/>
          <w:b/>
          <w:bCs/>
          <w:sz w:val="30"/>
          <w:szCs w:val="30"/>
          <w:rtl/>
        </w:rPr>
      </w:pPr>
      <w:r w:rsidRPr="004E796A">
        <w:rPr>
          <w:rFonts w:ascii="Arial" w:hAnsi="Arial" w:cs="Arial"/>
          <w:b/>
          <w:bCs/>
          <w:sz w:val="30"/>
          <w:szCs w:val="30"/>
          <w:u w:val="single"/>
          <w:rtl/>
        </w:rPr>
        <w:lastRenderedPageBreak/>
        <w:t>النقطة</w:t>
      </w:r>
      <w:r w:rsidR="00C24CDF" w:rsidRPr="004E796A">
        <w:rPr>
          <w:rFonts w:ascii="Arial" w:hAnsi="Arial" w:cs="Arial"/>
          <w:b/>
          <w:bCs/>
          <w:sz w:val="30"/>
          <w:szCs w:val="30"/>
          <w:u w:val="single"/>
          <w:rtl/>
        </w:rPr>
        <w:t xml:space="preserve"> </w:t>
      </w:r>
      <w:r w:rsidR="004E796A" w:rsidRPr="004E796A">
        <w:rPr>
          <w:rFonts w:ascii="Arial" w:hAnsi="Arial" w:cs="Arial"/>
          <w:b/>
          <w:bCs/>
          <w:sz w:val="30"/>
          <w:szCs w:val="30"/>
          <w:u w:val="single"/>
          <w:rtl/>
        </w:rPr>
        <w:t>الرابعة</w:t>
      </w:r>
      <w:r w:rsidR="007E0DF3" w:rsidRPr="004E796A">
        <w:rPr>
          <w:rFonts w:ascii="Arial" w:hAnsi="Arial" w:cs="Arial"/>
          <w:b/>
          <w:bCs/>
          <w:sz w:val="30"/>
          <w:szCs w:val="30"/>
          <w:rtl/>
        </w:rPr>
        <w:t>:</w:t>
      </w:r>
    </w:p>
    <w:p w:rsidR="00337832" w:rsidRPr="004E796A" w:rsidRDefault="00337832" w:rsidP="00EE5AB4">
      <w:pPr>
        <w:bidi/>
        <w:ind w:left="567" w:right="284" w:firstLine="567"/>
        <w:jc w:val="center"/>
        <w:rPr>
          <w:rFonts w:ascii="Arial" w:hAnsi="Arial" w:cs="Arial"/>
          <w:b/>
          <w:bCs/>
          <w:sz w:val="30"/>
          <w:szCs w:val="30"/>
          <w:rtl/>
          <w:lang w:bidi="ar-MA"/>
        </w:rPr>
      </w:pPr>
      <w:r w:rsidRPr="004E796A">
        <w:rPr>
          <w:rFonts w:ascii="Arial" w:hAnsi="Arial" w:cs="Arial"/>
          <w:b/>
          <w:bCs/>
          <w:sz w:val="30"/>
          <w:szCs w:val="30"/>
          <w:rtl/>
          <w:lang w:bidi="ar-MA"/>
        </w:rPr>
        <w:t xml:space="preserve">المصادقة على محضر لجنة تحديد انطلاق اثمنة بيع المواد المتلاشية </w:t>
      </w:r>
    </w:p>
    <w:p w:rsidR="0069145C" w:rsidRPr="004E796A" w:rsidRDefault="00337832" w:rsidP="00EE5AB4">
      <w:pPr>
        <w:bidi/>
        <w:ind w:left="567" w:right="284" w:firstLine="567"/>
        <w:jc w:val="center"/>
        <w:rPr>
          <w:rFonts w:ascii="Arial" w:hAnsi="Arial" w:cs="Arial"/>
          <w:b/>
          <w:bCs/>
          <w:sz w:val="30"/>
          <w:szCs w:val="30"/>
          <w:lang w:bidi="ar-MA"/>
        </w:rPr>
      </w:pPr>
      <w:r w:rsidRPr="004E796A">
        <w:rPr>
          <w:rFonts w:ascii="Arial" w:hAnsi="Arial" w:cs="Arial"/>
          <w:b/>
          <w:bCs/>
          <w:sz w:val="30"/>
          <w:szCs w:val="30"/>
          <w:rtl/>
          <w:lang w:bidi="ar-MA"/>
        </w:rPr>
        <w:t>والمنقولات المحجوزة التي لم تسحب في الآجال القانونية</w:t>
      </w:r>
    </w:p>
    <w:p w:rsidR="0069145C" w:rsidRPr="004E796A" w:rsidRDefault="0069145C" w:rsidP="00EE5AB4">
      <w:pPr>
        <w:tabs>
          <w:tab w:val="left" w:pos="7688"/>
        </w:tabs>
        <w:bidi/>
        <w:ind w:left="567" w:right="284" w:firstLine="567"/>
        <w:jc w:val="lowKashida"/>
        <w:rPr>
          <w:rFonts w:ascii="Arial" w:hAnsi="Arial" w:cs="Arial"/>
          <w:b/>
          <w:bCs/>
          <w:sz w:val="30"/>
          <w:szCs w:val="30"/>
          <w:rtl/>
        </w:rPr>
      </w:pPr>
      <w:r w:rsidRPr="004E796A">
        <w:rPr>
          <w:rFonts w:ascii="Arial" w:hAnsi="Arial" w:cs="Arial"/>
          <w:b/>
          <w:bCs/>
          <w:sz w:val="30"/>
          <w:szCs w:val="30"/>
          <w:u w:val="single"/>
          <w:rtl/>
        </w:rPr>
        <w:t>العرض</w:t>
      </w:r>
      <w:r w:rsidRPr="004E796A">
        <w:rPr>
          <w:rFonts w:ascii="Arial" w:hAnsi="Arial" w:cs="Arial"/>
          <w:b/>
          <w:bCs/>
          <w:sz w:val="30"/>
          <w:szCs w:val="30"/>
          <w:rtl/>
        </w:rPr>
        <w:t>:</w:t>
      </w:r>
    </w:p>
    <w:p w:rsidR="00730AFF" w:rsidRPr="004E796A" w:rsidRDefault="000D5083" w:rsidP="00EE5AB4">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أخذ الكلمة مجددا السيد </w:t>
      </w:r>
      <w:r w:rsidR="00D121D7" w:rsidRPr="004E796A">
        <w:rPr>
          <w:rFonts w:ascii="Arial" w:hAnsi="Arial" w:cs="Arial"/>
          <w:sz w:val="30"/>
          <w:szCs w:val="30"/>
          <w:rtl/>
          <w:lang w:bidi="ar-MA"/>
        </w:rPr>
        <w:t xml:space="preserve">محمد بيكز </w:t>
      </w:r>
      <w:r w:rsidRPr="004E796A">
        <w:rPr>
          <w:rFonts w:ascii="Arial" w:hAnsi="Arial" w:cs="Arial"/>
          <w:sz w:val="30"/>
          <w:szCs w:val="30"/>
          <w:rtl/>
        </w:rPr>
        <w:t xml:space="preserve">رئيس المجلس </w:t>
      </w:r>
      <w:r w:rsidR="00D121D7" w:rsidRPr="004E796A">
        <w:rPr>
          <w:rFonts w:ascii="Arial" w:hAnsi="Arial" w:cs="Arial"/>
          <w:sz w:val="30"/>
          <w:szCs w:val="30"/>
          <w:rtl/>
        </w:rPr>
        <w:t>الجماعي</w:t>
      </w:r>
      <w:r w:rsidRPr="004E796A">
        <w:rPr>
          <w:rFonts w:ascii="Arial" w:hAnsi="Arial" w:cs="Arial"/>
          <w:sz w:val="30"/>
          <w:szCs w:val="30"/>
          <w:rtl/>
        </w:rPr>
        <w:t xml:space="preserve"> للقليعة</w:t>
      </w:r>
      <w:r w:rsidRPr="004E796A">
        <w:rPr>
          <w:rFonts w:ascii="Arial" w:hAnsi="Arial" w:cs="Arial"/>
          <w:sz w:val="30"/>
          <w:szCs w:val="30"/>
          <w:rtl/>
          <w:lang w:bidi="ar-MA"/>
        </w:rPr>
        <w:t xml:space="preserve"> الذي قد</w:t>
      </w:r>
      <w:r w:rsidR="005356DF" w:rsidRPr="004E796A">
        <w:rPr>
          <w:rFonts w:ascii="Arial" w:hAnsi="Arial" w:cs="Arial"/>
          <w:sz w:val="30"/>
          <w:szCs w:val="30"/>
          <w:rtl/>
          <w:lang w:bidi="ar-MA"/>
        </w:rPr>
        <w:t xml:space="preserve">م لهذه النقطة على الشكل التالي: </w:t>
      </w:r>
    </w:p>
    <w:p w:rsidR="00337832" w:rsidRPr="004E796A" w:rsidRDefault="00337832" w:rsidP="00EE5AB4">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طبقا لمقتضيات الفصل الثالث عشر من القرار الجبائي رقم 01/2008 بتاريخ 21 ابريل 2008 المصادق عليه بتاريخ 09 ابريل 2008 والذي ابتدأ العمل به بتاريخ 21 ابريل 2008؛ والذي ينص على بيع المواد المتلاشية والمنقولات المحجوزة داخل المستودع البلدي والتي لم يطالب بها أصحابها في الوقت المحدد. وبعد معاينة اللجنة المكلفة بتحديد أثمنة انطلاق البيع لكافة المنقولات المتلاشية وكذا المحجوزات التي لم تسحب في الآجال القانونية من طرف أصحابها، وبعد اجتماع لجنة الميزانية والشؤون المالية والبرمجة بتاريخ 21 يناير 2016، تم إعداد محضرين الأول خاص بتحديد الحد الأدنى لأثمنة انطلاق بيع المحجوزات التي لم تسحب في الآجال القانونية؛ والثاني خاص بتحديد الحد الأدنى لأثمنة انطلاق بيع المنقولات المتلاشية التي استوفت الآجال القانونية؛ وذلك عن طريق السمسرة العمومية.</w:t>
      </w:r>
    </w:p>
    <w:p w:rsidR="00D82A88" w:rsidRPr="004E796A" w:rsidRDefault="00337832" w:rsidP="00EE5AB4">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وفي هذا الصدد فإن مجلسكم الموقر مدعو للمصادقة على هذين المحضرين لتتمكن الإدارة الجماعية من مباشرة باقي المسطرة المتبعة في هذا الصدد.</w:t>
      </w:r>
    </w:p>
    <w:p w:rsidR="00337832" w:rsidRDefault="002C0143" w:rsidP="00EE5AB4">
      <w:pPr>
        <w:bidi/>
        <w:ind w:left="567" w:right="284" w:firstLine="567"/>
        <w:jc w:val="lowKashida"/>
        <w:rPr>
          <w:rFonts w:ascii="Arial" w:hAnsi="Arial" w:cs="Arial"/>
          <w:sz w:val="30"/>
          <w:szCs w:val="30"/>
          <w:lang w:bidi="ar-MA"/>
        </w:rPr>
      </w:pPr>
      <w:r w:rsidRPr="00EE5AB4">
        <w:rPr>
          <w:rFonts w:ascii="Arial" w:hAnsi="Arial" w:cs="Arial" w:hint="cs"/>
          <w:sz w:val="30"/>
          <w:szCs w:val="30"/>
          <w:rtl/>
          <w:lang w:bidi="ar-MA"/>
        </w:rPr>
        <w:t xml:space="preserve">بعد ذلك </w:t>
      </w:r>
      <w:r w:rsidR="00EE5AB4" w:rsidRPr="00EE5AB4">
        <w:rPr>
          <w:rFonts w:ascii="Arial" w:hAnsi="Arial" w:cs="Arial" w:hint="cs"/>
          <w:sz w:val="30"/>
          <w:szCs w:val="30"/>
          <w:rtl/>
          <w:lang w:bidi="ar-MA"/>
        </w:rPr>
        <w:t>أعطيت</w:t>
      </w:r>
      <w:r w:rsidRPr="00EE5AB4">
        <w:rPr>
          <w:rFonts w:ascii="Arial" w:hAnsi="Arial" w:cs="Arial" w:hint="cs"/>
          <w:sz w:val="30"/>
          <w:szCs w:val="30"/>
          <w:rtl/>
          <w:lang w:bidi="ar-MA"/>
        </w:rPr>
        <w:t xml:space="preserve"> الكلمة للسيدة </w:t>
      </w:r>
      <w:r w:rsidR="00EE5AB4" w:rsidRPr="00EE5AB4">
        <w:rPr>
          <w:rFonts w:ascii="Arial" w:hAnsi="Arial" w:cs="Arial"/>
          <w:sz w:val="30"/>
          <w:szCs w:val="30"/>
          <w:rtl/>
          <w:lang w:val="en-US" w:eastAsia="en-US" w:bidi="ar-MA"/>
        </w:rPr>
        <w:t>رمية اسكيكة</w:t>
      </w:r>
      <w:r w:rsidR="00EE5AB4">
        <w:rPr>
          <w:rFonts w:ascii="Arial" w:hAnsi="Arial" w:cs="Arial" w:hint="cs"/>
          <w:sz w:val="30"/>
          <w:szCs w:val="30"/>
          <w:rtl/>
          <w:lang w:val="en-US" w:eastAsia="en-US" w:bidi="ar-MA"/>
        </w:rPr>
        <w:t xml:space="preserve"> رئيسة لجنة</w:t>
      </w:r>
      <w:r w:rsidR="00EE5AB4" w:rsidRPr="00EE5AB4">
        <w:rPr>
          <w:rFonts w:ascii="Arial" w:hAnsi="Arial" w:cs="Arial"/>
          <w:sz w:val="30"/>
          <w:szCs w:val="30"/>
          <w:rtl/>
          <w:lang w:bidi="ar-MA"/>
        </w:rPr>
        <w:t xml:space="preserve"> </w:t>
      </w:r>
      <w:r w:rsidR="00EE5AB4" w:rsidRPr="004E796A">
        <w:rPr>
          <w:rFonts w:ascii="Arial" w:hAnsi="Arial" w:cs="Arial"/>
          <w:sz w:val="30"/>
          <w:szCs w:val="30"/>
          <w:rtl/>
          <w:lang w:bidi="ar-MA"/>
        </w:rPr>
        <w:t>الميزانية والشؤون المالية والبرمجة</w:t>
      </w:r>
      <w:r w:rsidR="00EE5AB4">
        <w:rPr>
          <w:rFonts w:ascii="Arial" w:hAnsi="Arial" w:cs="Arial" w:hint="cs"/>
          <w:sz w:val="30"/>
          <w:szCs w:val="30"/>
          <w:rtl/>
          <w:lang w:bidi="ar-MA"/>
        </w:rPr>
        <w:t xml:space="preserve">، من اجل تلاوة المحضرين اللذين جاءا </w:t>
      </w:r>
      <w:r w:rsidR="00337832" w:rsidRPr="00EE5AB4">
        <w:rPr>
          <w:rFonts w:ascii="Arial" w:hAnsi="Arial" w:cs="Arial"/>
          <w:sz w:val="30"/>
          <w:szCs w:val="30"/>
          <w:rtl/>
          <w:lang w:bidi="ar-MA"/>
        </w:rPr>
        <w:t>على</w:t>
      </w:r>
      <w:r w:rsidR="00337832" w:rsidRPr="004E796A">
        <w:rPr>
          <w:rFonts w:ascii="Arial" w:hAnsi="Arial" w:cs="Arial"/>
          <w:sz w:val="30"/>
          <w:szCs w:val="30"/>
          <w:rtl/>
          <w:lang w:bidi="ar-MA"/>
        </w:rPr>
        <w:t xml:space="preserve"> الشكل التالي:</w:t>
      </w:r>
    </w:p>
    <w:p w:rsidR="00927252" w:rsidRPr="00927252" w:rsidRDefault="00927252" w:rsidP="00EE5AB4">
      <w:pPr>
        <w:bidi/>
        <w:jc w:val="center"/>
        <w:rPr>
          <w:rFonts w:ascii="Arial" w:hAnsi="Arial" w:cs="Arial"/>
          <w:b/>
          <w:bCs/>
          <w:sz w:val="30"/>
          <w:szCs w:val="30"/>
          <w:rtl/>
          <w:lang w:bidi="ar-MA"/>
        </w:rPr>
      </w:pPr>
      <w:r w:rsidRPr="00927252">
        <w:rPr>
          <w:rFonts w:ascii="Arial" w:hAnsi="Arial" w:cs="Arial"/>
          <w:b/>
          <w:bCs/>
          <w:sz w:val="30"/>
          <w:szCs w:val="30"/>
          <w:rtl/>
          <w:lang w:bidi="ar-MA"/>
        </w:rPr>
        <w:t>محضر تحديد الحد الأدنى لثمن بيع</w:t>
      </w:r>
    </w:p>
    <w:p w:rsidR="00927252" w:rsidRDefault="00927252" w:rsidP="00EE5AB4">
      <w:pPr>
        <w:bidi/>
        <w:jc w:val="center"/>
        <w:rPr>
          <w:rFonts w:ascii="Arial" w:hAnsi="Arial" w:cs="Arial"/>
          <w:b/>
          <w:bCs/>
          <w:sz w:val="30"/>
          <w:szCs w:val="30"/>
          <w:rtl/>
          <w:lang w:bidi="ar-MA"/>
        </w:rPr>
      </w:pPr>
      <w:r w:rsidRPr="00927252">
        <w:rPr>
          <w:rFonts w:ascii="Arial" w:hAnsi="Arial" w:cs="Arial"/>
          <w:b/>
          <w:bCs/>
          <w:sz w:val="30"/>
          <w:szCs w:val="30"/>
          <w:rtl/>
          <w:lang w:bidi="ar-MA"/>
        </w:rPr>
        <w:t xml:space="preserve"> المحجوزات التي استوفت الآجال القانونية والمستغنى عنها</w:t>
      </w:r>
    </w:p>
    <w:p w:rsidR="00EE5AB4" w:rsidRPr="00EE5AB4" w:rsidRDefault="00EE5AB4" w:rsidP="00EE5AB4">
      <w:pPr>
        <w:bidi/>
        <w:jc w:val="center"/>
        <w:rPr>
          <w:rFonts w:ascii="Arial" w:hAnsi="Arial" w:cs="Arial"/>
          <w:b/>
          <w:bCs/>
          <w:sz w:val="18"/>
          <w:szCs w:val="18"/>
          <w:rtl/>
          <w:lang w:bidi="ar-MA"/>
        </w:rPr>
      </w:pPr>
    </w:p>
    <w:p w:rsidR="00927252" w:rsidRPr="00927252" w:rsidRDefault="00927252" w:rsidP="00EE5AB4">
      <w:pPr>
        <w:bidi/>
        <w:ind w:left="567" w:right="284" w:firstLine="567"/>
        <w:jc w:val="lowKashida"/>
        <w:rPr>
          <w:rFonts w:ascii="Arial" w:hAnsi="Arial" w:cs="Arial"/>
          <w:sz w:val="30"/>
          <w:szCs w:val="30"/>
          <w:rtl/>
          <w:lang w:bidi="ar-MA"/>
        </w:rPr>
      </w:pPr>
      <w:r w:rsidRPr="00927252">
        <w:rPr>
          <w:rFonts w:ascii="Arial" w:hAnsi="Arial" w:cs="Arial"/>
          <w:sz w:val="30"/>
          <w:szCs w:val="30"/>
          <w:rtl/>
          <w:lang w:bidi="ar-MA"/>
        </w:rPr>
        <w:t>في يوم الثلاثاء 19 يناير 2016 على الساعة الثالثة زوالا قامت اللجنة المكونة من السادة:</w:t>
      </w:r>
    </w:p>
    <w:p w:rsidR="00927252" w:rsidRPr="00927252" w:rsidRDefault="00927252" w:rsidP="00EE5AB4">
      <w:pPr>
        <w:pStyle w:val="Paragraphedeliste"/>
        <w:numPr>
          <w:ilvl w:val="0"/>
          <w:numId w:val="29"/>
        </w:numPr>
        <w:bidi/>
        <w:ind w:left="567" w:right="284" w:firstLine="567"/>
        <w:jc w:val="lowKashida"/>
        <w:rPr>
          <w:rFonts w:ascii="Arial" w:hAnsi="Arial" w:cs="Arial"/>
          <w:sz w:val="30"/>
          <w:szCs w:val="30"/>
          <w:lang w:bidi="ar-MA"/>
        </w:rPr>
      </w:pPr>
      <w:r w:rsidRPr="00927252">
        <w:rPr>
          <w:rFonts w:ascii="Arial" w:hAnsi="Arial" w:cs="Arial"/>
          <w:sz w:val="30"/>
          <w:szCs w:val="30"/>
          <w:rtl/>
          <w:lang w:bidi="ar-MA"/>
        </w:rPr>
        <w:t>علي سالم الصلاي : نائب رئيس المجلس الجماعي للقليعة</w:t>
      </w:r>
    </w:p>
    <w:p w:rsidR="00927252" w:rsidRPr="00927252" w:rsidRDefault="00927252" w:rsidP="00EE5AB4">
      <w:pPr>
        <w:pStyle w:val="Paragraphedeliste"/>
        <w:numPr>
          <w:ilvl w:val="0"/>
          <w:numId w:val="29"/>
        </w:numPr>
        <w:bidi/>
        <w:ind w:left="567" w:right="284" w:firstLine="567"/>
        <w:jc w:val="lowKashida"/>
        <w:rPr>
          <w:rFonts w:ascii="Arial" w:hAnsi="Arial" w:cs="Arial"/>
          <w:sz w:val="30"/>
          <w:szCs w:val="30"/>
          <w:lang w:bidi="ar-MA"/>
        </w:rPr>
      </w:pPr>
      <w:r w:rsidRPr="00927252">
        <w:rPr>
          <w:rFonts w:ascii="Arial" w:hAnsi="Arial" w:cs="Arial"/>
          <w:sz w:val="30"/>
          <w:szCs w:val="30"/>
          <w:rtl/>
          <w:lang w:bidi="ar-MA"/>
        </w:rPr>
        <w:t>محمد العايدي : نائب رئيسة لجنة الميزانية و الشؤون المالية والبرمجة</w:t>
      </w:r>
    </w:p>
    <w:p w:rsidR="00927252" w:rsidRPr="00927252" w:rsidRDefault="00927252" w:rsidP="00EE5AB4">
      <w:pPr>
        <w:pStyle w:val="Paragraphedeliste"/>
        <w:numPr>
          <w:ilvl w:val="0"/>
          <w:numId w:val="29"/>
        </w:numPr>
        <w:bidi/>
        <w:ind w:left="567" w:right="284" w:firstLine="567"/>
        <w:jc w:val="lowKashida"/>
        <w:rPr>
          <w:rFonts w:ascii="Arial" w:hAnsi="Arial" w:cs="Arial"/>
          <w:sz w:val="30"/>
          <w:szCs w:val="30"/>
          <w:lang w:bidi="ar-MA"/>
        </w:rPr>
      </w:pPr>
      <w:r w:rsidRPr="00927252">
        <w:rPr>
          <w:rFonts w:ascii="Arial" w:hAnsi="Arial" w:cs="Arial"/>
          <w:sz w:val="30"/>
          <w:szCs w:val="30"/>
          <w:rtl/>
          <w:lang w:bidi="ar-MA"/>
        </w:rPr>
        <w:t>الحسين لكتايف : نائب وكيل المداخيل بجماعة القليعة</w:t>
      </w:r>
    </w:p>
    <w:p w:rsidR="00927252" w:rsidRPr="00927252" w:rsidRDefault="00927252" w:rsidP="00EE5AB4">
      <w:pPr>
        <w:pStyle w:val="Paragraphedeliste"/>
        <w:numPr>
          <w:ilvl w:val="0"/>
          <w:numId w:val="29"/>
        </w:numPr>
        <w:bidi/>
        <w:ind w:left="567" w:right="284" w:firstLine="567"/>
        <w:jc w:val="lowKashida"/>
        <w:rPr>
          <w:rFonts w:ascii="Arial" w:hAnsi="Arial" w:cs="Arial"/>
          <w:sz w:val="30"/>
          <w:szCs w:val="30"/>
          <w:lang w:bidi="ar-MA"/>
        </w:rPr>
      </w:pPr>
      <w:r w:rsidRPr="00927252">
        <w:rPr>
          <w:rFonts w:ascii="Arial" w:hAnsi="Arial" w:cs="Arial"/>
          <w:sz w:val="30"/>
          <w:szCs w:val="30"/>
          <w:rtl/>
          <w:lang w:bidi="ar-MA"/>
        </w:rPr>
        <w:t>محمد خطاب : رئيس القسم المالي بجماعة القليعة</w:t>
      </w:r>
    </w:p>
    <w:p w:rsidR="00927252" w:rsidRPr="00927252" w:rsidRDefault="00927252" w:rsidP="00EE5AB4">
      <w:pPr>
        <w:pStyle w:val="Paragraphedeliste"/>
        <w:numPr>
          <w:ilvl w:val="0"/>
          <w:numId w:val="29"/>
        </w:numPr>
        <w:bidi/>
        <w:ind w:left="567" w:right="284" w:firstLine="567"/>
        <w:jc w:val="lowKashida"/>
        <w:rPr>
          <w:rFonts w:ascii="Arial" w:hAnsi="Arial" w:cs="Arial"/>
          <w:sz w:val="30"/>
          <w:szCs w:val="30"/>
          <w:lang w:bidi="ar-MA"/>
        </w:rPr>
      </w:pPr>
      <w:r w:rsidRPr="00927252">
        <w:rPr>
          <w:rFonts w:ascii="Arial" w:hAnsi="Arial" w:cs="Arial"/>
          <w:sz w:val="30"/>
          <w:szCs w:val="30"/>
          <w:rtl/>
          <w:lang w:bidi="ar-MA"/>
        </w:rPr>
        <w:t>زكرياء طالب : رئيس مكتب المخزن الجماعي بجماعة القليعة</w:t>
      </w:r>
    </w:p>
    <w:p w:rsidR="00927252" w:rsidRPr="00927252" w:rsidRDefault="00927252" w:rsidP="00EE5AB4">
      <w:pPr>
        <w:pStyle w:val="Paragraphedeliste"/>
        <w:numPr>
          <w:ilvl w:val="0"/>
          <w:numId w:val="29"/>
        </w:numPr>
        <w:bidi/>
        <w:ind w:left="567" w:right="284" w:firstLine="567"/>
        <w:jc w:val="lowKashida"/>
        <w:rPr>
          <w:rFonts w:ascii="Arial" w:hAnsi="Arial" w:cs="Arial"/>
          <w:sz w:val="30"/>
          <w:szCs w:val="30"/>
          <w:lang w:bidi="ar-MA"/>
        </w:rPr>
      </w:pPr>
      <w:r w:rsidRPr="00927252">
        <w:rPr>
          <w:rFonts w:ascii="Arial" w:hAnsi="Arial" w:cs="Arial"/>
          <w:sz w:val="30"/>
          <w:szCs w:val="30"/>
          <w:rtl/>
          <w:lang w:bidi="ar-MA"/>
        </w:rPr>
        <w:t>طارق اعويدات : رئيس مكتب المحجز الجماعي بجماعة القليعة</w:t>
      </w:r>
    </w:p>
    <w:p w:rsidR="00927252" w:rsidRPr="00927252" w:rsidRDefault="00927252" w:rsidP="00EE5AB4">
      <w:pPr>
        <w:pStyle w:val="Paragraphedeliste"/>
        <w:bidi/>
        <w:ind w:left="567" w:right="284" w:firstLine="567"/>
        <w:jc w:val="lowKashida"/>
        <w:rPr>
          <w:rFonts w:ascii="Arial" w:hAnsi="Arial" w:cs="Arial"/>
          <w:sz w:val="30"/>
          <w:szCs w:val="30"/>
          <w:rtl/>
          <w:lang w:bidi="ar-MA"/>
        </w:rPr>
      </w:pPr>
      <w:r w:rsidRPr="00927252">
        <w:rPr>
          <w:rFonts w:ascii="Arial" w:hAnsi="Arial" w:cs="Arial"/>
          <w:sz w:val="30"/>
          <w:szCs w:val="30"/>
          <w:rtl/>
          <w:lang w:bidi="ar-MA"/>
        </w:rPr>
        <w:t xml:space="preserve">بالانتقال الى المستودع الجماعي بالقليعة قصد تحديد الحد الأدنى لثمن بيع المحجوزات و المنقولات المتلاشية التي استوفت </w:t>
      </w:r>
      <w:r w:rsidRPr="00927252">
        <w:rPr>
          <w:rFonts w:ascii="Arial" w:hAnsi="Arial" w:cs="Arial" w:hint="cs"/>
          <w:sz w:val="30"/>
          <w:szCs w:val="30"/>
          <w:rtl/>
          <w:lang w:bidi="ar-MA"/>
        </w:rPr>
        <w:t>الآجال</w:t>
      </w:r>
      <w:r w:rsidRPr="00927252">
        <w:rPr>
          <w:rFonts w:ascii="Arial" w:hAnsi="Arial" w:cs="Arial"/>
          <w:sz w:val="30"/>
          <w:szCs w:val="30"/>
          <w:rtl/>
          <w:lang w:bidi="ar-MA"/>
        </w:rPr>
        <w:t xml:space="preserve"> القانونية للحجز. </w:t>
      </w:r>
    </w:p>
    <w:p w:rsidR="00927252" w:rsidRDefault="00927252" w:rsidP="00EE5AB4">
      <w:pPr>
        <w:pStyle w:val="Paragraphedeliste"/>
        <w:bidi/>
        <w:ind w:left="567" w:right="284" w:firstLine="567"/>
        <w:jc w:val="lowKashida"/>
        <w:rPr>
          <w:rFonts w:ascii="Arial" w:hAnsi="Arial" w:cs="Arial"/>
          <w:sz w:val="30"/>
          <w:szCs w:val="30"/>
          <w:rtl/>
          <w:lang w:bidi="ar-MA"/>
        </w:rPr>
      </w:pPr>
      <w:r w:rsidRPr="00927252">
        <w:rPr>
          <w:rFonts w:ascii="Arial" w:hAnsi="Arial" w:cs="Arial"/>
          <w:sz w:val="30"/>
          <w:szCs w:val="30"/>
          <w:rtl/>
          <w:lang w:bidi="ar-MA"/>
        </w:rPr>
        <w:t>وبعد المعاينة، تم تحديد اثمنة المحجوزات في اللائحة أسفله على الشكل التالي:</w:t>
      </w:r>
    </w:p>
    <w:p w:rsidR="00EE5AB4" w:rsidRPr="00EE5AB4" w:rsidRDefault="00EE5AB4" w:rsidP="00EE5AB4">
      <w:pPr>
        <w:pStyle w:val="Paragraphedeliste"/>
        <w:bidi/>
        <w:ind w:left="567" w:right="284" w:firstLine="567"/>
        <w:jc w:val="lowKashida"/>
        <w:rPr>
          <w:rFonts w:ascii="Arial" w:hAnsi="Arial" w:cs="Arial"/>
          <w:sz w:val="16"/>
          <w:szCs w:val="16"/>
          <w:rtl/>
          <w:lang w:bidi="ar-MA"/>
        </w:rPr>
      </w:pPr>
    </w:p>
    <w:p w:rsidR="00927252" w:rsidRPr="007C7F8C" w:rsidRDefault="00927252" w:rsidP="00EE5AB4">
      <w:pPr>
        <w:pStyle w:val="Paragraphedeliste"/>
        <w:bidi/>
        <w:ind w:left="1069"/>
        <w:jc w:val="center"/>
        <w:rPr>
          <w:b/>
          <w:bCs/>
          <w:sz w:val="44"/>
          <w:szCs w:val="44"/>
        </w:rPr>
      </w:pPr>
      <w:r w:rsidRPr="00927252">
        <w:rPr>
          <w:rFonts w:ascii="Arial" w:hAnsi="Arial" w:cs="Arial"/>
          <w:b/>
          <w:bCs/>
          <w:sz w:val="30"/>
          <w:szCs w:val="30"/>
          <w:rtl/>
        </w:rPr>
        <w:t>الدراجات النارية</w:t>
      </w:r>
      <w:r w:rsidRPr="00927252">
        <w:rPr>
          <w:rFonts w:ascii="Arial" w:hAnsi="Arial" w:cs="Arial"/>
          <w:b/>
          <w:bCs/>
          <w:sz w:val="30"/>
          <w:szCs w:val="30"/>
        </w:rPr>
        <w:t xml:space="preserve"> </w:t>
      </w:r>
      <w:r w:rsidRPr="00927252">
        <w:rPr>
          <w:rFonts w:ascii="Arial" w:hAnsi="Arial" w:cs="Arial"/>
          <w:b/>
          <w:bCs/>
          <w:sz w:val="30"/>
          <w:szCs w:val="30"/>
          <w:rtl/>
        </w:rPr>
        <w:t>/ الدراجات الهوائية</w:t>
      </w: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4A0"/>
      </w:tblPr>
      <w:tblGrid>
        <w:gridCol w:w="1134"/>
        <w:gridCol w:w="992"/>
        <w:gridCol w:w="851"/>
        <w:gridCol w:w="141"/>
        <w:gridCol w:w="3010"/>
        <w:gridCol w:w="1101"/>
        <w:gridCol w:w="425"/>
        <w:gridCol w:w="709"/>
        <w:gridCol w:w="851"/>
        <w:gridCol w:w="141"/>
        <w:gridCol w:w="567"/>
      </w:tblGrid>
      <w:tr w:rsidR="00927252" w:rsidRPr="00927252" w:rsidTr="00EE5AB4">
        <w:trPr>
          <w:trHeight w:val="284"/>
        </w:trPr>
        <w:tc>
          <w:tcPr>
            <w:tcW w:w="1134" w:type="dxa"/>
            <w:vAlign w:val="center"/>
          </w:tcPr>
          <w:p w:rsidR="00927252" w:rsidRPr="00927252" w:rsidRDefault="00927252" w:rsidP="00927252">
            <w:pPr>
              <w:bidi/>
              <w:jc w:val="center"/>
              <w:rPr>
                <w:rFonts w:ascii="Arial" w:hAnsi="Arial" w:cs="Arial"/>
                <w:b/>
                <w:bCs/>
                <w:sz w:val="18"/>
                <w:szCs w:val="18"/>
                <w:rtl/>
                <w:lang w:bidi="ar-MA"/>
              </w:rPr>
            </w:pPr>
            <w:r w:rsidRPr="00927252">
              <w:rPr>
                <w:rFonts w:ascii="Arial" w:hAnsi="Arial" w:cs="Arial"/>
                <w:b/>
                <w:bCs/>
                <w:sz w:val="18"/>
                <w:szCs w:val="18"/>
                <w:rtl/>
                <w:lang w:bidi="ar-MA"/>
              </w:rPr>
              <w:t>الثمن</w:t>
            </w:r>
          </w:p>
        </w:tc>
        <w:tc>
          <w:tcPr>
            <w:tcW w:w="8788" w:type="dxa"/>
            <w:gridSpan w:val="10"/>
            <w:vAlign w:val="center"/>
          </w:tcPr>
          <w:p w:rsidR="00927252" w:rsidRPr="00927252" w:rsidRDefault="00927252" w:rsidP="00927252">
            <w:pPr>
              <w:bidi/>
              <w:jc w:val="center"/>
              <w:rPr>
                <w:rFonts w:ascii="Arial" w:hAnsi="Arial" w:cs="Arial"/>
                <w:b/>
                <w:bCs/>
                <w:sz w:val="18"/>
                <w:szCs w:val="18"/>
              </w:rPr>
            </w:pPr>
            <w:r w:rsidRPr="00927252">
              <w:rPr>
                <w:rFonts w:ascii="Arial" w:hAnsi="Arial" w:cs="Arial"/>
                <w:b/>
                <w:bCs/>
                <w:sz w:val="18"/>
                <w:szCs w:val="18"/>
                <w:rtl/>
              </w:rPr>
              <w:t>المحجوزات</w:t>
            </w:r>
          </w:p>
        </w:tc>
      </w:tr>
      <w:tr w:rsidR="00927252" w:rsidRPr="00927252" w:rsidTr="00EE5AB4">
        <w:trPr>
          <w:trHeight w:val="284"/>
        </w:trPr>
        <w:tc>
          <w:tcPr>
            <w:tcW w:w="1134" w:type="dxa"/>
            <w:vMerge w:val="restart"/>
            <w:vAlign w:val="center"/>
          </w:tcPr>
          <w:p w:rsidR="00927252" w:rsidRPr="00927252" w:rsidRDefault="00927252" w:rsidP="00927252">
            <w:pPr>
              <w:jc w:val="center"/>
              <w:rPr>
                <w:rFonts w:ascii="Arial" w:hAnsi="Arial" w:cs="Arial"/>
                <w:b/>
                <w:bCs/>
                <w:sz w:val="18"/>
                <w:szCs w:val="18"/>
              </w:rPr>
            </w:pPr>
            <w:r w:rsidRPr="00927252">
              <w:rPr>
                <w:rFonts w:ascii="Arial" w:hAnsi="Arial" w:cs="Arial"/>
                <w:b/>
                <w:bCs/>
                <w:sz w:val="18"/>
                <w:szCs w:val="18"/>
              </w:rPr>
              <w:t>8.000,00</w:t>
            </w:r>
          </w:p>
        </w:tc>
        <w:tc>
          <w:tcPr>
            <w:tcW w:w="992" w:type="dxa"/>
            <w:vAlign w:val="center"/>
          </w:tcPr>
          <w:p w:rsidR="00927252" w:rsidRPr="00927252" w:rsidRDefault="00927252" w:rsidP="00927252">
            <w:pPr>
              <w:bidi/>
              <w:jc w:val="center"/>
              <w:rPr>
                <w:rFonts w:ascii="Arial" w:hAnsi="Arial" w:cs="Arial"/>
                <w:b/>
                <w:bCs/>
                <w:sz w:val="18"/>
                <w:szCs w:val="18"/>
                <w:rtl/>
                <w:lang w:bidi="ar-MA"/>
              </w:rPr>
            </w:pPr>
            <w:r w:rsidRPr="00927252">
              <w:rPr>
                <w:rFonts w:ascii="Arial" w:hAnsi="Arial" w:cs="Arial"/>
                <w:b/>
                <w:bCs/>
                <w:sz w:val="18"/>
                <w:szCs w:val="18"/>
                <w:rtl/>
                <w:lang w:bidi="ar-MA"/>
              </w:rPr>
              <w:t>الحالة</w:t>
            </w:r>
          </w:p>
        </w:tc>
        <w:tc>
          <w:tcPr>
            <w:tcW w:w="851" w:type="dxa"/>
            <w:vAlign w:val="center"/>
          </w:tcPr>
          <w:p w:rsidR="00927252" w:rsidRPr="00927252" w:rsidRDefault="00927252" w:rsidP="00927252">
            <w:pPr>
              <w:jc w:val="center"/>
              <w:rPr>
                <w:rFonts w:ascii="Arial" w:hAnsi="Arial" w:cs="Arial"/>
                <w:b/>
                <w:bCs/>
                <w:sz w:val="18"/>
                <w:szCs w:val="18"/>
                <w:rtl/>
                <w:lang w:bidi="ar-EG"/>
              </w:rPr>
            </w:pPr>
            <w:r w:rsidRPr="00927252">
              <w:rPr>
                <w:rFonts w:ascii="Arial" w:hAnsi="Arial" w:cs="Arial"/>
                <w:b/>
                <w:bCs/>
                <w:sz w:val="18"/>
                <w:szCs w:val="18"/>
                <w:rtl/>
                <w:lang w:bidi="ar-EG"/>
              </w:rPr>
              <w:t>رقم الإطار</w:t>
            </w:r>
          </w:p>
        </w:tc>
        <w:tc>
          <w:tcPr>
            <w:tcW w:w="3151" w:type="dxa"/>
            <w:gridSpan w:val="2"/>
            <w:vAlign w:val="center"/>
          </w:tcPr>
          <w:p w:rsidR="00927252" w:rsidRPr="00927252" w:rsidRDefault="00927252" w:rsidP="00927252">
            <w:pPr>
              <w:jc w:val="center"/>
              <w:rPr>
                <w:rFonts w:ascii="Arial" w:hAnsi="Arial" w:cs="Arial"/>
                <w:b/>
                <w:bCs/>
                <w:sz w:val="18"/>
                <w:szCs w:val="18"/>
                <w:rtl/>
                <w:lang w:bidi="ar-EG"/>
              </w:rPr>
            </w:pPr>
            <w:r w:rsidRPr="00927252">
              <w:rPr>
                <w:rFonts w:ascii="Arial" w:hAnsi="Arial" w:cs="Arial"/>
                <w:b/>
                <w:bCs/>
                <w:sz w:val="18"/>
                <w:szCs w:val="18"/>
                <w:rtl/>
                <w:lang w:bidi="ar-EG"/>
              </w:rPr>
              <w:t>الصنف</w:t>
            </w:r>
          </w:p>
        </w:tc>
        <w:tc>
          <w:tcPr>
            <w:tcW w:w="1526" w:type="dxa"/>
            <w:gridSpan w:val="2"/>
            <w:vAlign w:val="center"/>
          </w:tcPr>
          <w:p w:rsidR="00927252" w:rsidRPr="00927252" w:rsidRDefault="00927252" w:rsidP="00927252">
            <w:pPr>
              <w:jc w:val="center"/>
              <w:rPr>
                <w:rFonts w:ascii="Arial" w:hAnsi="Arial" w:cs="Arial"/>
                <w:b/>
                <w:bCs/>
                <w:sz w:val="18"/>
                <w:szCs w:val="18"/>
              </w:rPr>
            </w:pPr>
            <w:r w:rsidRPr="00927252">
              <w:rPr>
                <w:rFonts w:ascii="Arial" w:hAnsi="Arial" w:cs="Arial"/>
                <w:b/>
                <w:bCs/>
                <w:sz w:val="18"/>
                <w:szCs w:val="18"/>
                <w:rtl/>
              </w:rPr>
              <w:t>نوع المحجوز</w:t>
            </w:r>
          </w:p>
        </w:tc>
        <w:tc>
          <w:tcPr>
            <w:tcW w:w="1560" w:type="dxa"/>
            <w:gridSpan w:val="2"/>
            <w:vAlign w:val="center"/>
          </w:tcPr>
          <w:p w:rsidR="00927252" w:rsidRPr="00927252" w:rsidRDefault="00927252" w:rsidP="00927252">
            <w:pPr>
              <w:jc w:val="center"/>
              <w:rPr>
                <w:rFonts w:ascii="Arial" w:hAnsi="Arial" w:cs="Arial"/>
                <w:b/>
                <w:bCs/>
                <w:sz w:val="18"/>
                <w:szCs w:val="18"/>
                <w:rtl/>
              </w:rPr>
            </w:pPr>
            <w:r w:rsidRPr="00927252">
              <w:rPr>
                <w:rFonts w:ascii="Arial" w:hAnsi="Arial" w:cs="Arial"/>
                <w:b/>
                <w:bCs/>
                <w:sz w:val="18"/>
                <w:szCs w:val="18"/>
                <w:rtl/>
              </w:rPr>
              <w:t>رقم الحجز</w:t>
            </w:r>
          </w:p>
        </w:tc>
        <w:tc>
          <w:tcPr>
            <w:tcW w:w="708" w:type="dxa"/>
            <w:gridSpan w:val="2"/>
            <w:vAlign w:val="center"/>
          </w:tcPr>
          <w:p w:rsidR="00927252" w:rsidRPr="00927252" w:rsidRDefault="00927252" w:rsidP="00927252">
            <w:pPr>
              <w:jc w:val="center"/>
              <w:rPr>
                <w:rFonts w:ascii="Arial" w:hAnsi="Arial" w:cs="Arial"/>
                <w:b/>
                <w:bCs/>
                <w:sz w:val="18"/>
                <w:szCs w:val="18"/>
              </w:rPr>
            </w:pPr>
            <w:r w:rsidRPr="00927252">
              <w:rPr>
                <w:rFonts w:ascii="Arial" w:hAnsi="Arial" w:cs="Arial"/>
                <w:b/>
                <w:bCs/>
                <w:sz w:val="18"/>
                <w:szCs w:val="18"/>
                <w:rtl/>
              </w:rPr>
              <w:t>ر.ت</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tl/>
                <w:lang w:bidi="ar-MA"/>
              </w:rPr>
            </w:pPr>
          </w:p>
        </w:tc>
        <w:tc>
          <w:tcPr>
            <w:tcW w:w="992" w:type="dxa"/>
            <w:vAlign w:val="center"/>
          </w:tcPr>
          <w:p w:rsidR="00927252" w:rsidRPr="00927252" w:rsidRDefault="00927252" w:rsidP="00927252">
            <w:pPr>
              <w:bidi/>
              <w:jc w:val="center"/>
              <w:rPr>
                <w:rFonts w:ascii="Arial" w:hAnsi="Arial" w:cs="Arial"/>
                <w:sz w:val="18"/>
                <w:szCs w:val="18"/>
              </w:rPr>
            </w:pPr>
          </w:p>
        </w:tc>
        <w:tc>
          <w:tcPr>
            <w:tcW w:w="851" w:type="dxa"/>
            <w:vAlign w:val="center"/>
          </w:tcPr>
          <w:p w:rsidR="00927252" w:rsidRPr="00927252" w:rsidRDefault="00927252" w:rsidP="00927252">
            <w:pPr>
              <w:jc w:val="center"/>
              <w:rPr>
                <w:rFonts w:ascii="Arial" w:hAnsi="Arial" w:cs="Arial"/>
                <w:sz w:val="18"/>
                <w:szCs w:val="18"/>
              </w:rPr>
            </w:pPr>
          </w:p>
        </w:tc>
        <w:tc>
          <w:tcPr>
            <w:tcW w:w="315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MBKLIBERO NOIR</w:t>
            </w:r>
          </w:p>
        </w:tc>
        <w:tc>
          <w:tcPr>
            <w:tcW w:w="1526" w:type="dxa"/>
            <w:gridSpan w:val="2"/>
            <w:vAlign w:val="center"/>
          </w:tcPr>
          <w:p w:rsidR="00927252" w:rsidRPr="00927252" w:rsidRDefault="00927252" w:rsidP="00927252">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1560"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rPr>
              <w:t>31/2014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01</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851" w:type="dxa"/>
            <w:vAlign w:val="center"/>
          </w:tcPr>
          <w:p w:rsidR="00927252" w:rsidRPr="00927252" w:rsidRDefault="00927252" w:rsidP="00927252">
            <w:pPr>
              <w:jc w:val="center"/>
              <w:rPr>
                <w:rFonts w:ascii="Arial" w:hAnsi="Arial" w:cs="Arial"/>
                <w:sz w:val="18"/>
                <w:szCs w:val="18"/>
              </w:rPr>
            </w:pPr>
          </w:p>
        </w:tc>
        <w:tc>
          <w:tcPr>
            <w:tcW w:w="315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103 CLIP NOIR</w:t>
            </w:r>
          </w:p>
        </w:tc>
        <w:tc>
          <w:tcPr>
            <w:tcW w:w="1526"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lang w:bidi="ar-MA"/>
              </w:rPr>
              <w:t>32</w:t>
            </w:r>
            <w:r w:rsidRPr="00927252">
              <w:rPr>
                <w:rFonts w:ascii="Arial" w:hAnsi="Arial" w:cs="Arial"/>
                <w:sz w:val="18"/>
                <w:szCs w:val="18"/>
                <w:rtl/>
              </w:rPr>
              <w:t>/2014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02</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r w:rsidRPr="00927252">
              <w:rPr>
                <w:rFonts w:ascii="Arial" w:hAnsi="Arial" w:cs="Arial"/>
                <w:sz w:val="18"/>
                <w:szCs w:val="18"/>
                <w:rtl/>
              </w:rPr>
              <w:t>غير صالحة</w:t>
            </w:r>
          </w:p>
        </w:tc>
        <w:tc>
          <w:tcPr>
            <w:tcW w:w="851" w:type="dxa"/>
            <w:vAlign w:val="center"/>
          </w:tcPr>
          <w:p w:rsidR="00927252" w:rsidRPr="00927252" w:rsidRDefault="00927252" w:rsidP="00927252">
            <w:pPr>
              <w:jc w:val="center"/>
              <w:rPr>
                <w:rFonts w:ascii="Arial" w:hAnsi="Arial" w:cs="Arial"/>
                <w:sz w:val="18"/>
                <w:szCs w:val="18"/>
              </w:rPr>
            </w:pPr>
          </w:p>
        </w:tc>
        <w:tc>
          <w:tcPr>
            <w:tcW w:w="315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عادية</w:t>
            </w:r>
          </w:p>
        </w:tc>
        <w:tc>
          <w:tcPr>
            <w:tcW w:w="1526"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عادية</w:t>
            </w:r>
          </w:p>
        </w:tc>
        <w:tc>
          <w:tcPr>
            <w:tcW w:w="1560"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rPr>
              <w:t>38/2014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03</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851" w:type="dxa"/>
            <w:vAlign w:val="center"/>
          </w:tcPr>
          <w:p w:rsidR="00927252" w:rsidRPr="00927252" w:rsidRDefault="00927252" w:rsidP="00927252">
            <w:pPr>
              <w:jc w:val="center"/>
              <w:rPr>
                <w:rFonts w:ascii="Arial" w:hAnsi="Arial" w:cs="Arial"/>
                <w:sz w:val="18"/>
                <w:szCs w:val="18"/>
              </w:rPr>
            </w:pPr>
          </w:p>
        </w:tc>
        <w:tc>
          <w:tcPr>
            <w:tcW w:w="3151" w:type="dxa"/>
            <w:gridSpan w:val="2"/>
            <w:vAlign w:val="center"/>
          </w:tcPr>
          <w:p w:rsidR="00927252" w:rsidRPr="00927252" w:rsidRDefault="00927252" w:rsidP="00927252">
            <w:pPr>
              <w:jc w:val="center"/>
              <w:rPr>
                <w:rFonts w:ascii="Arial" w:hAnsi="Arial" w:cs="Arial"/>
                <w:sz w:val="18"/>
                <w:szCs w:val="18"/>
                <w:lang w:bidi="ar-MA"/>
              </w:rPr>
            </w:pPr>
            <w:r w:rsidRPr="00927252">
              <w:rPr>
                <w:rFonts w:ascii="Arial" w:hAnsi="Arial" w:cs="Arial"/>
                <w:sz w:val="18"/>
                <w:szCs w:val="18"/>
                <w:lang w:bidi="ar-MA"/>
              </w:rPr>
              <w:t>MOTO LIBERO NOIR</w:t>
            </w:r>
          </w:p>
        </w:tc>
        <w:tc>
          <w:tcPr>
            <w:tcW w:w="1526" w:type="dxa"/>
            <w:gridSpan w:val="2"/>
            <w:vAlign w:val="center"/>
          </w:tcPr>
          <w:p w:rsidR="00927252" w:rsidRPr="00927252" w:rsidRDefault="00927252" w:rsidP="00927252">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1560"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rPr>
              <w:t>46/2014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04</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851" w:type="dxa"/>
            <w:vAlign w:val="center"/>
          </w:tcPr>
          <w:p w:rsidR="00927252" w:rsidRPr="00927252" w:rsidRDefault="00927252" w:rsidP="00927252">
            <w:pPr>
              <w:jc w:val="center"/>
              <w:rPr>
                <w:rFonts w:ascii="Arial" w:hAnsi="Arial" w:cs="Arial"/>
                <w:sz w:val="18"/>
                <w:szCs w:val="18"/>
              </w:rPr>
            </w:pPr>
          </w:p>
        </w:tc>
        <w:tc>
          <w:tcPr>
            <w:tcW w:w="3151" w:type="dxa"/>
            <w:gridSpan w:val="2"/>
            <w:vAlign w:val="center"/>
          </w:tcPr>
          <w:p w:rsidR="00927252" w:rsidRPr="00927252" w:rsidRDefault="00927252" w:rsidP="00927252">
            <w:pPr>
              <w:jc w:val="center"/>
              <w:rPr>
                <w:rFonts w:ascii="Arial" w:hAnsi="Arial" w:cs="Arial"/>
                <w:sz w:val="18"/>
                <w:szCs w:val="18"/>
                <w:lang w:bidi="ar-MA"/>
              </w:rPr>
            </w:pPr>
            <w:r w:rsidRPr="00927252">
              <w:rPr>
                <w:rFonts w:ascii="Arial" w:hAnsi="Arial" w:cs="Arial"/>
                <w:sz w:val="18"/>
                <w:szCs w:val="18"/>
              </w:rPr>
              <w:t>MOTO 103 ROUGE</w:t>
            </w:r>
          </w:p>
        </w:tc>
        <w:tc>
          <w:tcPr>
            <w:tcW w:w="1526" w:type="dxa"/>
            <w:gridSpan w:val="2"/>
            <w:vAlign w:val="center"/>
          </w:tcPr>
          <w:p w:rsidR="00927252" w:rsidRPr="00927252" w:rsidRDefault="00927252" w:rsidP="00927252">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1560"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rPr>
              <w:t>57/2014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05</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tl/>
                <w:lang w:bidi="ar-MA"/>
              </w:rPr>
            </w:pPr>
          </w:p>
        </w:tc>
        <w:tc>
          <w:tcPr>
            <w:tcW w:w="992"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غير صالحة</w:t>
            </w:r>
          </w:p>
        </w:tc>
        <w:tc>
          <w:tcPr>
            <w:tcW w:w="851" w:type="dxa"/>
            <w:vAlign w:val="center"/>
          </w:tcPr>
          <w:p w:rsidR="00927252" w:rsidRPr="00927252" w:rsidRDefault="00927252" w:rsidP="00927252">
            <w:pPr>
              <w:jc w:val="center"/>
              <w:rPr>
                <w:rFonts w:ascii="Arial" w:hAnsi="Arial" w:cs="Arial"/>
                <w:sz w:val="18"/>
                <w:szCs w:val="18"/>
              </w:rPr>
            </w:pPr>
          </w:p>
        </w:tc>
        <w:tc>
          <w:tcPr>
            <w:tcW w:w="3151" w:type="dxa"/>
            <w:gridSpan w:val="2"/>
            <w:vAlign w:val="center"/>
          </w:tcPr>
          <w:p w:rsidR="00927252" w:rsidRPr="00927252" w:rsidRDefault="00927252" w:rsidP="00927252">
            <w:pPr>
              <w:jc w:val="center"/>
              <w:rPr>
                <w:rFonts w:ascii="Arial" w:hAnsi="Arial" w:cs="Arial"/>
                <w:sz w:val="18"/>
                <w:szCs w:val="18"/>
                <w:lang w:bidi="ar-MA"/>
              </w:rPr>
            </w:pPr>
            <w:r w:rsidRPr="00927252">
              <w:rPr>
                <w:rFonts w:ascii="Arial" w:hAnsi="Arial" w:cs="Arial"/>
                <w:sz w:val="18"/>
                <w:szCs w:val="18"/>
              </w:rPr>
              <w:t>MOTO MBK SUNG NOIR</w:t>
            </w:r>
          </w:p>
        </w:tc>
        <w:tc>
          <w:tcPr>
            <w:tcW w:w="1526" w:type="dxa"/>
            <w:gridSpan w:val="2"/>
            <w:vAlign w:val="center"/>
          </w:tcPr>
          <w:p w:rsidR="00927252" w:rsidRPr="00927252" w:rsidRDefault="00927252" w:rsidP="00927252">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1560"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rPr>
              <w:t>61/2014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06</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851" w:type="dxa"/>
            <w:vAlign w:val="center"/>
          </w:tcPr>
          <w:p w:rsidR="00927252" w:rsidRPr="00927252" w:rsidRDefault="00927252" w:rsidP="00927252">
            <w:pPr>
              <w:jc w:val="center"/>
              <w:rPr>
                <w:rFonts w:ascii="Arial" w:hAnsi="Arial" w:cs="Arial"/>
                <w:sz w:val="18"/>
                <w:szCs w:val="18"/>
              </w:rPr>
            </w:pPr>
          </w:p>
        </w:tc>
        <w:tc>
          <w:tcPr>
            <w:tcW w:w="315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103 NOIR</w:t>
            </w:r>
          </w:p>
        </w:tc>
        <w:tc>
          <w:tcPr>
            <w:tcW w:w="1526"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rPr>
              <w:t>64/2014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07</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851" w:type="dxa"/>
            <w:vAlign w:val="center"/>
          </w:tcPr>
          <w:p w:rsidR="00927252" w:rsidRPr="00927252" w:rsidRDefault="00927252" w:rsidP="00927252">
            <w:pPr>
              <w:jc w:val="center"/>
              <w:rPr>
                <w:rFonts w:ascii="Arial" w:hAnsi="Arial" w:cs="Arial"/>
                <w:sz w:val="18"/>
                <w:szCs w:val="18"/>
              </w:rPr>
            </w:pPr>
          </w:p>
        </w:tc>
        <w:tc>
          <w:tcPr>
            <w:tcW w:w="315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MBK NOIR</w:t>
            </w:r>
          </w:p>
        </w:tc>
        <w:tc>
          <w:tcPr>
            <w:tcW w:w="1526"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lang w:bidi="ar-MA"/>
              </w:rPr>
              <w:t>65</w:t>
            </w:r>
            <w:r w:rsidRPr="00927252">
              <w:rPr>
                <w:rFonts w:ascii="Arial" w:hAnsi="Arial" w:cs="Arial"/>
                <w:sz w:val="18"/>
                <w:szCs w:val="18"/>
                <w:rtl/>
              </w:rPr>
              <w:t>/2014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08</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r w:rsidRPr="00927252">
              <w:rPr>
                <w:rFonts w:ascii="Arial" w:hAnsi="Arial" w:cs="Arial"/>
                <w:sz w:val="18"/>
                <w:szCs w:val="18"/>
              </w:rPr>
              <w:t>_</w:t>
            </w:r>
          </w:p>
        </w:tc>
        <w:tc>
          <w:tcPr>
            <w:tcW w:w="851"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_</w:t>
            </w:r>
          </w:p>
        </w:tc>
        <w:tc>
          <w:tcPr>
            <w:tcW w:w="315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PIECES DETACHES</w:t>
            </w:r>
          </w:p>
        </w:tc>
        <w:tc>
          <w:tcPr>
            <w:tcW w:w="1526" w:type="dxa"/>
            <w:gridSpan w:val="2"/>
            <w:vAlign w:val="center"/>
          </w:tcPr>
          <w:p w:rsidR="00927252" w:rsidRPr="00927252" w:rsidRDefault="00927252" w:rsidP="00927252">
            <w:pPr>
              <w:bidi/>
              <w:jc w:val="center"/>
              <w:rPr>
                <w:rFonts w:ascii="Arial" w:hAnsi="Arial" w:cs="Arial"/>
                <w:sz w:val="18"/>
                <w:szCs w:val="18"/>
                <w:rtl/>
              </w:rPr>
            </w:pPr>
            <w:r w:rsidRPr="00927252">
              <w:rPr>
                <w:rFonts w:ascii="Arial" w:hAnsi="Arial" w:cs="Arial"/>
                <w:sz w:val="18"/>
                <w:szCs w:val="18"/>
                <w:rtl/>
                <w:lang w:bidi="ar-MA"/>
              </w:rPr>
              <w:t>قطع غيـار الدرجات</w:t>
            </w:r>
          </w:p>
        </w:tc>
        <w:tc>
          <w:tcPr>
            <w:tcW w:w="1560"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rPr>
              <w:t>69/2014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09</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tl/>
                <w:lang w:bidi="ar-MA"/>
              </w:rPr>
            </w:pPr>
          </w:p>
        </w:tc>
        <w:tc>
          <w:tcPr>
            <w:tcW w:w="992" w:type="dxa"/>
            <w:vAlign w:val="center"/>
          </w:tcPr>
          <w:p w:rsidR="00927252" w:rsidRPr="00927252" w:rsidRDefault="00927252" w:rsidP="00927252">
            <w:pPr>
              <w:bidi/>
              <w:jc w:val="center"/>
              <w:rPr>
                <w:rFonts w:ascii="Arial" w:hAnsi="Arial" w:cs="Arial"/>
                <w:sz w:val="18"/>
                <w:szCs w:val="18"/>
              </w:rPr>
            </w:pPr>
          </w:p>
        </w:tc>
        <w:tc>
          <w:tcPr>
            <w:tcW w:w="851" w:type="dxa"/>
            <w:vAlign w:val="center"/>
          </w:tcPr>
          <w:p w:rsidR="00927252" w:rsidRPr="00927252" w:rsidRDefault="00927252" w:rsidP="00927252">
            <w:pPr>
              <w:jc w:val="center"/>
              <w:rPr>
                <w:rFonts w:ascii="Arial" w:hAnsi="Arial" w:cs="Arial"/>
                <w:sz w:val="18"/>
                <w:szCs w:val="18"/>
              </w:rPr>
            </w:pPr>
          </w:p>
        </w:tc>
        <w:tc>
          <w:tcPr>
            <w:tcW w:w="315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PEUGEOT</w:t>
            </w:r>
            <w:r>
              <w:rPr>
                <w:rFonts w:ascii="Arial" w:hAnsi="Arial" w:cs="Arial"/>
                <w:sz w:val="18"/>
                <w:szCs w:val="18"/>
              </w:rPr>
              <w:t xml:space="preserve"> </w:t>
            </w:r>
            <w:r w:rsidRPr="00927252">
              <w:rPr>
                <w:rFonts w:ascii="Arial" w:hAnsi="Arial" w:cs="Arial"/>
                <w:sz w:val="18"/>
                <w:szCs w:val="18"/>
              </w:rPr>
              <w:t>CLASSIC ROUGE</w:t>
            </w:r>
          </w:p>
        </w:tc>
        <w:tc>
          <w:tcPr>
            <w:tcW w:w="1526"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rPr>
              <w:t>80/2014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10</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tl/>
                <w:lang w:bidi="ar-MA"/>
              </w:rPr>
            </w:pPr>
          </w:p>
        </w:tc>
        <w:tc>
          <w:tcPr>
            <w:tcW w:w="992" w:type="dxa"/>
            <w:vAlign w:val="center"/>
          </w:tcPr>
          <w:p w:rsidR="00927252" w:rsidRPr="00927252" w:rsidRDefault="00927252" w:rsidP="00927252">
            <w:pPr>
              <w:bidi/>
              <w:jc w:val="center"/>
              <w:rPr>
                <w:rFonts w:ascii="Arial" w:hAnsi="Arial" w:cs="Arial"/>
                <w:sz w:val="18"/>
                <w:szCs w:val="18"/>
              </w:rPr>
            </w:pPr>
          </w:p>
        </w:tc>
        <w:tc>
          <w:tcPr>
            <w:tcW w:w="851" w:type="dxa"/>
            <w:vAlign w:val="center"/>
          </w:tcPr>
          <w:p w:rsidR="00927252" w:rsidRPr="00927252" w:rsidRDefault="00927252" w:rsidP="00927252">
            <w:pPr>
              <w:jc w:val="center"/>
              <w:rPr>
                <w:rFonts w:ascii="Arial" w:hAnsi="Arial" w:cs="Arial"/>
                <w:sz w:val="18"/>
                <w:szCs w:val="18"/>
              </w:rPr>
            </w:pPr>
          </w:p>
        </w:tc>
        <w:tc>
          <w:tcPr>
            <w:tcW w:w="315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 xml:space="preserve">MOTO BICANE </w:t>
            </w:r>
            <w:r w:rsidRPr="00927252">
              <w:rPr>
                <w:rFonts w:ascii="Arial" w:hAnsi="Arial" w:cs="Arial"/>
                <w:sz w:val="18"/>
                <w:szCs w:val="18"/>
                <w:rtl/>
              </w:rPr>
              <w:t>أصفر</w:t>
            </w:r>
          </w:p>
        </w:tc>
        <w:tc>
          <w:tcPr>
            <w:tcW w:w="1526"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927252" w:rsidRPr="00927252" w:rsidRDefault="00927252" w:rsidP="00927252">
            <w:pPr>
              <w:bidi/>
              <w:jc w:val="center"/>
              <w:rPr>
                <w:rFonts w:ascii="Arial" w:hAnsi="Arial" w:cs="Arial"/>
                <w:sz w:val="18"/>
                <w:szCs w:val="18"/>
                <w:rtl/>
                <w:lang w:bidi="ar-MA"/>
              </w:rPr>
            </w:pPr>
            <w:r w:rsidRPr="00927252">
              <w:rPr>
                <w:rFonts w:ascii="Arial" w:hAnsi="Arial" w:cs="Arial"/>
                <w:sz w:val="18"/>
                <w:szCs w:val="18"/>
                <w:lang w:bidi="ar-MA"/>
              </w:rPr>
              <w:t>85</w:t>
            </w:r>
            <w:r w:rsidRPr="00927252">
              <w:rPr>
                <w:rFonts w:ascii="Arial" w:hAnsi="Arial" w:cs="Arial"/>
                <w:sz w:val="18"/>
                <w:szCs w:val="18"/>
                <w:rtl/>
                <w:lang w:bidi="ar-MA"/>
              </w:rPr>
              <w:t>/2014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11</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tl/>
                <w:lang w:bidi="ar-MA"/>
              </w:rPr>
            </w:pPr>
          </w:p>
        </w:tc>
        <w:tc>
          <w:tcPr>
            <w:tcW w:w="851" w:type="dxa"/>
            <w:vAlign w:val="center"/>
          </w:tcPr>
          <w:p w:rsidR="00927252" w:rsidRPr="00927252" w:rsidRDefault="00927252" w:rsidP="00927252">
            <w:pPr>
              <w:jc w:val="center"/>
              <w:rPr>
                <w:rFonts w:ascii="Arial" w:hAnsi="Arial" w:cs="Arial"/>
                <w:sz w:val="18"/>
                <w:szCs w:val="18"/>
              </w:rPr>
            </w:pPr>
          </w:p>
        </w:tc>
        <w:tc>
          <w:tcPr>
            <w:tcW w:w="315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PEUGEOT</w:t>
            </w:r>
            <w:r>
              <w:rPr>
                <w:rFonts w:ascii="Arial" w:hAnsi="Arial" w:cs="Arial"/>
                <w:sz w:val="18"/>
                <w:szCs w:val="18"/>
              </w:rPr>
              <w:t xml:space="preserve"> </w:t>
            </w:r>
            <w:r w:rsidRPr="00927252">
              <w:rPr>
                <w:rFonts w:ascii="Arial" w:hAnsi="Arial" w:cs="Arial"/>
                <w:sz w:val="18"/>
                <w:szCs w:val="18"/>
              </w:rPr>
              <w:t>BLEU</w:t>
            </w:r>
          </w:p>
        </w:tc>
        <w:tc>
          <w:tcPr>
            <w:tcW w:w="1526"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927252" w:rsidRPr="00927252" w:rsidRDefault="00927252" w:rsidP="00927252">
            <w:pPr>
              <w:bidi/>
              <w:jc w:val="center"/>
              <w:rPr>
                <w:rFonts w:ascii="Arial" w:hAnsi="Arial" w:cs="Arial"/>
                <w:sz w:val="18"/>
                <w:szCs w:val="18"/>
                <w:rtl/>
                <w:lang w:bidi="ar-MA"/>
              </w:rPr>
            </w:pPr>
            <w:r w:rsidRPr="00927252">
              <w:rPr>
                <w:rFonts w:ascii="Arial" w:hAnsi="Arial" w:cs="Arial"/>
                <w:sz w:val="18"/>
                <w:szCs w:val="18"/>
                <w:lang w:bidi="ar-MA"/>
              </w:rPr>
              <w:t>86</w:t>
            </w:r>
            <w:r w:rsidRPr="00927252">
              <w:rPr>
                <w:rFonts w:ascii="Arial" w:hAnsi="Arial" w:cs="Arial"/>
                <w:sz w:val="18"/>
                <w:szCs w:val="18"/>
                <w:rtl/>
                <w:lang w:bidi="ar-MA"/>
              </w:rPr>
              <w:t>/2014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12</w:t>
            </w:r>
          </w:p>
        </w:tc>
      </w:tr>
      <w:tr w:rsidR="00927252" w:rsidRPr="00927252" w:rsidTr="00EE5AB4">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851" w:type="dxa"/>
            <w:vAlign w:val="center"/>
          </w:tcPr>
          <w:p w:rsidR="00927252" w:rsidRPr="00927252" w:rsidRDefault="00927252" w:rsidP="00927252">
            <w:pPr>
              <w:jc w:val="center"/>
              <w:rPr>
                <w:rFonts w:ascii="Arial" w:hAnsi="Arial" w:cs="Arial"/>
                <w:sz w:val="18"/>
                <w:szCs w:val="18"/>
              </w:rPr>
            </w:pPr>
          </w:p>
        </w:tc>
        <w:tc>
          <w:tcPr>
            <w:tcW w:w="315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MBK SWING NOIR</w:t>
            </w:r>
          </w:p>
        </w:tc>
        <w:tc>
          <w:tcPr>
            <w:tcW w:w="1526"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927252" w:rsidRPr="00927252" w:rsidRDefault="00927252" w:rsidP="00927252">
            <w:pPr>
              <w:bidi/>
              <w:jc w:val="center"/>
              <w:rPr>
                <w:rFonts w:ascii="Arial" w:hAnsi="Arial" w:cs="Arial"/>
                <w:sz w:val="18"/>
                <w:szCs w:val="18"/>
                <w:rtl/>
                <w:lang w:bidi="ar-MA"/>
              </w:rPr>
            </w:pPr>
            <w:r w:rsidRPr="00927252">
              <w:rPr>
                <w:rFonts w:ascii="Arial" w:hAnsi="Arial" w:cs="Arial"/>
                <w:sz w:val="18"/>
                <w:szCs w:val="18"/>
                <w:lang w:bidi="ar-MA"/>
              </w:rPr>
              <w:t>101</w:t>
            </w:r>
            <w:r w:rsidRPr="00927252">
              <w:rPr>
                <w:rFonts w:ascii="Arial" w:hAnsi="Arial" w:cs="Arial"/>
                <w:sz w:val="18"/>
                <w:szCs w:val="18"/>
                <w:rtl/>
                <w:lang w:bidi="ar-MA"/>
              </w:rPr>
              <w:t>/2014</w:t>
            </w:r>
          </w:p>
        </w:tc>
        <w:tc>
          <w:tcPr>
            <w:tcW w:w="708"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13</w:t>
            </w:r>
          </w:p>
        </w:tc>
      </w:tr>
      <w:tr w:rsidR="00927252" w:rsidRPr="00927252" w:rsidTr="004B2778">
        <w:trPr>
          <w:trHeight w:val="284"/>
        </w:trPr>
        <w:tc>
          <w:tcPr>
            <w:tcW w:w="1134" w:type="dxa"/>
            <w:vAlign w:val="center"/>
          </w:tcPr>
          <w:p w:rsidR="00927252" w:rsidRPr="00927252" w:rsidRDefault="00927252" w:rsidP="00927252">
            <w:pPr>
              <w:bidi/>
              <w:jc w:val="center"/>
              <w:rPr>
                <w:rFonts w:ascii="Arial" w:hAnsi="Arial" w:cs="Arial"/>
                <w:b/>
                <w:bCs/>
                <w:sz w:val="18"/>
                <w:szCs w:val="18"/>
                <w:rtl/>
                <w:lang w:bidi="ar-MA"/>
              </w:rPr>
            </w:pPr>
            <w:r w:rsidRPr="00927252">
              <w:rPr>
                <w:rFonts w:ascii="Arial" w:hAnsi="Arial" w:cs="Arial"/>
                <w:b/>
                <w:bCs/>
                <w:sz w:val="18"/>
                <w:szCs w:val="18"/>
                <w:rtl/>
                <w:lang w:bidi="ar-MA"/>
              </w:rPr>
              <w:lastRenderedPageBreak/>
              <w:t>الثمن</w:t>
            </w:r>
          </w:p>
        </w:tc>
        <w:tc>
          <w:tcPr>
            <w:tcW w:w="8788" w:type="dxa"/>
            <w:gridSpan w:val="10"/>
            <w:vAlign w:val="center"/>
          </w:tcPr>
          <w:p w:rsidR="00927252" w:rsidRPr="00EE5AB4" w:rsidRDefault="00927252" w:rsidP="00927252">
            <w:pPr>
              <w:bidi/>
              <w:jc w:val="center"/>
              <w:rPr>
                <w:rFonts w:ascii="Arial" w:hAnsi="Arial" w:cs="Arial"/>
                <w:b/>
                <w:bCs/>
                <w:sz w:val="16"/>
                <w:szCs w:val="16"/>
              </w:rPr>
            </w:pPr>
            <w:r w:rsidRPr="00927252">
              <w:rPr>
                <w:rFonts w:ascii="Arial" w:hAnsi="Arial" w:cs="Arial"/>
                <w:b/>
                <w:bCs/>
                <w:sz w:val="18"/>
                <w:szCs w:val="18"/>
                <w:rtl/>
              </w:rPr>
              <w:t>المحجوزات</w:t>
            </w:r>
          </w:p>
        </w:tc>
      </w:tr>
      <w:tr w:rsidR="004B2778" w:rsidRPr="00927252" w:rsidTr="004B2778">
        <w:trPr>
          <w:trHeight w:val="284"/>
        </w:trPr>
        <w:tc>
          <w:tcPr>
            <w:tcW w:w="1134" w:type="dxa"/>
            <w:vMerge w:val="restart"/>
            <w:vAlign w:val="center"/>
          </w:tcPr>
          <w:p w:rsidR="00927252" w:rsidRPr="00927252" w:rsidRDefault="00927252" w:rsidP="00927252">
            <w:pPr>
              <w:jc w:val="center"/>
              <w:rPr>
                <w:rFonts w:ascii="Arial" w:hAnsi="Arial" w:cs="Arial"/>
                <w:b/>
                <w:bCs/>
                <w:sz w:val="18"/>
                <w:szCs w:val="18"/>
              </w:rPr>
            </w:pPr>
            <w:r w:rsidRPr="00927252">
              <w:rPr>
                <w:rFonts w:ascii="Arial" w:hAnsi="Arial" w:cs="Arial"/>
                <w:b/>
                <w:bCs/>
                <w:sz w:val="18"/>
                <w:szCs w:val="18"/>
              </w:rPr>
              <w:t>15.000,00</w:t>
            </w:r>
          </w:p>
        </w:tc>
        <w:tc>
          <w:tcPr>
            <w:tcW w:w="992" w:type="dxa"/>
            <w:vAlign w:val="center"/>
          </w:tcPr>
          <w:p w:rsidR="00927252" w:rsidRPr="00927252" w:rsidRDefault="00927252" w:rsidP="00927252">
            <w:pPr>
              <w:bidi/>
              <w:jc w:val="center"/>
              <w:rPr>
                <w:rFonts w:ascii="Arial" w:hAnsi="Arial" w:cs="Arial"/>
                <w:b/>
                <w:bCs/>
                <w:sz w:val="18"/>
                <w:szCs w:val="18"/>
                <w:rtl/>
                <w:lang w:bidi="ar-MA"/>
              </w:rPr>
            </w:pPr>
            <w:r w:rsidRPr="00927252">
              <w:rPr>
                <w:rFonts w:ascii="Arial" w:hAnsi="Arial" w:cs="Arial"/>
                <w:b/>
                <w:bCs/>
                <w:sz w:val="18"/>
                <w:szCs w:val="18"/>
                <w:rtl/>
                <w:lang w:bidi="ar-MA"/>
              </w:rPr>
              <w:t>الحالة</w:t>
            </w:r>
          </w:p>
        </w:tc>
        <w:tc>
          <w:tcPr>
            <w:tcW w:w="992" w:type="dxa"/>
            <w:gridSpan w:val="2"/>
            <w:vAlign w:val="center"/>
          </w:tcPr>
          <w:p w:rsidR="00927252" w:rsidRPr="00927252" w:rsidRDefault="00927252" w:rsidP="00927252">
            <w:pPr>
              <w:jc w:val="center"/>
              <w:rPr>
                <w:rFonts w:ascii="Arial" w:hAnsi="Arial" w:cs="Arial"/>
                <w:b/>
                <w:bCs/>
                <w:sz w:val="18"/>
                <w:szCs w:val="18"/>
                <w:rtl/>
                <w:lang w:bidi="ar-EG"/>
              </w:rPr>
            </w:pPr>
            <w:r w:rsidRPr="00927252">
              <w:rPr>
                <w:rFonts w:ascii="Arial" w:hAnsi="Arial" w:cs="Arial"/>
                <w:b/>
                <w:bCs/>
                <w:sz w:val="18"/>
                <w:szCs w:val="18"/>
                <w:rtl/>
                <w:lang w:bidi="ar-EG"/>
              </w:rPr>
              <w:t>رقم الإطار</w:t>
            </w:r>
          </w:p>
        </w:tc>
        <w:tc>
          <w:tcPr>
            <w:tcW w:w="4111" w:type="dxa"/>
            <w:gridSpan w:val="2"/>
            <w:vAlign w:val="center"/>
          </w:tcPr>
          <w:p w:rsidR="00927252" w:rsidRPr="00927252" w:rsidRDefault="00927252" w:rsidP="00927252">
            <w:pPr>
              <w:jc w:val="center"/>
              <w:rPr>
                <w:rFonts w:ascii="Arial" w:hAnsi="Arial" w:cs="Arial"/>
                <w:b/>
                <w:bCs/>
                <w:sz w:val="18"/>
                <w:szCs w:val="18"/>
                <w:rtl/>
                <w:lang w:bidi="ar-EG"/>
              </w:rPr>
            </w:pPr>
            <w:r w:rsidRPr="00927252">
              <w:rPr>
                <w:rFonts w:ascii="Arial" w:hAnsi="Arial" w:cs="Arial"/>
                <w:b/>
                <w:bCs/>
                <w:sz w:val="18"/>
                <w:szCs w:val="18"/>
                <w:rtl/>
                <w:lang w:bidi="ar-EG"/>
              </w:rPr>
              <w:t>الصنف</w:t>
            </w:r>
          </w:p>
        </w:tc>
        <w:tc>
          <w:tcPr>
            <w:tcW w:w="1134" w:type="dxa"/>
            <w:gridSpan w:val="2"/>
            <w:vAlign w:val="center"/>
          </w:tcPr>
          <w:p w:rsidR="00927252" w:rsidRPr="00927252" w:rsidRDefault="00927252" w:rsidP="00927252">
            <w:pPr>
              <w:jc w:val="center"/>
              <w:rPr>
                <w:rFonts w:ascii="Arial" w:hAnsi="Arial" w:cs="Arial"/>
                <w:b/>
                <w:bCs/>
                <w:sz w:val="18"/>
                <w:szCs w:val="18"/>
              </w:rPr>
            </w:pPr>
            <w:r w:rsidRPr="00927252">
              <w:rPr>
                <w:rFonts w:ascii="Arial" w:hAnsi="Arial" w:cs="Arial"/>
                <w:b/>
                <w:bCs/>
                <w:sz w:val="18"/>
                <w:szCs w:val="18"/>
                <w:rtl/>
              </w:rPr>
              <w:t>نوع المحجوز</w:t>
            </w:r>
          </w:p>
        </w:tc>
        <w:tc>
          <w:tcPr>
            <w:tcW w:w="992" w:type="dxa"/>
            <w:gridSpan w:val="2"/>
            <w:vAlign w:val="center"/>
          </w:tcPr>
          <w:p w:rsidR="00927252" w:rsidRPr="00927252" w:rsidRDefault="00927252" w:rsidP="00927252">
            <w:pPr>
              <w:jc w:val="center"/>
              <w:rPr>
                <w:rFonts w:ascii="Arial" w:hAnsi="Arial" w:cs="Arial"/>
                <w:b/>
                <w:bCs/>
                <w:sz w:val="18"/>
                <w:szCs w:val="18"/>
                <w:rtl/>
              </w:rPr>
            </w:pPr>
            <w:r w:rsidRPr="00927252">
              <w:rPr>
                <w:rFonts w:ascii="Arial" w:hAnsi="Arial" w:cs="Arial"/>
                <w:b/>
                <w:bCs/>
                <w:sz w:val="18"/>
                <w:szCs w:val="18"/>
                <w:rtl/>
              </w:rPr>
              <w:t>رقم الحجز</w:t>
            </w:r>
          </w:p>
        </w:tc>
        <w:tc>
          <w:tcPr>
            <w:tcW w:w="567" w:type="dxa"/>
            <w:vAlign w:val="center"/>
          </w:tcPr>
          <w:p w:rsidR="00927252" w:rsidRPr="00927252" w:rsidRDefault="00927252" w:rsidP="00927252">
            <w:pPr>
              <w:jc w:val="center"/>
              <w:rPr>
                <w:rFonts w:ascii="Arial" w:hAnsi="Arial" w:cs="Arial"/>
                <w:b/>
                <w:bCs/>
                <w:sz w:val="18"/>
                <w:szCs w:val="18"/>
              </w:rPr>
            </w:pPr>
            <w:r w:rsidRPr="00927252">
              <w:rPr>
                <w:rFonts w:ascii="Arial" w:hAnsi="Arial" w:cs="Arial"/>
                <w:b/>
                <w:bCs/>
                <w:sz w:val="18"/>
                <w:szCs w:val="18"/>
                <w:rtl/>
              </w:rPr>
              <w:t>ر.ت</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tl/>
                <w:lang w:bidi="ar-MA"/>
              </w:rPr>
            </w:pPr>
          </w:p>
        </w:tc>
        <w:tc>
          <w:tcPr>
            <w:tcW w:w="992" w:type="dxa"/>
            <w:vAlign w:val="center"/>
          </w:tcPr>
          <w:p w:rsidR="00927252" w:rsidRPr="00927252" w:rsidRDefault="00927252" w:rsidP="00927252">
            <w:pPr>
              <w:bidi/>
              <w:jc w:val="center"/>
              <w:rPr>
                <w:rFonts w:ascii="Arial" w:hAnsi="Arial" w:cs="Arial"/>
                <w:sz w:val="18"/>
                <w:szCs w:val="18"/>
              </w:rPr>
            </w:pP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VITESSE JAGOURE NOIR</w:t>
            </w:r>
          </w:p>
        </w:tc>
        <w:tc>
          <w:tcPr>
            <w:tcW w:w="1134"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rPr>
              <w:t>36/2014</w:t>
            </w:r>
          </w:p>
        </w:tc>
        <w:tc>
          <w:tcPr>
            <w:tcW w:w="567"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01</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غير صالحة</w:t>
            </w: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VITESSE RICING NOIR</w:t>
            </w:r>
          </w:p>
        </w:tc>
        <w:tc>
          <w:tcPr>
            <w:tcW w:w="1134" w:type="dxa"/>
            <w:gridSpan w:val="2"/>
            <w:vAlign w:val="center"/>
          </w:tcPr>
          <w:p w:rsidR="00927252" w:rsidRPr="00927252" w:rsidRDefault="00927252" w:rsidP="00927252">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rPr>
              <w:t>58/2014</w:t>
            </w:r>
          </w:p>
        </w:tc>
        <w:tc>
          <w:tcPr>
            <w:tcW w:w="567"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02</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VITESSE SUZUKISO NOIR</w:t>
            </w:r>
          </w:p>
        </w:tc>
        <w:tc>
          <w:tcPr>
            <w:tcW w:w="1134"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rPr>
              <w:t>7</w:t>
            </w:r>
            <w:r w:rsidRPr="00927252">
              <w:rPr>
                <w:rFonts w:ascii="Arial" w:hAnsi="Arial" w:cs="Arial"/>
                <w:sz w:val="18"/>
                <w:szCs w:val="18"/>
                <w:rtl/>
                <w:lang w:bidi="ar-MA"/>
              </w:rPr>
              <w:t>3</w:t>
            </w:r>
            <w:r w:rsidRPr="00927252">
              <w:rPr>
                <w:rFonts w:ascii="Arial" w:hAnsi="Arial" w:cs="Arial"/>
                <w:sz w:val="18"/>
                <w:szCs w:val="18"/>
                <w:rtl/>
              </w:rPr>
              <w:t>/2014</w:t>
            </w:r>
          </w:p>
        </w:tc>
        <w:tc>
          <w:tcPr>
            <w:tcW w:w="567"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rPr>
              <w:t>03</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NEW WAVE NOIR VITENE</w:t>
            </w:r>
          </w:p>
        </w:tc>
        <w:tc>
          <w:tcPr>
            <w:tcW w:w="1134" w:type="dxa"/>
            <w:gridSpan w:val="2"/>
            <w:vAlign w:val="center"/>
          </w:tcPr>
          <w:p w:rsidR="00927252" w:rsidRPr="00927252" w:rsidRDefault="00927252" w:rsidP="00927252">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tl/>
              </w:rPr>
              <w:t>84/2014</w:t>
            </w:r>
          </w:p>
        </w:tc>
        <w:tc>
          <w:tcPr>
            <w:tcW w:w="567"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04</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KIMCO GILITY 50</w:t>
            </w:r>
          </w:p>
        </w:tc>
        <w:tc>
          <w:tcPr>
            <w:tcW w:w="1134"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bidi/>
              <w:jc w:val="center"/>
              <w:rPr>
                <w:rFonts w:ascii="Arial" w:hAnsi="Arial" w:cs="Arial"/>
                <w:sz w:val="18"/>
                <w:szCs w:val="18"/>
                <w:rtl/>
                <w:lang w:bidi="ar-MA"/>
              </w:rPr>
            </w:pPr>
            <w:r w:rsidRPr="00927252">
              <w:rPr>
                <w:rFonts w:ascii="Arial" w:hAnsi="Arial" w:cs="Arial"/>
                <w:sz w:val="18"/>
                <w:szCs w:val="18"/>
                <w:lang w:bidi="ar-MA"/>
              </w:rPr>
              <w:t>89</w:t>
            </w:r>
            <w:r w:rsidRPr="00927252">
              <w:rPr>
                <w:rFonts w:ascii="Arial" w:hAnsi="Arial" w:cs="Arial"/>
                <w:sz w:val="18"/>
                <w:szCs w:val="18"/>
                <w:rtl/>
                <w:lang w:bidi="ar-MA"/>
              </w:rPr>
              <w:t>/2014</w:t>
            </w:r>
          </w:p>
        </w:tc>
        <w:tc>
          <w:tcPr>
            <w:tcW w:w="567"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05</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tl/>
                <w:lang w:bidi="ar-MA"/>
              </w:rPr>
            </w:pPr>
          </w:p>
        </w:tc>
        <w:tc>
          <w:tcPr>
            <w:tcW w:w="992" w:type="dxa"/>
            <w:vAlign w:val="center"/>
          </w:tcPr>
          <w:p w:rsidR="00927252" w:rsidRPr="00927252" w:rsidRDefault="00927252" w:rsidP="00927252">
            <w:pPr>
              <w:bidi/>
              <w:jc w:val="center"/>
              <w:rPr>
                <w:rFonts w:ascii="Arial" w:hAnsi="Arial" w:cs="Arial"/>
                <w:sz w:val="18"/>
                <w:szCs w:val="18"/>
              </w:rPr>
            </w:pP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VITESSE DOCKER</w:t>
            </w:r>
          </w:p>
        </w:tc>
        <w:tc>
          <w:tcPr>
            <w:tcW w:w="1134"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bidi/>
              <w:jc w:val="center"/>
              <w:rPr>
                <w:rFonts w:ascii="Arial" w:hAnsi="Arial" w:cs="Arial"/>
                <w:sz w:val="18"/>
                <w:szCs w:val="18"/>
                <w:rtl/>
                <w:lang w:bidi="ar-MA"/>
              </w:rPr>
            </w:pPr>
            <w:r w:rsidRPr="00927252">
              <w:rPr>
                <w:rFonts w:ascii="Arial" w:hAnsi="Arial" w:cs="Arial"/>
                <w:sz w:val="18"/>
                <w:szCs w:val="18"/>
                <w:lang w:bidi="ar-MA"/>
              </w:rPr>
              <w:t>97</w:t>
            </w:r>
            <w:r w:rsidRPr="00927252">
              <w:rPr>
                <w:rFonts w:ascii="Arial" w:hAnsi="Arial" w:cs="Arial"/>
                <w:sz w:val="18"/>
                <w:szCs w:val="18"/>
                <w:rtl/>
                <w:lang w:bidi="ar-MA"/>
              </w:rPr>
              <w:t>/2014</w:t>
            </w:r>
          </w:p>
        </w:tc>
        <w:tc>
          <w:tcPr>
            <w:tcW w:w="567"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06</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tl/>
                <w:lang w:bidi="ar-MA"/>
              </w:rPr>
            </w:pP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VITESSE JAGOUARS MOTOCYCLE</w:t>
            </w:r>
          </w:p>
        </w:tc>
        <w:tc>
          <w:tcPr>
            <w:tcW w:w="1134"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bidi/>
              <w:jc w:val="center"/>
              <w:rPr>
                <w:rFonts w:ascii="Arial" w:hAnsi="Arial" w:cs="Arial"/>
                <w:sz w:val="18"/>
                <w:szCs w:val="18"/>
                <w:rtl/>
                <w:lang w:bidi="ar-MA"/>
              </w:rPr>
            </w:pPr>
            <w:r w:rsidRPr="00927252">
              <w:rPr>
                <w:rFonts w:ascii="Arial" w:hAnsi="Arial" w:cs="Arial"/>
                <w:sz w:val="18"/>
                <w:szCs w:val="18"/>
                <w:lang w:bidi="ar-MA"/>
              </w:rPr>
              <w:t>99</w:t>
            </w:r>
            <w:r w:rsidRPr="00927252">
              <w:rPr>
                <w:rFonts w:ascii="Arial" w:hAnsi="Arial" w:cs="Arial"/>
                <w:sz w:val="18"/>
                <w:szCs w:val="18"/>
                <w:rtl/>
                <w:lang w:bidi="ar-MA"/>
              </w:rPr>
              <w:t>/2014</w:t>
            </w:r>
          </w:p>
        </w:tc>
        <w:tc>
          <w:tcPr>
            <w:tcW w:w="567"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07</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r w:rsidRPr="00927252">
              <w:rPr>
                <w:rFonts w:ascii="Arial" w:hAnsi="Arial" w:cs="Arial"/>
                <w:sz w:val="18"/>
                <w:szCs w:val="18"/>
                <w:rtl/>
              </w:rPr>
              <w:t>غير صالحة</w:t>
            </w: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VITESSE NEW WAVE CYRVS ROUGE</w:t>
            </w:r>
          </w:p>
        </w:tc>
        <w:tc>
          <w:tcPr>
            <w:tcW w:w="1134"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bidi/>
              <w:jc w:val="center"/>
              <w:rPr>
                <w:rFonts w:ascii="Arial" w:hAnsi="Arial" w:cs="Arial"/>
                <w:sz w:val="18"/>
                <w:szCs w:val="18"/>
                <w:rtl/>
                <w:lang w:bidi="ar-MA"/>
              </w:rPr>
            </w:pPr>
            <w:r w:rsidRPr="00927252">
              <w:rPr>
                <w:rFonts w:ascii="Arial" w:hAnsi="Arial" w:cs="Arial"/>
                <w:sz w:val="18"/>
                <w:szCs w:val="18"/>
                <w:lang w:bidi="ar-MA"/>
              </w:rPr>
              <w:t>103</w:t>
            </w:r>
            <w:r w:rsidRPr="00927252">
              <w:rPr>
                <w:rFonts w:ascii="Arial" w:hAnsi="Arial" w:cs="Arial"/>
                <w:sz w:val="18"/>
                <w:szCs w:val="18"/>
                <w:rtl/>
                <w:lang w:bidi="ar-MA"/>
              </w:rPr>
              <w:t>/2014</w:t>
            </w:r>
          </w:p>
        </w:tc>
        <w:tc>
          <w:tcPr>
            <w:tcW w:w="567"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08</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RICING 46 BLEU</w:t>
            </w:r>
          </w:p>
        </w:tc>
        <w:tc>
          <w:tcPr>
            <w:tcW w:w="1134"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bidi/>
              <w:jc w:val="center"/>
              <w:rPr>
                <w:rFonts w:ascii="Arial" w:hAnsi="Arial" w:cs="Arial"/>
                <w:sz w:val="18"/>
                <w:szCs w:val="18"/>
                <w:rtl/>
                <w:lang w:bidi="ar-MA"/>
              </w:rPr>
            </w:pPr>
            <w:r w:rsidRPr="00927252">
              <w:rPr>
                <w:rFonts w:ascii="Arial" w:hAnsi="Arial" w:cs="Arial"/>
                <w:sz w:val="18"/>
                <w:szCs w:val="18"/>
                <w:lang w:bidi="ar-MA"/>
              </w:rPr>
              <w:t>105</w:t>
            </w:r>
            <w:r w:rsidRPr="00927252">
              <w:rPr>
                <w:rFonts w:ascii="Arial" w:hAnsi="Arial" w:cs="Arial"/>
                <w:sz w:val="18"/>
                <w:szCs w:val="18"/>
                <w:rtl/>
                <w:lang w:bidi="ar-MA"/>
              </w:rPr>
              <w:t>/2014</w:t>
            </w:r>
          </w:p>
        </w:tc>
        <w:tc>
          <w:tcPr>
            <w:tcW w:w="567" w:type="dxa"/>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Pr>
              <w:t>09</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tl/>
                <w:lang w:bidi="ar-MA"/>
              </w:rPr>
            </w:pPr>
          </w:p>
        </w:tc>
        <w:tc>
          <w:tcPr>
            <w:tcW w:w="992" w:type="dxa"/>
            <w:vAlign w:val="center"/>
          </w:tcPr>
          <w:p w:rsidR="00927252" w:rsidRPr="00927252" w:rsidRDefault="00927252" w:rsidP="00927252">
            <w:pPr>
              <w:bidi/>
              <w:jc w:val="center"/>
              <w:rPr>
                <w:rFonts w:ascii="Arial" w:hAnsi="Arial" w:cs="Arial"/>
                <w:sz w:val="18"/>
                <w:szCs w:val="18"/>
              </w:rPr>
            </w:pP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VITESSE C90 MOTORINHO</w:t>
            </w:r>
          </w:p>
        </w:tc>
        <w:tc>
          <w:tcPr>
            <w:tcW w:w="1134"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bidi/>
              <w:jc w:val="center"/>
              <w:rPr>
                <w:rFonts w:ascii="Arial" w:hAnsi="Arial" w:cs="Arial"/>
                <w:sz w:val="18"/>
                <w:szCs w:val="18"/>
                <w:rtl/>
                <w:lang w:bidi="ar-MA"/>
              </w:rPr>
            </w:pPr>
            <w:r w:rsidRPr="00927252">
              <w:rPr>
                <w:rFonts w:ascii="Arial" w:hAnsi="Arial" w:cs="Arial"/>
                <w:sz w:val="18"/>
                <w:szCs w:val="18"/>
                <w:lang w:bidi="ar-MA"/>
              </w:rPr>
              <w:t>106</w:t>
            </w:r>
            <w:r w:rsidRPr="00927252">
              <w:rPr>
                <w:rFonts w:ascii="Arial" w:hAnsi="Arial" w:cs="Arial"/>
                <w:sz w:val="18"/>
                <w:szCs w:val="18"/>
                <w:rtl/>
                <w:lang w:bidi="ar-MA"/>
              </w:rPr>
              <w:t>/2014</w:t>
            </w:r>
          </w:p>
        </w:tc>
        <w:tc>
          <w:tcPr>
            <w:tcW w:w="567" w:type="dxa"/>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Pr>
              <w:t>10</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tl/>
                <w:lang w:bidi="ar-MA"/>
              </w:rPr>
            </w:pPr>
          </w:p>
        </w:tc>
        <w:tc>
          <w:tcPr>
            <w:tcW w:w="992" w:type="dxa"/>
            <w:vAlign w:val="center"/>
          </w:tcPr>
          <w:p w:rsidR="00927252" w:rsidRPr="00927252" w:rsidRDefault="00927252" w:rsidP="00927252">
            <w:pPr>
              <w:bidi/>
              <w:jc w:val="center"/>
              <w:rPr>
                <w:rFonts w:ascii="Arial" w:hAnsi="Arial" w:cs="Arial"/>
                <w:sz w:val="18"/>
                <w:szCs w:val="18"/>
              </w:rPr>
            </w:pP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MOTO VITESSE DOCKER 46 NOIR</w:t>
            </w:r>
          </w:p>
        </w:tc>
        <w:tc>
          <w:tcPr>
            <w:tcW w:w="1134"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bidi/>
              <w:jc w:val="center"/>
              <w:rPr>
                <w:rFonts w:ascii="Arial" w:hAnsi="Arial" w:cs="Arial"/>
                <w:sz w:val="18"/>
                <w:szCs w:val="18"/>
                <w:rtl/>
                <w:lang w:bidi="ar-MA"/>
              </w:rPr>
            </w:pPr>
            <w:r w:rsidRPr="00927252">
              <w:rPr>
                <w:rFonts w:ascii="Arial" w:hAnsi="Arial" w:cs="Arial"/>
                <w:sz w:val="18"/>
                <w:szCs w:val="18"/>
                <w:lang w:bidi="ar-MA"/>
              </w:rPr>
              <w:t>107</w:t>
            </w:r>
            <w:r w:rsidRPr="00927252">
              <w:rPr>
                <w:rFonts w:ascii="Arial" w:hAnsi="Arial" w:cs="Arial"/>
                <w:sz w:val="18"/>
                <w:szCs w:val="18"/>
                <w:rtl/>
                <w:lang w:bidi="ar-MA"/>
              </w:rPr>
              <w:t>/2014</w:t>
            </w:r>
          </w:p>
        </w:tc>
        <w:tc>
          <w:tcPr>
            <w:tcW w:w="567" w:type="dxa"/>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Pr>
              <w:t>11</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992"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lang w:bidi="ar-MA"/>
              </w:rPr>
              <w:t>0179388</w:t>
            </w:r>
          </w:p>
        </w:tc>
        <w:tc>
          <w:tcPr>
            <w:tcW w:w="4111" w:type="dxa"/>
            <w:gridSpan w:val="2"/>
            <w:vAlign w:val="center"/>
          </w:tcPr>
          <w:p w:rsidR="00927252" w:rsidRPr="00927252" w:rsidRDefault="00927252" w:rsidP="00927252">
            <w:pPr>
              <w:jc w:val="center"/>
              <w:rPr>
                <w:rFonts w:ascii="Arial" w:hAnsi="Arial" w:cs="Arial"/>
                <w:sz w:val="18"/>
                <w:szCs w:val="18"/>
                <w:lang w:bidi="ar-MA"/>
              </w:rPr>
            </w:pPr>
            <w:r w:rsidRPr="00927252">
              <w:rPr>
                <w:rFonts w:ascii="Arial" w:hAnsi="Arial" w:cs="Arial"/>
                <w:sz w:val="18"/>
                <w:szCs w:val="18"/>
                <w:lang w:bidi="ar-MA"/>
              </w:rPr>
              <w:t>MOTO VITESSE DOCKER</w:t>
            </w:r>
          </w:p>
        </w:tc>
        <w:tc>
          <w:tcPr>
            <w:tcW w:w="1134"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bidi/>
              <w:jc w:val="center"/>
              <w:rPr>
                <w:rFonts w:ascii="Arial" w:hAnsi="Arial" w:cs="Arial"/>
                <w:sz w:val="18"/>
                <w:szCs w:val="18"/>
                <w:rtl/>
                <w:lang w:bidi="ar-MA"/>
              </w:rPr>
            </w:pPr>
            <w:r w:rsidRPr="00927252">
              <w:rPr>
                <w:rFonts w:ascii="Arial" w:hAnsi="Arial" w:cs="Arial"/>
                <w:sz w:val="18"/>
                <w:szCs w:val="18"/>
                <w:lang w:bidi="ar-MA"/>
              </w:rPr>
              <w:t>2014/112</w:t>
            </w:r>
          </w:p>
        </w:tc>
        <w:tc>
          <w:tcPr>
            <w:tcW w:w="567" w:type="dxa"/>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Pr>
              <w:t>12</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JAGOUARS NOIR JAPANTECH</w:t>
            </w:r>
          </w:p>
        </w:tc>
        <w:tc>
          <w:tcPr>
            <w:tcW w:w="1134" w:type="dxa"/>
            <w:gridSpan w:val="2"/>
            <w:vAlign w:val="center"/>
          </w:tcPr>
          <w:p w:rsidR="00927252" w:rsidRPr="00927252" w:rsidRDefault="00927252" w:rsidP="00927252">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jc w:val="center"/>
              <w:rPr>
                <w:rFonts w:ascii="Arial" w:hAnsi="Arial" w:cs="Arial"/>
                <w:sz w:val="18"/>
                <w:szCs w:val="18"/>
                <w:rtl/>
                <w:lang w:bidi="ar-MA"/>
              </w:rPr>
            </w:pPr>
            <w:r w:rsidRPr="00927252">
              <w:rPr>
                <w:rFonts w:ascii="Arial" w:hAnsi="Arial" w:cs="Arial"/>
                <w:sz w:val="18"/>
                <w:szCs w:val="18"/>
                <w:lang w:bidi="ar-MA"/>
              </w:rPr>
              <w:t>2014/116</w:t>
            </w:r>
          </w:p>
        </w:tc>
        <w:tc>
          <w:tcPr>
            <w:tcW w:w="567" w:type="dxa"/>
            <w:vAlign w:val="center"/>
          </w:tcPr>
          <w:p w:rsidR="00927252" w:rsidRPr="00927252" w:rsidRDefault="00927252" w:rsidP="00927252">
            <w:pPr>
              <w:jc w:val="center"/>
              <w:rPr>
                <w:rFonts w:ascii="Arial" w:hAnsi="Arial" w:cs="Arial"/>
                <w:sz w:val="18"/>
                <w:szCs w:val="18"/>
                <w:rtl/>
              </w:rPr>
            </w:pPr>
            <w:r w:rsidRPr="00927252">
              <w:rPr>
                <w:rFonts w:ascii="Arial" w:hAnsi="Arial" w:cs="Arial"/>
                <w:sz w:val="18"/>
                <w:szCs w:val="18"/>
              </w:rPr>
              <w:t>13</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C90 SUPER DOCKER</w:t>
            </w:r>
          </w:p>
        </w:tc>
        <w:tc>
          <w:tcPr>
            <w:tcW w:w="1134" w:type="dxa"/>
            <w:gridSpan w:val="2"/>
            <w:vAlign w:val="center"/>
          </w:tcPr>
          <w:p w:rsidR="00927252" w:rsidRPr="00927252" w:rsidRDefault="00927252" w:rsidP="00927252">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jc w:val="center"/>
              <w:rPr>
                <w:rFonts w:ascii="Arial" w:hAnsi="Arial" w:cs="Arial"/>
                <w:sz w:val="18"/>
                <w:szCs w:val="18"/>
                <w:rtl/>
                <w:lang w:bidi="ar-MA"/>
              </w:rPr>
            </w:pPr>
            <w:r w:rsidRPr="00927252">
              <w:rPr>
                <w:rFonts w:ascii="Arial" w:hAnsi="Arial" w:cs="Arial"/>
                <w:sz w:val="18"/>
                <w:szCs w:val="18"/>
                <w:lang w:bidi="ar-MA"/>
              </w:rPr>
              <w:t>2014/117</w:t>
            </w:r>
          </w:p>
        </w:tc>
        <w:tc>
          <w:tcPr>
            <w:tcW w:w="567"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14</w:t>
            </w:r>
          </w:p>
        </w:tc>
      </w:tr>
      <w:tr w:rsidR="004B2778" w:rsidRPr="00927252" w:rsidTr="004B2778">
        <w:trPr>
          <w:trHeight w:val="284"/>
        </w:trPr>
        <w:tc>
          <w:tcPr>
            <w:tcW w:w="1134" w:type="dxa"/>
            <w:vMerge/>
            <w:vAlign w:val="center"/>
          </w:tcPr>
          <w:p w:rsidR="00927252" w:rsidRPr="00927252" w:rsidRDefault="00927252" w:rsidP="00927252">
            <w:pPr>
              <w:bidi/>
              <w:jc w:val="center"/>
              <w:rPr>
                <w:rFonts w:ascii="Arial" w:hAnsi="Arial" w:cs="Arial"/>
                <w:sz w:val="18"/>
                <w:szCs w:val="18"/>
              </w:rPr>
            </w:pPr>
          </w:p>
        </w:tc>
        <w:tc>
          <w:tcPr>
            <w:tcW w:w="992" w:type="dxa"/>
            <w:vAlign w:val="center"/>
          </w:tcPr>
          <w:p w:rsidR="00927252" w:rsidRPr="00927252" w:rsidRDefault="00927252" w:rsidP="00927252">
            <w:pPr>
              <w:bidi/>
              <w:jc w:val="center"/>
              <w:rPr>
                <w:rFonts w:ascii="Arial" w:hAnsi="Arial" w:cs="Arial"/>
                <w:sz w:val="18"/>
                <w:szCs w:val="18"/>
              </w:rPr>
            </w:pPr>
          </w:p>
        </w:tc>
        <w:tc>
          <w:tcPr>
            <w:tcW w:w="992" w:type="dxa"/>
            <w:gridSpan w:val="2"/>
            <w:vAlign w:val="center"/>
          </w:tcPr>
          <w:p w:rsidR="00927252" w:rsidRPr="00927252" w:rsidRDefault="00927252" w:rsidP="00927252">
            <w:pPr>
              <w:jc w:val="center"/>
              <w:rPr>
                <w:rFonts w:ascii="Arial" w:hAnsi="Arial" w:cs="Arial"/>
                <w:sz w:val="18"/>
                <w:szCs w:val="18"/>
              </w:rPr>
            </w:pPr>
          </w:p>
        </w:tc>
        <w:tc>
          <w:tcPr>
            <w:tcW w:w="4111" w:type="dxa"/>
            <w:gridSpan w:val="2"/>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C90 DAYNE DOCKER BLEU NOIR</w:t>
            </w:r>
          </w:p>
        </w:tc>
        <w:tc>
          <w:tcPr>
            <w:tcW w:w="1134" w:type="dxa"/>
            <w:gridSpan w:val="2"/>
            <w:vAlign w:val="center"/>
          </w:tcPr>
          <w:p w:rsidR="00927252" w:rsidRPr="00927252" w:rsidRDefault="00927252" w:rsidP="00927252">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992" w:type="dxa"/>
            <w:gridSpan w:val="2"/>
            <w:vAlign w:val="center"/>
          </w:tcPr>
          <w:p w:rsidR="00927252" w:rsidRPr="00927252" w:rsidRDefault="00927252" w:rsidP="00927252">
            <w:pPr>
              <w:jc w:val="center"/>
              <w:rPr>
                <w:rFonts w:ascii="Arial" w:hAnsi="Arial" w:cs="Arial"/>
                <w:sz w:val="18"/>
                <w:szCs w:val="18"/>
                <w:rtl/>
                <w:lang w:bidi="ar-MA"/>
              </w:rPr>
            </w:pPr>
            <w:r w:rsidRPr="00927252">
              <w:rPr>
                <w:rFonts w:ascii="Arial" w:hAnsi="Arial" w:cs="Arial"/>
                <w:sz w:val="18"/>
                <w:szCs w:val="18"/>
                <w:lang w:bidi="ar-MA"/>
              </w:rPr>
              <w:t>2014/118</w:t>
            </w:r>
          </w:p>
        </w:tc>
        <w:tc>
          <w:tcPr>
            <w:tcW w:w="567" w:type="dxa"/>
            <w:vAlign w:val="center"/>
          </w:tcPr>
          <w:p w:rsidR="00927252" w:rsidRPr="00927252" w:rsidRDefault="00927252" w:rsidP="00927252">
            <w:pPr>
              <w:jc w:val="center"/>
              <w:rPr>
                <w:rFonts w:ascii="Arial" w:hAnsi="Arial" w:cs="Arial"/>
                <w:sz w:val="18"/>
                <w:szCs w:val="18"/>
              </w:rPr>
            </w:pPr>
            <w:r w:rsidRPr="00927252">
              <w:rPr>
                <w:rFonts w:ascii="Arial" w:hAnsi="Arial" w:cs="Arial"/>
                <w:sz w:val="18"/>
                <w:szCs w:val="18"/>
              </w:rPr>
              <w:t>15</w:t>
            </w:r>
          </w:p>
        </w:tc>
      </w:tr>
    </w:tbl>
    <w:p w:rsidR="00927252" w:rsidRDefault="00927252" w:rsidP="00927252">
      <w:pPr>
        <w:bidi/>
      </w:pP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4A0"/>
      </w:tblPr>
      <w:tblGrid>
        <w:gridCol w:w="850"/>
        <w:gridCol w:w="567"/>
        <w:gridCol w:w="851"/>
        <w:gridCol w:w="4678"/>
        <w:gridCol w:w="1275"/>
        <w:gridCol w:w="1027"/>
        <w:gridCol w:w="674"/>
      </w:tblGrid>
      <w:tr w:rsidR="00927252" w:rsidRPr="00353327" w:rsidTr="004B2778">
        <w:trPr>
          <w:trHeight w:val="284"/>
        </w:trPr>
        <w:tc>
          <w:tcPr>
            <w:tcW w:w="850" w:type="dxa"/>
            <w:vAlign w:val="center"/>
          </w:tcPr>
          <w:p w:rsidR="00927252" w:rsidRPr="00353327" w:rsidRDefault="00927252" w:rsidP="00746353">
            <w:pPr>
              <w:bidi/>
              <w:jc w:val="center"/>
              <w:rPr>
                <w:b/>
                <w:bCs/>
                <w:sz w:val="18"/>
                <w:szCs w:val="18"/>
                <w:rtl/>
                <w:lang w:bidi="ar-MA"/>
              </w:rPr>
            </w:pPr>
            <w:r w:rsidRPr="00353327">
              <w:rPr>
                <w:b/>
                <w:bCs/>
                <w:sz w:val="18"/>
                <w:szCs w:val="18"/>
                <w:rtl/>
                <w:lang w:bidi="ar-MA"/>
              </w:rPr>
              <w:t>الثمن</w:t>
            </w:r>
          </w:p>
        </w:tc>
        <w:tc>
          <w:tcPr>
            <w:tcW w:w="9072" w:type="dxa"/>
            <w:gridSpan w:val="6"/>
            <w:vAlign w:val="center"/>
          </w:tcPr>
          <w:p w:rsidR="00927252" w:rsidRPr="00353327" w:rsidRDefault="00927252" w:rsidP="00746353">
            <w:pPr>
              <w:jc w:val="center"/>
              <w:rPr>
                <w:sz w:val="18"/>
                <w:szCs w:val="18"/>
              </w:rPr>
            </w:pPr>
            <w:r w:rsidRPr="00353327">
              <w:rPr>
                <w:b/>
                <w:bCs/>
                <w:sz w:val="18"/>
                <w:szCs w:val="18"/>
              </w:rPr>
              <w:t xml:space="preserve"> </w:t>
            </w:r>
            <w:r w:rsidRPr="00353327">
              <w:rPr>
                <w:b/>
                <w:bCs/>
                <w:sz w:val="18"/>
                <w:szCs w:val="18"/>
                <w:rtl/>
              </w:rPr>
              <w:t>المحجوزات</w:t>
            </w:r>
            <w:r w:rsidRPr="00353327">
              <w:rPr>
                <w:b/>
                <w:bCs/>
                <w:sz w:val="18"/>
                <w:szCs w:val="18"/>
              </w:rPr>
              <w:t xml:space="preserve"> </w:t>
            </w:r>
          </w:p>
        </w:tc>
      </w:tr>
      <w:tr w:rsidR="00353327" w:rsidRPr="00353327" w:rsidTr="004B2778">
        <w:trPr>
          <w:trHeight w:val="284"/>
        </w:trPr>
        <w:tc>
          <w:tcPr>
            <w:tcW w:w="850" w:type="dxa"/>
            <w:vMerge w:val="restart"/>
            <w:vAlign w:val="center"/>
          </w:tcPr>
          <w:p w:rsidR="00927252" w:rsidRPr="00353327" w:rsidRDefault="00927252" w:rsidP="00746353">
            <w:pPr>
              <w:bidi/>
              <w:jc w:val="center"/>
              <w:rPr>
                <w:sz w:val="18"/>
                <w:szCs w:val="18"/>
              </w:rPr>
            </w:pPr>
            <w:r w:rsidRPr="00353327">
              <w:rPr>
                <w:b/>
                <w:bCs/>
                <w:sz w:val="18"/>
                <w:szCs w:val="18"/>
              </w:rPr>
              <w:t>3.000,00</w:t>
            </w:r>
          </w:p>
        </w:tc>
        <w:tc>
          <w:tcPr>
            <w:tcW w:w="567" w:type="dxa"/>
            <w:vAlign w:val="center"/>
          </w:tcPr>
          <w:p w:rsidR="00927252" w:rsidRPr="00353327" w:rsidRDefault="00927252" w:rsidP="00746353">
            <w:pPr>
              <w:bidi/>
              <w:jc w:val="center"/>
              <w:rPr>
                <w:b/>
                <w:bCs/>
                <w:sz w:val="18"/>
                <w:szCs w:val="18"/>
                <w:rtl/>
                <w:lang w:bidi="ar-MA"/>
              </w:rPr>
            </w:pPr>
            <w:r w:rsidRPr="00353327">
              <w:rPr>
                <w:b/>
                <w:bCs/>
                <w:sz w:val="18"/>
                <w:szCs w:val="18"/>
                <w:rtl/>
                <w:lang w:bidi="ar-MA"/>
              </w:rPr>
              <w:t>الحالة</w:t>
            </w:r>
          </w:p>
        </w:tc>
        <w:tc>
          <w:tcPr>
            <w:tcW w:w="851" w:type="dxa"/>
            <w:vAlign w:val="center"/>
          </w:tcPr>
          <w:p w:rsidR="00927252" w:rsidRPr="00353327" w:rsidRDefault="00927252" w:rsidP="00746353">
            <w:pPr>
              <w:jc w:val="center"/>
              <w:rPr>
                <w:b/>
                <w:bCs/>
                <w:sz w:val="18"/>
                <w:szCs w:val="18"/>
                <w:rtl/>
                <w:lang w:bidi="ar-EG"/>
              </w:rPr>
            </w:pPr>
            <w:r w:rsidRPr="00353327">
              <w:rPr>
                <w:b/>
                <w:bCs/>
                <w:sz w:val="18"/>
                <w:szCs w:val="18"/>
                <w:rtl/>
                <w:lang w:bidi="ar-EG"/>
              </w:rPr>
              <w:t>رقم الإطار</w:t>
            </w:r>
          </w:p>
        </w:tc>
        <w:tc>
          <w:tcPr>
            <w:tcW w:w="4678" w:type="dxa"/>
            <w:vAlign w:val="center"/>
          </w:tcPr>
          <w:p w:rsidR="00927252" w:rsidRPr="00353327" w:rsidRDefault="00927252" w:rsidP="00746353">
            <w:pPr>
              <w:jc w:val="center"/>
              <w:rPr>
                <w:b/>
                <w:bCs/>
                <w:sz w:val="18"/>
                <w:szCs w:val="18"/>
                <w:rtl/>
                <w:lang w:bidi="ar-EG"/>
              </w:rPr>
            </w:pPr>
            <w:r w:rsidRPr="00353327">
              <w:rPr>
                <w:b/>
                <w:bCs/>
                <w:sz w:val="18"/>
                <w:szCs w:val="18"/>
                <w:rtl/>
                <w:lang w:bidi="ar-EG"/>
              </w:rPr>
              <w:t>الصنف</w:t>
            </w:r>
          </w:p>
        </w:tc>
        <w:tc>
          <w:tcPr>
            <w:tcW w:w="1275" w:type="dxa"/>
            <w:vAlign w:val="center"/>
          </w:tcPr>
          <w:p w:rsidR="00927252" w:rsidRPr="00353327" w:rsidRDefault="00927252" w:rsidP="00746353">
            <w:pPr>
              <w:jc w:val="center"/>
              <w:rPr>
                <w:b/>
                <w:bCs/>
                <w:sz w:val="18"/>
                <w:szCs w:val="18"/>
              </w:rPr>
            </w:pPr>
            <w:r w:rsidRPr="00353327">
              <w:rPr>
                <w:b/>
                <w:bCs/>
                <w:sz w:val="18"/>
                <w:szCs w:val="18"/>
                <w:rtl/>
              </w:rPr>
              <w:t>نوع المحجوز</w:t>
            </w:r>
          </w:p>
        </w:tc>
        <w:tc>
          <w:tcPr>
            <w:tcW w:w="1027" w:type="dxa"/>
            <w:vAlign w:val="center"/>
          </w:tcPr>
          <w:p w:rsidR="00927252" w:rsidRPr="00353327" w:rsidRDefault="00927252" w:rsidP="00746353">
            <w:pPr>
              <w:jc w:val="center"/>
              <w:rPr>
                <w:b/>
                <w:bCs/>
                <w:sz w:val="18"/>
                <w:szCs w:val="18"/>
                <w:rtl/>
              </w:rPr>
            </w:pPr>
            <w:r w:rsidRPr="00353327">
              <w:rPr>
                <w:b/>
                <w:bCs/>
                <w:sz w:val="18"/>
                <w:szCs w:val="18"/>
                <w:rtl/>
              </w:rPr>
              <w:t>رقم الحجز</w:t>
            </w:r>
          </w:p>
        </w:tc>
        <w:tc>
          <w:tcPr>
            <w:tcW w:w="674" w:type="dxa"/>
            <w:vAlign w:val="center"/>
          </w:tcPr>
          <w:p w:rsidR="00927252" w:rsidRPr="00353327" w:rsidRDefault="00927252" w:rsidP="00746353">
            <w:pPr>
              <w:jc w:val="center"/>
              <w:rPr>
                <w:b/>
                <w:bCs/>
                <w:sz w:val="18"/>
                <w:szCs w:val="18"/>
              </w:rPr>
            </w:pPr>
            <w:r w:rsidRPr="00353327">
              <w:rPr>
                <w:b/>
                <w:bCs/>
                <w:sz w:val="18"/>
                <w:szCs w:val="18"/>
                <w:rtl/>
              </w:rPr>
              <w:t>ر.ت</w:t>
            </w:r>
          </w:p>
        </w:tc>
      </w:tr>
      <w:tr w:rsidR="00353327" w:rsidRPr="00353327" w:rsidTr="004B2778">
        <w:trPr>
          <w:trHeight w:val="284"/>
        </w:trPr>
        <w:tc>
          <w:tcPr>
            <w:tcW w:w="850" w:type="dxa"/>
            <w:vMerge/>
            <w:vAlign w:val="center"/>
          </w:tcPr>
          <w:p w:rsidR="00927252" w:rsidRPr="00353327" w:rsidRDefault="00927252" w:rsidP="00746353">
            <w:pPr>
              <w:bidi/>
              <w:jc w:val="center"/>
              <w:rPr>
                <w:sz w:val="18"/>
                <w:szCs w:val="18"/>
              </w:rPr>
            </w:pPr>
          </w:p>
        </w:tc>
        <w:tc>
          <w:tcPr>
            <w:tcW w:w="567" w:type="dxa"/>
            <w:vAlign w:val="center"/>
          </w:tcPr>
          <w:p w:rsidR="00927252" w:rsidRPr="00353327" w:rsidRDefault="00927252" w:rsidP="00746353">
            <w:pPr>
              <w:bidi/>
              <w:jc w:val="center"/>
              <w:rPr>
                <w:sz w:val="18"/>
                <w:szCs w:val="18"/>
              </w:rPr>
            </w:pPr>
          </w:p>
        </w:tc>
        <w:tc>
          <w:tcPr>
            <w:tcW w:w="851" w:type="dxa"/>
            <w:vAlign w:val="center"/>
          </w:tcPr>
          <w:p w:rsidR="00927252" w:rsidRPr="00353327" w:rsidRDefault="00927252" w:rsidP="00746353">
            <w:pPr>
              <w:jc w:val="center"/>
              <w:rPr>
                <w:sz w:val="18"/>
                <w:szCs w:val="18"/>
              </w:rPr>
            </w:pPr>
          </w:p>
        </w:tc>
        <w:tc>
          <w:tcPr>
            <w:tcW w:w="4678" w:type="dxa"/>
            <w:vAlign w:val="center"/>
          </w:tcPr>
          <w:p w:rsidR="00927252" w:rsidRPr="00353327" w:rsidRDefault="00927252" w:rsidP="00746353">
            <w:pPr>
              <w:jc w:val="center"/>
              <w:rPr>
                <w:sz w:val="18"/>
                <w:szCs w:val="18"/>
              </w:rPr>
            </w:pPr>
            <w:r w:rsidRPr="00353327">
              <w:rPr>
                <w:sz w:val="18"/>
                <w:szCs w:val="18"/>
              </w:rPr>
              <w:t>MOTO SECOOTER YAMAHA DISK BRACKE NOIR</w:t>
            </w:r>
          </w:p>
        </w:tc>
        <w:tc>
          <w:tcPr>
            <w:tcW w:w="1275" w:type="dxa"/>
            <w:vAlign w:val="center"/>
          </w:tcPr>
          <w:p w:rsidR="00927252" w:rsidRPr="00353327" w:rsidRDefault="00927252" w:rsidP="00746353">
            <w:pPr>
              <w:jc w:val="center"/>
              <w:rPr>
                <w:sz w:val="18"/>
                <w:szCs w:val="18"/>
                <w:rtl/>
                <w:lang w:bidi="ar-MA"/>
              </w:rPr>
            </w:pPr>
            <w:r w:rsidRPr="00353327">
              <w:rPr>
                <w:sz w:val="18"/>
                <w:szCs w:val="18"/>
                <w:rtl/>
                <w:lang w:bidi="ar-MA"/>
              </w:rPr>
              <w:t>دراجة نارية</w:t>
            </w:r>
          </w:p>
        </w:tc>
        <w:tc>
          <w:tcPr>
            <w:tcW w:w="1027" w:type="dxa"/>
            <w:vAlign w:val="center"/>
          </w:tcPr>
          <w:p w:rsidR="00927252" w:rsidRPr="00353327" w:rsidRDefault="00927252" w:rsidP="00746353">
            <w:pPr>
              <w:jc w:val="center"/>
              <w:rPr>
                <w:sz w:val="18"/>
                <w:szCs w:val="18"/>
                <w:rtl/>
              </w:rPr>
            </w:pPr>
            <w:r w:rsidRPr="00353327">
              <w:rPr>
                <w:sz w:val="18"/>
                <w:szCs w:val="18"/>
                <w:rtl/>
              </w:rPr>
              <w:t>68/2014</w:t>
            </w:r>
          </w:p>
        </w:tc>
        <w:tc>
          <w:tcPr>
            <w:tcW w:w="674" w:type="dxa"/>
            <w:vAlign w:val="center"/>
          </w:tcPr>
          <w:p w:rsidR="00927252" w:rsidRPr="00353327" w:rsidRDefault="00927252" w:rsidP="00746353">
            <w:pPr>
              <w:jc w:val="center"/>
              <w:rPr>
                <w:sz w:val="18"/>
                <w:szCs w:val="18"/>
              </w:rPr>
            </w:pPr>
            <w:r w:rsidRPr="00353327">
              <w:rPr>
                <w:sz w:val="18"/>
                <w:szCs w:val="18"/>
              </w:rPr>
              <w:t>0</w:t>
            </w:r>
            <w:r w:rsidRPr="00353327">
              <w:rPr>
                <w:sz w:val="18"/>
                <w:szCs w:val="18"/>
                <w:rtl/>
              </w:rPr>
              <w:t>1</w:t>
            </w:r>
          </w:p>
        </w:tc>
      </w:tr>
      <w:tr w:rsidR="00353327" w:rsidRPr="00353327" w:rsidTr="004B2778">
        <w:trPr>
          <w:trHeight w:val="284"/>
        </w:trPr>
        <w:tc>
          <w:tcPr>
            <w:tcW w:w="850" w:type="dxa"/>
            <w:vMerge/>
            <w:vAlign w:val="center"/>
          </w:tcPr>
          <w:p w:rsidR="00927252" w:rsidRPr="00353327" w:rsidRDefault="00927252" w:rsidP="00746353">
            <w:pPr>
              <w:bidi/>
              <w:jc w:val="center"/>
              <w:rPr>
                <w:sz w:val="18"/>
                <w:szCs w:val="18"/>
              </w:rPr>
            </w:pPr>
          </w:p>
        </w:tc>
        <w:tc>
          <w:tcPr>
            <w:tcW w:w="567" w:type="dxa"/>
            <w:vAlign w:val="center"/>
          </w:tcPr>
          <w:p w:rsidR="00927252" w:rsidRPr="00353327" w:rsidRDefault="00927252" w:rsidP="00746353">
            <w:pPr>
              <w:bidi/>
              <w:jc w:val="center"/>
              <w:rPr>
                <w:sz w:val="18"/>
                <w:szCs w:val="18"/>
              </w:rPr>
            </w:pPr>
          </w:p>
        </w:tc>
        <w:tc>
          <w:tcPr>
            <w:tcW w:w="851" w:type="dxa"/>
            <w:vAlign w:val="center"/>
          </w:tcPr>
          <w:p w:rsidR="00927252" w:rsidRPr="00353327" w:rsidRDefault="00927252" w:rsidP="00746353">
            <w:pPr>
              <w:jc w:val="center"/>
              <w:rPr>
                <w:sz w:val="18"/>
                <w:szCs w:val="18"/>
              </w:rPr>
            </w:pPr>
          </w:p>
        </w:tc>
        <w:tc>
          <w:tcPr>
            <w:tcW w:w="4678" w:type="dxa"/>
            <w:vAlign w:val="center"/>
          </w:tcPr>
          <w:p w:rsidR="00927252" w:rsidRPr="00353327" w:rsidRDefault="00927252" w:rsidP="00746353">
            <w:pPr>
              <w:jc w:val="center"/>
              <w:rPr>
                <w:sz w:val="18"/>
                <w:szCs w:val="18"/>
              </w:rPr>
            </w:pPr>
            <w:r w:rsidRPr="00353327">
              <w:rPr>
                <w:sz w:val="18"/>
                <w:szCs w:val="18"/>
              </w:rPr>
              <w:t>MOTO SECOOTER MBK BLEU MARINE</w:t>
            </w:r>
          </w:p>
        </w:tc>
        <w:tc>
          <w:tcPr>
            <w:tcW w:w="1275" w:type="dxa"/>
            <w:vAlign w:val="center"/>
          </w:tcPr>
          <w:p w:rsidR="00927252" w:rsidRPr="00353327" w:rsidRDefault="00927252" w:rsidP="00746353">
            <w:pPr>
              <w:jc w:val="center"/>
              <w:rPr>
                <w:sz w:val="18"/>
                <w:szCs w:val="18"/>
                <w:rtl/>
                <w:lang w:bidi="ar-MA"/>
              </w:rPr>
            </w:pPr>
            <w:r w:rsidRPr="00353327">
              <w:rPr>
                <w:sz w:val="18"/>
                <w:szCs w:val="18"/>
                <w:rtl/>
                <w:lang w:bidi="ar-MA"/>
              </w:rPr>
              <w:t>دراجة نارية</w:t>
            </w:r>
          </w:p>
        </w:tc>
        <w:tc>
          <w:tcPr>
            <w:tcW w:w="1027" w:type="dxa"/>
            <w:vAlign w:val="center"/>
          </w:tcPr>
          <w:p w:rsidR="00927252" w:rsidRPr="00353327" w:rsidRDefault="00927252" w:rsidP="00746353">
            <w:pPr>
              <w:jc w:val="center"/>
              <w:rPr>
                <w:sz w:val="18"/>
                <w:szCs w:val="18"/>
                <w:rtl/>
              </w:rPr>
            </w:pPr>
            <w:r w:rsidRPr="00353327">
              <w:rPr>
                <w:sz w:val="18"/>
                <w:szCs w:val="18"/>
                <w:rtl/>
              </w:rPr>
              <w:t>70/2014</w:t>
            </w:r>
          </w:p>
        </w:tc>
        <w:tc>
          <w:tcPr>
            <w:tcW w:w="674" w:type="dxa"/>
            <w:vAlign w:val="center"/>
          </w:tcPr>
          <w:p w:rsidR="00927252" w:rsidRPr="00353327" w:rsidRDefault="00927252" w:rsidP="00746353">
            <w:pPr>
              <w:jc w:val="center"/>
              <w:rPr>
                <w:sz w:val="18"/>
                <w:szCs w:val="18"/>
              </w:rPr>
            </w:pPr>
            <w:r w:rsidRPr="00353327">
              <w:rPr>
                <w:sz w:val="18"/>
                <w:szCs w:val="18"/>
              </w:rPr>
              <w:t>0</w:t>
            </w:r>
            <w:r w:rsidRPr="00353327">
              <w:rPr>
                <w:sz w:val="18"/>
                <w:szCs w:val="18"/>
                <w:rtl/>
              </w:rPr>
              <w:t>2</w:t>
            </w:r>
          </w:p>
        </w:tc>
      </w:tr>
      <w:tr w:rsidR="00353327" w:rsidRPr="00353327" w:rsidTr="004B2778">
        <w:trPr>
          <w:trHeight w:val="284"/>
        </w:trPr>
        <w:tc>
          <w:tcPr>
            <w:tcW w:w="850" w:type="dxa"/>
            <w:vMerge/>
            <w:vAlign w:val="center"/>
          </w:tcPr>
          <w:p w:rsidR="00927252" w:rsidRPr="00353327" w:rsidRDefault="00927252" w:rsidP="00746353">
            <w:pPr>
              <w:bidi/>
              <w:jc w:val="center"/>
              <w:rPr>
                <w:sz w:val="18"/>
                <w:szCs w:val="18"/>
              </w:rPr>
            </w:pPr>
          </w:p>
        </w:tc>
        <w:tc>
          <w:tcPr>
            <w:tcW w:w="567" w:type="dxa"/>
            <w:vAlign w:val="center"/>
          </w:tcPr>
          <w:p w:rsidR="00927252" w:rsidRPr="00353327" w:rsidRDefault="00927252" w:rsidP="00746353">
            <w:pPr>
              <w:bidi/>
              <w:jc w:val="center"/>
              <w:rPr>
                <w:sz w:val="18"/>
                <w:szCs w:val="18"/>
              </w:rPr>
            </w:pPr>
          </w:p>
        </w:tc>
        <w:tc>
          <w:tcPr>
            <w:tcW w:w="851" w:type="dxa"/>
            <w:vAlign w:val="center"/>
          </w:tcPr>
          <w:p w:rsidR="00927252" w:rsidRPr="00353327" w:rsidRDefault="00927252" w:rsidP="00746353">
            <w:pPr>
              <w:jc w:val="center"/>
              <w:rPr>
                <w:sz w:val="18"/>
                <w:szCs w:val="18"/>
              </w:rPr>
            </w:pPr>
          </w:p>
        </w:tc>
        <w:tc>
          <w:tcPr>
            <w:tcW w:w="4678" w:type="dxa"/>
            <w:vAlign w:val="center"/>
          </w:tcPr>
          <w:p w:rsidR="00927252" w:rsidRPr="00353327" w:rsidRDefault="00927252" w:rsidP="00353327">
            <w:pPr>
              <w:jc w:val="center"/>
              <w:rPr>
                <w:sz w:val="18"/>
                <w:szCs w:val="18"/>
              </w:rPr>
            </w:pPr>
            <w:r w:rsidRPr="00353327">
              <w:rPr>
                <w:sz w:val="18"/>
                <w:szCs w:val="18"/>
              </w:rPr>
              <w:t>SECOTER NOIR</w:t>
            </w:r>
            <w:r w:rsidR="00353327">
              <w:rPr>
                <w:rFonts w:hint="cs"/>
                <w:sz w:val="18"/>
                <w:szCs w:val="18"/>
                <w:rtl/>
              </w:rPr>
              <w:t xml:space="preserve"> </w:t>
            </w:r>
            <w:r w:rsidRPr="00353327">
              <w:rPr>
                <w:sz w:val="18"/>
                <w:szCs w:val="18"/>
              </w:rPr>
              <w:t xml:space="preserve">NOIR  </w:t>
            </w:r>
          </w:p>
        </w:tc>
        <w:tc>
          <w:tcPr>
            <w:tcW w:w="1275" w:type="dxa"/>
            <w:vAlign w:val="center"/>
          </w:tcPr>
          <w:p w:rsidR="00927252" w:rsidRPr="00353327" w:rsidRDefault="00927252" w:rsidP="00746353">
            <w:pPr>
              <w:jc w:val="center"/>
              <w:rPr>
                <w:sz w:val="18"/>
                <w:szCs w:val="18"/>
              </w:rPr>
            </w:pPr>
            <w:r w:rsidRPr="00353327">
              <w:rPr>
                <w:sz w:val="18"/>
                <w:szCs w:val="18"/>
                <w:rtl/>
                <w:lang w:bidi="ar-MA"/>
              </w:rPr>
              <w:t>دراجة نارية</w:t>
            </w:r>
          </w:p>
        </w:tc>
        <w:tc>
          <w:tcPr>
            <w:tcW w:w="1027" w:type="dxa"/>
            <w:vAlign w:val="center"/>
          </w:tcPr>
          <w:p w:rsidR="00927252" w:rsidRPr="00353327" w:rsidRDefault="00927252" w:rsidP="00746353">
            <w:pPr>
              <w:jc w:val="center"/>
              <w:rPr>
                <w:sz w:val="18"/>
                <w:szCs w:val="18"/>
                <w:rtl/>
              </w:rPr>
            </w:pPr>
            <w:r w:rsidRPr="00353327">
              <w:rPr>
                <w:sz w:val="18"/>
                <w:szCs w:val="18"/>
                <w:rtl/>
              </w:rPr>
              <w:t>81/2014</w:t>
            </w:r>
          </w:p>
        </w:tc>
        <w:tc>
          <w:tcPr>
            <w:tcW w:w="674" w:type="dxa"/>
            <w:vAlign w:val="center"/>
          </w:tcPr>
          <w:p w:rsidR="00927252" w:rsidRPr="00353327" w:rsidRDefault="00927252" w:rsidP="00746353">
            <w:pPr>
              <w:jc w:val="center"/>
              <w:rPr>
                <w:sz w:val="18"/>
                <w:szCs w:val="18"/>
              </w:rPr>
            </w:pPr>
            <w:r w:rsidRPr="00353327">
              <w:rPr>
                <w:sz w:val="18"/>
                <w:szCs w:val="18"/>
              </w:rPr>
              <w:t>0</w:t>
            </w:r>
            <w:r w:rsidRPr="00353327">
              <w:rPr>
                <w:sz w:val="18"/>
                <w:szCs w:val="18"/>
                <w:rtl/>
              </w:rPr>
              <w:t>3</w:t>
            </w:r>
          </w:p>
        </w:tc>
      </w:tr>
    </w:tbl>
    <w:p w:rsidR="00927252" w:rsidRPr="00353327" w:rsidRDefault="00927252" w:rsidP="00927252">
      <w:pPr>
        <w:bidi/>
        <w:rPr>
          <w:b/>
          <w:bCs/>
          <w:sz w:val="20"/>
          <w:szCs w:val="20"/>
          <w:rtl/>
          <w:lang w:bidi="ar-MA"/>
        </w:rPr>
      </w:pP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4A0"/>
      </w:tblPr>
      <w:tblGrid>
        <w:gridCol w:w="885"/>
        <w:gridCol w:w="567"/>
        <w:gridCol w:w="1134"/>
        <w:gridCol w:w="3544"/>
        <w:gridCol w:w="1701"/>
        <w:gridCol w:w="1276"/>
        <w:gridCol w:w="815"/>
      </w:tblGrid>
      <w:tr w:rsidR="00927252" w:rsidRPr="00353327" w:rsidTr="004B2778">
        <w:trPr>
          <w:trHeight w:val="284"/>
        </w:trPr>
        <w:tc>
          <w:tcPr>
            <w:tcW w:w="885" w:type="dxa"/>
            <w:vAlign w:val="center"/>
          </w:tcPr>
          <w:p w:rsidR="00927252" w:rsidRPr="00353327" w:rsidRDefault="00927252" w:rsidP="00746353">
            <w:pPr>
              <w:bidi/>
              <w:jc w:val="center"/>
              <w:rPr>
                <w:b/>
                <w:bCs/>
                <w:sz w:val="18"/>
                <w:szCs w:val="18"/>
                <w:rtl/>
                <w:lang w:bidi="ar-MA"/>
              </w:rPr>
            </w:pPr>
            <w:r w:rsidRPr="00353327">
              <w:rPr>
                <w:b/>
                <w:bCs/>
                <w:sz w:val="18"/>
                <w:szCs w:val="18"/>
                <w:rtl/>
                <w:lang w:bidi="ar-MA"/>
              </w:rPr>
              <w:t>الثمن</w:t>
            </w:r>
          </w:p>
        </w:tc>
        <w:tc>
          <w:tcPr>
            <w:tcW w:w="9037" w:type="dxa"/>
            <w:gridSpan w:val="6"/>
            <w:vAlign w:val="center"/>
          </w:tcPr>
          <w:p w:rsidR="00927252" w:rsidRPr="00353327" w:rsidRDefault="00927252" w:rsidP="00746353">
            <w:pPr>
              <w:bidi/>
              <w:jc w:val="center"/>
              <w:rPr>
                <w:sz w:val="18"/>
                <w:szCs w:val="18"/>
              </w:rPr>
            </w:pPr>
            <w:r w:rsidRPr="00353327">
              <w:rPr>
                <w:b/>
                <w:bCs/>
                <w:sz w:val="18"/>
                <w:szCs w:val="18"/>
                <w:rtl/>
              </w:rPr>
              <w:t>المحجوزات</w:t>
            </w:r>
          </w:p>
        </w:tc>
      </w:tr>
      <w:tr w:rsidR="00353327" w:rsidRPr="00353327" w:rsidTr="004B2778">
        <w:trPr>
          <w:trHeight w:val="284"/>
        </w:trPr>
        <w:tc>
          <w:tcPr>
            <w:tcW w:w="885" w:type="dxa"/>
            <w:vMerge w:val="restart"/>
            <w:vAlign w:val="center"/>
          </w:tcPr>
          <w:p w:rsidR="00927252" w:rsidRPr="00353327" w:rsidRDefault="00927252" w:rsidP="00746353">
            <w:pPr>
              <w:bidi/>
              <w:jc w:val="center"/>
              <w:rPr>
                <w:sz w:val="18"/>
                <w:szCs w:val="18"/>
              </w:rPr>
            </w:pPr>
            <w:r w:rsidRPr="00353327">
              <w:rPr>
                <w:b/>
                <w:bCs/>
                <w:sz w:val="18"/>
                <w:szCs w:val="18"/>
              </w:rPr>
              <w:t>5.000,00</w:t>
            </w:r>
          </w:p>
        </w:tc>
        <w:tc>
          <w:tcPr>
            <w:tcW w:w="567" w:type="dxa"/>
            <w:vAlign w:val="center"/>
          </w:tcPr>
          <w:p w:rsidR="00927252" w:rsidRPr="00353327" w:rsidRDefault="00927252" w:rsidP="00746353">
            <w:pPr>
              <w:bidi/>
              <w:jc w:val="center"/>
              <w:rPr>
                <w:b/>
                <w:bCs/>
                <w:sz w:val="18"/>
                <w:szCs w:val="18"/>
                <w:rtl/>
                <w:lang w:bidi="ar-MA"/>
              </w:rPr>
            </w:pPr>
            <w:r w:rsidRPr="00353327">
              <w:rPr>
                <w:b/>
                <w:bCs/>
                <w:sz w:val="18"/>
                <w:szCs w:val="18"/>
                <w:rtl/>
                <w:lang w:bidi="ar-MA"/>
              </w:rPr>
              <w:t>الحالة</w:t>
            </w:r>
          </w:p>
        </w:tc>
        <w:tc>
          <w:tcPr>
            <w:tcW w:w="1134" w:type="dxa"/>
            <w:vAlign w:val="center"/>
          </w:tcPr>
          <w:p w:rsidR="00927252" w:rsidRPr="00353327" w:rsidRDefault="00927252" w:rsidP="00746353">
            <w:pPr>
              <w:jc w:val="center"/>
              <w:rPr>
                <w:b/>
                <w:bCs/>
                <w:sz w:val="18"/>
                <w:szCs w:val="18"/>
                <w:rtl/>
                <w:lang w:bidi="ar-EG"/>
              </w:rPr>
            </w:pPr>
            <w:r w:rsidRPr="00353327">
              <w:rPr>
                <w:b/>
                <w:bCs/>
                <w:sz w:val="18"/>
                <w:szCs w:val="18"/>
                <w:rtl/>
                <w:lang w:bidi="ar-EG"/>
              </w:rPr>
              <w:t>رقم الإطار</w:t>
            </w:r>
          </w:p>
        </w:tc>
        <w:tc>
          <w:tcPr>
            <w:tcW w:w="3544" w:type="dxa"/>
            <w:vAlign w:val="center"/>
          </w:tcPr>
          <w:p w:rsidR="00927252" w:rsidRPr="00353327" w:rsidRDefault="00927252" w:rsidP="00746353">
            <w:pPr>
              <w:jc w:val="center"/>
              <w:rPr>
                <w:b/>
                <w:bCs/>
                <w:sz w:val="18"/>
                <w:szCs w:val="18"/>
                <w:rtl/>
                <w:lang w:bidi="ar-EG"/>
              </w:rPr>
            </w:pPr>
            <w:r w:rsidRPr="00353327">
              <w:rPr>
                <w:b/>
                <w:bCs/>
                <w:sz w:val="18"/>
                <w:szCs w:val="18"/>
                <w:rtl/>
                <w:lang w:bidi="ar-EG"/>
              </w:rPr>
              <w:t>الصنف</w:t>
            </w:r>
          </w:p>
        </w:tc>
        <w:tc>
          <w:tcPr>
            <w:tcW w:w="1701" w:type="dxa"/>
            <w:vAlign w:val="center"/>
          </w:tcPr>
          <w:p w:rsidR="00927252" w:rsidRPr="00353327" w:rsidRDefault="00927252" w:rsidP="00746353">
            <w:pPr>
              <w:jc w:val="center"/>
              <w:rPr>
                <w:b/>
                <w:bCs/>
                <w:sz w:val="18"/>
                <w:szCs w:val="18"/>
              </w:rPr>
            </w:pPr>
            <w:r w:rsidRPr="00353327">
              <w:rPr>
                <w:b/>
                <w:bCs/>
                <w:sz w:val="18"/>
                <w:szCs w:val="18"/>
                <w:rtl/>
              </w:rPr>
              <w:t>نوع المحجوز</w:t>
            </w:r>
          </w:p>
        </w:tc>
        <w:tc>
          <w:tcPr>
            <w:tcW w:w="1276" w:type="dxa"/>
            <w:vAlign w:val="center"/>
          </w:tcPr>
          <w:p w:rsidR="00927252" w:rsidRPr="00353327" w:rsidRDefault="00927252" w:rsidP="00746353">
            <w:pPr>
              <w:jc w:val="center"/>
              <w:rPr>
                <w:b/>
                <w:bCs/>
                <w:sz w:val="18"/>
                <w:szCs w:val="18"/>
                <w:rtl/>
              </w:rPr>
            </w:pPr>
            <w:r w:rsidRPr="00353327">
              <w:rPr>
                <w:b/>
                <w:bCs/>
                <w:sz w:val="18"/>
                <w:szCs w:val="18"/>
                <w:rtl/>
              </w:rPr>
              <w:t>رقم الحجز</w:t>
            </w:r>
          </w:p>
        </w:tc>
        <w:tc>
          <w:tcPr>
            <w:tcW w:w="815" w:type="dxa"/>
            <w:vAlign w:val="center"/>
          </w:tcPr>
          <w:p w:rsidR="00927252" w:rsidRPr="00353327" w:rsidRDefault="00927252" w:rsidP="00746353">
            <w:pPr>
              <w:jc w:val="center"/>
              <w:rPr>
                <w:b/>
                <w:bCs/>
                <w:sz w:val="18"/>
                <w:szCs w:val="18"/>
              </w:rPr>
            </w:pPr>
            <w:r w:rsidRPr="00353327">
              <w:rPr>
                <w:b/>
                <w:bCs/>
                <w:sz w:val="18"/>
                <w:szCs w:val="18"/>
                <w:rtl/>
              </w:rPr>
              <w:t>ر.ت</w:t>
            </w:r>
          </w:p>
        </w:tc>
      </w:tr>
      <w:tr w:rsidR="00353327" w:rsidRPr="00353327" w:rsidTr="004B2778">
        <w:trPr>
          <w:trHeight w:val="284"/>
        </w:trPr>
        <w:tc>
          <w:tcPr>
            <w:tcW w:w="885" w:type="dxa"/>
            <w:vMerge/>
            <w:vAlign w:val="center"/>
          </w:tcPr>
          <w:p w:rsidR="00927252" w:rsidRPr="00353327" w:rsidRDefault="00927252" w:rsidP="00746353">
            <w:pPr>
              <w:bidi/>
              <w:jc w:val="center"/>
              <w:rPr>
                <w:sz w:val="18"/>
                <w:szCs w:val="18"/>
              </w:rPr>
            </w:pPr>
          </w:p>
        </w:tc>
        <w:tc>
          <w:tcPr>
            <w:tcW w:w="567" w:type="dxa"/>
            <w:vAlign w:val="center"/>
          </w:tcPr>
          <w:p w:rsidR="00927252" w:rsidRPr="00353327" w:rsidRDefault="00927252" w:rsidP="00746353">
            <w:pPr>
              <w:bidi/>
              <w:jc w:val="center"/>
              <w:rPr>
                <w:sz w:val="18"/>
                <w:szCs w:val="18"/>
              </w:rPr>
            </w:pPr>
          </w:p>
        </w:tc>
        <w:tc>
          <w:tcPr>
            <w:tcW w:w="1134" w:type="dxa"/>
            <w:vAlign w:val="center"/>
          </w:tcPr>
          <w:p w:rsidR="00927252" w:rsidRPr="00353327" w:rsidRDefault="00927252" w:rsidP="00746353">
            <w:pPr>
              <w:jc w:val="center"/>
              <w:rPr>
                <w:sz w:val="18"/>
                <w:szCs w:val="18"/>
              </w:rPr>
            </w:pPr>
          </w:p>
        </w:tc>
        <w:tc>
          <w:tcPr>
            <w:tcW w:w="3544" w:type="dxa"/>
            <w:vAlign w:val="center"/>
          </w:tcPr>
          <w:p w:rsidR="00927252" w:rsidRPr="00353327" w:rsidRDefault="00927252" w:rsidP="00746353">
            <w:pPr>
              <w:jc w:val="center"/>
              <w:rPr>
                <w:sz w:val="18"/>
                <w:szCs w:val="18"/>
              </w:rPr>
            </w:pPr>
            <w:r w:rsidRPr="00353327">
              <w:rPr>
                <w:sz w:val="18"/>
                <w:szCs w:val="18"/>
              </w:rPr>
              <w:t>MOTO VITESSE BERGMAN 400 BLEU</w:t>
            </w:r>
          </w:p>
        </w:tc>
        <w:tc>
          <w:tcPr>
            <w:tcW w:w="1701" w:type="dxa"/>
            <w:vAlign w:val="center"/>
          </w:tcPr>
          <w:p w:rsidR="00927252" w:rsidRPr="00353327" w:rsidRDefault="00927252" w:rsidP="00746353">
            <w:pPr>
              <w:jc w:val="center"/>
              <w:rPr>
                <w:sz w:val="18"/>
                <w:szCs w:val="18"/>
              </w:rPr>
            </w:pPr>
            <w:r w:rsidRPr="00353327">
              <w:rPr>
                <w:sz w:val="18"/>
                <w:szCs w:val="18"/>
                <w:rtl/>
                <w:lang w:bidi="ar-MA"/>
              </w:rPr>
              <w:t>دراجة نارية</w:t>
            </w:r>
          </w:p>
        </w:tc>
        <w:tc>
          <w:tcPr>
            <w:tcW w:w="1276" w:type="dxa"/>
            <w:vAlign w:val="center"/>
          </w:tcPr>
          <w:p w:rsidR="00927252" w:rsidRPr="00353327" w:rsidRDefault="00927252" w:rsidP="00746353">
            <w:pPr>
              <w:jc w:val="center"/>
              <w:rPr>
                <w:sz w:val="18"/>
                <w:szCs w:val="18"/>
                <w:rtl/>
              </w:rPr>
            </w:pPr>
            <w:r w:rsidRPr="00353327">
              <w:rPr>
                <w:sz w:val="18"/>
                <w:szCs w:val="18"/>
                <w:rtl/>
              </w:rPr>
              <w:t>67/2014</w:t>
            </w:r>
          </w:p>
        </w:tc>
        <w:tc>
          <w:tcPr>
            <w:tcW w:w="815" w:type="dxa"/>
            <w:vAlign w:val="center"/>
          </w:tcPr>
          <w:p w:rsidR="00927252" w:rsidRPr="00353327" w:rsidRDefault="00927252" w:rsidP="00746353">
            <w:pPr>
              <w:jc w:val="center"/>
              <w:rPr>
                <w:sz w:val="18"/>
                <w:szCs w:val="18"/>
              </w:rPr>
            </w:pPr>
            <w:r w:rsidRPr="00353327">
              <w:rPr>
                <w:sz w:val="18"/>
                <w:szCs w:val="18"/>
              </w:rPr>
              <w:t>01</w:t>
            </w:r>
          </w:p>
        </w:tc>
      </w:tr>
      <w:tr w:rsidR="00927252" w:rsidRPr="00353327" w:rsidTr="004B2778">
        <w:trPr>
          <w:trHeight w:val="284"/>
        </w:trPr>
        <w:tc>
          <w:tcPr>
            <w:tcW w:w="885" w:type="dxa"/>
            <w:vAlign w:val="center"/>
          </w:tcPr>
          <w:p w:rsidR="00927252" w:rsidRPr="00353327" w:rsidRDefault="00927252" w:rsidP="00746353">
            <w:pPr>
              <w:bidi/>
              <w:jc w:val="center"/>
              <w:rPr>
                <w:b/>
                <w:bCs/>
                <w:sz w:val="18"/>
                <w:szCs w:val="18"/>
                <w:rtl/>
                <w:lang w:bidi="ar-MA"/>
              </w:rPr>
            </w:pPr>
            <w:r w:rsidRPr="00353327">
              <w:rPr>
                <w:b/>
                <w:bCs/>
                <w:sz w:val="18"/>
                <w:szCs w:val="18"/>
                <w:rtl/>
                <w:lang w:bidi="ar-MA"/>
              </w:rPr>
              <w:t>الثمن</w:t>
            </w:r>
          </w:p>
        </w:tc>
        <w:tc>
          <w:tcPr>
            <w:tcW w:w="9037" w:type="dxa"/>
            <w:gridSpan w:val="6"/>
            <w:vAlign w:val="center"/>
          </w:tcPr>
          <w:p w:rsidR="00927252" w:rsidRPr="00353327" w:rsidRDefault="00927252" w:rsidP="00746353">
            <w:pPr>
              <w:jc w:val="center"/>
              <w:rPr>
                <w:sz w:val="18"/>
                <w:szCs w:val="18"/>
              </w:rPr>
            </w:pPr>
            <w:r w:rsidRPr="00353327">
              <w:rPr>
                <w:b/>
                <w:bCs/>
                <w:sz w:val="18"/>
                <w:szCs w:val="18"/>
              </w:rPr>
              <w:t xml:space="preserve"> </w:t>
            </w:r>
            <w:r w:rsidRPr="00353327">
              <w:rPr>
                <w:b/>
                <w:bCs/>
                <w:sz w:val="18"/>
                <w:szCs w:val="18"/>
                <w:rtl/>
              </w:rPr>
              <w:t>المحجوزا</w:t>
            </w:r>
            <w:r w:rsidRPr="00353327">
              <w:rPr>
                <w:rFonts w:hint="cs"/>
                <w:b/>
                <w:bCs/>
                <w:sz w:val="18"/>
                <w:szCs w:val="18"/>
                <w:rtl/>
              </w:rPr>
              <w:t>ت</w:t>
            </w:r>
            <w:r w:rsidRPr="00353327">
              <w:rPr>
                <w:b/>
                <w:bCs/>
                <w:sz w:val="18"/>
                <w:szCs w:val="18"/>
              </w:rPr>
              <w:t xml:space="preserve"> </w:t>
            </w:r>
          </w:p>
        </w:tc>
      </w:tr>
      <w:tr w:rsidR="00353327" w:rsidRPr="00353327" w:rsidTr="004B2778">
        <w:trPr>
          <w:trHeight w:val="284"/>
        </w:trPr>
        <w:tc>
          <w:tcPr>
            <w:tcW w:w="885" w:type="dxa"/>
            <w:vMerge w:val="restart"/>
            <w:vAlign w:val="center"/>
          </w:tcPr>
          <w:p w:rsidR="00927252" w:rsidRPr="00353327" w:rsidRDefault="00927252" w:rsidP="00746353">
            <w:pPr>
              <w:bidi/>
              <w:jc w:val="center"/>
              <w:rPr>
                <w:sz w:val="18"/>
                <w:szCs w:val="18"/>
              </w:rPr>
            </w:pPr>
            <w:r w:rsidRPr="00353327">
              <w:rPr>
                <w:b/>
                <w:bCs/>
                <w:sz w:val="18"/>
                <w:szCs w:val="18"/>
              </w:rPr>
              <w:t>2.000,00</w:t>
            </w:r>
          </w:p>
        </w:tc>
        <w:tc>
          <w:tcPr>
            <w:tcW w:w="567" w:type="dxa"/>
            <w:vAlign w:val="center"/>
          </w:tcPr>
          <w:p w:rsidR="00927252" w:rsidRPr="00353327" w:rsidRDefault="00927252" w:rsidP="00746353">
            <w:pPr>
              <w:bidi/>
              <w:jc w:val="center"/>
              <w:rPr>
                <w:b/>
                <w:bCs/>
                <w:sz w:val="18"/>
                <w:szCs w:val="18"/>
                <w:rtl/>
                <w:lang w:bidi="ar-MA"/>
              </w:rPr>
            </w:pPr>
            <w:r w:rsidRPr="00353327">
              <w:rPr>
                <w:b/>
                <w:bCs/>
                <w:sz w:val="18"/>
                <w:szCs w:val="18"/>
                <w:rtl/>
                <w:lang w:bidi="ar-MA"/>
              </w:rPr>
              <w:t>الحالة</w:t>
            </w:r>
          </w:p>
        </w:tc>
        <w:tc>
          <w:tcPr>
            <w:tcW w:w="1134" w:type="dxa"/>
            <w:vAlign w:val="center"/>
          </w:tcPr>
          <w:p w:rsidR="00927252" w:rsidRPr="00353327" w:rsidRDefault="00927252" w:rsidP="00746353">
            <w:pPr>
              <w:jc w:val="center"/>
              <w:rPr>
                <w:b/>
                <w:bCs/>
                <w:sz w:val="18"/>
                <w:szCs w:val="18"/>
                <w:rtl/>
                <w:lang w:bidi="ar-EG"/>
              </w:rPr>
            </w:pPr>
            <w:r w:rsidRPr="00353327">
              <w:rPr>
                <w:b/>
                <w:bCs/>
                <w:sz w:val="18"/>
                <w:szCs w:val="18"/>
                <w:rtl/>
                <w:lang w:bidi="ar-EG"/>
              </w:rPr>
              <w:t>رقم الإطار</w:t>
            </w:r>
          </w:p>
        </w:tc>
        <w:tc>
          <w:tcPr>
            <w:tcW w:w="3544" w:type="dxa"/>
            <w:vAlign w:val="center"/>
          </w:tcPr>
          <w:p w:rsidR="00927252" w:rsidRPr="00353327" w:rsidRDefault="00927252" w:rsidP="00746353">
            <w:pPr>
              <w:jc w:val="center"/>
              <w:rPr>
                <w:b/>
                <w:bCs/>
                <w:sz w:val="18"/>
                <w:szCs w:val="18"/>
                <w:rtl/>
                <w:lang w:bidi="ar-EG"/>
              </w:rPr>
            </w:pPr>
            <w:r w:rsidRPr="00353327">
              <w:rPr>
                <w:b/>
                <w:bCs/>
                <w:sz w:val="18"/>
                <w:szCs w:val="18"/>
                <w:rtl/>
                <w:lang w:bidi="ar-EG"/>
              </w:rPr>
              <w:t>الصنف</w:t>
            </w:r>
          </w:p>
        </w:tc>
        <w:tc>
          <w:tcPr>
            <w:tcW w:w="1701" w:type="dxa"/>
            <w:vAlign w:val="center"/>
          </w:tcPr>
          <w:p w:rsidR="00927252" w:rsidRPr="00353327" w:rsidRDefault="00927252" w:rsidP="00746353">
            <w:pPr>
              <w:jc w:val="center"/>
              <w:rPr>
                <w:b/>
                <w:bCs/>
                <w:sz w:val="18"/>
                <w:szCs w:val="18"/>
              </w:rPr>
            </w:pPr>
            <w:r w:rsidRPr="00353327">
              <w:rPr>
                <w:b/>
                <w:bCs/>
                <w:sz w:val="18"/>
                <w:szCs w:val="18"/>
                <w:rtl/>
              </w:rPr>
              <w:t>نوع المحجوز</w:t>
            </w:r>
          </w:p>
        </w:tc>
        <w:tc>
          <w:tcPr>
            <w:tcW w:w="1276" w:type="dxa"/>
            <w:vAlign w:val="center"/>
          </w:tcPr>
          <w:p w:rsidR="00927252" w:rsidRPr="00353327" w:rsidRDefault="00927252" w:rsidP="00746353">
            <w:pPr>
              <w:jc w:val="center"/>
              <w:rPr>
                <w:b/>
                <w:bCs/>
                <w:sz w:val="18"/>
                <w:szCs w:val="18"/>
                <w:rtl/>
              </w:rPr>
            </w:pPr>
            <w:r w:rsidRPr="00353327">
              <w:rPr>
                <w:b/>
                <w:bCs/>
                <w:sz w:val="18"/>
                <w:szCs w:val="18"/>
                <w:rtl/>
              </w:rPr>
              <w:t>رقم الحجز</w:t>
            </w:r>
          </w:p>
        </w:tc>
        <w:tc>
          <w:tcPr>
            <w:tcW w:w="815" w:type="dxa"/>
            <w:vAlign w:val="center"/>
          </w:tcPr>
          <w:p w:rsidR="00927252" w:rsidRPr="00353327" w:rsidRDefault="00927252" w:rsidP="00746353">
            <w:pPr>
              <w:jc w:val="center"/>
              <w:rPr>
                <w:b/>
                <w:bCs/>
                <w:sz w:val="18"/>
                <w:szCs w:val="18"/>
              </w:rPr>
            </w:pPr>
            <w:r w:rsidRPr="00353327">
              <w:rPr>
                <w:b/>
                <w:bCs/>
                <w:sz w:val="18"/>
                <w:szCs w:val="18"/>
                <w:rtl/>
              </w:rPr>
              <w:t>ر.ت</w:t>
            </w:r>
          </w:p>
        </w:tc>
      </w:tr>
      <w:tr w:rsidR="00353327" w:rsidRPr="00353327" w:rsidTr="004B2778">
        <w:trPr>
          <w:trHeight w:val="284"/>
        </w:trPr>
        <w:tc>
          <w:tcPr>
            <w:tcW w:w="885" w:type="dxa"/>
            <w:vMerge/>
            <w:vAlign w:val="center"/>
          </w:tcPr>
          <w:p w:rsidR="00927252" w:rsidRPr="00353327" w:rsidRDefault="00927252" w:rsidP="00746353">
            <w:pPr>
              <w:bidi/>
              <w:jc w:val="center"/>
              <w:rPr>
                <w:sz w:val="18"/>
                <w:szCs w:val="18"/>
              </w:rPr>
            </w:pPr>
          </w:p>
        </w:tc>
        <w:tc>
          <w:tcPr>
            <w:tcW w:w="567" w:type="dxa"/>
            <w:vAlign w:val="center"/>
          </w:tcPr>
          <w:p w:rsidR="00927252" w:rsidRPr="00353327" w:rsidRDefault="00927252" w:rsidP="00746353">
            <w:pPr>
              <w:bidi/>
              <w:jc w:val="center"/>
              <w:rPr>
                <w:sz w:val="18"/>
                <w:szCs w:val="18"/>
              </w:rPr>
            </w:pPr>
          </w:p>
        </w:tc>
        <w:tc>
          <w:tcPr>
            <w:tcW w:w="1134" w:type="dxa"/>
            <w:vAlign w:val="center"/>
          </w:tcPr>
          <w:p w:rsidR="00927252" w:rsidRPr="00353327" w:rsidRDefault="00927252" w:rsidP="00746353">
            <w:pPr>
              <w:jc w:val="center"/>
              <w:rPr>
                <w:sz w:val="18"/>
                <w:szCs w:val="18"/>
              </w:rPr>
            </w:pPr>
            <w:r w:rsidRPr="00353327">
              <w:rPr>
                <w:sz w:val="18"/>
                <w:szCs w:val="18"/>
              </w:rPr>
              <w:t>*81101705*</w:t>
            </w:r>
          </w:p>
        </w:tc>
        <w:tc>
          <w:tcPr>
            <w:tcW w:w="3544" w:type="dxa"/>
            <w:vAlign w:val="center"/>
          </w:tcPr>
          <w:p w:rsidR="00927252" w:rsidRPr="00353327" w:rsidRDefault="00927252" w:rsidP="00746353">
            <w:pPr>
              <w:jc w:val="center"/>
              <w:rPr>
                <w:sz w:val="18"/>
                <w:szCs w:val="18"/>
              </w:rPr>
            </w:pPr>
            <w:r w:rsidRPr="00353327">
              <w:rPr>
                <w:sz w:val="18"/>
                <w:szCs w:val="18"/>
              </w:rPr>
              <w:t xml:space="preserve">TRIPORTEUR BLEU </w:t>
            </w:r>
          </w:p>
        </w:tc>
        <w:tc>
          <w:tcPr>
            <w:tcW w:w="1701" w:type="dxa"/>
            <w:vAlign w:val="center"/>
          </w:tcPr>
          <w:p w:rsidR="00927252" w:rsidRPr="00353327" w:rsidRDefault="00927252" w:rsidP="00746353">
            <w:pPr>
              <w:jc w:val="center"/>
              <w:rPr>
                <w:sz w:val="18"/>
                <w:szCs w:val="18"/>
                <w:rtl/>
                <w:lang w:bidi="ar-MA"/>
              </w:rPr>
            </w:pPr>
            <w:r w:rsidRPr="00353327">
              <w:rPr>
                <w:sz w:val="18"/>
                <w:szCs w:val="18"/>
                <w:rtl/>
                <w:lang w:bidi="ar-MA"/>
              </w:rPr>
              <w:t>دراجة نقل البضائع</w:t>
            </w:r>
          </w:p>
        </w:tc>
        <w:tc>
          <w:tcPr>
            <w:tcW w:w="1276" w:type="dxa"/>
            <w:vAlign w:val="center"/>
          </w:tcPr>
          <w:p w:rsidR="00927252" w:rsidRPr="00353327" w:rsidRDefault="00927252" w:rsidP="00746353">
            <w:pPr>
              <w:jc w:val="center"/>
              <w:rPr>
                <w:sz w:val="18"/>
                <w:szCs w:val="18"/>
                <w:rtl/>
                <w:lang w:bidi="ar-MA"/>
              </w:rPr>
            </w:pPr>
            <w:r w:rsidRPr="00353327">
              <w:rPr>
                <w:sz w:val="18"/>
                <w:szCs w:val="18"/>
                <w:rtl/>
                <w:lang w:bidi="ar-MA"/>
              </w:rPr>
              <w:t>111/2014</w:t>
            </w:r>
          </w:p>
        </w:tc>
        <w:tc>
          <w:tcPr>
            <w:tcW w:w="815" w:type="dxa"/>
            <w:vAlign w:val="center"/>
          </w:tcPr>
          <w:p w:rsidR="00927252" w:rsidRPr="00353327" w:rsidRDefault="00927252" w:rsidP="00746353">
            <w:pPr>
              <w:jc w:val="center"/>
              <w:rPr>
                <w:sz w:val="18"/>
                <w:szCs w:val="18"/>
              </w:rPr>
            </w:pPr>
            <w:r w:rsidRPr="00353327">
              <w:rPr>
                <w:sz w:val="18"/>
                <w:szCs w:val="18"/>
              </w:rPr>
              <w:t>01</w:t>
            </w:r>
          </w:p>
        </w:tc>
      </w:tr>
    </w:tbl>
    <w:p w:rsidR="00927252" w:rsidRPr="00353327" w:rsidRDefault="004B2778" w:rsidP="004B2778">
      <w:pPr>
        <w:tabs>
          <w:tab w:val="left" w:pos="8218"/>
        </w:tabs>
        <w:bidi/>
        <w:rPr>
          <w:sz w:val="16"/>
          <w:szCs w:val="16"/>
          <w:lang w:bidi="ar-MA"/>
        </w:rPr>
      </w:pPr>
      <w:r>
        <w:rPr>
          <w:sz w:val="16"/>
          <w:szCs w:val="16"/>
          <w:rtl/>
          <w:lang w:bidi="ar-MA"/>
        </w:rPr>
        <w:tab/>
      </w:r>
    </w:p>
    <w:p w:rsidR="00927252" w:rsidRPr="00353327" w:rsidRDefault="00353327" w:rsidP="00353327">
      <w:pPr>
        <w:bidi/>
        <w:jc w:val="center"/>
        <w:rPr>
          <w:rStyle w:val="Accentuation"/>
          <w:b/>
          <w:bCs/>
          <w:i w:val="0"/>
          <w:iCs w:val="0"/>
          <w:sz w:val="30"/>
          <w:szCs w:val="30"/>
          <w:rtl/>
          <w:lang w:bidi="ar-MA"/>
        </w:rPr>
      </w:pPr>
      <w:r w:rsidRPr="00353327">
        <w:rPr>
          <w:rFonts w:hint="cs"/>
          <w:b/>
          <w:bCs/>
          <w:sz w:val="30"/>
          <w:szCs w:val="30"/>
          <w:rtl/>
        </w:rPr>
        <w:t>-</w:t>
      </w:r>
      <w:r>
        <w:rPr>
          <w:rFonts w:hint="cs"/>
          <w:b/>
          <w:bCs/>
          <w:sz w:val="30"/>
          <w:szCs w:val="30"/>
          <w:rtl/>
        </w:rPr>
        <w:t xml:space="preserve"> </w:t>
      </w:r>
      <w:r w:rsidR="00927252" w:rsidRPr="00353327">
        <w:rPr>
          <w:b/>
          <w:bCs/>
          <w:sz w:val="30"/>
          <w:szCs w:val="30"/>
          <w:rtl/>
        </w:rPr>
        <w:t>المحجوزات- ال</w:t>
      </w:r>
      <w:r w:rsidR="00927252" w:rsidRPr="00353327">
        <w:rPr>
          <w:b/>
          <w:bCs/>
          <w:sz w:val="30"/>
          <w:szCs w:val="30"/>
          <w:rtl/>
          <w:lang w:bidi="ar-MA"/>
        </w:rPr>
        <w:t>سيارات</w:t>
      </w:r>
    </w:p>
    <w:tbl>
      <w:tblPr>
        <w:tblW w:w="9888"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417"/>
        <w:gridCol w:w="1134"/>
        <w:gridCol w:w="1843"/>
        <w:gridCol w:w="1985"/>
        <w:gridCol w:w="2409"/>
        <w:gridCol w:w="1100"/>
      </w:tblGrid>
      <w:tr w:rsidR="00927252" w:rsidRPr="00353327" w:rsidTr="004B2778">
        <w:trPr>
          <w:trHeight w:val="284"/>
        </w:trPr>
        <w:tc>
          <w:tcPr>
            <w:tcW w:w="1417" w:type="dxa"/>
          </w:tcPr>
          <w:p w:rsidR="00927252" w:rsidRPr="00353327" w:rsidRDefault="00927252" w:rsidP="00746353">
            <w:pPr>
              <w:bidi/>
              <w:jc w:val="center"/>
              <w:rPr>
                <w:b/>
                <w:bCs/>
                <w:sz w:val="18"/>
                <w:szCs w:val="18"/>
                <w:rtl/>
              </w:rPr>
            </w:pPr>
            <w:r w:rsidRPr="00353327">
              <w:rPr>
                <w:b/>
                <w:bCs/>
                <w:sz w:val="18"/>
                <w:szCs w:val="18"/>
                <w:rtl/>
              </w:rPr>
              <w:t>الثمن</w:t>
            </w:r>
          </w:p>
        </w:tc>
        <w:tc>
          <w:tcPr>
            <w:tcW w:w="8471" w:type="dxa"/>
            <w:gridSpan w:val="5"/>
          </w:tcPr>
          <w:p w:rsidR="00927252" w:rsidRPr="00353327" w:rsidRDefault="00927252" w:rsidP="00746353">
            <w:pPr>
              <w:jc w:val="center"/>
              <w:rPr>
                <w:b/>
                <w:bCs/>
                <w:sz w:val="18"/>
                <w:szCs w:val="18"/>
                <w:rtl/>
              </w:rPr>
            </w:pPr>
            <w:r w:rsidRPr="00353327">
              <w:rPr>
                <w:b/>
                <w:bCs/>
                <w:sz w:val="18"/>
                <w:szCs w:val="18"/>
                <w:rtl/>
              </w:rPr>
              <w:t>المحجوزات</w:t>
            </w:r>
          </w:p>
        </w:tc>
      </w:tr>
      <w:tr w:rsidR="004B2778" w:rsidRPr="00353327" w:rsidTr="004B2778">
        <w:trPr>
          <w:trHeight w:val="284"/>
        </w:trPr>
        <w:tc>
          <w:tcPr>
            <w:tcW w:w="1417" w:type="dxa"/>
            <w:vMerge w:val="restart"/>
            <w:vAlign w:val="center"/>
          </w:tcPr>
          <w:p w:rsidR="00927252" w:rsidRPr="00353327" w:rsidRDefault="00927252" w:rsidP="00746353">
            <w:pPr>
              <w:bidi/>
              <w:jc w:val="center"/>
              <w:rPr>
                <w:b/>
                <w:bCs/>
                <w:sz w:val="18"/>
                <w:szCs w:val="18"/>
              </w:rPr>
            </w:pPr>
            <w:r w:rsidRPr="00353327">
              <w:rPr>
                <w:b/>
                <w:bCs/>
                <w:sz w:val="18"/>
                <w:szCs w:val="18"/>
              </w:rPr>
              <w:t>10.000,00</w:t>
            </w:r>
          </w:p>
        </w:tc>
        <w:tc>
          <w:tcPr>
            <w:tcW w:w="1134" w:type="dxa"/>
            <w:vAlign w:val="center"/>
          </w:tcPr>
          <w:p w:rsidR="00927252" w:rsidRPr="00353327" w:rsidRDefault="00927252" w:rsidP="00746353">
            <w:pPr>
              <w:tabs>
                <w:tab w:val="left" w:pos="720"/>
                <w:tab w:val="center" w:pos="884"/>
              </w:tabs>
              <w:bidi/>
              <w:jc w:val="center"/>
              <w:rPr>
                <w:b/>
                <w:bCs/>
                <w:sz w:val="18"/>
                <w:szCs w:val="18"/>
                <w:rtl/>
                <w:lang w:bidi="ar-EG"/>
              </w:rPr>
            </w:pPr>
            <w:r w:rsidRPr="00353327">
              <w:rPr>
                <w:b/>
                <w:bCs/>
                <w:sz w:val="18"/>
                <w:szCs w:val="18"/>
                <w:rtl/>
                <w:lang w:bidi="ar-EG"/>
              </w:rPr>
              <w:t>رقم الصفيحة</w:t>
            </w:r>
          </w:p>
        </w:tc>
        <w:tc>
          <w:tcPr>
            <w:tcW w:w="1843" w:type="dxa"/>
            <w:vAlign w:val="center"/>
          </w:tcPr>
          <w:p w:rsidR="00927252" w:rsidRPr="00353327" w:rsidRDefault="00927252" w:rsidP="00746353">
            <w:pPr>
              <w:bidi/>
              <w:jc w:val="center"/>
              <w:rPr>
                <w:b/>
                <w:bCs/>
                <w:sz w:val="18"/>
                <w:szCs w:val="18"/>
                <w:rtl/>
                <w:lang w:bidi="ar-EG"/>
              </w:rPr>
            </w:pPr>
            <w:r w:rsidRPr="00353327">
              <w:rPr>
                <w:b/>
                <w:bCs/>
                <w:sz w:val="18"/>
                <w:szCs w:val="18"/>
                <w:rtl/>
                <w:lang w:bidi="ar-EG"/>
              </w:rPr>
              <w:t>الصنف</w:t>
            </w:r>
          </w:p>
        </w:tc>
        <w:tc>
          <w:tcPr>
            <w:tcW w:w="1985" w:type="dxa"/>
            <w:vAlign w:val="center"/>
          </w:tcPr>
          <w:p w:rsidR="00927252" w:rsidRPr="00353327" w:rsidRDefault="00927252" w:rsidP="00746353">
            <w:pPr>
              <w:bidi/>
              <w:jc w:val="center"/>
              <w:rPr>
                <w:b/>
                <w:bCs/>
                <w:sz w:val="18"/>
                <w:szCs w:val="18"/>
              </w:rPr>
            </w:pPr>
            <w:r w:rsidRPr="00353327">
              <w:rPr>
                <w:b/>
                <w:bCs/>
                <w:sz w:val="18"/>
                <w:szCs w:val="18"/>
                <w:rtl/>
              </w:rPr>
              <w:t>نوع المحجوز</w:t>
            </w:r>
          </w:p>
        </w:tc>
        <w:tc>
          <w:tcPr>
            <w:tcW w:w="2409" w:type="dxa"/>
            <w:vAlign w:val="center"/>
          </w:tcPr>
          <w:p w:rsidR="00927252" w:rsidRPr="00353327" w:rsidRDefault="00927252" w:rsidP="00746353">
            <w:pPr>
              <w:bidi/>
              <w:jc w:val="center"/>
              <w:rPr>
                <w:b/>
                <w:bCs/>
                <w:sz w:val="18"/>
                <w:szCs w:val="18"/>
                <w:rtl/>
              </w:rPr>
            </w:pPr>
            <w:r w:rsidRPr="00353327">
              <w:rPr>
                <w:b/>
                <w:bCs/>
                <w:sz w:val="18"/>
                <w:szCs w:val="18"/>
                <w:rtl/>
              </w:rPr>
              <w:t>رقم الحجز</w:t>
            </w:r>
          </w:p>
        </w:tc>
        <w:tc>
          <w:tcPr>
            <w:tcW w:w="1100" w:type="dxa"/>
            <w:vAlign w:val="center"/>
          </w:tcPr>
          <w:p w:rsidR="00927252" w:rsidRPr="00353327" w:rsidRDefault="00927252" w:rsidP="00746353">
            <w:pPr>
              <w:bidi/>
              <w:jc w:val="center"/>
              <w:rPr>
                <w:b/>
                <w:bCs/>
                <w:sz w:val="18"/>
                <w:szCs w:val="18"/>
              </w:rPr>
            </w:pPr>
            <w:r w:rsidRPr="00353327">
              <w:rPr>
                <w:b/>
                <w:bCs/>
                <w:sz w:val="18"/>
                <w:szCs w:val="18"/>
                <w:rtl/>
              </w:rPr>
              <w:t>ر.ت</w:t>
            </w:r>
          </w:p>
        </w:tc>
      </w:tr>
      <w:tr w:rsidR="004B2778" w:rsidRPr="00353327" w:rsidTr="004B2778">
        <w:trPr>
          <w:trHeight w:val="284"/>
        </w:trPr>
        <w:tc>
          <w:tcPr>
            <w:tcW w:w="1417" w:type="dxa"/>
            <w:vMerge/>
            <w:vAlign w:val="center"/>
          </w:tcPr>
          <w:p w:rsidR="00927252" w:rsidRPr="00353327" w:rsidRDefault="00927252" w:rsidP="00746353">
            <w:pPr>
              <w:jc w:val="center"/>
              <w:rPr>
                <w:b/>
                <w:bCs/>
                <w:sz w:val="18"/>
                <w:szCs w:val="18"/>
                <w:rtl/>
              </w:rPr>
            </w:pPr>
          </w:p>
        </w:tc>
        <w:tc>
          <w:tcPr>
            <w:tcW w:w="1134" w:type="dxa"/>
            <w:vAlign w:val="center"/>
          </w:tcPr>
          <w:p w:rsidR="00927252" w:rsidRPr="00353327" w:rsidRDefault="00927252" w:rsidP="00746353">
            <w:pPr>
              <w:jc w:val="center"/>
              <w:rPr>
                <w:sz w:val="18"/>
                <w:szCs w:val="18"/>
                <w:lang w:bidi="ar-MA"/>
              </w:rPr>
            </w:pPr>
            <w:r w:rsidRPr="00353327">
              <w:rPr>
                <w:sz w:val="18"/>
                <w:szCs w:val="18"/>
                <w:lang w:bidi="ar-MA"/>
              </w:rPr>
              <w:t>18021</w:t>
            </w:r>
            <w:r w:rsidRPr="00353327">
              <w:rPr>
                <w:sz w:val="18"/>
                <w:szCs w:val="18"/>
              </w:rPr>
              <w:t>-</w:t>
            </w:r>
            <w:r w:rsidRPr="00353327">
              <w:rPr>
                <w:sz w:val="18"/>
                <w:szCs w:val="18"/>
                <w:rtl/>
              </w:rPr>
              <w:t>أ</w:t>
            </w:r>
            <w:r w:rsidRPr="00353327">
              <w:rPr>
                <w:sz w:val="18"/>
                <w:szCs w:val="18"/>
              </w:rPr>
              <w:t>-</w:t>
            </w:r>
            <w:r w:rsidRPr="00353327">
              <w:rPr>
                <w:sz w:val="18"/>
                <w:szCs w:val="18"/>
                <w:lang w:bidi="ar-MA"/>
              </w:rPr>
              <w:t>8</w:t>
            </w:r>
          </w:p>
        </w:tc>
        <w:tc>
          <w:tcPr>
            <w:tcW w:w="1843" w:type="dxa"/>
            <w:vAlign w:val="center"/>
          </w:tcPr>
          <w:p w:rsidR="00927252" w:rsidRPr="00353327" w:rsidRDefault="00927252" w:rsidP="00746353">
            <w:pPr>
              <w:bidi/>
              <w:jc w:val="center"/>
              <w:rPr>
                <w:sz w:val="18"/>
                <w:szCs w:val="18"/>
                <w:rtl/>
                <w:lang w:bidi="ar-MA"/>
              </w:rPr>
            </w:pPr>
            <w:r w:rsidRPr="00353327">
              <w:rPr>
                <w:sz w:val="18"/>
                <w:szCs w:val="18"/>
              </w:rPr>
              <w:t>PEUGOET 205</w:t>
            </w:r>
          </w:p>
        </w:tc>
        <w:tc>
          <w:tcPr>
            <w:tcW w:w="1985" w:type="dxa"/>
            <w:vAlign w:val="center"/>
          </w:tcPr>
          <w:p w:rsidR="00927252" w:rsidRPr="00353327" w:rsidRDefault="00927252" w:rsidP="00746353">
            <w:pPr>
              <w:bidi/>
              <w:jc w:val="center"/>
              <w:rPr>
                <w:sz w:val="18"/>
                <w:szCs w:val="18"/>
                <w:rtl/>
                <w:lang w:bidi="ar-MA"/>
              </w:rPr>
            </w:pPr>
            <w:r w:rsidRPr="00353327">
              <w:rPr>
                <w:sz w:val="18"/>
                <w:szCs w:val="18"/>
                <w:rtl/>
              </w:rPr>
              <w:t>سيارة</w:t>
            </w:r>
          </w:p>
        </w:tc>
        <w:tc>
          <w:tcPr>
            <w:tcW w:w="2409" w:type="dxa"/>
            <w:vAlign w:val="center"/>
          </w:tcPr>
          <w:p w:rsidR="00927252" w:rsidRPr="00353327" w:rsidRDefault="00927252" w:rsidP="00746353">
            <w:pPr>
              <w:bidi/>
              <w:jc w:val="center"/>
              <w:rPr>
                <w:sz w:val="18"/>
                <w:szCs w:val="18"/>
                <w:rtl/>
              </w:rPr>
            </w:pPr>
            <w:r w:rsidRPr="00353327">
              <w:rPr>
                <w:sz w:val="18"/>
                <w:szCs w:val="18"/>
                <w:rtl/>
                <w:lang w:bidi="ar-MA"/>
              </w:rPr>
              <w:t>03/03</w:t>
            </w:r>
            <w:r w:rsidRPr="00353327">
              <w:rPr>
                <w:sz w:val="18"/>
                <w:szCs w:val="18"/>
                <w:rtl/>
              </w:rPr>
              <w:t>/2012</w:t>
            </w:r>
          </w:p>
        </w:tc>
        <w:tc>
          <w:tcPr>
            <w:tcW w:w="1100" w:type="dxa"/>
            <w:vAlign w:val="center"/>
          </w:tcPr>
          <w:p w:rsidR="00927252" w:rsidRPr="00353327" w:rsidRDefault="00927252" w:rsidP="00746353">
            <w:pPr>
              <w:bidi/>
              <w:jc w:val="center"/>
              <w:rPr>
                <w:sz w:val="18"/>
                <w:szCs w:val="18"/>
                <w:rtl/>
                <w:lang w:bidi="ar-MA"/>
              </w:rPr>
            </w:pPr>
            <w:r w:rsidRPr="00353327">
              <w:rPr>
                <w:sz w:val="18"/>
                <w:szCs w:val="18"/>
                <w:rtl/>
                <w:lang w:bidi="ar-MA"/>
              </w:rPr>
              <w:t>01</w:t>
            </w:r>
          </w:p>
        </w:tc>
      </w:tr>
    </w:tbl>
    <w:p w:rsidR="00927252" w:rsidRPr="00353327" w:rsidRDefault="00927252" w:rsidP="00927252">
      <w:pPr>
        <w:bidi/>
        <w:rPr>
          <w:rStyle w:val="Accentuation"/>
          <w:b/>
          <w:bCs/>
          <w:sz w:val="20"/>
          <w:szCs w:val="20"/>
          <w:lang w:bidi="ar-MA"/>
        </w:rPr>
      </w:pPr>
    </w:p>
    <w:tbl>
      <w:tblPr>
        <w:tblW w:w="9888"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417"/>
        <w:gridCol w:w="1560"/>
        <w:gridCol w:w="2126"/>
        <w:gridCol w:w="1843"/>
        <w:gridCol w:w="2235"/>
        <w:gridCol w:w="707"/>
      </w:tblGrid>
      <w:tr w:rsidR="00927252" w:rsidRPr="00353327" w:rsidTr="004B2778">
        <w:trPr>
          <w:trHeight w:val="284"/>
        </w:trPr>
        <w:tc>
          <w:tcPr>
            <w:tcW w:w="1417" w:type="dxa"/>
          </w:tcPr>
          <w:p w:rsidR="00927252" w:rsidRPr="00353327" w:rsidRDefault="00927252" w:rsidP="00746353">
            <w:pPr>
              <w:jc w:val="center"/>
              <w:rPr>
                <w:b/>
                <w:bCs/>
                <w:sz w:val="18"/>
                <w:szCs w:val="18"/>
                <w:rtl/>
              </w:rPr>
            </w:pPr>
            <w:r w:rsidRPr="00353327">
              <w:rPr>
                <w:b/>
                <w:bCs/>
                <w:sz w:val="18"/>
                <w:szCs w:val="18"/>
                <w:rtl/>
              </w:rPr>
              <w:t>الثمن</w:t>
            </w:r>
          </w:p>
        </w:tc>
        <w:tc>
          <w:tcPr>
            <w:tcW w:w="8471" w:type="dxa"/>
            <w:gridSpan w:val="5"/>
          </w:tcPr>
          <w:p w:rsidR="00927252" w:rsidRPr="00353327" w:rsidRDefault="00927252" w:rsidP="00746353">
            <w:pPr>
              <w:jc w:val="center"/>
              <w:rPr>
                <w:b/>
                <w:bCs/>
                <w:sz w:val="18"/>
                <w:szCs w:val="18"/>
                <w:rtl/>
              </w:rPr>
            </w:pPr>
            <w:r w:rsidRPr="00353327">
              <w:rPr>
                <w:b/>
                <w:bCs/>
                <w:sz w:val="18"/>
                <w:szCs w:val="18"/>
                <w:rtl/>
              </w:rPr>
              <w:t>المحجوزات</w:t>
            </w:r>
          </w:p>
        </w:tc>
      </w:tr>
      <w:tr w:rsidR="00927252" w:rsidRPr="00353327" w:rsidTr="004B2778">
        <w:trPr>
          <w:trHeight w:val="284"/>
        </w:trPr>
        <w:tc>
          <w:tcPr>
            <w:tcW w:w="1417" w:type="dxa"/>
            <w:vMerge w:val="restart"/>
            <w:vAlign w:val="center"/>
          </w:tcPr>
          <w:p w:rsidR="00927252" w:rsidRPr="00353327" w:rsidRDefault="00927252" w:rsidP="00746353">
            <w:pPr>
              <w:jc w:val="center"/>
              <w:rPr>
                <w:b/>
                <w:bCs/>
                <w:sz w:val="18"/>
                <w:szCs w:val="18"/>
              </w:rPr>
            </w:pPr>
            <w:r w:rsidRPr="00353327">
              <w:rPr>
                <w:b/>
                <w:bCs/>
                <w:sz w:val="18"/>
                <w:szCs w:val="18"/>
              </w:rPr>
              <w:t>5.000,00</w:t>
            </w:r>
          </w:p>
        </w:tc>
        <w:tc>
          <w:tcPr>
            <w:tcW w:w="1560" w:type="dxa"/>
            <w:vAlign w:val="center"/>
          </w:tcPr>
          <w:p w:rsidR="00927252" w:rsidRPr="00353327" w:rsidRDefault="00927252" w:rsidP="00746353">
            <w:pPr>
              <w:tabs>
                <w:tab w:val="left" w:pos="720"/>
                <w:tab w:val="center" w:pos="884"/>
              </w:tabs>
              <w:jc w:val="center"/>
              <w:rPr>
                <w:b/>
                <w:bCs/>
                <w:sz w:val="18"/>
                <w:szCs w:val="18"/>
                <w:rtl/>
                <w:lang w:bidi="ar-EG"/>
              </w:rPr>
            </w:pPr>
            <w:r w:rsidRPr="00353327">
              <w:rPr>
                <w:b/>
                <w:bCs/>
                <w:sz w:val="18"/>
                <w:szCs w:val="18"/>
                <w:rtl/>
                <w:lang w:bidi="ar-EG"/>
              </w:rPr>
              <w:t>رقم الصفيحة</w:t>
            </w:r>
          </w:p>
        </w:tc>
        <w:tc>
          <w:tcPr>
            <w:tcW w:w="2126" w:type="dxa"/>
            <w:vAlign w:val="center"/>
          </w:tcPr>
          <w:p w:rsidR="00927252" w:rsidRPr="00353327" w:rsidRDefault="00927252" w:rsidP="00746353">
            <w:pPr>
              <w:jc w:val="center"/>
              <w:rPr>
                <w:b/>
                <w:bCs/>
                <w:sz w:val="18"/>
                <w:szCs w:val="18"/>
                <w:rtl/>
                <w:lang w:bidi="ar-EG"/>
              </w:rPr>
            </w:pPr>
            <w:r w:rsidRPr="00353327">
              <w:rPr>
                <w:b/>
                <w:bCs/>
                <w:sz w:val="18"/>
                <w:szCs w:val="18"/>
                <w:rtl/>
                <w:lang w:bidi="ar-EG"/>
              </w:rPr>
              <w:t>الصنف</w:t>
            </w:r>
          </w:p>
        </w:tc>
        <w:tc>
          <w:tcPr>
            <w:tcW w:w="1843" w:type="dxa"/>
            <w:vAlign w:val="center"/>
          </w:tcPr>
          <w:p w:rsidR="00927252" w:rsidRPr="00353327" w:rsidRDefault="00927252" w:rsidP="00746353">
            <w:pPr>
              <w:jc w:val="center"/>
              <w:rPr>
                <w:b/>
                <w:bCs/>
                <w:sz w:val="18"/>
                <w:szCs w:val="18"/>
              </w:rPr>
            </w:pPr>
            <w:r w:rsidRPr="00353327">
              <w:rPr>
                <w:b/>
                <w:bCs/>
                <w:sz w:val="18"/>
                <w:szCs w:val="18"/>
                <w:rtl/>
              </w:rPr>
              <w:t>نوع المحجوز</w:t>
            </w:r>
          </w:p>
        </w:tc>
        <w:tc>
          <w:tcPr>
            <w:tcW w:w="2235" w:type="dxa"/>
            <w:vAlign w:val="center"/>
          </w:tcPr>
          <w:p w:rsidR="00927252" w:rsidRPr="00353327" w:rsidRDefault="00927252" w:rsidP="00746353">
            <w:pPr>
              <w:jc w:val="center"/>
              <w:rPr>
                <w:b/>
                <w:bCs/>
                <w:sz w:val="18"/>
                <w:szCs w:val="18"/>
                <w:rtl/>
              </w:rPr>
            </w:pPr>
            <w:r w:rsidRPr="00353327">
              <w:rPr>
                <w:b/>
                <w:bCs/>
                <w:sz w:val="18"/>
                <w:szCs w:val="18"/>
                <w:rtl/>
              </w:rPr>
              <w:t>رقم الحجز</w:t>
            </w:r>
          </w:p>
        </w:tc>
        <w:tc>
          <w:tcPr>
            <w:tcW w:w="707" w:type="dxa"/>
            <w:vAlign w:val="center"/>
          </w:tcPr>
          <w:p w:rsidR="00927252" w:rsidRPr="00353327" w:rsidRDefault="00927252" w:rsidP="00746353">
            <w:pPr>
              <w:jc w:val="center"/>
              <w:rPr>
                <w:b/>
                <w:bCs/>
                <w:sz w:val="18"/>
                <w:szCs w:val="18"/>
              </w:rPr>
            </w:pPr>
            <w:r w:rsidRPr="00353327">
              <w:rPr>
                <w:b/>
                <w:bCs/>
                <w:sz w:val="18"/>
                <w:szCs w:val="18"/>
                <w:rtl/>
              </w:rPr>
              <w:t>ر.ت</w:t>
            </w:r>
          </w:p>
        </w:tc>
      </w:tr>
      <w:tr w:rsidR="00927252" w:rsidRPr="00353327" w:rsidTr="004B2778">
        <w:trPr>
          <w:trHeight w:val="284"/>
        </w:trPr>
        <w:tc>
          <w:tcPr>
            <w:tcW w:w="1417" w:type="dxa"/>
            <w:vMerge/>
            <w:vAlign w:val="center"/>
          </w:tcPr>
          <w:p w:rsidR="00927252" w:rsidRPr="00353327" w:rsidRDefault="00927252" w:rsidP="00746353">
            <w:pPr>
              <w:jc w:val="center"/>
              <w:rPr>
                <w:b/>
                <w:bCs/>
                <w:sz w:val="18"/>
                <w:szCs w:val="18"/>
                <w:rtl/>
              </w:rPr>
            </w:pPr>
          </w:p>
        </w:tc>
        <w:tc>
          <w:tcPr>
            <w:tcW w:w="1560" w:type="dxa"/>
            <w:vAlign w:val="center"/>
          </w:tcPr>
          <w:p w:rsidR="00927252" w:rsidRPr="00353327" w:rsidRDefault="00927252" w:rsidP="00746353">
            <w:pPr>
              <w:jc w:val="center"/>
              <w:rPr>
                <w:sz w:val="18"/>
                <w:szCs w:val="18"/>
                <w:lang w:bidi="ar-MA"/>
              </w:rPr>
            </w:pPr>
            <w:r w:rsidRPr="00353327">
              <w:rPr>
                <w:sz w:val="18"/>
                <w:szCs w:val="18"/>
                <w:rtl/>
                <w:lang w:bidi="ar-MA"/>
              </w:rPr>
              <w:t>بدون ترقيم</w:t>
            </w:r>
          </w:p>
        </w:tc>
        <w:tc>
          <w:tcPr>
            <w:tcW w:w="2126" w:type="dxa"/>
            <w:vAlign w:val="center"/>
          </w:tcPr>
          <w:p w:rsidR="00927252" w:rsidRPr="00353327" w:rsidRDefault="00927252" w:rsidP="00746353">
            <w:pPr>
              <w:jc w:val="center"/>
              <w:rPr>
                <w:sz w:val="18"/>
                <w:szCs w:val="18"/>
                <w:lang w:bidi="ar-MA"/>
              </w:rPr>
            </w:pPr>
            <w:r w:rsidRPr="00353327">
              <w:rPr>
                <w:sz w:val="18"/>
                <w:szCs w:val="18"/>
              </w:rPr>
              <w:t>RENAULT LAGUNA</w:t>
            </w:r>
          </w:p>
        </w:tc>
        <w:tc>
          <w:tcPr>
            <w:tcW w:w="1843" w:type="dxa"/>
            <w:vAlign w:val="center"/>
          </w:tcPr>
          <w:p w:rsidR="00927252" w:rsidRPr="00353327" w:rsidRDefault="00927252" w:rsidP="00746353">
            <w:pPr>
              <w:jc w:val="center"/>
              <w:rPr>
                <w:sz w:val="18"/>
                <w:szCs w:val="18"/>
                <w:rtl/>
                <w:lang w:bidi="ar-MA"/>
              </w:rPr>
            </w:pPr>
            <w:r w:rsidRPr="00353327">
              <w:rPr>
                <w:sz w:val="18"/>
                <w:szCs w:val="18"/>
                <w:rtl/>
              </w:rPr>
              <w:t>سيارة</w:t>
            </w:r>
          </w:p>
        </w:tc>
        <w:tc>
          <w:tcPr>
            <w:tcW w:w="2235" w:type="dxa"/>
            <w:vAlign w:val="center"/>
          </w:tcPr>
          <w:p w:rsidR="00927252" w:rsidRPr="00353327" w:rsidRDefault="00927252" w:rsidP="00746353">
            <w:pPr>
              <w:jc w:val="center"/>
              <w:rPr>
                <w:sz w:val="18"/>
                <w:szCs w:val="18"/>
                <w:rtl/>
              </w:rPr>
            </w:pPr>
            <w:r w:rsidRPr="00353327">
              <w:rPr>
                <w:sz w:val="18"/>
                <w:szCs w:val="18"/>
                <w:rtl/>
                <w:lang w:bidi="ar-MA"/>
              </w:rPr>
              <w:t>17/2013</w:t>
            </w:r>
          </w:p>
        </w:tc>
        <w:tc>
          <w:tcPr>
            <w:tcW w:w="707" w:type="dxa"/>
            <w:vAlign w:val="center"/>
          </w:tcPr>
          <w:p w:rsidR="00927252" w:rsidRPr="00353327" w:rsidRDefault="00927252" w:rsidP="00746353">
            <w:pPr>
              <w:jc w:val="center"/>
              <w:rPr>
                <w:sz w:val="18"/>
                <w:szCs w:val="18"/>
                <w:rtl/>
                <w:lang w:bidi="ar-MA"/>
              </w:rPr>
            </w:pPr>
            <w:r w:rsidRPr="00353327">
              <w:rPr>
                <w:sz w:val="18"/>
                <w:szCs w:val="18"/>
                <w:rtl/>
                <w:lang w:bidi="ar-MA"/>
              </w:rPr>
              <w:t>0</w:t>
            </w:r>
            <w:r w:rsidRPr="00353327">
              <w:rPr>
                <w:sz w:val="18"/>
                <w:szCs w:val="18"/>
                <w:lang w:bidi="ar-MA"/>
              </w:rPr>
              <w:t>2</w:t>
            </w:r>
          </w:p>
        </w:tc>
      </w:tr>
    </w:tbl>
    <w:p w:rsidR="00927252" w:rsidRPr="0010777E" w:rsidRDefault="00927252" w:rsidP="00927252">
      <w:pPr>
        <w:jc w:val="right"/>
        <w:rPr>
          <w:rStyle w:val="Accentuation"/>
          <w:b/>
          <w:bCs/>
          <w:sz w:val="2"/>
          <w:szCs w:val="2"/>
        </w:rPr>
      </w:pPr>
    </w:p>
    <w:p w:rsidR="00927252" w:rsidRPr="004B2778" w:rsidRDefault="00927252" w:rsidP="00927252">
      <w:pPr>
        <w:bidi/>
        <w:rPr>
          <w:rStyle w:val="Accentuation"/>
          <w:b/>
          <w:bCs/>
          <w:sz w:val="20"/>
          <w:szCs w:val="20"/>
          <w:rtl/>
        </w:rPr>
      </w:pPr>
    </w:p>
    <w:tbl>
      <w:tblPr>
        <w:tblW w:w="9888"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417"/>
        <w:gridCol w:w="1701"/>
        <w:gridCol w:w="1843"/>
        <w:gridCol w:w="1701"/>
        <w:gridCol w:w="1843"/>
        <w:gridCol w:w="1383"/>
      </w:tblGrid>
      <w:tr w:rsidR="00927252" w:rsidRPr="00353327" w:rsidTr="004B2778">
        <w:trPr>
          <w:trHeight w:val="284"/>
        </w:trPr>
        <w:tc>
          <w:tcPr>
            <w:tcW w:w="1417" w:type="dxa"/>
          </w:tcPr>
          <w:p w:rsidR="00927252" w:rsidRPr="00353327" w:rsidRDefault="00927252" w:rsidP="00746353">
            <w:pPr>
              <w:jc w:val="center"/>
              <w:rPr>
                <w:b/>
                <w:bCs/>
                <w:sz w:val="18"/>
                <w:szCs w:val="18"/>
                <w:rtl/>
              </w:rPr>
            </w:pPr>
            <w:r w:rsidRPr="00353327">
              <w:rPr>
                <w:b/>
                <w:bCs/>
                <w:sz w:val="18"/>
                <w:szCs w:val="18"/>
                <w:rtl/>
              </w:rPr>
              <w:t>الثمن</w:t>
            </w:r>
          </w:p>
        </w:tc>
        <w:tc>
          <w:tcPr>
            <w:tcW w:w="8471" w:type="dxa"/>
            <w:gridSpan w:val="5"/>
          </w:tcPr>
          <w:p w:rsidR="00927252" w:rsidRPr="00353327" w:rsidRDefault="00927252" w:rsidP="00746353">
            <w:pPr>
              <w:jc w:val="center"/>
              <w:rPr>
                <w:b/>
                <w:bCs/>
                <w:sz w:val="18"/>
                <w:szCs w:val="18"/>
                <w:rtl/>
              </w:rPr>
            </w:pPr>
            <w:r w:rsidRPr="00353327">
              <w:rPr>
                <w:b/>
                <w:bCs/>
                <w:sz w:val="18"/>
                <w:szCs w:val="18"/>
                <w:rtl/>
              </w:rPr>
              <w:t>المحجوزات</w:t>
            </w:r>
          </w:p>
        </w:tc>
      </w:tr>
      <w:tr w:rsidR="00927252" w:rsidRPr="00353327" w:rsidTr="004B2778">
        <w:trPr>
          <w:trHeight w:val="284"/>
        </w:trPr>
        <w:tc>
          <w:tcPr>
            <w:tcW w:w="1417" w:type="dxa"/>
            <w:vMerge w:val="restart"/>
            <w:vAlign w:val="center"/>
          </w:tcPr>
          <w:p w:rsidR="00927252" w:rsidRPr="00353327" w:rsidRDefault="00927252" w:rsidP="00746353">
            <w:pPr>
              <w:jc w:val="center"/>
              <w:rPr>
                <w:b/>
                <w:bCs/>
                <w:sz w:val="18"/>
                <w:szCs w:val="18"/>
              </w:rPr>
            </w:pPr>
            <w:r w:rsidRPr="00353327">
              <w:rPr>
                <w:b/>
                <w:bCs/>
                <w:sz w:val="18"/>
                <w:szCs w:val="18"/>
              </w:rPr>
              <w:t>5.000,00</w:t>
            </w:r>
          </w:p>
        </w:tc>
        <w:tc>
          <w:tcPr>
            <w:tcW w:w="1701" w:type="dxa"/>
            <w:vAlign w:val="center"/>
          </w:tcPr>
          <w:p w:rsidR="00927252" w:rsidRPr="00353327" w:rsidRDefault="00927252" w:rsidP="00746353">
            <w:pPr>
              <w:tabs>
                <w:tab w:val="left" w:pos="720"/>
                <w:tab w:val="center" w:pos="884"/>
              </w:tabs>
              <w:jc w:val="center"/>
              <w:rPr>
                <w:b/>
                <w:bCs/>
                <w:sz w:val="18"/>
                <w:szCs w:val="18"/>
                <w:rtl/>
                <w:lang w:bidi="ar-EG"/>
              </w:rPr>
            </w:pPr>
            <w:r w:rsidRPr="00353327">
              <w:rPr>
                <w:b/>
                <w:bCs/>
                <w:sz w:val="18"/>
                <w:szCs w:val="18"/>
                <w:rtl/>
                <w:lang w:bidi="ar-EG"/>
              </w:rPr>
              <w:t>رقم الصفيحة</w:t>
            </w:r>
          </w:p>
        </w:tc>
        <w:tc>
          <w:tcPr>
            <w:tcW w:w="1843" w:type="dxa"/>
            <w:vAlign w:val="center"/>
          </w:tcPr>
          <w:p w:rsidR="00927252" w:rsidRPr="00353327" w:rsidRDefault="00927252" w:rsidP="00746353">
            <w:pPr>
              <w:jc w:val="center"/>
              <w:rPr>
                <w:b/>
                <w:bCs/>
                <w:sz w:val="18"/>
                <w:szCs w:val="18"/>
                <w:rtl/>
                <w:lang w:bidi="ar-EG"/>
              </w:rPr>
            </w:pPr>
            <w:r w:rsidRPr="00353327">
              <w:rPr>
                <w:b/>
                <w:bCs/>
                <w:sz w:val="18"/>
                <w:szCs w:val="18"/>
                <w:rtl/>
                <w:lang w:bidi="ar-EG"/>
              </w:rPr>
              <w:t>الصنف</w:t>
            </w:r>
          </w:p>
        </w:tc>
        <w:tc>
          <w:tcPr>
            <w:tcW w:w="1701" w:type="dxa"/>
            <w:vAlign w:val="center"/>
          </w:tcPr>
          <w:p w:rsidR="00927252" w:rsidRPr="00353327" w:rsidRDefault="00927252" w:rsidP="00746353">
            <w:pPr>
              <w:jc w:val="center"/>
              <w:rPr>
                <w:b/>
                <w:bCs/>
                <w:sz w:val="18"/>
                <w:szCs w:val="18"/>
              </w:rPr>
            </w:pPr>
            <w:r w:rsidRPr="00353327">
              <w:rPr>
                <w:b/>
                <w:bCs/>
                <w:sz w:val="18"/>
                <w:szCs w:val="18"/>
                <w:rtl/>
              </w:rPr>
              <w:t>نوع المحجوز</w:t>
            </w:r>
          </w:p>
        </w:tc>
        <w:tc>
          <w:tcPr>
            <w:tcW w:w="1843" w:type="dxa"/>
            <w:vAlign w:val="center"/>
          </w:tcPr>
          <w:p w:rsidR="00927252" w:rsidRPr="00353327" w:rsidRDefault="00927252" w:rsidP="00746353">
            <w:pPr>
              <w:jc w:val="center"/>
              <w:rPr>
                <w:b/>
                <w:bCs/>
                <w:sz w:val="18"/>
                <w:szCs w:val="18"/>
                <w:rtl/>
              </w:rPr>
            </w:pPr>
            <w:r w:rsidRPr="00353327">
              <w:rPr>
                <w:b/>
                <w:bCs/>
                <w:sz w:val="18"/>
                <w:szCs w:val="18"/>
                <w:rtl/>
              </w:rPr>
              <w:t>رقم الحجز</w:t>
            </w:r>
          </w:p>
        </w:tc>
        <w:tc>
          <w:tcPr>
            <w:tcW w:w="1383" w:type="dxa"/>
            <w:vAlign w:val="center"/>
          </w:tcPr>
          <w:p w:rsidR="00927252" w:rsidRPr="00353327" w:rsidRDefault="00927252" w:rsidP="00746353">
            <w:pPr>
              <w:jc w:val="center"/>
              <w:rPr>
                <w:b/>
                <w:bCs/>
                <w:sz w:val="18"/>
                <w:szCs w:val="18"/>
              </w:rPr>
            </w:pPr>
            <w:r w:rsidRPr="00353327">
              <w:rPr>
                <w:b/>
                <w:bCs/>
                <w:sz w:val="18"/>
                <w:szCs w:val="18"/>
                <w:rtl/>
              </w:rPr>
              <w:t>ر.ت</w:t>
            </w:r>
          </w:p>
        </w:tc>
      </w:tr>
      <w:tr w:rsidR="00927252" w:rsidRPr="00353327" w:rsidTr="004B2778">
        <w:trPr>
          <w:trHeight w:val="284"/>
        </w:trPr>
        <w:tc>
          <w:tcPr>
            <w:tcW w:w="1417" w:type="dxa"/>
            <w:vMerge/>
            <w:vAlign w:val="center"/>
          </w:tcPr>
          <w:p w:rsidR="00927252" w:rsidRPr="00353327" w:rsidRDefault="00927252" w:rsidP="00746353">
            <w:pPr>
              <w:jc w:val="center"/>
              <w:rPr>
                <w:b/>
                <w:bCs/>
                <w:sz w:val="18"/>
                <w:szCs w:val="18"/>
                <w:rtl/>
              </w:rPr>
            </w:pPr>
          </w:p>
        </w:tc>
        <w:tc>
          <w:tcPr>
            <w:tcW w:w="1701" w:type="dxa"/>
            <w:vAlign w:val="center"/>
          </w:tcPr>
          <w:p w:rsidR="00927252" w:rsidRPr="00353327" w:rsidRDefault="00927252" w:rsidP="00746353">
            <w:pPr>
              <w:jc w:val="center"/>
              <w:rPr>
                <w:sz w:val="18"/>
                <w:szCs w:val="18"/>
              </w:rPr>
            </w:pPr>
            <w:r w:rsidRPr="00353327">
              <w:rPr>
                <w:sz w:val="18"/>
                <w:szCs w:val="18"/>
              </w:rPr>
              <w:t>10067-</w:t>
            </w:r>
            <w:r w:rsidRPr="00353327">
              <w:rPr>
                <w:sz w:val="18"/>
                <w:szCs w:val="18"/>
                <w:rtl/>
              </w:rPr>
              <w:t>أ</w:t>
            </w:r>
            <w:r w:rsidRPr="00353327">
              <w:rPr>
                <w:sz w:val="18"/>
                <w:szCs w:val="18"/>
              </w:rPr>
              <w:t>-14</w:t>
            </w:r>
          </w:p>
        </w:tc>
        <w:tc>
          <w:tcPr>
            <w:tcW w:w="1843" w:type="dxa"/>
            <w:vAlign w:val="center"/>
          </w:tcPr>
          <w:p w:rsidR="00927252" w:rsidRPr="00353327" w:rsidRDefault="00927252" w:rsidP="00746353">
            <w:pPr>
              <w:jc w:val="center"/>
              <w:rPr>
                <w:sz w:val="18"/>
                <w:szCs w:val="18"/>
                <w:lang w:bidi="ar-MA"/>
              </w:rPr>
            </w:pPr>
            <w:r w:rsidRPr="00353327">
              <w:rPr>
                <w:sz w:val="18"/>
                <w:szCs w:val="18"/>
              </w:rPr>
              <w:t>HONDA</w:t>
            </w:r>
          </w:p>
        </w:tc>
        <w:tc>
          <w:tcPr>
            <w:tcW w:w="1701" w:type="dxa"/>
            <w:vAlign w:val="center"/>
          </w:tcPr>
          <w:p w:rsidR="00927252" w:rsidRPr="00353327" w:rsidRDefault="00927252" w:rsidP="00746353">
            <w:pPr>
              <w:jc w:val="center"/>
              <w:rPr>
                <w:sz w:val="18"/>
                <w:szCs w:val="18"/>
              </w:rPr>
            </w:pPr>
            <w:r w:rsidRPr="00353327">
              <w:rPr>
                <w:sz w:val="18"/>
                <w:szCs w:val="18"/>
                <w:rtl/>
              </w:rPr>
              <w:t>سيارة</w:t>
            </w:r>
          </w:p>
        </w:tc>
        <w:tc>
          <w:tcPr>
            <w:tcW w:w="1843" w:type="dxa"/>
            <w:vAlign w:val="center"/>
          </w:tcPr>
          <w:p w:rsidR="00927252" w:rsidRPr="00353327" w:rsidRDefault="00927252" w:rsidP="00746353">
            <w:pPr>
              <w:jc w:val="center"/>
              <w:rPr>
                <w:sz w:val="18"/>
                <w:szCs w:val="18"/>
                <w:rtl/>
              </w:rPr>
            </w:pPr>
            <w:r w:rsidRPr="00353327">
              <w:rPr>
                <w:sz w:val="18"/>
                <w:szCs w:val="18"/>
                <w:rtl/>
              </w:rPr>
              <w:t>61/2013</w:t>
            </w:r>
          </w:p>
        </w:tc>
        <w:tc>
          <w:tcPr>
            <w:tcW w:w="1383" w:type="dxa"/>
            <w:vAlign w:val="center"/>
          </w:tcPr>
          <w:p w:rsidR="00927252" w:rsidRPr="00353327" w:rsidRDefault="00927252" w:rsidP="00746353">
            <w:pPr>
              <w:jc w:val="center"/>
              <w:rPr>
                <w:sz w:val="18"/>
                <w:szCs w:val="18"/>
                <w:rtl/>
                <w:lang w:bidi="ar-MA"/>
              </w:rPr>
            </w:pPr>
            <w:r w:rsidRPr="00353327">
              <w:rPr>
                <w:sz w:val="18"/>
                <w:szCs w:val="18"/>
                <w:rtl/>
              </w:rPr>
              <w:t>0</w:t>
            </w:r>
            <w:r w:rsidRPr="00353327">
              <w:rPr>
                <w:sz w:val="18"/>
                <w:szCs w:val="18"/>
              </w:rPr>
              <w:t>3</w:t>
            </w:r>
          </w:p>
        </w:tc>
      </w:tr>
    </w:tbl>
    <w:p w:rsidR="00927252" w:rsidRDefault="00927252" w:rsidP="00927252">
      <w:pPr>
        <w:bidi/>
        <w:rPr>
          <w:rStyle w:val="Accentuation"/>
          <w:b/>
          <w:bCs/>
          <w:sz w:val="28"/>
          <w:szCs w:val="28"/>
          <w:rtl/>
        </w:rPr>
      </w:pPr>
    </w:p>
    <w:tbl>
      <w:tblPr>
        <w:tblW w:w="9888"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417"/>
        <w:gridCol w:w="1701"/>
        <w:gridCol w:w="1843"/>
        <w:gridCol w:w="2693"/>
        <w:gridCol w:w="1527"/>
        <w:gridCol w:w="707"/>
      </w:tblGrid>
      <w:tr w:rsidR="00927252" w:rsidRPr="00353327" w:rsidTr="004B2778">
        <w:trPr>
          <w:trHeight w:val="284"/>
        </w:trPr>
        <w:tc>
          <w:tcPr>
            <w:tcW w:w="1417" w:type="dxa"/>
            <w:vAlign w:val="center"/>
          </w:tcPr>
          <w:p w:rsidR="00927252" w:rsidRPr="00353327" w:rsidRDefault="00927252" w:rsidP="00746353">
            <w:pPr>
              <w:jc w:val="center"/>
              <w:rPr>
                <w:b/>
                <w:bCs/>
                <w:sz w:val="18"/>
                <w:szCs w:val="18"/>
                <w:rtl/>
              </w:rPr>
            </w:pPr>
            <w:r w:rsidRPr="00353327">
              <w:rPr>
                <w:b/>
                <w:bCs/>
                <w:sz w:val="18"/>
                <w:szCs w:val="18"/>
                <w:rtl/>
              </w:rPr>
              <w:t>الثمن</w:t>
            </w:r>
          </w:p>
        </w:tc>
        <w:tc>
          <w:tcPr>
            <w:tcW w:w="8471" w:type="dxa"/>
            <w:gridSpan w:val="5"/>
            <w:vAlign w:val="center"/>
          </w:tcPr>
          <w:p w:rsidR="00927252" w:rsidRPr="00353327" w:rsidRDefault="00927252" w:rsidP="00746353">
            <w:pPr>
              <w:jc w:val="center"/>
              <w:rPr>
                <w:b/>
                <w:bCs/>
                <w:sz w:val="18"/>
                <w:szCs w:val="18"/>
                <w:rtl/>
              </w:rPr>
            </w:pPr>
            <w:r w:rsidRPr="00353327">
              <w:rPr>
                <w:b/>
                <w:bCs/>
                <w:sz w:val="18"/>
                <w:szCs w:val="18"/>
                <w:rtl/>
              </w:rPr>
              <w:t>المحجوزات</w:t>
            </w:r>
          </w:p>
        </w:tc>
      </w:tr>
      <w:tr w:rsidR="00927252" w:rsidRPr="00353327" w:rsidTr="004B2778">
        <w:trPr>
          <w:trHeight w:val="284"/>
        </w:trPr>
        <w:tc>
          <w:tcPr>
            <w:tcW w:w="1417" w:type="dxa"/>
            <w:vMerge w:val="restart"/>
            <w:vAlign w:val="center"/>
          </w:tcPr>
          <w:p w:rsidR="00927252" w:rsidRPr="00353327" w:rsidRDefault="00927252" w:rsidP="00746353">
            <w:pPr>
              <w:jc w:val="center"/>
              <w:rPr>
                <w:b/>
                <w:bCs/>
                <w:sz w:val="18"/>
                <w:szCs w:val="18"/>
              </w:rPr>
            </w:pPr>
            <w:r w:rsidRPr="00353327">
              <w:rPr>
                <w:b/>
                <w:bCs/>
                <w:sz w:val="18"/>
                <w:szCs w:val="18"/>
              </w:rPr>
              <w:t>2.500,00</w:t>
            </w:r>
          </w:p>
        </w:tc>
        <w:tc>
          <w:tcPr>
            <w:tcW w:w="1701" w:type="dxa"/>
            <w:vAlign w:val="center"/>
          </w:tcPr>
          <w:p w:rsidR="00927252" w:rsidRPr="00353327" w:rsidRDefault="00927252" w:rsidP="00746353">
            <w:pPr>
              <w:tabs>
                <w:tab w:val="left" w:pos="720"/>
                <w:tab w:val="center" w:pos="884"/>
              </w:tabs>
              <w:jc w:val="center"/>
              <w:rPr>
                <w:b/>
                <w:bCs/>
                <w:sz w:val="18"/>
                <w:szCs w:val="18"/>
                <w:rtl/>
                <w:lang w:bidi="ar-EG"/>
              </w:rPr>
            </w:pPr>
            <w:r w:rsidRPr="00353327">
              <w:rPr>
                <w:b/>
                <w:bCs/>
                <w:sz w:val="18"/>
                <w:szCs w:val="18"/>
                <w:rtl/>
                <w:lang w:bidi="ar-EG"/>
              </w:rPr>
              <w:t>رقم الصفيحة</w:t>
            </w:r>
          </w:p>
        </w:tc>
        <w:tc>
          <w:tcPr>
            <w:tcW w:w="1843" w:type="dxa"/>
            <w:vAlign w:val="center"/>
          </w:tcPr>
          <w:p w:rsidR="00927252" w:rsidRPr="00353327" w:rsidRDefault="00927252" w:rsidP="00746353">
            <w:pPr>
              <w:jc w:val="center"/>
              <w:rPr>
                <w:b/>
                <w:bCs/>
                <w:sz w:val="18"/>
                <w:szCs w:val="18"/>
                <w:rtl/>
                <w:lang w:bidi="ar-EG"/>
              </w:rPr>
            </w:pPr>
            <w:r w:rsidRPr="00353327">
              <w:rPr>
                <w:b/>
                <w:bCs/>
                <w:sz w:val="18"/>
                <w:szCs w:val="18"/>
                <w:rtl/>
                <w:lang w:bidi="ar-EG"/>
              </w:rPr>
              <w:t>الصنف</w:t>
            </w:r>
          </w:p>
        </w:tc>
        <w:tc>
          <w:tcPr>
            <w:tcW w:w="2693" w:type="dxa"/>
            <w:vAlign w:val="center"/>
          </w:tcPr>
          <w:p w:rsidR="00927252" w:rsidRPr="00353327" w:rsidRDefault="00927252" w:rsidP="00746353">
            <w:pPr>
              <w:jc w:val="center"/>
              <w:rPr>
                <w:b/>
                <w:bCs/>
                <w:sz w:val="18"/>
                <w:szCs w:val="18"/>
              </w:rPr>
            </w:pPr>
            <w:r w:rsidRPr="00353327">
              <w:rPr>
                <w:b/>
                <w:bCs/>
                <w:sz w:val="18"/>
                <w:szCs w:val="18"/>
                <w:rtl/>
              </w:rPr>
              <w:t>نوع المحجوز</w:t>
            </w:r>
          </w:p>
        </w:tc>
        <w:tc>
          <w:tcPr>
            <w:tcW w:w="1527" w:type="dxa"/>
            <w:vAlign w:val="center"/>
          </w:tcPr>
          <w:p w:rsidR="00927252" w:rsidRPr="00353327" w:rsidRDefault="00927252" w:rsidP="00746353">
            <w:pPr>
              <w:jc w:val="center"/>
              <w:rPr>
                <w:b/>
                <w:bCs/>
                <w:sz w:val="18"/>
                <w:szCs w:val="18"/>
                <w:rtl/>
              </w:rPr>
            </w:pPr>
            <w:r w:rsidRPr="00353327">
              <w:rPr>
                <w:b/>
                <w:bCs/>
                <w:sz w:val="18"/>
                <w:szCs w:val="18"/>
                <w:rtl/>
              </w:rPr>
              <w:t>رقم الحجز</w:t>
            </w:r>
          </w:p>
        </w:tc>
        <w:tc>
          <w:tcPr>
            <w:tcW w:w="707" w:type="dxa"/>
            <w:vAlign w:val="center"/>
          </w:tcPr>
          <w:p w:rsidR="00927252" w:rsidRPr="00353327" w:rsidRDefault="00927252" w:rsidP="00746353">
            <w:pPr>
              <w:jc w:val="center"/>
              <w:rPr>
                <w:b/>
                <w:bCs/>
                <w:sz w:val="18"/>
                <w:szCs w:val="18"/>
              </w:rPr>
            </w:pPr>
            <w:r w:rsidRPr="00353327">
              <w:rPr>
                <w:b/>
                <w:bCs/>
                <w:sz w:val="18"/>
                <w:szCs w:val="18"/>
                <w:rtl/>
              </w:rPr>
              <w:t>ر.ت</w:t>
            </w:r>
          </w:p>
        </w:tc>
      </w:tr>
      <w:tr w:rsidR="00927252" w:rsidRPr="00353327" w:rsidTr="004B2778">
        <w:trPr>
          <w:trHeight w:val="284"/>
        </w:trPr>
        <w:tc>
          <w:tcPr>
            <w:tcW w:w="1417" w:type="dxa"/>
            <w:vMerge/>
            <w:vAlign w:val="center"/>
          </w:tcPr>
          <w:p w:rsidR="00927252" w:rsidRPr="00353327" w:rsidRDefault="00927252" w:rsidP="00746353">
            <w:pPr>
              <w:jc w:val="center"/>
              <w:rPr>
                <w:b/>
                <w:bCs/>
                <w:sz w:val="18"/>
                <w:szCs w:val="18"/>
                <w:rtl/>
              </w:rPr>
            </w:pPr>
          </w:p>
        </w:tc>
        <w:tc>
          <w:tcPr>
            <w:tcW w:w="1701" w:type="dxa"/>
            <w:vAlign w:val="center"/>
          </w:tcPr>
          <w:p w:rsidR="00927252" w:rsidRPr="00353327" w:rsidRDefault="00927252" w:rsidP="00746353">
            <w:pPr>
              <w:jc w:val="center"/>
              <w:rPr>
                <w:sz w:val="18"/>
                <w:szCs w:val="18"/>
                <w:rtl/>
                <w:lang w:bidi="ar-MA"/>
              </w:rPr>
            </w:pPr>
            <w:r w:rsidRPr="00353327">
              <w:rPr>
                <w:sz w:val="18"/>
                <w:szCs w:val="18"/>
                <w:rtl/>
              </w:rPr>
              <w:t>3126</w:t>
            </w:r>
            <w:r w:rsidRPr="00353327">
              <w:rPr>
                <w:sz w:val="18"/>
                <w:szCs w:val="18"/>
              </w:rPr>
              <w:t>-57</w:t>
            </w:r>
            <w:r w:rsidRPr="00353327">
              <w:rPr>
                <w:sz w:val="18"/>
                <w:szCs w:val="18"/>
                <w:rtl/>
                <w:lang w:bidi="ar-MA"/>
              </w:rPr>
              <w:t xml:space="preserve">المغرب </w:t>
            </w:r>
          </w:p>
        </w:tc>
        <w:tc>
          <w:tcPr>
            <w:tcW w:w="1843" w:type="dxa"/>
            <w:vAlign w:val="center"/>
          </w:tcPr>
          <w:p w:rsidR="00927252" w:rsidRPr="00353327" w:rsidRDefault="00927252" w:rsidP="00746353">
            <w:pPr>
              <w:jc w:val="center"/>
              <w:rPr>
                <w:sz w:val="18"/>
                <w:szCs w:val="18"/>
                <w:lang w:bidi="ar-MA"/>
              </w:rPr>
            </w:pPr>
            <w:r w:rsidRPr="00353327">
              <w:rPr>
                <w:sz w:val="18"/>
                <w:szCs w:val="18"/>
              </w:rPr>
              <w:t>TRANSITE FORD</w:t>
            </w:r>
          </w:p>
        </w:tc>
        <w:tc>
          <w:tcPr>
            <w:tcW w:w="2693" w:type="dxa"/>
            <w:vAlign w:val="center"/>
          </w:tcPr>
          <w:p w:rsidR="00927252" w:rsidRPr="00353327" w:rsidRDefault="00927252" w:rsidP="00746353">
            <w:pPr>
              <w:jc w:val="center"/>
              <w:rPr>
                <w:sz w:val="18"/>
                <w:szCs w:val="18"/>
              </w:rPr>
            </w:pPr>
            <w:r w:rsidRPr="00353327">
              <w:rPr>
                <w:sz w:val="18"/>
                <w:szCs w:val="18"/>
                <w:rtl/>
              </w:rPr>
              <w:t>سيارة</w:t>
            </w:r>
          </w:p>
        </w:tc>
        <w:tc>
          <w:tcPr>
            <w:tcW w:w="1527" w:type="dxa"/>
            <w:vAlign w:val="center"/>
          </w:tcPr>
          <w:p w:rsidR="00927252" w:rsidRPr="00353327" w:rsidRDefault="00927252" w:rsidP="00746353">
            <w:pPr>
              <w:jc w:val="center"/>
              <w:rPr>
                <w:sz w:val="18"/>
                <w:szCs w:val="18"/>
                <w:rtl/>
                <w:lang w:bidi="ar-MA"/>
              </w:rPr>
            </w:pPr>
            <w:r w:rsidRPr="00353327">
              <w:rPr>
                <w:sz w:val="18"/>
                <w:szCs w:val="18"/>
                <w:rtl/>
                <w:lang w:bidi="ar-MA"/>
              </w:rPr>
              <w:t>72/2014</w:t>
            </w:r>
          </w:p>
        </w:tc>
        <w:tc>
          <w:tcPr>
            <w:tcW w:w="707" w:type="dxa"/>
            <w:vAlign w:val="center"/>
          </w:tcPr>
          <w:p w:rsidR="00927252" w:rsidRPr="00353327" w:rsidRDefault="00927252" w:rsidP="00746353">
            <w:pPr>
              <w:jc w:val="center"/>
              <w:rPr>
                <w:sz w:val="18"/>
                <w:szCs w:val="18"/>
                <w:rtl/>
                <w:lang w:bidi="ar-MA"/>
              </w:rPr>
            </w:pPr>
            <w:r w:rsidRPr="00353327">
              <w:rPr>
                <w:sz w:val="18"/>
                <w:szCs w:val="18"/>
                <w:rtl/>
              </w:rPr>
              <w:t>0</w:t>
            </w:r>
            <w:r w:rsidRPr="00353327">
              <w:rPr>
                <w:sz w:val="18"/>
                <w:szCs w:val="18"/>
              </w:rPr>
              <w:t>4</w:t>
            </w:r>
          </w:p>
        </w:tc>
      </w:tr>
    </w:tbl>
    <w:p w:rsidR="00927252" w:rsidRPr="004B2778" w:rsidRDefault="00927252" w:rsidP="00927252">
      <w:pPr>
        <w:bidi/>
        <w:rPr>
          <w:rStyle w:val="Accentuation"/>
          <w:b/>
          <w:bCs/>
          <w:sz w:val="20"/>
          <w:szCs w:val="20"/>
          <w:rtl/>
        </w:rPr>
      </w:pPr>
    </w:p>
    <w:tbl>
      <w:tblPr>
        <w:tblW w:w="9888"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417"/>
        <w:gridCol w:w="1701"/>
        <w:gridCol w:w="1843"/>
        <w:gridCol w:w="2693"/>
        <w:gridCol w:w="1527"/>
        <w:gridCol w:w="707"/>
      </w:tblGrid>
      <w:tr w:rsidR="00927252" w:rsidRPr="00353327" w:rsidTr="004B2778">
        <w:trPr>
          <w:trHeight w:val="284"/>
        </w:trPr>
        <w:tc>
          <w:tcPr>
            <w:tcW w:w="1417" w:type="dxa"/>
            <w:vAlign w:val="center"/>
          </w:tcPr>
          <w:p w:rsidR="00927252" w:rsidRPr="00353327" w:rsidRDefault="00927252" w:rsidP="00746353">
            <w:pPr>
              <w:jc w:val="center"/>
              <w:rPr>
                <w:b/>
                <w:bCs/>
                <w:sz w:val="18"/>
                <w:szCs w:val="18"/>
                <w:rtl/>
              </w:rPr>
            </w:pPr>
            <w:r w:rsidRPr="00353327">
              <w:rPr>
                <w:b/>
                <w:bCs/>
                <w:sz w:val="18"/>
                <w:szCs w:val="18"/>
                <w:rtl/>
              </w:rPr>
              <w:t>الثمن</w:t>
            </w:r>
          </w:p>
        </w:tc>
        <w:tc>
          <w:tcPr>
            <w:tcW w:w="8471" w:type="dxa"/>
            <w:gridSpan w:val="5"/>
            <w:vAlign w:val="center"/>
          </w:tcPr>
          <w:p w:rsidR="00927252" w:rsidRPr="00353327" w:rsidRDefault="00927252" w:rsidP="00746353">
            <w:pPr>
              <w:jc w:val="center"/>
              <w:rPr>
                <w:b/>
                <w:bCs/>
                <w:sz w:val="18"/>
                <w:szCs w:val="18"/>
                <w:rtl/>
              </w:rPr>
            </w:pPr>
            <w:r w:rsidRPr="00353327">
              <w:rPr>
                <w:b/>
                <w:bCs/>
                <w:sz w:val="18"/>
                <w:szCs w:val="18"/>
                <w:rtl/>
              </w:rPr>
              <w:t>المحجوزات</w:t>
            </w:r>
          </w:p>
        </w:tc>
      </w:tr>
      <w:tr w:rsidR="00927252" w:rsidRPr="00353327" w:rsidTr="004B2778">
        <w:trPr>
          <w:trHeight w:val="284"/>
        </w:trPr>
        <w:tc>
          <w:tcPr>
            <w:tcW w:w="1417" w:type="dxa"/>
            <w:vMerge w:val="restart"/>
            <w:vAlign w:val="center"/>
          </w:tcPr>
          <w:p w:rsidR="00927252" w:rsidRPr="00353327" w:rsidRDefault="00927252" w:rsidP="00746353">
            <w:pPr>
              <w:jc w:val="center"/>
              <w:rPr>
                <w:b/>
                <w:bCs/>
                <w:sz w:val="18"/>
                <w:szCs w:val="18"/>
              </w:rPr>
            </w:pPr>
            <w:r w:rsidRPr="00353327">
              <w:rPr>
                <w:rFonts w:hint="cs"/>
                <w:b/>
                <w:bCs/>
                <w:sz w:val="18"/>
                <w:szCs w:val="18"/>
                <w:rtl/>
              </w:rPr>
              <w:t>5</w:t>
            </w:r>
            <w:r w:rsidRPr="00353327">
              <w:rPr>
                <w:b/>
                <w:bCs/>
                <w:sz w:val="18"/>
                <w:szCs w:val="18"/>
              </w:rPr>
              <w:t>.000,00</w:t>
            </w:r>
          </w:p>
        </w:tc>
        <w:tc>
          <w:tcPr>
            <w:tcW w:w="1701" w:type="dxa"/>
            <w:vAlign w:val="center"/>
          </w:tcPr>
          <w:p w:rsidR="00927252" w:rsidRPr="00353327" w:rsidRDefault="00927252" w:rsidP="00746353">
            <w:pPr>
              <w:tabs>
                <w:tab w:val="left" w:pos="720"/>
                <w:tab w:val="center" w:pos="884"/>
              </w:tabs>
              <w:jc w:val="center"/>
              <w:rPr>
                <w:b/>
                <w:bCs/>
                <w:sz w:val="18"/>
                <w:szCs w:val="18"/>
                <w:rtl/>
                <w:lang w:bidi="ar-EG"/>
              </w:rPr>
            </w:pPr>
            <w:r w:rsidRPr="00353327">
              <w:rPr>
                <w:b/>
                <w:bCs/>
                <w:sz w:val="18"/>
                <w:szCs w:val="18"/>
                <w:rtl/>
                <w:lang w:bidi="ar-EG"/>
              </w:rPr>
              <w:t>رقم الصفيحة</w:t>
            </w:r>
          </w:p>
        </w:tc>
        <w:tc>
          <w:tcPr>
            <w:tcW w:w="1843" w:type="dxa"/>
            <w:vAlign w:val="center"/>
          </w:tcPr>
          <w:p w:rsidR="00927252" w:rsidRPr="00353327" w:rsidRDefault="00927252" w:rsidP="00746353">
            <w:pPr>
              <w:jc w:val="center"/>
              <w:rPr>
                <w:b/>
                <w:bCs/>
                <w:sz w:val="18"/>
                <w:szCs w:val="18"/>
                <w:rtl/>
                <w:lang w:bidi="ar-EG"/>
              </w:rPr>
            </w:pPr>
            <w:r w:rsidRPr="00353327">
              <w:rPr>
                <w:b/>
                <w:bCs/>
                <w:sz w:val="18"/>
                <w:szCs w:val="18"/>
                <w:rtl/>
                <w:lang w:bidi="ar-EG"/>
              </w:rPr>
              <w:t>الصنف</w:t>
            </w:r>
          </w:p>
        </w:tc>
        <w:tc>
          <w:tcPr>
            <w:tcW w:w="2693" w:type="dxa"/>
            <w:vAlign w:val="center"/>
          </w:tcPr>
          <w:p w:rsidR="00927252" w:rsidRPr="00353327" w:rsidRDefault="00927252" w:rsidP="00746353">
            <w:pPr>
              <w:jc w:val="center"/>
              <w:rPr>
                <w:b/>
                <w:bCs/>
                <w:sz w:val="18"/>
                <w:szCs w:val="18"/>
              </w:rPr>
            </w:pPr>
            <w:r w:rsidRPr="00353327">
              <w:rPr>
                <w:b/>
                <w:bCs/>
                <w:sz w:val="18"/>
                <w:szCs w:val="18"/>
                <w:rtl/>
              </w:rPr>
              <w:t>نوع المحجوز</w:t>
            </w:r>
          </w:p>
        </w:tc>
        <w:tc>
          <w:tcPr>
            <w:tcW w:w="1527" w:type="dxa"/>
            <w:vAlign w:val="center"/>
          </w:tcPr>
          <w:p w:rsidR="00927252" w:rsidRPr="00353327" w:rsidRDefault="00927252" w:rsidP="00746353">
            <w:pPr>
              <w:jc w:val="center"/>
              <w:rPr>
                <w:b/>
                <w:bCs/>
                <w:sz w:val="18"/>
                <w:szCs w:val="18"/>
                <w:rtl/>
              </w:rPr>
            </w:pPr>
            <w:r w:rsidRPr="00353327">
              <w:rPr>
                <w:b/>
                <w:bCs/>
                <w:sz w:val="18"/>
                <w:szCs w:val="18"/>
                <w:rtl/>
              </w:rPr>
              <w:t>رقم الحجز</w:t>
            </w:r>
          </w:p>
        </w:tc>
        <w:tc>
          <w:tcPr>
            <w:tcW w:w="707" w:type="dxa"/>
            <w:vAlign w:val="center"/>
          </w:tcPr>
          <w:p w:rsidR="00927252" w:rsidRPr="00353327" w:rsidRDefault="00927252" w:rsidP="00746353">
            <w:pPr>
              <w:jc w:val="center"/>
              <w:rPr>
                <w:b/>
                <w:bCs/>
                <w:sz w:val="18"/>
                <w:szCs w:val="18"/>
              </w:rPr>
            </w:pPr>
            <w:r w:rsidRPr="00353327">
              <w:rPr>
                <w:b/>
                <w:bCs/>
                <w:sz w:val="18"/>
                <w:szCs w:val="18"/>
                <w:rtl/>
              </w:rPr>
              <w:t>ر.ت</w:t>
            </w:r>
          </w:p>
        </w:tc>
      </w:tr>
      <w:tr w:rsidR="00927252" w:rsidRPr="00353327" w:rsidTr="004B2778">
        <w:trPr>
          <w:trHeight w:val="284"/>
        </w:trPr>
        <w:tc>
          <w:tcPr>
            <w:tcW w:w="1417" w:type="dxa"/>
            <w:vMerge/>
            <w:vAlign w:val="center"/>
          </w:tcPr>
          <w:p w:rsidR="00927252" w:rsidRPr="00353327" w:rsidRDefault="00927252" w:rsidP="00746353">
            <w:pPr>
              <w:jc w:val="center"/>
              <w:rPr>
                <w:b/>
                <w:bCs/>
                <w:sz w:val="18"/>
                <w:szCs w:val="18"/>
                <w:rtl/>
              </w:rPr>
            </w:pPr>
          </w:p>
        </w:tc>
        <w:tc>
          <w:tcPr>
            <w:tcW w:w="1701" w:type="dxa"/>
            <w:vAlign w:val="center"/>
          </w:tcPr>
          <w:p w:rsidR="00927252" w:rsidRPr="00353327" w:rsidRDefault="00927252" w:rsidP="00746353">
            <w:pPr>
              <w:jc w:val="center"/>
              <w:rPr>
                <w:sz w:val="18"/>
                <w:szCs w:val="18"/>
                <w:rtl/>
                <w:lang w:bidi="ar-MA"/>
              </w:rPr>
            </w:pPr>
            <w:r w:rsidRPr="00353327">
              <w:rPr>
                <w:sz w:val="18"/>
                <w:szCs w:val="18"/>
              </w:rPr>
              <w:t>1566-17-1</w:t>
            </w:r>
          </w:p>
        </w:tc>
        <w:tc>
          <w:tcPr>
            <w:tcW w:w="1843" w:type="dxa"/>
            <w:vAlign w:val="center"/>
          </w:tcPr>
          <w:p w:rsidR="00927252" w:rsidRPr="00353327" w:rsidRDefault="00927252" w:rsidP="00746353">
            <w:pPr>
              <w:jc w:val="center"/>
              <w:rPr>
                <w:sz w:val="18"/>
                <w:szCs w:val="18"/>
                <w:lang w:bidi="ar-MA"/>
              </w:rPr>
            </w:pPr>
            <w:r w:rsidRPr="00353327">
              <w:rPr>
                <w:sz w:val="18"/>
                <w:szCs w:val="18"/>
                <w:lang w:bidi="ar-MA"/>
              </w:rPr>
              <w:t>TAXI MERCEDES</w:t>
            </w:r>
          </w:p>
        </w:tc>
        <w:tc>
          <w:tcPr>
            <w:tcW w:w="2693" w:type="dxa"/>
            <w:vAlign w:val="center"/>
          </w:tcPr>
          <w:p w:rsidR="00927252" w:rsidRPr="00353327" w:rsidRDefault="00927252" w:rsidP="00746353">
            <w:pPr>
              <w:jc w:val="center"/>
              <w:rPr>
                <w:sz w:val="18"/>
                <w:szCs w:val="18"/>
                <w:rtl/>
                <w:lang w:bidi="ar-MA"/>
              </w:rPr>
            </w:pPr>
            <w:r w:rsidRPr="00353327">
              <w:rPr>
                <w:sz w:val="18"/>
                <w:szCs w:val="18"/>
                <w:rtl/>
              </w:rPr>
              <w:t>سيارة</w:t>
            </w:r>
          </w:p>
        </w:tc>
        <w:tc>
          <w:tcPr>
            <w:tcW w:w="1527" w:type="dxa"/>
            <w:vAlign w:val="center"/>
          </w:tcPr>
          <w:p w:rsidR="00927252" w:rsidRPr="00353327" w:rsidRDefault="00927252" w:rsidP="00746353">
            <w:pPr>
              <w:jc w:val="center"/>
              <w:rPr>
                <w:sz w:val="18"/>
                <w:szCs w:val="18"/>
                <w:rtl/>
              </w:rPr>
            </w:pPr>
            <w:r w:rsidRPr="00353327">
              <w:rPr>
                <w:sz w:val="18"/>
                <w:szCs w:val="18"/>
                <w:rtl/>
              </w:rPr>
              <w:t>79/2014</w:t>
            </w:r>
          </w:p>
        </w:tc>
        <w:tc>
          <w:tcPr>
            <w:tcW w:w="707" w:type="dxa"/>
            <w:vAlign w:val="center"/>
          </w:tcPr>
          <w:p w:rsidR="00927252" w:rsidRPr="00353327" w:rsidRDefault="00927252" w:rsidP="00746353">
            <w:pPr>
              <w:jc w:val="center"/>
              <w:rPr>
                <w:sz w:val="18"/>
                <w:szCs w:val="18"/>
                <w:rtl/>
                <w:lang w:bidi="ar-MA"/>
              </w:rPr>
            </w:pPr>
            <w:r w:rsidRPr="00353327">
              <w:rPr>
                <w:sz w:val="18"/>
                <w:szCs w:val="18"/>
                <w:rtl/>
                <w:lang w:bidi="ar-MA"/>
              </w:rPr>
              <w:t>0</w:t>
            </w:r>
            <w:r w:rsidRPr="00353327">
              <w:rPr>
                <w:sz w:val="18"/>
                <w:szCs w:val="18"/>
                <w:lang w:bidi="ar-MA"/>
              </w:rPr>
              <w:t>5</w:t>
            </w:r>
          </w:p>
        </w:tc>
      </w:tr>
    </w:tbl>
    <w:p w:rsidR="00927252" w:rsidRDefault="00927252" w:rsidP="00927252">
      <w:pPr>
        <w:bidi/>
        <w:rPr>
          <w:b/>
          <w:bCs/>
          <w:sz w:val="28"/>
          <w:szCs w:val="28"/>
          <w:rtl/>
          <w:lang w:bidi="ar-MA"/>
        </w:rPr>
      </w:pPr>
    </w:p>
    <w:p w:rsidR="004B2778" w:rsidRPr="0010777E" w:rsidRDefault="004B2778" w:rsidP="004B2778">
      <w:pPr>
        <w:bidi/>
        <w:rPr>
          <w:b/>
          <w:bCs/>
          <w:sz w:val="28"/>
          <w:szCs w:val="28"/>
          <w:rtl/>
          <w:lang w:bidi="ar-MA"/>
        </w:rPr>
      </w:pPr>
    </w:p>
    <w:p w:rsidR="00927252" w:rsidRPr="00EE5AB4" w:rsidRDefault="00927252" w:rsidP="004B2778">
      <w:pPr>
        <w:pStyle w:val="Paragraphedeliste"/>
        <w:bidi/>
        <w:ind w:left="1069"/>
        <w:jc w:val="center"/>
        <w:rPr>
          <w:b/>
          <w:bCs/>
          <w:sz w:val="30"/>
          <w:szCs w:val="30"/>
          <w:lang w:bidi="ar-MA"/>
        </w:rPr>
      </w:pPr>
      <w:r w:rsidRPr="00EE5AB4">
        <w:rPr>
          <w:b/>
          <w:bCs/>
          <w:sz w:val="30"/>
          <w:szCs w:val="30"/>
          <w:rtl/>
          <w:lang w:bidi="ar-MA"/>
        </w:rPr>
        <w:lastRenderedPageBreak/>
        <w:t xml:space="preserve">محجوزات </w:t>
      </w:r>
      <w:r w:rsidRPr="00EE5AB4">
        <w:rPr>
          <w:rFonts w:hint="cs"/>
          <w:b/>
          <w:bCs/>
          <w:sz w:val="30"/>
          <w:szCs w:val="30"/>
          <w:rtl/>
          <w:lang w:bidi="ar-MA"/>
        </w:rPr>
        <w:t>أخرى</w:t>
      </w: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276"/>
        <w:gridCol w:w="1101"/>
        <w:gridCol w:w="1875"/>
        <w:gridCol w:w="4820"/>
        <w:gridCol w:w="850"/>
      </w:tblGrid>
      <w:tr w:rsidR="00927252" w:rsidRPr="004B2778" w:rsidTr="004B2778">
        <w:trPr>
          <w:trHeight w:val="227"/>
        </w:trPr>
        <w:tc>
          <w:tcPr>
            <w:tcW w:w="9922" w:type="dxa"/>
            <w:gridSpan w:val="5"/>
          </w:tcPr>
          <w:p w:rsidR="00927252" w:rsidRPr="004B2778" w:rsidRDefault="00927252" w:rsidP="00746353">
            <w:pPr>
              <w:jc w:val="center"/>
              <w:rPr>
                <w:b/>
                <w:bCs/>
                <w:sz w:val="18"/>
                <w:szCs w:val="18"/>
              </w:rPr>
            </w:pPr>
            <w:r w:rsidRPr="004B2778">
              <w:rPr>
                <w:rFonts w:hint="cs"/>
                <w:b/>
                <w:bCs/>
                <w:sz w:val="18"/>
                <w:szCs w:val="18"/>
                <w:rtl/>
              </w:rPr>
              <w:t>المحجوزات</w:t>
            </w:r>
          </w:p>
        </w:tc>
      </w:tr>
      <w:tr w:rsidR="00927252" w:rsidRPr="004B2778" w:rsidTr="004B2778">
        <w:trPr>
          <w:trHeight w:val="227"/>
        </w:trPr>
        <w:tc>
          <w:tcPr>
            <w:tcW w:w="1276" w:type="dxa"/>
            <w:vAlign w:val="center"/>
          </w:tcPr>
          <w:p w:rsidR="00927252" w:rsidRPr="004B2778" w:rsidRDefault="00927252" w:rsidP="00746353">
            <w:pPr>
              <w:jc w:val="center"/>
              <w:rPr>
                <w:b/>
                <w:bCs/>
                <w:sz w:val="18"/>
                <w:szCs w:val="18"/>
              </w:rPr>
            </w:pPr>
            <w:r w:rsidRPr="004B2778">
              <w:rPr>
                <w:b/>
                <w:bCs/>
                <w:sz w:val="18"/>
                <w:szCs w:val="18"/>
                <w:rtl/>
              </w:rPr>
              <w:t>ملاحظات</w:t>
            </w:r>
          </w:p>
        </w:tc>
        <w:tc>
          <w:tcPr>
            <w:tcW w:w="1101" w:type="dxa"/>
            <w:vAlign w:val="center"/>
          </w:tcPr>
          <w:p w:rsidR="00927252" w:rsidRPr="004B2778" w:rsidRDefault="00927252" w:rsidP="00746353">
            <w:pPr>
              <w:jc w:val="center"/>
              <w:rPr>
                <w:b/>
                <w:bCs/>
                <w:sz w:val="18"/>
                <w:szCs w:val="18"/>
              </w:rPr>
            </w:pPr>
            <w:r w:rsidRPr="004B2778">
              <w:rPr>
                <w:b/>
                <w:bCs/>
                <w:sz w:val="18"/>
                <w:szCs w:val="18"/>
                <w:rtl/>
              </w:rPr>
              <w:t>الثمن</w:t>
            </w:r>
          </w:p>
        </w:tc>
        <w:tc>
          <w:tcPr>
            <w:tcW w:w="1875" w:type="dxa"/>
            <w:vAlign w:val="center"/>
          </w:tcPr>
          <w:p w:rsidR="00927252" w:rsidRPr="004B2778" w:rsidRDefault="00927252" w:rsidP="00746353">
            <w:pPr>
              <w:jc w:val="center"/>
              <w:rPr>
                <w:b/>
                <w:bCs/>
                <w:sz w:val="18"/>
                <w:szCs w:val="18"/>
                <w:rtl/>
                <w:lang w:bidi="ar-MA"/>
              </w:rPr>
            </w:pPr>
            <w:r w:rsidRPr="004B2778">
              <w:rPr>
                <w:b/>
                <w:bCs/>
                <w:sz w:val="18"/>
                <w:szCs w:val="18"/>
                <w:rtl/>
                <w:lang w:bidi="ar-MA"/>
              </w:rPr>
              <w:t>العدد</w:t>
            </w:r>
          </w:p>
        </w:tc>
        <w:tc>
          <w:tcPr>
            <w:tcW w:w="4820" w:type="dxa"/>
            <w:vAlign w:val="center"/>
          </w:tcPr>
          <w:p w:rsidR="00927252" w:rsidRPr="004B2778" w:rsidRDefault="00927252" w:rsidP="00746353">
            <w:pPr>
              <w:jc w:val="center"/>
              <w:rPr>
                <w:b/>
                <w:bCs/>
                <w:sz w:val="18"/>
                <w:szCs w:val="18"/>
              </w:rPr>
            </w:pPr>
            <w:r w:rsidRPr="004B2778">
              <w:rPr>
                <w:b/>
                <w:bCs/>
                <w:sz w:val="18"/>
                <w:szCs w:val="18"/>
                <w:rtl/>
              </w:rPr>
              <w:t>نوع المحجوز</w:t>
            </w:r>
          </w:p>
        </w:tc>
        <w:tc>
          <w:tcPr>
            <w:tcW w:w="850" w:type="dxa"/>
            <w:vAlign w:val="center"/>
          </w:tcPr>
          <w:p w:rsidR="00927252" w:rsidRPr="004B2778" w:rsidRDefault="00927252" w:rsidP="00746353">
            <w:pPr>
              <w:jc w:val="center"/>
              <w:rPr>
                <w:b/>
                <w:bCs/>
                <w:sz w:val="18"/>
                <w:szCs w:val="18"/>
              </w:rPr>
            </w:pPr>
            <w:r w:rsidRPr="004B2778">
              <w:rPr>
                <w:b/>
                <w:bCs/>
                <w:sz w:val="18"/>
                <w:szCs w:val="18"/>
                <w:rtl/>
              </w:rPr>
              <w:t>ر.ت</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restart"/>
            <w:vAlign w:val="center"/>
          </w:tcPr>
          <w:p w:rsidR="00927252" w:rsidRPr="004B2778" w:rsidRDefault="00927252" w:rsidP="00746353">
            <w:pPr>
              <w:jc w:val="center"/>
              <w:rPr>
                <w:b/>
                <w:bCs/>
                <w:sz w:val="18"/>
                <w:szCs w:val="18"/>
              </w:rPr>
            </w:pPr>
            <w:r w:rsidRPr="004B2778">
              <w:rPr>
                <w:b/>
                <w:bCs/>
                <w:sz w:val="18"/>
                <w:szCs w:val="18"/>
              </w:rPr>
              <w:t>1.500,00</w:t>
            </w:r>
          </w:p>
        </w:tc>
        <w:tc>
          <w:tcPr>
            <w:tcW w:w="1875" w:type="dxa"/>
            <w:vAlign w:val="center"/>
          </w:tcPr>
          <w:p w:rsidR="00927252" w:rsidRPr="004B2778" w:rsidRDefault="00927252" w:rsidP="00746353">
            <w:pPr>
              <w:jc w:val="center"/>
              <w:rPr>
                <w:b/>
                <w:bCs/>
                <w:sz w:val="18"/>
                <w:szCs w:val="18"/>
              </w:rPr>
            </w:pPr>
            <w:r w:rsidRPr="004B2778">
              <w:rPr>
                <w:b/>
                <w:bCs/>
                <w:sz w:val="18"/>
                <w:szCs w:val="18"/>
                <w:rtl/>
              </w:rPr>
              <w:t>01</w:t>
            </w:r>
          </w:p>
        </w:tc>
        <w:tc>
          <w:tcPr>
            <w:tcW w:w="4820" w:type="dxa"/>
            <w:vAlign w:val="center"/>
          </w:tcPr>
          <w:p w:rsidR="00927252" w:rsidRPr="004B2778" w:rsidRDefault="00927252" w:rsidP="00746353">
            <w:pPr>
              <w:bidi/>
              <w:rPr>
                <w:sz w:val="18"/>
                <w:szCs w:val="18"/>
                <w:rtl/>
                <w:lang w:bidi="ar-MA"/>
              </w:rPr>
            </w:pPr>
            <w:r w:rsidRPr="004B2778">
              <w:rPr>
                <w:sz w:val="18"/>
                <w:szCs w:val="18"/>
                <w:rtl/>
              </w:rPr>
              <w:t>برويطة</w:t>
            </w:r>
            <w:r w:rsidRPr="004B2778">
              <w:rPr>
                <w:sz w:val="18"/>
                <w:szCs w:val="18"/>
              </w:rPr>
              <w:t xml:space="preserve"> </w:t>
            </w:r>
            <w:r w:rsidRPr="004B2778">
              <w:rPr>
                <w:sz w:val="18"/>
                <w:szCs w:val="18"/>
                <w:rtl/>
                <w:lang w:bidi="ar-MA"/>
              </w:rPr>
              <w:t xml:space="preserve"> لابريك</w:t>
            </w:r>
          </w:p>
        </w:tc>
        <w:tc>
          <w:tcPr>
            <w:tcW w:w="850" w:type="dxa"/>
            <w:vAlign w:val="center"/>
          </w:tcPr>
          <w:p w:rsidR="00927252" w:rsidRPr="004B2778" w:rsidRDefault="00927252" w:rsidP="00746353">
            <w:pPr>
              <w:jc w:val="center"/>
              <w:rPr>
                <w:sz w:val="18"/>
                <w:szCs w:val="18"/>
              </w:rPr>
            </w:pPr>
            <w:r w:rsidRPr="004B2778">
              <w:rPr>
                <w:sz w:val="18"/>
                <w:szCs w:val="18"/>
                <w:rtl/>
              </w:rPr>
              <w:t>0</w:t>
            </w:r>
            <w:r w:rsidRPr="004B2778">
              <w:rPr>
                <w:rFonts w:hint="cs"/>
                <w:sz w:val="18"/>
                <w:szCs w:val="18"/>
                <w:rtl/>
              </w:rPr>
              <w:t>1</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tl/>
              </w:rPr>
              <w:t>01</w:t>
            </w:r>
          </w:p>
        </w:tc>
        <w:tc>
          <w:tcPr>
            <w:tcW w:w="4820" w:type="dxa"/>
            <w:vAlign w:val="center"/>
          </w:tcPr>
          <w:p w:rsidR="00927252" w:rsidRPr="004B2778" w:rsidRDefault="00927252" w:rsidP="00746353">
            <w:pPr>
              <w:bidi/>
              <w:rPr>
                <w:sz w:val="18"/>
                <w:szCs w:val="18"/>
              </w:rPr>
            </w:pPr>
            <w:r w:rsidRPr="004B2778">
              <w:rPr>
                <w:sz w:val="18"/>
                <w:szCs w:val="18"/>
                <w:rtl/>
              </w:rPr>
              <w:t>قالب لابريك حديد</w:t>
            </w:r>
          </w:p>
        </w:tc>
        <w:tc>
          <w:tcPr>
            <w:tcW w:w="850" w:type="dxa"/>
            <w:vAlign w:val="center"/>
          </w:tcPr>
          <w:p w:rsidR="00927252" w:rsidRPr="004B2778" w:rsidRDefault="00927252" w:rsidP="00746353">
            <w:pPr>
              <w:jc w:val="center"/>
              <w:rPr>
                <w:sz w:val="18"/>
                <w:szCs w:val="18"/>
              </w:rPr>
            </w:pPr>
            <w:r w:rsidRPr="004B2778">
              <w:rPr>
                <w:sz w:val="18"/>
                <w:szCs w:val="18"/>
                <w:rtl/>
              </w:rPr>
              <w:t>02</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tl/>
              </w:rPr>
              <w:t>03</w:t>
            </w:r>
          </w:p>
        </w:tc>
        <w:tc>
          <w:tcPr>
            <w:tcW w:w="4820" w:type="dxa"/>
            <w:vAlign w:val="center"/>
          </w:tcPr>
          <w:p w:rsidR="00927252" w:rsidRPr="004B2778" w:rsidRDefault="00927252" w:rsidP="00746353">
            <w:pPr>
              <w:bidi/>
              <w:rPr>
                <w:sz w:val="18"/>
                <w:szCs w:val="18"/>
                <w:lang w:bidi="ar-MA"/>
              </w:rPr>
            </w:pPr>
            <w:r w:rsidRPr="004B2778">
              <w:rPr>
                <w:sz w:val="18"/>
                <w:szCs w:val="18"/>
                <w:rtl/>
              </w:rPr>
              <w:t>عربة حديدية</w:t>
            </w:r>
          </w:p>
        </w:tc>
        <w:tc>
          <w:tcPr>
            <w:tcW w:w="850" w:type="dxa"/>
            <w:vAlign w:val="center"/>
          </w:tcPr>
          <w:p w:rsidR="00927252" w:rsidRPr="004B2778" w:rsidRDefault="00927252" w:rsidP="00746353">
            <w:pPr>
              <w:jc w:val="center"/>
              <w:rPr>
                <w:sz w:val="18"/>
                <w:szCs w:val="18"/>
              </w:rPr>
            </w:pPr>
            <w:r w:rsidRPr="004B2778">
              <w:rPr>
                <w:sz w:val="18"/>
                <w:szCs w:val="18"/>
                <w:rtl/>
              </w:rPr>
              <w:t>03</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tl/>
              </w:rPr>
            </w:pPr>
            <w:r w:rsidRPr="004B2778">
              <w:rPr>
                <w:b/>
                <w:bCs/>
                <w:sz w:val="18"/>
                <w:szCs w:val="18"/>
                <w:rtl/>
              </w:rPr>
              <w:t>03</w:t>
            </w:r>
          </w:p>
        </w:tc>
        <w:tc>
          <w:tcPr>
            <w:tcW w:w="4820" w:type="dxa"/>
            <w:vAlign w:val="center"/>
          </w:tcPr>
          <w:p w:rsidR="00927252" w:rsidRPr="004B2778" w:rsidRDefault="00927252" w:rsidP="00746353">
            <w:pPr>
              <w:bidi/>
              <w:rPr>
                <w:sz w:val="18"/>
                <w:szCs w:val="18"/>
                <w:rtl/>
              </w:rPr>
            </w:pPr>
            <w:r w:rsidRPr="004B2778">
              <w:rPr>
                <w:sz w:val="18"/>
                <w:szCs w:val="18"/>
                <w:rtl/>
              </w:rPr>
              <w:t>سيزاي حديد</w:t>
            </w:r>
          </w:p>
        </w:tc>
        <w:tc>
          <w:tcPr>
            <w:tcW w:w="850" w:type="dxa"/>
            <w:vAlign w:val="center"/>
          </w:tcPr>
          <w:p w:rsidR="00927252" w:rsidRPr="004B2778" w:rsidRDefault="00927252" w:rsidP="00746353">
            <w:pPr>
              <w:jc w:val="center"/>
              <w:rPr>
                <w:sz w:val="18"/>
                <w:szCs w:val="18"/>
              </w:rPr>
            </w:pPr>
            <w:r w:rsidRPr="004B2778">
              <w:rPr>
                <w:sz w:val="18"/>
                <w:szCs w:val="18"/>
                <w:rtl/>
              </w:rPr>
              <w:t>04</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Pr>
              <w:t>0</w:t>
            </w:r>
            <w:r w:rsidRPr="004B2778">
              <w:rPr>
                <w:b/>
                <w:bCs/>
                <w:sz w:val="18"/>
                <w:szCs w:val="18"/>
                <w:rtl/>
              </w:rPr>
              <w:t>1</w:t>
            </w:r>
          </w:p>
        </w:tc>
        <w:tc>
          <w:tcPr>
            <w:tcW w:w="4820" w:type="dxa"/>
            <w:vAlign w:val="center"/>
          </w:tcPr>
          <w:p w:rsidR="00927252" w:rsidRPr="004B2778" w:rsidRDefault="00927252" w:rsidP="00746353">
            <w:pPr>
              <w:bidi/>
              <w:rPr>
                <w:sz w:val="18"/>
                <w:szCs w:val="18"/>
                <w:rtl/>
                <w:lang w:bidi="ar-MA"/>
              </w:rPr>
            </w:pPr>
            <w:r w:rsidRPr="004B2778">
              <w:rPr>
                <w:sz w:val="18"/>
                <w:szCs w:val="18"/>
                <w:rtl/>
                <w:lang w:bidi="ar-MA"/>
              </w:rPr>
              <w:t>كيس من البوشون</w:t>
            </w:r>
          </w:p>
        </w:tc>
        <w:tc>
          <w:tcPr>
            <w:tcW w:w="850" w:type="dxa"/>
            <w:vAlign w:val="center"/>
          </w:tcPr>
          <w:p w:rsidR="00927252" w:rsidRPr="004B2778" w:rsidRDefault="00927252" w:rsidP="00746353">
            <w:pPr>
              <w:jc w:val="center"/>
              <w:rPr>
                <w:sz w:val="18"/>
                <w:szCs w:val="18"/>
              </w:rPr>
            </w:pPr>
            <w:r w:rsidRPr="004B2778">
              <w:rPr>
                <w:sz w:val="18"/>
                <w:szCs w:val="18"/>
                <w:rtl/>
              </w:rPr>
              <w:t>05</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tl/>
              </w:rPr>
              <w:t>05</w:t>
            </w:r>
          </w:p>
        </w:tc>
        <w:tc>
          <w:tcPr>
            <w:tcW w:w="4820" w:type="dxa"/>
            <w:vAlign w:val="center"/>
          </w:tcPr>
          <w:p w:rsidR="00927252" w:rsidRPr="004B2778" w:rsidRDefault="00927252" w:rsidP="00746353">
            <w:pPr>
              <w:bidi/>
              <w:rPr>
                <w:sz w:val="18"/>
                <w:szCs w:val="18"/>
              </w:rPr>
            </w:pPr>
            <w:r w:rsidRPr="004B2778">
              <w:rPr>
                <w:sz w:val="18"/>
                <w:szCs w:val="18"/>
                <w:rtl/>
              </w:rPr>
              <w:t>الة تركيب غلاقة قنينة زجاج</w:t>
            </w:r>
          </w:p>
        </w:tc>
        <w:tc>
          <w:tcPr>
            <w:tcW w:w="850" w:type="dxa"/>
            <w:vAlign w:val="center"/>
          </w:tcPr>
          <w:p w:rsidR="00927252" w:rsidRPr="004B2778" w:rsidRDefault="00927252" w:rsidP="00746353">
            <w:pPr>
              <w:jc w:val="center"/>
              <w:rPr>
                <w:sz w:val="18"/>
                <w:szCs w:val="18"/>
              </w:rPr>
            </w:pPr>
            <w:r w:rsidRPr="004B2778">
              <w:rPr>
                <w:sz w:val="18"/>
                <w:szCs w:val="18"/>
                <w:rtl/>
              </w:rPr>
              <w:t>06</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tl/>
              </w:rPr>
              <w:t>03</w:t>
            </w:r>
          </w:p>
        </w:tc>
        <w:tc>
          <w:tcPr>
            <w:tcW w:w="4820" w:type="dxa"/>
            <w:vAlign w:val="center"/>
          </w:tcPr>
          <w:p w:rsidR="00927252" w:rsidRPr="004B2778" w:rsidRDefault="00927252" w:rsidP="00746353">
            <w:pPr>
              <w:bidi/>
              <w:rPr>
                <w:sz w:val="18"/>
                <w:szCs w:val="18"/>
              </w:rPr>
            </w:pPr>
            <w:r w:rsidRPr="004B2778">
              <w:rPr>
                <w:sz w:val="18"/>
                <w:szCs w:val="18"/>
                <w:rtl/>
              </w:rPr>
              <w:t>كرماتة</w:t>
            </w:r>
          </w:p>
        </w:tc>
        <w:tc>
          <w:tcPr>
            <w:tcW w:w="850" w:type="dxa"/>
            <w:vAlign w:val="center"/>
          </w:tcPr>
          <w:p w:rsidR="00927252" w:rsidRPr="004B2778" w:rsidRDefault="00927252" w:rsidP="00746353">
            <w:pPr>
              <w:jc w:val="center"/>
              <w:rPr>
                <w:sz w:val="18"/>
                <w:szCs w:val="18"/>
              </w:rPr>
            </w:pPr>
            <w:r w:rsidRPr="004B2778">
              <w:rPr>
                <w:sz w:val="18"/>
                <w:szCs w:val="18"/>
                <w:rtl/>
              </w:rPr>
              <w:t>07</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tl/>
              </w:rPr>
              <w:t>06</w:t>
            </w:r>
          </w:p>
        </w:tc>
        <w:tc>
          <w:tcPr>
            <w:tcW w:w="4820" w:type="dxa"/>
            <w:vAlign w:val="center"/>
          </w:tcPr>
          <w:p w:rsidR="00927252" w:rsidRPr="004B2778" w:rsidRDefault="00927252" w:rsidP="00746353">
            <w:pPr>
              <w:bidi/>
              <w:rPr>
                <w:sz w:val="18"/>
                <w:szCs w:val="18"/>
              </w:rPr>
            </w:pPr>
            <w:r w:rsidRPr="004B2778">
              <w:rPr>
                <w:sz w:val="18"/>
                <w:szCs w:val="18"/>
                <w:rtl/>
              </w:rPr>
              <w:t>ملاسة</w:t>
            </w:r>
          </w:p>
        </w:tc>
        <w:tc>
          <w:tcPr>
            <w:tcW w:w="850" w:type="dxa"/>
            <w:vAlign w:val="center"/>
          </w:tcPr>
          <w:p w:rsidR="00927252" w:rsidRPr="004B2778" w:rsidRDefault="00927252" w:rsidP="00746353">
            <w:pPr>
              <w:jc w:val="center"/>
              <w:rPr>
                <w:sz w:val="18"/>
                <w:szCs w:val="18"/>
              </w:rPr>
            </w:pPr>
            <w:r w:rsidRPr="004B2778">
              <w:rPr>
                <w:sz w:val="18"/>
                <w:szCs w:val="18"/>
                <w:rtl/>
              </w:rPr>
              <w:t>08</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tl/>
              </w:rPr>
              <w:t>0</w:t>
            </w:r>
            <w:r w:rsidRPr="004B2778">
              <w:rPr>
                <w:b/>
                <w:bCs/>
                <w:sz w:val="18"/>
                <w:szCs w:val="18"/>
              </w:rPr>
              <w:t>3</w:t>
            </w:r>
          </w:p>
        </w:tc>
        <w:tc>
          <w:tcPr>
            <w:tcW w:w="4820" w:type="dxa"/>
            <w:vAlign w:val="center"/>
          </w:tcPr>
          <w:p w:rsidR="00927252" w:rsidRPr="004B2778" w:rsidRDefault="00927252" w:rsidP="00746353">
            <w:pPr>
              <w:bidi/>
              <w:rPr>
                <w:sz w:val="18"/>
                <w:szCs w:val="18"/>
              </w:rPr>
            </w:pPr>
            <w:r w:rsidRPr="004B2778">
              <w:rPr>
                <w:sz w:val="18"/>
                <w:szCs w:val="18"/>
                <w:rtl/>
              </w:rPr>
              <w:t>بينسة</w:t>
            </w:r>
          </w:p>
        </w:tc>
        <w:tc>
          <w:tcPr>
            <w:tcW w:w="850" w:type="dxa"/>
            <w:vAlign w:val="center"/>
          </w:tcPr>
          <w:p w:rsidR="00927252" w:rsidRPr="004B2778" w:rsidRDefault="00927252" w:rsidP="00746353">
            <w:pPr>
              <w:jc w:val="center"/>
              <w:rPr>
                <w:sz w:val="18"/>
                <w:szCs w:val="18"/>
              </w:rPr>
            </w:pPr>
            <w:r w:rsidRPr="004B2778">
              <w:rPr>
                <w:sz w:val="18"/>
                <w:szCs w:val="18"/>
                <w:rtl/>
              </w:rPr>
              <w:t>09</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tl/>
              </w:rPr>
              <w:t>02</w:t>
            </w:r>
          </w:p>
        </w:tc>
        <w:tc>
          <w:tcPr>
            <w:tcW w:w="4820" w:type="dxa"/>
            <w:vAlign w:val="center"/>
          </w:tcPr>
          <w:p w:rsidR="00927252" w:rsidRPr="004B2778" w:rsidRDefault="00927252" w:rsidP="00746353">
            <w:pPr>
              <w:bidi/>
              <w:rPr>
                <w:sz w:val="18"/>
                <w:szCs w:val="18"/>
              </w:rPr>
            </w:pPr>
            <w:r w:rsidRPr="004B2778">
              <w:rPr>
                <w:sz w:val="18"/>
                <w:szCs w:val="18"/>
                <w:rtl/>
              </w:rPr>
              <w:t>منشار صغير</w:t>
            </w:r>
          </w:p>
        </w:tc>
        <w:tc>
          <w:tcPr>
            <w:tcW w:w="850" w:type="dxa"/>
            <w:vAlign w:val="center"/>
          </w:tcPr>
          <w:p w:rsidR="00927252" w:rsidRPr="004B2778" w:rsidRDefault="00927252" w:rsidP="00746353">
            <w:pPr>
              <w:jc w:val="center"/>
              <w:rPr>
                <w:sz w:val="18"/>
                <w:szCs w:val="18"/>
              </w:rPr>
            </w:pPr>
            <w:r w:rsidRPr="004B2778">
              <w:rPr>
                <w:sz w:val="18"/>
                <w:szCs w:val="18"/>
                <w:rtl/>
              </w:rPr>
              <w:t>10</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tl/>
              </w:rPr>
              <w:t>0</w:t>
            </w:r>
            <w:r w:rsidRPr="004B2778">
              <w:rPr>
                <w:b/>
                <w:bCs/>
                <w:sz w:val="18"/>
                <w:szCs w:val="18"/>
              </w:rPr>
              <w:t>1</w:t>
            </w:r>
          </w:p>
        </w:tc>
        <w:tc>
          <w:tcPr>
            <w:tcW w:w="4820" w:type="dxa"/>
            <w:vAlign w:val="center"/>
          </w:tcPr>
          <w:p w:rsidR="00927252" w:rsidRPr="004B2778" w:rsidRDefault="00927252" w:rsidP="00746353">
            <w:pPr>
              <w:bidi/>
              <w:rPr>
                <w:sz w:val="18"/>
                <w:szCs w:val="18"/>
              </w:rPr>
            </w:pPr>
            <w:r w:rsidRPr="004B2778">
              <w:rPr>
                <w:sz w:val="18"/>
                <w:szCs w:val="18"/>
                <w:rtl/>
              </w:rPr>
              <w:t>ميزان الماء</w:t>
            </w:r>
          </w:p>
        </w:tc>
        <w:tc>
          <w:tcPr>
            <w:tcW w:w="850" w:type="dxa"/>
            <w:vAlign w:val="center"/>
          </w:tcPr>
          <w:p w:rsidR="00927252" w:rsidRPr="004B2778" w:rsidRDefault="00927252" w:rsidP="00746353">
            <w:pPr>
              <w:jc w:val="center"/>
              <w:rPr>
                <w:sz w:val="18"/>
                <w:szCs w:val="18"/>
              </w:rPr>
            </w:pPr>
            <w:r w:rsidRPr="004B2778">
              <w:rPr>
                <w:sz w:val="18"/>
                <w:szCs w:val="18"/>
                <w:rtl/>
              </w:rPr>
              <w:t>11</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tl/>
              </w:rPr>
              <w:t>02</w:t>
            </w:r>
          </w:p>
        </w:tc>
        <w:tc>
          <w:tcPr>
            <w:tcW w:w="4820" w:type="dxa"/>
            <w:vAlign w:val="center"/>
          </w:tcPr>
          <w:p w:rsidR="00927252" w:rsidRPr="004B2778" w:rsidRDefault="00927252" w:rsidP="00746353">
            <w:pPr>
              <w:bidi/>
              <w:rPr>
                <w:sz w:val="18"/>
                <w:szCs w:val="18"/>
              </w:rPr>
            </w:pPr>
            <w:r w:rsidRPr="004B2778">
              <w:rPr>
                <w:sz w:val="18"/>
                <w:szCs w:val="18"/>
                <w:rtl/>
              </w:rPr>
              <w:t>منشار كبير</w:t>
            </w:r>
          </w:p>
        </w:tc>
        <w:tc>
          <w:tcPr>
            <w:tcW w:w="850" w:type="dxa"/>
            <w:vAlign w:val="center"/>
          </w:tcPr>
          <w:p w:rsidR="00927252" w:rsidRPr="004B2778" w:rsidRDefault="00927252" w:rsidP="00746353">
            <w:pPr>
              <w:jc w:val="center"/>
              <w:rPr>
                <w:sz w:val="18"/>
                <w:szCs w:val="18"/>
              </w:rPr>
            </w:pPr>
            <w:r w:rsidRPr="004B2778">
              <w:rPr>
                <w:sz w:val="18"/>
                <w:szCs w:val="18"/>
                <w:rtl/>
              </w:rPr>
              <w:t>12</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tl/>
              </w:rPr>
              <w:t>24</w:t>
            </w:r>
          </w:p>
        </w:tc>
        <w:tc>
          <w:tcPr>
            <w:tcW w:w="4820" w:type="dxa"/>
            <w:vAlign w:val="center"/>
          </w:tcPr>
          <w:p w:rsidR="00927252" w:rsidRPr="004B2778" w:rsidRDefault="00927252" w:rsidP="00746353">
            <w:pPr>
              <w:bidi/>
              <w:rPr>
                <w:sz w:val="18"/>
                <w:szCs w:val="18"/>
              </w:rPr>
            </w:pPr>
            <w:r w:rsidRPr="004B2778">
              <w:rPr>
                <w:sz w:val="18"/>
                <w:szCs w:val="18"/>
                <w:rtl/>
              </w:rPr>
              <w:t xml:space="preserve">موازين </w:t>
            </w:r>
          </w:p>
        </w:tc>
        <w:tc>
          <w:tcPr>
            <w:tcW w:w="850" w:type="dxa"/>
            <w:vAlign w:val="center"/>
          </w:tcPr>
          <w:p w:rsidR="00927252" w:rsidRPr="004B2778" w:rsidRDefault="00927252" w:rsidP="00746353">
            <w:pPr>
              <w:jc w:val="center"/>
              <w:rPr>
                <w:sz w:val="18"/>
                <w:szCs w:val="18"/>
              </w:rPr>
            </w:pPr>
            <w:r w:rsidRPr="004B2778">
              <w:rPr>
                <w:sz w:val="18"/>
                <w:szCs w:val="18"/>
                <w:rtl/>
              </w:rPr>
              <w:t>13</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tl/>
              </w:rPr>
              <w:t>08</w:t>
            </w:r>
          </w:p>
        </w:tc>
        <w:tc>
          <w:tcPr>
            <w:tcW w:w="4820" w:type="dxa"/>
            <w:vAlign w:val="center"/>
          </w:tcPr>
          <w:p w:rsidR="00927252" w:rsidRPr="004B2778" w:rsidRDefault="00927252" w:rsidP="00746353">
            <w:pPr>
              <w:bidi/>
              <w:rPr>
                <w:sz w:val="18"/>
                <w:szCs w:val="18"/>
              </w:rPr>
            </w:pPr>
            <w:r w:rsidRPr="004B2778">
              <w:rPr>
                <w:sz w:val="18"/>
                <w:szCs w:val="18"/>
                <w:rtl/>
              </w:rPr>
              <w:t>طالوش</w:t>
            </w:r>
          </w:p>
        </w:tc>
        <w:tc>
          <w:tcPr>
            <w:tcW w:w="850" w:type="dxa"/>
            <w:vAlign w:val="center"/>
          </w:tcPr>
          <w:p w:rsidR="00927252" w:rsidRPr="004B2778" w:rsidRDefault="00927252" w:rsidP="00746353">
            <w:pPr>
              <w:jc w:val="center"/>
              <w:rPr>
                <w:sz w:val="18"/>
                <w:szCs w:val="18"/>
              </w:rPr>
            </w:pPr>
            <w:r w:rsidRPr="004B2778">
              <w:rPr>
                <w:sz w:val="18"/>
                <w:szCs w:val="18"/>
                <w:rtl/>
              </w:rPr>
              <w:t>14</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tl/>
              </w:rPr>
              <w:t xml:space="preserve">10 </w:t>
            </w:r>
            <w:r w:rsidRPr="004B2778">
              <w:rPr>
                <w:b/>
                <w:bCs/>
                <w:sz w:val="18"/>
                <w:szCs w:val="18"/>
              </w:rPr>
              <w:t xml:space="preserve"> KG</w:t>
            </w:r>
          </w:p>
        </w:tc>
        <w:tc>
          <w:tcPr>
            <w:tcW w:w="4820" w:type="dxa"/>
            <w:vAlign w:val="center"/>
          </w:tcPr>
          <w:p w:rsidR="00927252" w:rsidRPr="004B2778" w:rsidRDefault="00927252" w:rsidP="00746353">
            <w:pPr>
              <w:bidi/>
              <w:rPr>
                <w:sz w:val="18"/>
                <w:szCs w:val="18"/>
              </w:rPr>
            </w:pPr>
            <w:r w:rsidRPr="004B2778">
              <w:rPr>
                <w:sz w:val="18"/>
                <w:szCs w:val="18"/>
                <w:rtl/>
              </w:rPr>
              <w:t>كيلو للوزن حديد</w:t>
            </w:r>
          </w:p>
        </w:tc>
        <w:tc>
          <w:tcPr>
            <w:tcW w:w="850" w:type="dxa"/>
            <w:vAlign w:val="center"/>
          </w:tcPr>
          <w:p w:rsidR="00927252" w:rsidRPr="004B2778" w:rsidRDefault="00927252" w:rsidP="00746353">
            <w:pPr>
              <w:jc w:val="center"/>
              <w:rPr>
                <w:sz w:val="18"/>
                <w:szCs w:val="18"/>
              </w:rPr>
            </w:pPr>
            <w:r w:rsidRPr="004B2778">
              <w:rPr>
                <w:sz w:val="18"/>
                <w:szCs w:val="18"/>
                <w:rtl/>
              </w:rPr>
              <w:t>15</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tl/>
              </w:rPr>
            </w:pPr>
            <w:r w:rsidRPr="004B2778">
              <w:rPr>
                <w:b/>
                <w:bCs/>
                <w:sz w:val="18"/>
                <w:szCs w:val="18"/>
              </w:rPr>
              <w:t>06</w:t>
            </w:r>
          </w:p>
        </w:tc>
        <w:tc>
          <w:tcPr>
            <w:tcW w:w="4820" w:type="dxa"/>
            <w:vAlign w:val="center"/>
          </w:tcPr>
          <w:p w:rsidR="00927252" w:rsidRPr="004B2778" w:rsidRDefault="00927252" w:rsidP="00746353">
            <w:pPr>
              <w:bidi/>
              <w:rPr>
                <w:sz w:val="18"/>
                <w:szCs w:val="18"/>
                <w:rtl/>
              </w:rPr>
            </w:pPr>
            <w:r w:rsidRPr="004B2778">
              <w:rPr>
                <w:sz w:val="18"/>
                <w:szCs w:val="18"/>
                <w:rtl/>
              </w:rPr>
              <w:t>بارصول شمسي</w:t>
            </w:r>
          </w:p>
        </w:tc>
        <w:tc>
          <w:tcPr>
            <w:tcW w:w="850" w:type="dxa"/>
            <w:vAlign w:val="center"/>
          </w:tcPr>
          <w:p w:rsidR="00927252" w:rsidRPr="004B2778" w:rsidRDefault="00927252" w:rsidP="00746353">
            <w:pPr>
              <w:jc w:val="center"/>
              <w:rPr>
                <w:sz w:val="18"/>
                <w:szCs w:val="18"/>
              </w:rPr>
            </w:pPr>
            <w:r w:rsidRPr="004B2778">
              <w:rPr>
                <w:sz w:val="18"/>
                <w:szCs w:val="18"/>
                <w:rtl/>
              </w:rPr>
              <w:t>16</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Pr>
              <w:t>02</w:t>
            </w:r>
          </w:p>
        </w:tc>
        <w:tc>
          <w:tcPr>
            <w:tcW w:w="4820" w:type="dxa"/>
            <w:vAlign w:val="center"/>
          </w:tcPr>
          <w:p w:rsidR="00927252" w:rsidRPr="004B2778" w:rsidRDefault="00927252" w:rsidP="00746353">
            <w:pPr>
              <w:bidi/>
              <w:rPr>
                <w:sz w:val="18"/>
                <w:szCs w:val="18"/>
              </w:rPr>
            </w:pPr>
            <w:r w:rsidRPr="004B2778">
              <w:rPr>
                <w:sz w:val="18"/>
                <w:szCs w:val="18"/>
                <w:rtl/>
              </w:rPr>
              <w:t>قالب حديد للإصلاح الأحذية</w:t>
            </w:r>
          </w:p>
        </w:tc>
        <w:tc>
          <w:tcPr>
            <w:tcW w:w="850" w:type="dxa"/>
            <w:vAlign w:val="center"/>
          </w:tcPr>
          <w:p w:rsidR="00927252" w:rsidRPr="004B2778" w:rsidRDefault="00927252" w:rsidP="00746353">
            <w:pPr>
              <w:jc w:val="center"/>
              <w:rPr>
                <w:sz w:val="18"/>
                <w:szCs w:val="18"/>
              </w:rPr>
            </w:pPr>
            <w:r w:rsidRPr="004B2778">
              <w:rPr>
                <w:sz w:val="18"/>
                <w:szCs w:val="18"/>
                <w:rtl/>
              </w:rPr>
              <w:t>17</w:t>
            </w:r>
          </w:p>
        </w:tc>
      </w:tr>
      <w:tr w:rsidR="00927252" w:rsidRPr="004B2778" w:rsidTr="004B2778">
        <w:trPr>
          <w:trHeight w:val="227"/>
        </w:trPr>
        <w:tc>
          <w:tcPr>
            <w:tcW w:w="1276" w:type="dxa"/>
            <w:vAlign w:val="center"/>
          </w:tcPr>
          <w:p w:rsidR="00927252" w:rsidRPr="004B2778" w:rsidRDefault="00927252" w:rsidP="00746353">
            <w:pPr>
              <w:jc w:val="center"/>
              <w:rPr>
                <w:sz w:val="18"/>
                <w:szCs w:val="18"/>
              </w:rPr>
            </w:pPr>
          </w:p>
        </w:tc>
        <w:tc>
          <w:tcPr>
            <w:tcW w:w="1101" w:type="dxa"/>
            <w:vMerge/>
            <w:vAlign w:val="center"/>
          </w:tcPr>
          <w:p w:rsidR="00927252" w:rsidRPr="004B2778" w:rsidRDefault="00927252" w:rsidP="00746353">
            <w:pPr>
              <w:jc w:val="center"/>
              <w:rPr>
                <w:sz w:val="18"/>
                <w:szCs w:val="18"/>
              </w:rPr>
            </w:pPr>
          </w:p>
        </w:tc>
        <w:tc>
          <w:tcPr>
            <w:tcW w:w="1875" w:type="dxa"/>
            <w:vAlign w:val="center"/>
          </w:tcPr>
          <w:p w:rsidR="00927252" w:rsidRPr="004B2778" w:rsidRDefault="00927252" w:rsidP="00746353">
            <w:pPr>
              <w:jc w:val="center"/>
              <w:rPr>
                <w:b/>
                <w:bCs/>
                <w:sz w:val="18"/>
                <w:szCs w:val="18"/>
              </w:rPr>
            </w:pPr>
            <w:r w:rsidRPr="004B2778">
              <w:rPr>
                <w:b/>
                <w:bCs/>
                <w:sz w:val="18"/>
                <w:szCs w:val="18"/>
              </w:rPr>
              <w:t>07</w:t>
            </w:r>
          </w:p>
        </w:tc>
        <w:tc>
          <w:tcPr>
            <w:tcW w:w="4820" w:type="dxa"/>
            <w:vAlign w:val="center"/>
          </w:tcPr>
          <w:p w:rsidR="00927252" w:rsidRPr="004B2778" w:rsidRDefault="00927252" w:rsidP="00746353">
            <w:pPr>
              <w:bidi/>
              <w:rPr>
                <w:sz w:val="18"/>
                <w:szCs w:val="18"/>
                <w:lang w:bidi="ar-MA"/>
              </w:rPr>
            </w:pPr>
            <w:r w:rsidRPr="004B2778">
              <w:rPr>
                <w:sz w:val="18"/>
                <w:szCs w:val="18"/>
                <w:rtl/>
                <w:lang w:bidi="ar-MA"/>
              </w:rPr>
              <w:t>تريتو حديد</w:t>
            </w:r>
          </w:p>
        </w:tc>
        <w:tc>
          <w:tcPr>
            <w:tcW w:w="850" w:type="dxa"/>
            <w:vAlign w:val="center"/>
          </w:tcPr>
          <w:p w:rsidR="00927252" w:rsidRPr="004B2778" w:rsidRDefault="00927252" w:rsidP="00746353">
            <w:pPr>
              <w:jc w:val="center"/>
              <w:rPr>
                <w:sz w:val="18"/>
                <w:szCs w:val="18"/>
              </w:rPr>
            </w:pPr>
            <w:r w:rsidRPr="004B2778">
              <w:rPr>
                <w:sz w:val="18"/>
                <w:szCs w:val="18"/>
                <w:rtl/>
              </w:rPr>
              <w:t>18</w:t>
            </w:r>
          </w:p>
        </w:tc>
      </w:tr>
    </w:tbl>
    <w:p w:rsidR="00927252" w:rsidRPr="007C7F8C" w:rsidRDefault="00927252" w:rsidP="00927252">
      <w:pPr>
        <w:bidi/>
        <w:rPr>
          <w:sz w:val="18"/>
          <w:szCs w:val="18"/>
          <w:rtl/>
          <w:lang w:bidi="ar-MA"/>
        </w:rPr>
      </w:pPr>
    </w:p>
    <w:p w:rsidR="00927252" w:rsidRPr="004B2778" w:rsidRDefault="00927252" w:rsidP="004B2778">
      <w:pPr>
        <w:bidi/>
        <w:ind w:left="567" w:right="284" w:firstLine="567"/>
        <w:jc w:val="lowKashida"/>
        <w:rPr>
          <w:sz w:val="30"/>
          <w:szCs w:val="30"/>
          <w:rtl/>
          <w:lang w:bidi="ar-MA"/>
        </w:rPr>
      </w:pPr>
      <w:r w:rsidRPr="004B2778">
        <w:rPr>
          <w:sz w:val="30"/>
          <w:szCs w:val="30"/>
          <w:rtl/>
          <w:lang w:bidi="ar-MA"/>
        </w:rPr>
        <w:t>وقد أجمع أعضاء اللجنة على أثمنة المحجوزات و المنقولات المتلاشية بالشكل الذي جاء به الجدول أعلاه</w:t>
      </w:r>
      <w:r w:rsidR="004B2778">
        <w:rPr>
          <w:rFonts w:hint="cs"/>
          <w:sz w:val="30"/>
          <w:szCs w:val="30"/>
          <w:rtl/>
          <w:lang w:bidi="ar-MA"/>
        </w:rPr>
        <w:t>.</w:t>
      </w:r>
    </w:p>
    <w:p w:rsidR="00927252" w:rsidRPr="004B2778" w:rsidRDefault="00927252" w:rsidP="004B2778">
      <w:pPr>
        <w:bidi/>
        <w:ind w:left="567" w:right="284" w:firstLine="567"/>
        <w:jc w:val="lowKashida"/>
        <w:rPr>
          <w:b/>
          <w:bCs/>
          <w:sz w:val="30"/>
          <w:szCs w:val="30"/>
          <w:rtl/>
          <w:lang w:bidi="ar-MA"/>
        </w:rPr>
      </w:pPr>
      <w:r w:rsidRPr="004B2778">
        <w:rPr>
          <w:sz w:val="30"/>
          <w:szCs w:val="30"/>
          <w:rtl/>
          <w:lang w:bidi="ar-MA"/>
        </w:rPr>
        <w:t xml:space="preserve">                                                                          </w:t>
      </w:r>
      <w:r w:rsidR="004B2778">
        <w:rPr>
          <w:rFonts w:hint="cs"/>
          <w:sz w:val="30"/>
          <w:szCs w:val="30"/>
          <w:rtl/>
          <w:lang w:bidi="ar-MA"/>
        </w:rPr>
        <w:t xml:space="preserve">      </w:t>
      </w:r>
      <w:r w:rsidRPr="004B2778">
        <w:rPr>
          <w:sz w:val="30"/>
          <w:szCs w:val="30"/>
          <w:rtl/>
          <w:lang w:bidi="ar-MA"/>
        </w:rPr>
        <w:t xml:space="preserve">   </w:t>
      </w:r>
      <w:r w:rsidRPr="004B2778">
        <w:rPr>
          <w:b/>
          <w:bCs/>
          <w:sz w:val="30"/>
          <w:szCs w:val="30"/>
          <w:rtl/>
          <w:lang w:bidi="ar-MA"/>
        </w:rPr>
        <w:t>حرر بالقليعة في 19 يناير 2016</w:t>
      </w:r>
    </w:p>
    <w:p w:rsidR="00927252" w:rsidRPr="004B2778" w:rsidRDefault="00927252" w:rsidP="004B2778">
      <w:pPr>
        <w:ind w:left="567" w:right="284" w:firstLine="567"/>
        <w:jc w:val="center"/>
        <w:rPr>
          <w:b/>
          <w:bCs/>
          <w:sz w:val="30"/>
          <w:szCs w:val="30"/>
          <w:u w:val="single"/>
          <w:rtl/>
          <w:lang w:bidi="ar-MA"/>
        </w:rPr>
      </w:pPr>
      <w:r w:rsidRPr="004B2778">
        <w:rPr>
          <w:b/>
          <w:bCs/>
          <w:sz w:val="30"/>
          <w:szCs w:val="30"/>
          <w:u w:val="single"/>
          <w:rtl/>
          <w:lang w:bidi="ar-MA"/>
        </w:rPr>
        <w:t>التوقيعات</w:t>
      </w:r>
    </w:p>
    <w:p w:rsidR="00927252" w:rsidRPr="004B2778" w:rsidRDefault="00927252" w:rsidP="004B2778">
      <w:pPr>
        <w:bidi/>
        <w:ind w:left="567" w:right="284" w:firstLine="567"/>
        <w:jc w:val="lowKashida"/>
        <w:rPr>
          <w:sz w:val="30"/>
          <w:szCs w:val="30"/>
          <w:rtl/>
          <w:lang w:bidi="ar-MA"/>
        </w:rPr>
      </w:pPr>
      <w:r w:rsidRPr="004B2778">
        <w:rPr>
          <w:b/>
          <w:bCs/>
          <w:sz w:val="30"/>
          <w:szCs w:val="30"/>
          <w:u w:val="single"/>
          <w:rtl/>
          <w:lang w:bidi="ar-MA"/>
        </w:rPr>
        <w:t>وكالة المداخيل</w:t>
      </w:r>
      <w:r w:rsidR="004B2778">
        <w:rPr>
          <w:sz w:val="30"/>
          <w:szCs w:val="30"/>
          <w:rtl/>
          <w:lang w:bidi="ar-MA"/>
        </w:rPr>
        <w:t xml:space="preserve">            </w:t>
      </w:r>
      <w:r w:rsidRPr="004B2778">
        <w:rPr>
          <w:b/>
          <w:bCs/>
          <w:sz w:val="30"/>
          <w:szCs w:val="30"/>
          <w:u w:val="single"/>
          <w:rtl/>
          <w:lang w:bidi="ar-MA"/>
        </w:rPr>
        <w:t>القسم المالي</w:t>
      </w:r>
      <w:r w:rsidRPr="004B2778">
        <w:rPr>
          <w:sz w:val="30"/>
          <w:szCs w:val="30"/>
          <w:rtl/>
          <w:lang w:bidi="ar-MA"/>
        </w:rPr>
        <w:t xml:space="preserve">              </w:t>
      </w:r>
      <w:r w:rsidRPr="004B2778">
        <w:rPr>
          <w:rFonts w:hint="cs"/>
          <w:sz w:val="30"/>
          <w:szCs w:val="30"/>
          <w:rtl/>
          <w:lang w:bidi="ar-MA"/>
        </w:rPr>
        <w:t xml:space="preserve"> </w:t>
      </w:r>
      <w:r w:rsidRPr="004B2778">
        <w:rPr>
          <w:sz w:val="30"/>
          <w:szCs w:val="30"/>
          <w:rtl/>
          <w:lang w:bidi="ar-MA"/>
        </w:rPr>
        <w:t xml:space="preserve"> </w:t>
      </w:r>
      <w:r w:rsidRPr="004B2778">
        <w:rPr>
          <w:b/>
          <w:bCs/>
          <w:sz w:val="30"/>
          <w:szCs w:val="30"/>
          <w:u w:val="single"/>
          <w:rtl/>
          <w:lang w:bidi="ar-MA"/>
        </w:rPr>
        <w:t>المخزن الجماعي</w:t>
      </w:r>
      <w:r w:rsidR="004B2778" w:rsidRPr="004B2778">
        <w:rPr>
          <w:b/>
          <w:bCs/>
          <w:sz w:val="30"/>
          <w:szCs w:val="30"/>
          <w:rtl/>
          <w:lang w:bidi="ar-MA"/>
        </w:rPr>
        <w:t xml:space="preserve"> </w:t>
      </w:r>
      <w:r w:rsidR="004B2778" w:rsidRPr="004B2778">
        <w:rPr>
          <w:rFonts w:hint="cs"/>
          <w:b/>
          <w:bCs/>
          <w:sz w:val="30"/>
          <w:szCs w:val="30"/>
          <w:rtl/>
          <w:lang w:bidi="ar-MA"/>
        </w:rPr>
        <w:t xml:space="preserve">   </w:t>
      </w:r>
      <w:r w:rsidR="004B2778">
        <w:rPr>
          <w:rFonts w:hint="cs"/>
          <w:b/>
          <w:bCs/>
          <w:sz w:val="30"/>
          <w:szCs w:val="30"/>
          <w:rtl/>
          <w:lang w:bidi="ar-MA"/>
        </w:rPr>
        <w:t xml:space="preserve">              </w:t>
      </w:r>
      <w:r w:rsidR="004B2778" w:rsidRPr="004B2778">
        <w:rPr>
          <w:b/>
          <w:bCs/>
          <w:sz w:val="30"/>
          <w:szCs w:val="30"/>
          <w:u w:val="single"/>
          <w:rtl/>
          <w:lang w:bidi="ar-MA"/>
        </w:rPr>
        <w:t>المحجز الجماعي</w:t>
      </w:r>
    </w:p>
    <w:p w:rsidR="00927252" w:rsidRDefault="00927252" w:rsidP="004B2778">
      <w:pPr>
        <w:bidi/>
        <w:ind w:left="567" w:right="284" w:firstLine="567"/>
        <w:jc w:val="lowKashida"/>
        <w:rPr>
          <w:sz w:val="30"/>
          <w:szCs w:val="30"/>
          <w:rtl/>
          <w:lang w:bidi="ar-MA"/>
        </w:rPr>
      </w:pPr>
    </w:p>
    <w:p w:rsidR="00EE5AB4" w:rsidRDefault="00EE5AB4" w:rsidP="004B2778">
      <w:pPr>
        <w:bidi/>
        <w:ind w:left="567" w:right="284" w:firstLine="567"/>
        <w:jc w:val="lowKashida"/>
        <w:rPr>
          <w:b/>
          <w:bCs/>
          <w:sz w:val="30"/>
          <w:szCs w:val="30"/>
          <w:u w:val="single"/>
          <w:rtl/>
          <w:lang w:bidi="ar-MA"/>
        </w:rPr>
      </w:pPr>
    </w:p>
    <w:p w:rsidR="00927252" w:rsidRPr="004B2778" w:rsidRDefault="00927252" w:rsidP="00EE5AB4">
      <w:pPr>
        <w:bidi/>
        <w:ind w:left="567" w:right="284" w:firstLine="567"/>
        <w:jc w:val="lowKashida"/>
        <w:rPr>
          <w:b/>
          <w:bCs/>
          <w:sz w:val="30"/>
          <w:szCs w:val="30"/>
          <w:rtl/>
          <w:lang w:bidi="ar-MA"/>
        </w:rPr>
      </w:pPr>
      <w:r w:rsidRPr="004B2778">
        <w:rPr>
          <w:b/>
          <w:bCs/>
          <w:sz w:val="30"/>
          <w:szCs w:val="30"/>
          <w:u w:val="single"/>
          <w:rtl/>
          <w:lang w:bidi="ar-MA"/>
        </w:rPr>
        <w:t>لجنة الميزانية و الشؤون المالية والبرمجة</w:t>
      </w:r>
      <w:r w:rsidR="004B2778">
        <w:rPr>
          <w:rFonts w:hint="cs"/>
          <w:b/>
          <w:bCs/>
          <w:sz w:val="30"/>
          <w:szCs w:val="30"/>
          <w:rtl/>
          <w:lang w:bidi="ar-MA"/>
        </w:rPr>
        <w:t xml:space="preserve">                                </w:t>
      </w:r>
      <w:r w:rsidRPr="004B2778">
        <w:rPr>
          <w:b/>
          <w:bCs/>
          <w:sz w:val="30"/>
          <w:szCs w:val="30"/>
          <w:u w:val="single"/>
          <w:rtl/>
          <w:lang w:bidi="ar-MA"/>
        </w:rPr>
        <w:t>نائب رئيس المجلس الجماعي</w:t>
      </w:r>
    </w:p>
    <w:p w:rsidR="002C0143" w:rsidRDefault="002C0143" w:rsidP="002C0143">
      <w:pPr>
        <w:bidi/>
        <w:jc w:val="center"/>
        <w:rPr>
          <w:rStyle w:val="Accentuation"/>
          <w:b/>
          <w:bCs/>
          <w:i w:val="0"/>
          <w:iCs w:val="0"/>
          <w:rtl/>
          <w:lang w:bidi="ar-MA"/>
        </w:rPr>
      </w:pPr>
    </w:p>
    <w:p w:rsidR="00EE5AB4" w:rsidRPr="002C0143" w:rsidRDefault="00EE5AB4" w:rsidP="00EE5AB4">
      <w:pPr>
        <w:bidi/>
        <w:jc w:val="center"/>
        <w:rPr>
          <w:rStyle w:val="Accentuation"/>
          <w:b/>
          <w:bCs/>
          <w:i w:val="0"/>
          <w:iCs w:val="0"/>
          <w:rtl/>
          <w:lang w:bidi="ar-MA"/>
        </w:rPr>
      </w:pPr>
    </w:p>
    <w:p w:rsidR="002C0143" w:rsidRPr="002C0143" w:rsidRDefault="002C0143" w:rsidP="002C0143">
      <w:pPr>
        <w:bidi/>
        <w:jc w:val="center"/>
        <w:rPr>
          <w:rStyle w:val="Accentuation"/>
          <w:b/>
          <w:bCs/>
          <w:i w:val="0"/>
          <w:iCs w:val="0"/>
        </w:rPr>
      </w:pPr>
      <w:r w:rsidRPr="002C0143">
        <w:rPr>
          <w:rStyle w:val="Accentuation"/>
          <w:rFonts w:hint="cs"/>
          <w:b/>
          <w:bCs/>
          <w:i w:val="0"/>
          <w:iCs w:val="0"/>
          <w:rtl/>
        </w:rPr>
        <w:t>****************************************</w:t>
      </w:r>
    </w:p>
    <w:p w:rsidR="00927252" w:rsidRPr="002C0143" w:rsidRDefault="00927252" w:rsidP="004B2778">
      <w:pPr>
        <w:bidi/>
        <w:jc w:val="center"/>
        <w:outlineLvl w:val="0"/>
        <w:rPr>
          <w:b/>
          <w:bCs/>
          <w:sz w:val="30"/>
          <w:szCs w:val="30"/>
          <w:u w:val="single"/>
          <w:rtl/>
          <w:lang w:bidi="ar-MA"/>
        </w:rPr>
      </w:pPr>
      <w:r w:rsidRPr="002C0143">
        <w:rPr>
          <w:b/>
          <w:bCs/>
          <w:sz w:val="30"/>
          <w:szCs w:val="30"/>
          <w:u w:val="single"/>
          <w:rtl/>
          <w:lang w:bidi="ar-MA"/>
        </w:rPr>
        <w:t xml:space="preserve">محضر تحديد </w:t>
      </w:r>
      <w:r w:rsidRPr="002C0143">
        <w:rPr>
          <w:rFonts w:hint="cs"/>
          <w:b/>
          <w:bCs/>
          <w:sz w:val="30"/>
          <w:szCs w:val="30"/>
          <w:u w:val="single"/>
          <w:rtl/>
          <w:lang w:bidi="ar-MA"/>
        </w:rPr>
        <w:t>ال</w:t>
      </w:r>
      <w:r w:rsidRPr="002C0143">
        <w:rPr>
          <w:b/>
          <w:bCs/>
          <w:sz w:val="30"/>
          <w:szCs w:val="30"/>
          <w:u w:val="single"/>
          <w:rtl/>
          <w:lang w:bidi="ar-MA"/>
        </w:rPr>
        <w:t xml:space="preserve">حد </w:t>
      </w:r>
      <w:r w:rsidRPr="002C0143">
        <w:rPr>
          <w:rFonts w:hint="cs"/>
          <w:b/>
          <w:bCs/>
          <w:sz w:val="30"/>
          <w:szCs w:val="30"/>
          <w:u w:val="single"/>
          <w:rtl/>
          <w:lang w:bidi="ar-MA"/>
        </w:rPr>
        <w:t>الأدنى</w:t>
      </w:r>
      <w:r w:rsidRPr="002C0143">
        <w:rPr>
          <w:b/>
          <w:bCs/>
          <w:sz w:val="30"/>
          <w:szCs w:val="30"/>
          <w:u w:val="single"/>
          <w:rtl/>
          <w:lang w:bidi="ar-MA"/>
        </w:rPr>
        <w:t xml:space="preserve"> لثمن</w:t>
      </w:r>
      <w:r w:rsidRPr="002C0143">
        <w:rPr>
          <w:rFonts w:hint="cs"/>
          <w:b/>
          <w:bCs/>
          <w:sz w:val="30"/>
          <w:szCs w:val="30"/>
          <w:u w:val="single"/>
          <w:rtl/>
          <w:lang w:bidi="ar-MA"/>
        </w:rPr>
        <w:t xml:space="preserve"> بيع</w:t>
      </w:r>
    </w:p>
    <w:p w:rsidR="00927252" w:rsidRPr="002C0143" w:rsidRDefault="00927252" w:rsidP="004B2778">
      <w:pPr>
        <w:bidi/>
        <w:jc w:val="center"/>
        <w:rPr>
          <w:b/>
          <w:bCs/>
          <w:sz w:val="48"/>
          <w:szCs w:val="48"/>
          <w:u w:val="single"/>
          <w:rtl/>
          <w:lang w:bidi="ar-MA"/>
        </w:rPr>
      </w:pPr>
      <w:r w:rsidRPr="002C0143">
        <w:rPr>
          <w:rFonts w:hint="cs"/>
          <w:b/>
          <w:bCs/>
          <w:sz w:val="30"/>
          <w:szCs w:val="30"/>
          <w:u w:val="single"/>
          <w:rtl/>
          <w:lang w:bidi="ar-MA"/>
        </w:rPr>
        <w:t>المنقولات المتلاشية التي استوفت الآجال القانونية</w:t>
      </w:r>
    </w:p>
    <w:p w:rsidR="00927252" w:rsidRPr="007C7F8C" w:rsidRDefault="00927252" w:rsidP="00927252">
      <w:pPr>
        <w:bidi/>
        <w:jc w:val="center"/>
        <w:rPr>
          <w:b/>
          <w:bCs/>
          <w:sz w:val="14"/>
          <w:szCs w:val="14"/>
          <w:rtl/>
          <w:lang w:bidi="ar-MA"/>
        </w:rPr>
      </w:pPr>
    </w:p>
    <w:p w:rsidR="00927252" w:rsidRPr="004B2778" w:rsidRDefault="00927252" w:rsidP="004B2778">
      <w:pPr>
        <w:bidi/>
        <w:ind w:left="567" w:right="284" w:firstLine="567"/>
        <w:jc w:val="lowKashida"/>
        <w:rPr>
          <w:sz w:val="30"/>
          <w:szCs w:val="30"/>
          <w:rtl/>
          <w:lang w:bidi="ar-MA"/>
        </w:rPr>
      </w:pPr>
      <w:r w:rsidRPr="004B2778">
        <w:rPr>
          <w:rFonts w:hint="cs"/>
          <w:sz w:val="30"/>
          <w:szCs w:val="30"/>
          <w:rtl/>
          <w:lang w:bidi="ar-MA"/>
        </w:rPr>
        <w:t xml:space="preserve">في </w:t>
      </w:r>
      <w:r w:rsidRPr="004B2778">
        <w:rPr>
          <w:sz w:val="30"/>
          <w:szCs w:val="30"/>
          <w:rtl/>
          <w:lang w:bidi="ar-MA"/>
        </w:rPr>
        <w:t xml:space="preserve">يوم </w:t>
      </w:r>
      <w:r w:rsidRPr="004B2778">
        <w:rPr>
          <w:rFonts w:hint="cs"/>
          <w:sz w:val="30"/>
          <w:szCs w:val="30"/>
          <w:rtl/>
          <w:lang w:bidi="ar-MA"/>
        </w:rPr>
        <w:t>الثلاثاء 19 يناير 2016 على الساعة الثالثة زوالا قامت اللجنة المكونة من السادة:</w:t>
      </w:r>
    </w:p>
    <w:p w:rsidR="00927252" w:rsidRPr="004B2778" w:rsidRDefault="00927252" w:rsidP="004B2778">
      <w:pPr>
        <w:pStyle w:val="Paragraphedeliste"/>
        <w:numPr>
          <w:ilvl w:val="0"/>
          <w:numId w:val="29"/>
        </w:numPr>
        <w:bidi/>
        <w:ind w:left="567" w:right="284" w:firstLine="567"/>
        <w:jc w:val="lowKashida"/>
        <w:rPr>
          <w:sz w:val="30"/>
          <w:szCs w:val="30"/>
          <w:lang w:bidi="ar-MA"/>
        </w:rPr>
      </w:pPr>
      <w:r w:rsidRPr="004B2778">
        <w:rPr>
          <w:sz w:val="30"/>
          <w:szCs w:val="30"/>
          <w:rtl/>
          <w:lang w:bidi="ar-MA"/>
        </w:rPr>
        <w:t xml:space="preserve">علي سالم الصلاي : نائب </w:t>
      </w:r>
      <w:r w:rsidRPr="004B2778">
        <w:rPr>
          <w:rFonts w:hint="cs"/>
          <w:sz w:val="30"/>
          <w:szCs w:val="30"/>
          <w:rtl/>
          <w:lang w:bidi="ar-MA"/>
        </w:rPr>
        <w:t>رئيس المجلس الجماعي للقليعة</w:t>
      </w:r>
    </w:p>
    <w:p w:rsidR="00927252" w:rsidRPr="004B2778" w:rsidRDefault="00927252" w:rsidP="004B2778">
      <w:pPr>
        <w:pStyle w:val="Paragraphedeliste"/>
        <w:numPr>
          <w:ilvl w:val="0"/>
          <w:numId w:val="29"/>
        </w:numPr>
        <w:bidi/>
        <w:ind w:left="567" w:right="284" w:firstLine="567"/>
        <w:jc w:val="lowKashida"/>
        <w:rPr>
          <w:sz w:val="30"/>
          <w:szCs w:val="30"/>
          <w:lang w:bidi="ar-MA"/>
        </w:rPr>
      </w:pPr>
      <w:r w:rsidRPr="004B2778">
        <w:rPr>
          <w:sz w:val="30"/>
          <w:szCs w:val="30"/>
          <w:rtl/>
          <w:lang w:bidi="ar-MA"/>
        </w:rPr>
        <w:t xml:space="preserve">محمد العايدي : نائب رئيسة </w:t>
      </w:r>
      <w:r w:rsidRPr="004B2778">
        <w:rPr>
          <w:rFonts w:hint="cs"/>
          <w:sz w:val="30"/>
          <w:szCs w:val="30"/>
          <w:rtl/>
          <w:lang w:bidi="ar-MA"/>
        </w:rPr>
        <w:t>لجنة الميزانية و الشؤون المالية والبرمجة</w:t>
      </w:r>
    </w:p>
    <w:p w:rsidR="00927252" w:rsidRPr="004B2778" w:rsidRDefault="00927252" w:rsidP="004B2778">
      <w:pPr>
        <w:pStyle w:val="Paragraphedeliste"/>
        <w:numPr>
          <w:ilvl w:val="0"/>
          <w:numId w:val="29"/>
        </w:numPr>
        <w:bidi/>
        <w:ind w:left="567" w:right="284" w:firstLine="567"/>
        <w:jc w:val="lowKashida"/>
        <w:rPr>
          <w:sz w:val="30"/>
          <w:szCs w:val="30"/>
          <w:lang w:bidi="ar-MA"/>
        </w:rPr>
      </w:pPr>
      <w:r w:rsidRPr="004B2778">
        <w:rPr>
          <w:sz w:val="30"/>
          <w:szCs w:val="30"/>
          <w:rtl/>
          <w:lang w:bidi="ar-MA"/>
        </w:rPr>
        <w:t xml:space="preserve">الحسين لكتايف : </w:t>
      </w:r>
      <w:r w:rsidRPr="004B2778">
        <w:rPr>
          <w:rFonts w:hint="cs"/>
          <w:sz w:val="30"/>
          <w:szCs w:val="30"/>
          <w:rtl/>
          <w:lang w:bidi="ar-MA"/>
        </w:rPr>
        <w:t xml:space="preserve">نائب </w:t>
      </w:r>
      <w:r w:rsidRPr="004B2778">
        <w:rPr>
          <w:sz w:val="30"/>
          <w:szCs w:val="30"/>
          <w:rtl/>
          <w:lang w:bidi="ar-MA"/>
        </w:rPr>
        <w:t>وك</w:t>
      </w:r>
      <w:r w:rsidRPr="004B2778">
        <w:rPr>
          <w:rFonts w:hint="cs"/>
          <w:sz w:val="30"/>
          <w:szCs w:val="30"/>
          <w:rtl/>
          <w:lang w:bidi="ar-MA"/>
        </w:rPr>
        <w:t>يل</w:t>
      </w:r>
      <w:r w:rsidRPr="004B2778">
        <w:rPr>
          <w:sz w:val="30"/>
          <w:szCs w:val="30"/>
          <w:rtl/>
          <w:lang w:bidi="ar-MA"/>
        </w:rPr>
        <w:t xml:space="preserve"> المداخيل</w:t>
      </w:r>
      <w:r w:rsidRPr="004B2778">
        <w:rPr>
          <w:rFonts w:hint="cs"/>
          <w:sz w:val="30"/>
          <w:szCs w:val="30"/>
          <w:rtl/>
          <w:lang w:bidi="ar-MA"/>
        </w:rPr>
        <w:t xml:space="preserve"> بجماعة القليعة</w:t>
      </w:r>
    </w:p>
    <w:p w:rsidR="00927252" w:rsidRPr="004B2778" w:rsidRDefault="00927252" w:rsidP="004B2778">
      <w:pPr>
        <w:pStyle w:val="Paragraphedeliste"/>
        <w:numPr>
          <w:ilvl w:val="0"/>
          <w:numId w:val="29"/>
        </w:numPr>
        <w:bidi/>
        <w:ind w:left="567" w:right="284" w:firstLine="567"/>
        <w:jc w:val="lowKashida"/>
        <w:rPr>
          <w:sz w:val="30"/>
          <w:szCs w:val="30"/>
          <w:lang w:bidi="ar-MA"/>
        </w:rPr>
      </w:pPr>
      <w:r w:rsidRPr="004B2778">
        <w:rPr>
          <w:sz w:val="30"/>
          <w:szCs w:val="30"/>
          <w:rtl/>
          <w:lang w:bidi="ar-MA"/>
        </w:rPr>
        <w:t xml:space="preserve">محمد خطاب : </w:t>
      </w:r>
      <w:r w:rsidRPr="004B2778">
        <w:rPr>
          <w:rFonts w:hint="cs"/>
          <w:sz w:val="30"/>
          <w:szCs w:val="30"/>
          <w:rtl/>
          <w:lang w:bidi="ar-MA"/>
        </w:rPr>
        <w:t xml:space="preserve">رئيس </w:t>
      </w:r>
      <w:r w:rsidRPr="004B2778">
        <w:rPr>
          <w:sz w:val="30"/>
          <w:szCs w:val="30"/>
          <w:rtl/>
          <w:lang w:bidi="ar-MA"/>
        </w:rPr>
        <w:t>القسم المالي</w:t>
      </w:r>
      <w:r w:rsidRPr="004B2778">
        <w:rPr>
          <w:rFonts w:hint="cs"/>
          <w:sz w:val="30"/>
          <w:szCs w:val="30"/>
          <w:rtl/>
          <w:lang w:bidi="ar-MA"/>
        </w:rPr>
        <w:t xml:space="preserve"> بجماعة القليعة</w:t>
      </w:r>
    </w:p>
    <w:p w:rsidR="00927252" w:rsidRPr="004B2778" w:rsidRDefault="00927252" w:rsidP="004B2778">
      <w:pPr>
        <w:pStyle w:val="Paragraphedeliste"/>
        <w:numPr>
          <w:ilvl w:val="0"/>
          <w:numId w:val="29"/>
        </w:numPr>
        <w:bidi/>
        <w:ind w:left="567" w:right="284" w:firstLine="567"/>
        <w:jc w:val="lowKashida"/>
        <w:rPr>
          <w:sz w:val="30"/>
          <w:szCs w:val="30"/>
          <w:lang w:bidi="ar-MA"/>
        </w:rPr>
      </w:pPr>
      <w:r w:rsidRPr="004B2778">
        <w:rPr>
          <w:sz w:val="30"/>
          <w:szCs w:val="30"/>
          <w:rtl/>
          <w:lang w:bidi="ar-MA"/>
        </w:rPr>
        <w:t xml:space="preserve">زكرياء طالب : </w:t>
      </w:r>
      <w:r w:rsidRPr="004B2778">
        <w:rPr>
          <w:rFonts w:hint="cs"/>
          <w:sz w:val="30"/>
          <w:szCs w:val="30"/>
          <w:rtl/>
          <w:lang w:bidi="ar-MA"/>
        </w:rPr>
        <w:t xml:space="preserve">رئيس مكتب </w:t>
      </w:r>
      <w:r w:rsidRPr="004B2778">
        <w:rPr>
          <w:sz w:val="30"/>
          <w:szCs w:val="30"/>
          <w:rtl/>
          <w:lang w:bidi="ar-MA"/>
        </w:rPr>
        <w:t>المخزن الجماعي</w:t>
      </w:r>
      <w:r w:rsidRPr="004B2778">
        <w:rPr>
          <w:rFonts w:hint="cs"/>
          <w:sz w:val="30"/>
          <w:szCs w:val="30"/>
          <w:rtl/>
          <w:lang w:bidi="ar-MA"/>
        </w:rPr>
        <w:t xml:space="preserve"> بجماعة القليعة</w:t>
      </w:r>
    </w:p>
    <w:p w:rsidR="00927252" w:rsidRPr="004B2778" w:rsidRDefault="00927252" w:rsidP="004B2778">
      <w:pPr>
        <w:pStyle w:val="Paragraphedeliste"/>
        <w:numPr>
          <w:ilvl w:val="0"/>
          <w:numId w:val="29"/>
        </w:numPr>
        <w:bidi/>
        <w:ind w:left="567" w:right="284" w:firstLine="567"/>
        <w:jc w:val="lowKashida"/>
        <w:rPr>
          <w:sz w:val="30"/>
          <w:szCs w:val="30"/>
          <w:lang w:bidi="ar-MA"/>
        </w:rPr>
      </w:pPr>
      <w:r w:rsidRPr="004B2778">
        <w:rPr>
          <w:sz w:val="30"/>
          <w:szCs w:val="30"/>
          <w:rtl/>
          <w:lang w:bidi="ar-MA"/>
        </w:rPr>
        <w:t xml:space="preserve">طارق اعويدات : </w:t>
      </w:r>
      <w:r w:rsidRPr="004B2778">
        <w:rPr>
          <w:rFonts w:hint="cs"/>
          <w:sz w:val="30"/>
          <w:szCs w:val="30"/>
          <w:rtl/>
          <w:lang w:bidi="ar-MA"/>
        </w:rPr>
        <w:t xml:space="preserve">رئيس مكتب </w:t>
      </w:r>
      <w:r w:rsidRPr="004B2778">
        <w:rPr>
          <w:sz w:val="30"/>
          <w:szCs w:val="30"/>
          <w:rtl/>
          <w:lang w:bidi="ar-MA"/>
        </w:rPr>
        <w:t>المحجز الجماعي</w:t>
      </w:r>
      <w:r w:rsidRPr="004B2778">
        <w:rPr>
          <w:rFonts w:hint="cs"/>
          <w:sz w:val="30"/>
          <w:szCs w:val="30"/>
          <w:rtl/>
          <w:lang w:bidi="ar-MA"/>
        </w:rPr>
        <w:t xml:space="preserve"> بجماعة القليعة</w:t>
      </w:r>
    </w:p>
    <w:p w:rsidR="00927252" w:rsidRPr="004B2778" w:rsidRDefault="00927252" w:rsidP="004B2778">
      <w:pPr>
        <w:pStyle w:val="Paragraphedeliste"/>
        <w:bidi/>
        <w:ind w:left="567" w:right="284" w:firstLine="567"/>
        <w:jc w:val="lowKashida"/>
        <w:rPr>
          <w:sz w:val="30"/>
          <w:szCs w:val="30"/>
          <w:rtl/>
          <w:lang w:bidi="ar-MA"/>
        </w:rPr>
      </w:pPr>
      <w:r w:rsidRPr="004B2778">
        <w:rPr>
          <w:rFonts w:hint="cs"/>
          <w:sz w:val="30"/>
          <w:szCs w:val="30"/>
          <w:rtl/>
          <w:lang w:bidi="ar-MA"/>
        </w:rPr>
        <w:t xml:space="preserve">بالانتقال الى المستودع الجماعي بالقليعة قصد تحديد الحد الأدنى لثمن بيع المنقولات المتلاشية التي استوفت الاجال القانونية للحجز. </w:t>
      </w:r>
    </w:p>
    <w:p w:rsidR="00927252" w:rsidRPr="007C7F8C" w:rsidRDefault="00927252" w:rsidP="004B2778">
      <w:pPr>
        <w:pStyle w:val="Paragraphedeliste"/>
        <w:bidi/>
        <w:ind w:left="567" w:right="284" w:firstLine="567"/>
        <w:jc w:val="lowKashida"/>
        <w:rPr>
          <w:sz w:val="28"/>
          <w:szCs w:val="28"/>
          <w:lang w:bidi="ar-MA"/>
        </w:rPr>
      </w:pPr>
      <w:r w:rsidRPr="004B2778">
        <w:rPr>
          <w:rFonts w:hint="cs"/>
          <w:sz w:val="30"/>
          <w:szCs w:val="30"/>
          <w:rtl/>
          <w:lang w:bidi="ar-MA"/>
        </w:rPr>
        <w:t>وبعد المعاينة، تم تحديد اثمنة المنقولات المتلاشية في اللائحة أسفله على الشكل التالي:</w:t>
      </w:r>
    </w:p>
    <w:p w:rsidR="00927252" w:rsidRPr="002C0143" w:rsidRDefault="00927252" w:rsidP="002C0143">
      <w:pPr>
        <w:pStyle w:val="Paragraphedeliste"/>
        <w:bidi/>
        <w:ind w:left="1069"/>
        <w:jc w:val="center"/>
        <w:rPr>
          <w:rStyle w:val="Accentuation"/>
          <w:b/>
          <w:bCs/>
          <w:sz w:val="30"/>
          <w:szCs w:val="30"/>
          <w:lang w:bidi="ar-MA"/>
        </w:rPr>
      </w:pPr>
      <w:r w:rsidRPr="002C0143">
        <w:rPr>
          <w:b/>
          <w:bCs/>
          <w:sz w:val="30"/>
          <w:szCs w:val="30"/>
          <w:rtl/>
        </w:rPr>
        <w:t>ال</w:t>
      </w:r>
      <w:r w:rsidRPr="002C0143">
        <w:rPr>
          <w:b/>
          <w:bCs/>
          <w:sz w:val="30"/>
          <w:szCs w:val="30"/>
          <w:rtl/>
          <w:lang w:bidi="ar-MA"/>
        </w:rPr>
        <w:t>سيارات</w:t>
      </w: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843"/>
        <w:gridCol w:w="2551"/>
        <w:gridCol w:w="1828"/>
        <w:gridCol w:w="1548"/>
        <w:gridCol w:w="1523"/>
        <w:gridCol w:w="629"/>
      </w:tblGrid>
      <w:tr w:rsidR="00927252" w:rsidRPr="002C0143" w:rsidTr="002C0143">
        <w:trPr>
          <w:trHeight w:val="397"/>
        </w:trPr>
        <w:tc>
          <w:tcPr>
            <w:tcW w:w="1843" w:type="dxa"/>
            <w:vAlign w:val="center"/>
          </w:tcPr>
          <w:p w:rsidR="00927252" w:rsidRPr="002C0143" w:rsidRDefault="00927252" w:rsidP="00746353">
            <w:pPr>
              <w:jc w:val="center"/>
              <w:rPr>
                <w:b/>
                <w:bCs/>
                <w:sz w:val="18"/>
                <w:szCs w:val="18"/>
                <w:rtl/>
              </w:rPr>
            </w:pPr>
            <w:r w:rsidRPr="002C0143">
              <w:rPr>
                <w:b/>
                <w:bCs/>
                <w:sz w:val="18"/>
                <w:szCs w:val="18"/>
                <w:rtl/>
              </w:rPr>
              <w:t>الثمن</w:t>
            </w:r>
          </w:p>
        </w:tc>
        <w:tc>
          <w:tcPr>
            <w:tcW w:w="8079" w:type="dxa"/>
            <w:gridSpan w:val="5"/>
            <w:vAlign w:val="center"/>
          </w:tcPr>
          <w:p w:rsidR="00927252" w:rsidRPr="002C0143" w:rsidRDefault="00927252" w:rsidP="00746353">
            <w:pPr>
              <w:jc w:val="center"/>
              <w:rPr>
                <w:b/>
                <w:bCs/>
                <w:sz w:val="18"/>
                <w:szCs w:val="18"/>
                <w:rtl/>
                <w:lang w:bidi="ar-MA"/>
              </w:rPr>
            </w:pPr>
            <w:r w:rsidRPr="002C0143">
              <w:rPr>
                <w:rFonts w:hint="cs"/>
                <w:b/>
                <w:bCs/>
                <w:sz w:val="18"/>
                <w:szCs w:val="18"/>
                <w:rtl/>
                <w:lang w:bidi="ar-MA"/>
              </w:rPr>
              <w:t>المنقولات المتلاشية</w:t>
            </w:r>
          </w:p>
        </w:tc>
      </w:tr>
      <w:tr w:rsidR="00927252" w:rsidRPr="002C0143" w:rsidTr="002C0143">
        <w:trPr>
          <w:trHeight w:val="397"/>
        </w:trPr>
        <w:tc>
          <w:tcPr>
            <w:tcW w:w="1843" w:type="dxa"/>
            <w:vMerge w:val="restart"/>
            <w:vAlign w:val="center"/>
          </w:tcPr>
          <w:p w:rsidR="00927252" w:rsidRPr="002C0143" w:rsidRDefault="00927252" w:rsidP="00746353">
            <w:pPr>
              <w:jc w:val="center"/>
              <w:rPr>
                <w:b/>
                <w:bCs/>
                <w:sz w:val="18"/>
                <w:szCs w:val="18"/>
              </w:rPr>
            </w:pPr>
            <w:r w:rsidRPr="002C0143">
              <w:rPr>
                <w:b/>
                <w:bCs/>
                <w:sz w:val="18"/>
                <w:szCs w:val="18"/>
              </w:rPr>
              <w:t>6.000,00</w:t>
            </w:r>
          </w:p>
        </w:tc>
        <w:tc>
          <w:tcPr>
            <w:tcW w:w="2551" w:type="dxa"/>
            <w:vAlign w:val="center"/>
          </w:tcPr>
          <w:p w:rsidR="00927252" w:rsidRPr="002C0143" w:rsidRDefault="00927252" w:rsidP="00746353">
            <w:pPr>
              <w:tabs>
                <w:tab w:val="left" w:pos="720"/>
                <w:tab w:val="center" w:pos="884"/>
              </w:tabs>
              <w:jc w:val="center"/>
              <w:rPr>
                <w:b/>
                <w:bCs/>
                <w:sz w:val="18"/>
                <w:szCs w:val="18"/>
                <w:rtl/>
                <w:lang w:bidi="ar-EG"/>
              </w:rPr>
            </w:pPr>
            <w:r w:rsidRPr="002C0143">
              <w:rPr>
                <w:b/>
                <w:bCs/>
                <w:sz w:val="18"/>
                <w:szCs w:val="18"/>
                <w:rtl/>
                <w:lang w:bidi="ar-EG"/>
              </w:rPr>
              <w:t>رقم الصفيحة</w:t>
            </w:r>
          </w:p>
        </w:tc>
        <w:tc>
          <w:tcPr>
            <w:tcW w:w="1828" w:type="dxa"/>
            <w:vAlign w:val="center"/>
          </w:tcPr>
          <w:p w:rsidR="00927252" w:rsidRPr="002C0143" w:rsidRDefault="00927252" w:rsidP="00746353">
            <w:pPr>
              <w:jc w:val="center"/>
              <w:rPr>
                <w:b/>
                <w:bCs/>
                <w:sz w:val="18"/>
                <w:szCs w:val="18"/>
                <w:rtl/>
                <w:lang w:bidi="ar-EG"/>
              </w:rPr>
            </w:pPr>
            <w:r w:rsidRPr="002C0143">
              <w:rPr>
                <w:b/>
                <w:bCs/>
                <w:sz w:val="18"/>
                <w:szCs w:val="18"/>
                <w:rtl/>
                <w:lang w:bidi="ar-EG"/>
              </w:rPr>
              <w:t>الصنف</w:t>
            </w:r>
          </w:p>
        </w:tc>
        <w:tc>
          <w:tcPr>
            <w:tcW w:w="1548" w:type="dxa"/>
            <w:vAlign w:val="center"/>
          </w:tcPr>
          <w:p w:rsidR="00927252" w:rsidRPr="002C0143" w:rsidRDefault="00927252" w:rsidP="00746353">
            <w:pPr>
              <w:jc w:val="center"/>
              <w:rPr>
                <w:b/>
                <w:bCs/>
                <w:sz w:val="18"/>
                <w:szCs w:val="18"/>
              </w:rPr>
            </w:pPr>
            <w:r w:rsidRPr="002C0143">
              <w:rPr>
                <w:b/>
                <w:bCs/>
                <w:sz w:val="18"/>
                <w:szCs w:val="18"/>
                <w:rtl/>
              </w:rPr>
              <w:t>نوع</w:t>
            </w:r>
          </w:p>
        </w:tc>
        <w:tc>
          <w:tcPr>
            <w:tcW w:w="1523" w:type="dxa"/>
            <w:vAlign w:val="center"/>
          </w:tcPr>
          <w:p w:rsidR="00927252" w:rsidRPr="002C0143" w:rsidRDefault="00927252" w:rsidP="00746353">
            <w:pPr>
              <w:jc w:val="center"/>
              <w:rPr>
                <w:b/>
                <w:bCs/>
                <w:sz w:val="18"/>
                <w:szCs w:val="18"/>
                <w:rtl/>
              </w:rPr>
            </w:pPr>
            <w:r w:rsidRPr="002C0143">
              <w:rPr>
                <w:b/>
                <w:bCs/>
                <w:sz w:val="18"/>
                <w:szCs w:val="18"/>
                <w:rtl/>
              </w:rPr>
              <w:t>رقم</w:t>
            </w:r>
          </w:p>
        </w:tc>
        <w:tc>
          <w:tcPr>
            <w:tcW w:w="629" w:type="dxa"/>
            <w:vAlign w:val="center"/>
          </w:tcPr>
          <w:p w:rsidR="00927252" w:rsidRPr="002C0143" w:rsidRDefault="00927252" w:rsidP="00746353">
            <w:pPr>
              <w:jc w:val="center"/>
              <w:rPr>
                <w:b/>
                <w:bCs/>
                <w:sz w:val="18"/>
                <w:szCs w:val="18"/>
              </w:rPr>
            </w:pPr>
            <w:r w:rsidRPr="002C0143">
              <w:rPr>
                <w:b/>
                <w:bCs/>
                <w:sz w:val="18"/>
                <w:szCs w:val="18"/>
                <w:rtl/>
              </w:rPr>
              <w:t>ر.ت</w:t>
            </w:r>
          </w:p>
        </w:tc>
      </w:tr>
      <w:tr w:rsidR="00927252" w:rsidRPr="002C0143" w:rsidTr="002C0143">
        <w:trPr>
          <w:trHeight w:val="397"/>
        </w:trPr>
        <w:tc>
          <w:tcPr>
            <w:tcW w:w="1843" w:type="dxa"/>
            <w:vMerge/>
            <w:vAlign w:val="center"/>
          </w:tcPr>
          <w:p w:rsidR="00927252" w:rsidRPr="002C0143" w:rsidRDefault="00927252" w:rsidP="00746353">
            <w:pPr>
              <w:jc w:val="center"/>
              <w:rPr>
                <w:b/>
                <w:bCs/>
                <w:sz w:val="18"/>
                <w:szCs w:val="18"/>
                <w:rtl/>
              </w:rPr>
            </w:pPr>
          </w:p>
        </w:tc>
        <w:tc>
          <w:tcPr>
            <w:tcW w:w="2551" w:type="dxa"/>
            <w:vAlign w:val="center"/>
          </w:tcPr>
          <w:p w:rsidR="00927252" w:rsidRPr="002C0143" w:rsidRDefault="00927252" w:rsidP="00746353">
            <w:pPr>
              <w:jc w:val="center"/>
              <w:rPr>
                <w:sz w:val="18"/>
                <w:szCs w:val="18"/>
                <w:lang w:bidi="ar-MA"/>
              </w:rPr>
            </w:pPr>
            <w:r w:rsidRPr="002C0143">
              <w:rPr>
                <w:sz w:val="18"/>
                <w:szCs w:val="18"/>
                <w:lang w:bidi="ar-MA"/>
              </w:rPr>
              <w:t>J139414</w:t>
            </w:r>
          </w:p>
        </w:tc>
        <w:tc>
          <w:tcPr>
            <w:tcW w:w="1828" w:type="dxa"/>
            <w:vAlign w:val="center"/>
          </w:tcPr>
          <w:p w:rsidR="00927252" w:rsidRPr="002C0143" w:rsidRDefault="00927252" w:rsidP="00746353">
            <w:pPr>
              <w:jc w:val="center"/>
              <w:rPr>
                <w:sz w:val="18"/>
                <w:szCs w:val="18"/>
                <w:rtl/>
                <w:lang w:bidi="ar-MA"/>
              </w:rPr>
            </w:pPr>
            <w:r w:rsidRPr="002C0143">
              <w:rPr>
                <w:sz w:val="18"/>
                <w:szCs w:val="18"/>
              </w:rPr>
              <w:t>CITROEN 15</w:t>
            </w:r>
          </w:p>
        </w:tc>
        <w:tc>
          <w:tcPr>
            <w:tcW w:w="1548" w:type="dxa"/>
            <w:vAlign w:val="center"/>
          </w:tcPr>
          <w:p w:rsidR="00927252" w:rsidRPr="002C0143" w:rsidRDefault="00927252" w:rsidP="00746353">
            <w:pPr>
              <w:jc w:val="center"/>
              <w:rPr>
                <w:sz w:val="18"/>
                <w:szCs w:val="18"/>
                <w:rtl/>
                <w:lang w:bidi="ar-MA"/>
              </w:rPr>
            </w:pPr>
            <w:r w:rsidRPr="002C0143">
              <w:rPr>
                <w:sz w:val="18"/>
                <w:szCs w:val="18"/>
                <w:rtl/>
              </w:rPr>
              <w:t>سيارة</w:t>
            </w:r>
          </w:p>
        </w:tc>
        <w:tc>
          <w:tcPr>
            <w:tcW w:w="1523" w:type="dxa"/>
            <w:vAlign w:val="center"/>
          </w:tcPr>
          <w:p w:rsidR="00927252" w:rsidRPr="002C0143" w:rsidRDefault="00927252" w:rsidP="00746353">
            <w:pPr>
              <w:jc w:val="center"/>
              <w:rPr>
                <w:sz w:val="18"/>
                <w:szCs w:val="18"/>
                <w:rtl/>
              </w:rPr>
            </w:pPr>
            <w:r w:rsidRPr="002C0143">
              <w:rPr>
                <w:rFonts w:hint="cs"/>
                <w:sz w:val="18"/>
                <w:szCs w:val="18"/>
                <w:rtl/>
              </w:rPr>
              <w:t>-</w:t>
            </w:r>
          </w:p>
        </w:tc>
        <w:tc>
          <w:tcPr>
            <w:tcW w:w="629" w:type="dxa"/>
            <w:vAlign w:val="center"/>
          </w:tcPr>
          <w:p w:rsidR="00927252" w:rsidRPr="002C0143" w:rsidRDefault="00927252" w:rsidP="00746353">
            <w:pPr>
              <w:jc w:val="center"/>
              <w:rPr>
                <w:sz w:val="18"/>
                <w:szCs w:val="18"/>
                <w:rtl/>
                <w:lang w:bidi="ar-MA"/>
              </w:rPr>
            </w:pPr>
            <w:r w:rsidRPr="002C0143">
              <w:rPr>
                <w:sz w:val="18"/>
                <w:szCs w:val="18"/>
                <w:rtl/>
                <w:lang w:bidi="ar-MA"/>
              </w:rPr>
              <w:t>01</w:t>
            </w:r>
          </w:p>
        </w:tc>
      </w:tr>
    </w:tbl>
    <w:p w:rsidR="00927252" w:rsidRDefault="00927252" w:rsidP="00927252">
      <w:pPr>
        <w:bidi/>
        <w:jc w:val="center"/>
        <w:rPr>
          <w:b/>
          <w:bCs/>
          <w:sz w:val="28"/>
          <w:szCs w:val="28"/>
          <w:rtl/>
        </w:rPr>
      </w:pPr>
    </w:p>
    <w:p w:rsidR="002C0143" w:rsidRDefault="002C0143" w:rsidP="002C0143">
      <w:pPr>
        <w:bidi/>
        <w:jc w:val="center"/>
        <w:rPr>
          <w:b/>
          <w:bCs/>
          <w:sz w:val="28"/>
          <w:szCs w:val="28"/>
          <w:rtl/>
        </w:rPr>
      </w:pPr>
    </w:p>
    <w:p w:rsidR="00927252" w:rsidRPr="002C0143" w:rsidRDefault="00927252" w:rsidP="002C0143">
      <w:pPr>
        <w:pStyle w:val="Paragraphedeliste"/>
        <w:bidi/>
        <w:ind w:left="1069"/>
        <w:jc w:val="center"/>
        <w:rPr>
          <w:rStyle w:val="Accentuation"/>
          <w:b/>
          <w:bCs/>
          <w:i w:val="0"/>
          <w:iCs w:val="0"/>
          <w:sz w:val="30"/>
          <w:szCs w:val="30"/>
          <w:rtl/>
          <w:lang w:bidi="ar-MA"/>
        </w:rPr>
      </w:pPr>
      <w:r w:rsidRPr="002C0143">
        <w:rPr>
          <w:b/>
          <w:bCs/>
          <w:sz w:val="30"/>
          <w:szCs w:val="30"/>
          <w:rtl/>
        </w:rPr>
        <w:lastRenderedPageBreak/>
        <w:t>الدراجات النارية</w:t>
      </w: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147"/>
        <w:gridCol w:w="1894"/>
        <w:gridCol w:w="1914"/>
        <w:gridCol w:w="1586"/>
        <w:gridCol w:w="1425"/>
        <w:gridCol w:w="1113"/>
        <w:gridCol w:w="843"/>
      </w:tblGrid>
      <w:tr w:rsidR="00927252" w:rsidRPr="002C0143" w:rsidTr="002C0143">
        <w:trPr>
          <w:trHeight w:val="284"/>
        </w:trPr>
        <w:tc>
          <w:tcPr>
            <w:tcW w:w="1147" w:type="dxa"/>
            <w:vAlign w:val="center"/>
          </w:tcPr>
          <w:p w:rsidR="00927252" w:rsidRPr="002C0143" w:rsidRDefault="00927252" w:rsidP="00746353">
            <w:pPr>
              <w:jc w:val="center"/>
              <w:rPr>
                <w:b/>
                <w:bCs/>
                <w:sz w:val="18"/>
                <w:szCs w:val="18"/>
                <w:rtl/>
              </w:rPr>
            </w:pPr>
            <w:r w:rsidRPr="002C0143">
              <w:rPr>
                <w:b/>
                <w:bCs/>
                <w:sz w:val="18"/>
                <w:szCs w:val="18"/>
                <w:rtl/>
              </w:rPr>
              <w:t>الثمن</w:t>
            </w:r>
          </w:p>
        </w:tc>
        <w:tc>
          <w:tcPr>
            <w:tcW w:w="8775" w:type="dxa"/>
            <w:gridSpan w:val="6"/>
            <w:vAlign w:val="center"/>
          </w:tcPr>
          <w:p w:rsidR="00927252" w:rsidRPr="002C0143" w:rsidRDefault="00927252" w:rsidP="00746353">
            <w:pPr>
              <w:jc w:val="center"/>
              <w:rPr>
                <w:b/>
                <w:bCs/>
                <w:sz w:val="18"/>
                <w:szCs w:val="18"/>
                <w:rtl/>
                <w:lang w:bidi="ar-MA"/>
              </w:rPr>
            </w:pPr>
            <w:r w:rsidRPr="002C0143">
              <w:rPr>
                <w:rFonts w:hint="cs"/>
                <w:b/>
                <w:bCs/>
                <w:sz w:val="18"/>
                <w:szCs w:val="18"/>
                <w:rtl/>
                <w:lang w:bidi="ar-MA"/>
              </w:rPr>
              <w:t>المنقولات المتلاشية</w:t>
            </w:r>
          </w:p>
        </w:tc>
      </w:tr>
      <w:tr w:rsidR="00927252" w:rsidRPr="002C0143" w:rsidTr="002C0143">
        <w:trPr>
          <w:trHeight w:val="284"/>
        </w:trPr>
        <w:tc>
          <w:tcPr>
            <w:tcW w:w="1147" w:type="dxa"/>
            <w:vMerge w:val="restart"/>
            <w:vAlign w:val="center"/>
          </w:tcPr>
          <w:p w:rsidR="00927252" w:rsidRPr="002C0143" w:rsidRDefault="00927252" w:rsidP="00746353">
            <w:pPr>
              <w:jc w:val="center"/>
              <w:rPr>
                <w:b/>
                <w:bCs/>
                <w:sz w:val="18"/>
                <w:szCs w:val="18"/>
              </w:rPr>
            </w:pPr>
            <w:r w:rsidRPr="002C0143">
              <w:rPr>
                <w:b/>
                <w:bCs/>
                <w:sz w:val="18"/>
                <w:szCs w:val="18"/>
              </w:rPr>
              <w:t>3.000,00</w:t>
            </w:r>
          </w:p>
        </w:tc>
        <w:tc>
          <w:tcPr>
            <w:tcW w:w="1894" w:type="dxa"/>
            <w:vAlign w:val="center"/>
          </w:tcPr>
          <w:p w:rsidR="00927252" w:rsidRPr="002C0143" w:rsidRDefault="00927252" w:rsidP="00746353">
            <w:pPr>
              <w:tabs>
                <w:tab w:val="left" w:pos="720"/>
                <w:tab w:val="center" w:pos="884"/>
              </w:tabs>
              <w:jc w:val="center"/>
              <w:rPr>
                <w:b/>
                <w:bCs/>
                <w:sz w:val="18"/>
                <w:szCs w:val="18"/>
                <w:rtl/>
                <w:lang w:bidi="ar-EG"/>
              </w:rPr>
            </w:pPr>
            <w:r w:rsidRPr="002C0143">
              <w:rPr>
                <w:b/>
                <w:bCs/>
                <w:sz w:val="18"/>
                <w:szCs w:val="18"/>
                <w:rtl/>
                <w:lang w:bidi="ar-EG"/>
              </w:rPr>
              <w:t>رقم الإطار</w:t>
            </w:r>
          </w:p>
        </w:tc>
        <w:tc>
          <w:tcPr>
            <w:tcW w:w="1914" w:type="dxa"/>
            <w:vAlign w:val="center"/>
          </w:tcPr>
          <w:p w:rsidR="00927252" w:rsidRPr="002C0143" w:rsidRDefault="00927252" w:rsidP="00746353">
            <w:pPr>
              <w:tabs>
                <w:tab w:val="left" w:pos="720"/>
                <w:tab w:val="center" w:pos="884"/>
              </w:tabs>
              <w:jc w:val="center"/>
              <w:rPr>
                <w:b/>
                <w:bCs/>
                <w:sz w:val="18"/>
                <w:szCs w:val="18"/>
                <w:rtl/>
                <w:lang w:bidi="ar-EG"/>
              </w:rPr>
            </w:pPr>
            <w:r w:rsidRPr="002C0143">
              <w:rPr>
                <w:b/>
                <w:bCs/>
                <w:sz w:val="18"/>
                <w:szCs w:val="18"/>
                <w:rtl/>
                <w:lang w:bidi="ar-EG"/>
              </w:rPr>
              <w:t>رقم الصفيحة</w:t>
            </w:r>
          </w:p>
        </w:tc>
        <w:tc>
          <w:tcPr>
            <w:tcW w:w="1586" w:type="dxa"/>
            <w:vAlign w:val="center"/>
          </w:tcPr>
          <w:p w:rsidR="00927252" w:rsidRPr="002C0143" w:rsidRDefault="00927252" w:rsidP="00746353">
            <w:pPr>
              <w:jc w:val="center"/>
              <w:rPr>
                <w:b/>
                <w:bCs/>
                <w:sz w:val="18"/>
                <w:szCs w:val="18"/>
                <w:rtl/>
                <w:lang w:bidi="ar-MA"/>
              </w:rPr>
            </w:pPr>
            <w:r w:rsidRPr="002C0143">
              <w:rPr>
                <w:b/>
                <w:bCs/>
                <w:sz w:val="18"/>
                <w:szCs w:val="18"/>
                <w:rtl/>
                <w:lang w:bidi="ar-EG"/>
              </w:rPr>
              <w:t>ال</w:t>
            </w:r>
            <w:r w:rsidRPr="002C0143">
              <w:rPr>
                <w:b/>
                <w:bCs/>
                <w:sz w:val="18"/>
                <w:szCs w:val="18"/>
                <w:rtl/>
                <w:lang w:bidi="ar-MA"/>
              </w:rPr>
              <w:t>نوع</w:t>
            </w:r>
          </w:p>
        </w:tc>
        <w:tc>
          <w:tcPr>
            <w:tcW w:w="1425" w:type="dxa"/>
            <w:vAlign w:val="center"/>
          </w:tcPr>
          <w:p w:rsidR="00927252" w:rsidRPr="002C0143" w:rsidRDefault="00927252" w:rsidP="00746353">
            <w:pPr>
              <w:jc w:val="center"/>
              <w:rPr>
                <w:b/>
                <w:bCs/>
                <w:sz w:val="18"/>
                <w:szCs w:val="18"/>
              </w:rPr>
            </w:pPr>
            <w:r w:rsidRPr="002C0143">
              <w:rPr>
                <w:b/>
                <w:bCs/>
                <w:sz w:val="18"/>
                <w:szCs w:val="18"/>
                <w:rtl/>
              </w:rPr>
              <w:t>نوع</w:t>
            </w:r>
          </w:p>
        </w:tc>
        <w:tc>
          <w:tcPr>
            <w:tcW w:w="1113" w:type="dxa"/>
            <w:vAlign w:val="center"/>
          </w:tcPr>
          <w:p w:rsidR="00927252" w:rsidRPr="002C0143" w:rsidRDefault="00927252" w:rsidP="00746353">
            <w:pPr>
              <w:jc w:val="center"/>
              <w:rPr>
                <w:b/>
                <w:bCs/>
                <w:sz w:val="18"/>
                <w:szCs w:val="18"/>
                <w:rtl/>
              </w:rPr>
            </w:pPr>
            <w:r w:rsidRPr="002C0143">
              <w:rPr>
                <w:b/>
                <w:bCs/>
                <w:sz w:val="18"/>
                <w:szCs w:val="18"/>
                <w:rtl/>
              </w:rPr>
              <w:t>رقم</w:t>
            </w:r>
          </w:p>
        </w:tc>
        <w:tc>
          <w:tcPr>
            <w:tcW w:w="843" w:type="dxa"/>
            <w:vAlign w:val="center"/>
          </w:tcPr>
          <w:p w:rsidR="00927252" w:rsidRPr="002C0143" w:rsidRDefault="00927252" w:rsidP="00746353">
            <w:pPr>
              <w:jc w:val="center"/>
              <w:rPr>
                <w:b/>
                <w:bCs/>
                <w:sz w:val="18"/>
                <w:szCs w:val="18"/>
              </w:rPr>
            </w:pPr>
            <w:r w:rsidRPr="002C0143">
              <w:rPr>
                <w:b/>
                <w:bCs/>
                <w:sz w:val="18"/>
                <w:szCs w:val="18"/>
                <w:rtl/>
              </w:rPr>
              <w:t>ر.ت</w:t>
            </w:r>
          </w:p>
        </w:tc>
      </w:tr>
      <w:tr w:rsidR="00927252" w:rsidRPr="002C0143" w:rsidTr="002C0143">
        <w:trPr>
          <w:trHeight w:val="284"/>
        </w:trPr>
        <w:tc>
          <w:tcPr>
            <w:tcW w:w="1147" w:type="dxa"/>
            <w:vMerge/>
            <w:vAlign w:val="center"/>
          </w:tcPr>
          <w:p w:rsidR="00927252" w:rsidRPr="002C0143" w:rsidRDefault="00927252" w:rsidP="00746353">
            <w:pPr>
              <w:jc w:val="center"/>
              <w:rPr>
                <w:b/>
                <w:bCs/>
                <w:sz w:val="18"/>
                <w:szCs w:val="18"/>
                <w:rtl/>
              </w:rPr>
            </w:pPr>
          </w:p>
        </w:tc>
        <w:tc>
          <w:tcPr>
            <w:tcW w:w="1894" w:type="dxa"/>
            <w:vAlign w:val="center"/>
          </w:tcPr>
          <w:p w:rsidR="00927252" w:rsidRPr="002C0143" w:rsidRDefault="00927252" w:rsidP="00746353">
            <w:pPr>
              <w:jc w:val="center"/>
              <w:rPr>
                <w:sz w:val="18"/>
                <w:szCs w:val="18"/>
                <w:lang w:bidi="ar-MA"/>
              </w:rPr>
            </w:pPr>
          </w:p>
        </w:tc>
        <w:tc>
          <w:tcPr>
            <w:tcW w:w="1914" w:type="dxa"/>
            <w:vAlign w:val="center"/>
          </w:tcPr>
          <w:p w:rsidR="00927252" w:rsidRPr="002C0143" w:rsidRDefault="00927252" w:rsidP="00746353">
            <w:pPr>
              <w:jc w:val="center"/>
              <w:rPr>
                <w:sz w:val="18"/>
                <w:szCs w:val="18"/>
                <w:lang w:bidi="ar-MA"/>
              </w:rPr>
            </w:pPr>
            <w:r w:rsidRPr="002C0143">
              <w:rPr>
                <w:sz w:val="18"/>
                <w:szCs w:val="18"/>
                <w:lang w:bidi="ar-MA"/>
              </w:rPr>
              <w:t>V42360</w:t>
            </w:r>
          </w:p>
        </w:tc>
        <w:tc>
          <w:tcPr>
            <w:tcW w:w="1586" w:type="dxa"/>
            <w:vAlign w:val="center"/>
          </w:tcPr>
          <w:p w:rsidR="00927252" w:rsidRPr="002C0143" w:rsidRDefault="00927252" w:rsidP="00746353">
            <w:pPr>
              <w:jc w:val="center"/>
              <w:rPr>
                <w:sz w:val="18"/>
                <w:szCs w:val="18"/>
                <w:lang w:bidi="ar-MA"/>
              </w:rPr>
            </w:pPr>
            <w:r w:rsidRPr="002C0143">
              <w:rPr>
                <w:sz w:val="18"/>
                <w:szCs w:val="18"/>
                <w:lang w:bidi="ar-MA"/>
              </w:rPr>
              <w:t>DOCKER</w:t>
            </w:r>
          </w:p>
        </w:tc>
        <w:tc>
          <w:tcPr>
            <w:tcW w:w="1425" w:type="dxa"/>
            <w:vAlign w:val="center"/>
          </w:tcPr>
          <w:p w:rsidR="00927252" w:rsidRPr="002C0143" w:rsidRDefault="00927252" w:rsidP="00746353">
            <w:pPr>
              <w:jc w:val="center"/>
              <w:rPr>
                <w:sz w:val="18"/>
                <w:szCs w:val="18"/>
                <w:rtl/>
                <w:lang w:bidi="ar-MA"/>
              </w:rPr>
            </w:pPr>
            <w:r w:rsidRPr="002C0143">
              <w:rPr>
                <w:sz w:val="18"/>
                <w:szCs w:val="18"/>
                <w:rtl/>
                <w:lang w:bidi="ar-MA"/>
              </w:rPr>
              <w:t>دراجة</w:t>
            </w:r>
          </w:p>
        </w:tc>
        <w:tc>
          <w:tcPr>
            <w:tcW w:w="1113" w:type="dxa"/>
            <w:vAlign w:val="center"/>
          </w:tcPr>
          <w:p w:rsidR="00927252" w:rsidRPr="002C0143" w:rsidRDefault="00927252" w:rsidP="00746353">
            <w:pPr>
              <w:jc w:val="center"/>
              <w:rPr>
                <w:sz w:val="18"/>
                <w:szCs w:val="18"/>
                <w:rtl/>
              </w:rPr>
            </w:pPr>
            <w:r w:rsidRPr="002C0143">
              <w:rPr>
                <w:rFonts w:hint="cs"/>
                <w:sz w:val="18"/>
                <w:szCs w:val="18"/>
                <w:rtl/>
              </w:rPr>
              <w:t>-</w:t>
            </w:r>
          </w:p>
        </w:tc>
        <w:tc>
          <w:tcPr>
            <w:tcW w:w="843" w:type="dxa"/>
            <w:vAlign w:val="center"/>
          </w:tcPr>
          <w:p w:rsidR="00927252" w:rsidRPr="002C0143" w:rsidRDefault="00927252" w:rsidP="00746353">
            <w:pPr>
              <w:jc w:val="center"/>
              <w:rPr>
                <w:sz w:val="18"/>
                <w:szCs w:val="18"/>
                <w:rtl/>
                <w:lang w:bidi="ar-MA"/>
              </w:rPr>
            </w:pPr>
            <w:r w:rsidRPr="002C0143">
              <w:rPr>
                <w:sz w:val="18"/>
                <w:szCs w:val="18"/>
                <w:rtl/>
                <w:lang w:bidi="ar-MA"/>
              </w:rPr>
              <w:t>0</w:t>
            </w:r>
            <w:r w:rsidRPr="002C0143">
              <w:rPr>
                <w:sz w:val="18"/>
                <w:szCs w:val="18"/>
                <w:lang w:bidi="ar-MA"/>
              </w:rPr>
              <w:t>1</w:t>
            </w:r>
          </w:p>
        </w:tc>
      </w:tr>
      <w:tr w:rsidR="00927252" w:rsidRPr="002C0143" w:rsidTr="002C0143">
        <w:trPr>
          <w:trHeight w:val="284"/>
        </w:trPr>
        <w:tc>
          <w:tcPr>
            <w:tcW w:w="1147" w:type="dxa"/>
            <w:vMerge/>
            <w:vAlign w:val="center"/>
          </w:tcPr>
          <w:p w:rsidR="00927252" w:rsidRPr="002C0143" w:rsidRDefault="00927252" w:rsidP="00746353">
            <w:pPr>
              <w:jc w:val="center"/>
              <w:rPr>
                <w:b/>
                <w:bCs/>
                <w:sz w:val="18"/>
                <w:szCs w:val="18"/>
              </w:rPr>
            </w:pPr>
          </w:p>
        </w:tc>
        <w:tc>
          <w:tcPr>
            <w:tcW w:w="1894" w:type="dxa"/>
            <w:vAlign w:val="center"/>
          </w:tcPr>
          <w:p w:rsidR="00927252" w:rsidRPr="002C0143" w:rsidRDefault="00927252" w:rsidP="00746353">
            <w:pPr>
              <w:jc w:val="center"/>
              <w:rPr>
                <w:sz w:val="18"/>
                <w:szCs w:val="18"/>
                <w:lang w:bidi="ar-MA"/>
              </w:rPr>
            </w:pPr>
          </w:p>
        </w:tc>
        <w:tc>
          <w:tcPr>
            <w:tcW w:w="1914" w:type="dxa"/>
            <w:vAlign w:val="center"/>
          </w:tcPr>
          <w:p w:rsidR="00927252" w:rsidRPr="002C0143" w:rsidRDefault="00927252" w:rsidP="00746353">
            <w:pPr>
              <w:jc w:val="center"/>
              <w:rPr>
                <w:sz w:val="18"/>
                <w:szCs w:val="18"/>
                <w:rtl/>
                <w:lang w:bidi="ar-MA"/>
              </w:rPr>
            </w:pPr>
            <w:r w:rsidRPr="002C0143">
              <w:rPr>
                <w:sz w:val="18"/>
                <w:szCs w:val="18"/>
                <w:lang w:bidi="ar-MA"/>
              </w:rPr>
              <w:t>V42361</w:t>
            </w:r>
          </w:p>
        </w:tc>
        <w:tc>
          <w:tcPr>
            <w:tcW w:w="1586" w:type="dxa"/>
            <w:vAlign w:val="center"/>
          </w:tcPr>
          <w:p w:rsidR="00927252" w:rsidRPr="002C0143" w:rsidRDefault="00927252" w:rsidP="00746353">
            <w:pPr>
              <w:jc w:val="center"/>
              <w:rPr>
                <w:sz w:val="18"/>
                <w:szCs w:val="18"/>
              </w:rPr>
            </w:pPr>
            <w:r w:rsidRPr="002C0143">
              <w:rPr>
                <w:sz w:val="18"/>
                <w:szCs w:val="18"/>
                <w:lang w:bidi="ar-MA"/>
              </w:rPr>
              <w:t>DOCKER</w:t>
            </w:r>
          </w:p>
        </w:tc>
        <w:tc>
          <w:tcPr>
            <w:tcW w:w="1425" w:type="dxa"/>
            <w:vAlign w:val="center"/>
          </w:tcPr>
          <w:p w:rsidR="00927252" w:rsidRPr="002C0143" w:rsidRDefault="00927252" w:rsidP="00746353">
            <w:pPr>
              <w:jc w:val="center"/>
              <w:rPr>
                <w:sz w:val="18"/>
                <w:szCs w:val="18"/>
              </w:rPr>
            </w:pPr>
            <w:r w:rsidRPr="002C0143">
              <w:rPr>
                <w:sz w:val="18"/>
                <w:szCs w:val="18"/>
                <w:rtl/>
                <w:lang w:bidi="ar-MA"/>
              </w:rPr>
              <w:t>دراجة</w:t>
            </w:r>
          </w:p>
        </w:tc>
        <w:tc>
          <w:tcPr>
            <w:tcW w:w="1113" w:type="dxa"/>
            <w:vAlign w:val="center"/>
          </w:tcPr>
          <w:p w:rsidR="00927252" w:rsidRPr="002C0143" w:rsidRDefault="00927252" w:rsidP="00746353">
            <w:pPr>
              <w:jc w:val="center"/>
              <w:rPr>
                <w:sz w:val="18"/>
                <w:szCs w:val="18"/>
                <w:rtl/>
              </w:rPr>
            </w:pPr>
            <w:r w:rsidRPr="002C0143">
              <w:rPr>
                <w:rFonts w:hint="cs"/>
                <w:sz w:val="18"/>
                <w:szCs w:val="18"/>
                <w:rtl/>
              </w:rPr>
              <w:t>-</w:t>
            </w:r>
          </w:p>
        </w:tc>
        <w:tc>
          <w:tcPr>
            <w:tcW w:w="843" w:type="dxa"/>
            <w:vAlign w:val="center"/>
          </w:tcPr>
          <w:p w:rsidR="00927252" w:rsidRPr="002C0143" w:rsidRDefault="00927252" w:rsidP="00746353">
            <w:pPr>
              <w:jc w:val="center"/>
              <w:rPr>
                <w:sz w:val="18"/>
                <w:szCs w:val="18"/>
                <w:rtl/>
                <w:lang w:bidi="ar-MA"/>
              </w:rPr>
            </w:pPr>
            <w:r w:rsidRPr="002C0143">
              <w:rPr>
                <w:sz w:val="18"/>
                <w:szCs w:val="18"/>
                <w:lang w:bidi="ar-MA"/>
              </w:rPr>
              <w:t>02</w:t>
            </w:r>
          </w:p>
        </w:tc>
      </w:tr>
      <w:tr w:rsidR="00927252" w:rsidRPr="002C0143" w:rsidTr="002C0143">
        <w:trPr>
          <w:trHeight w:val="284"/>
        </w:trPr>
        <w:tc>
          <w:tcPr>
            <w:tcW w:w="1147" w:type="dxa"/>
            <w:vMerge/>
            <w:vAlign w:val="center"/>
          </w:tcPr>
          <w:p w:rsidR="00927252" w:rsidRPr="002C0143" w:rsidRDefault="00927252" w:rsidP="00746353">
            <w:pPr>
              <w:jc w:val="center"/>
              <w:rPr>
                <w:b/>
                <w:bCs/>
                <w:sz w:val="18"/>
                <w:szCs w:val="18"/>
              </w:rPr>
            </w:pPr>
          </w:p>
        </w:tc>
        <w:tc>
          <w:tcPr>
            <w:tcW w:w="1894" w:type="dxa"/>
            <w:vAlign w:val="center"/>
          </w:tcPr>
          <w:p w:rsidR="00927252" w:rsidRPr="002C0143" w:rsidRDefault="00927252" w:rsidP="00746353">
            <w:pPr>
              <w:jc w:val="center"/>
              <w:rPr>
                <w:sz w:val="18"/>
                <w:szCs w:val="18"/>
                <w:lang w:bidi="ar-MA"/>
              </w:rPr>
            </w:pPr>
          </w:p>
        </w:tc>
        <w:tc>
          <w:tcPr>
            <w:tcW w:w="1914" w:type="dxa"/>
            <w:vAlign w:val="center"/>
          </w:tcPr>
          <w:p w:rsidR="00927252" w:rsidRPr="002C0143" w:rsidRDefault="00927252" w:rsidP="00746353">
            <w:pPr>
              <w:jc w:val="center"/>
              <w:rPr>
                <w:sz w:val="18"/>
                <w:szCs w:val="18"/>
                <w:rtl/>
                <w:lang w:bidi="ar-MA"/>
              </w:rPr>
            </w:pPr>
            <w:r w:rsidRPr="002C0143">
              <w:rPr>
                <w:sz w:val="18"/>
                <w:szCs w:val="18"/>
                <w:lang w:bidi="ar-MA"/>
              </w:rPr>
              <w:t>V37223</w:t>
            </w:r>
          </w:p>
        </w:tc>
        <w:tc>
          <w:tcPr>
            <w:tcW w:w="1586" w:type="dxa"/>
            <w:vAlign w:val="center"/>
          </w:tcPr>
          <w:p w:rsidR="00927252" w:rsidRPr="002C0143" w:rsidRDefault="00927252" w:rsidP="00746353">
            <w:pPr>
              <w:jc w:val="center"/>
              <w:rPr>
                <w:sz w:val="18"/>
                <w:szCs w:val="18"/>
              </w:rPr>
            </w:pPr>
            <w:r w:rsidRPr="002C0143">
              <w:rPr>
                <w:sz w:val="18"/>
                <w:szCs w:val="18"/>
              </w:rPr>
              <w:t>MBK</w:t>
            </w:r>
          </w:p>
        </w:tc>
        <w:tc>
          <w:tcPr>
            <w:tcW w:w="1425" w:type="dxa"/>
            <w:vAlign w:val="center"/>
          </w:tcPr>
          <w:p w:rsidR="00927252" w:rsidRPr="002C0143" w:rsidRDefault="00927252" w:rsidP="00746353">
            <w:pPr>
              <w:jc w:val="center"/>
              <w:rPr>
                <w:sz w:val="18"/>
                <w:szCs w:val="18"/>
              </w:rPr>
            </w:pPr>
            <w:r w:rsidRPr="002C0143">
              <w:rPr>
                <w:sz w:val="18"/>
                <w:szCs w:val="18"/>
                <w:rtl/>
                <w:lang w:bidi="ar-MA"/>
              </w:rPr>
              <w:t>دراجة</w:t>
            </w:r>
          </w:p>
        </w:tc>
        <w:tc>
          <w:tcPr>
            <w:tcW w:w="1113" w:type="dxa"/>
            <w:vAlign w:val="center"/>
          </w:tcPr>
          <w:p w:rsidR="00927252" w:rsidRPr="002C0143" w:rsidRDefault="00927252" w:rsidP="00746353">
            <w:pPr>
              <w:jc w:val="center"/>
              <w:rPr>
                <w:sz w:val="18"/>
                <w:szCs w:val="18"/>
                <w:rtl/>
              </w:rPr>
            </w:pPr>
            <w:r w:rsidRPr="002C0143">
              <w:rPr>
                <w:rFonts w:hint="cs"/>
                <w:sz w:val="18"/>
                <w:szCs w:val="18"/>
                <w:rtl/>
              </w:rPr>
              <w:t>-</w:t>
            </w:r>
          </w:p>
        </w:tc>
        <w:tc>
          <w:tcPr>
            <w:tcW w:w="843" w:type="dxa"/>
            <w:vAlign w:val="center"/>
          </w:tcPr>
          <w:p w:rsidR="00927252" w:rsidRPr="002C0143" w:rsidRDefault="00927252" w:rsidP="00746353">
            <w:pPr>
              <w:jc w:val="center"/>
              <w:rPr>
                <w:sz w:val="18"/>
                <w:szCs w:val="18"/>
                <w:rtl/>
                <w:lang w:bidi="ar-MA"/>
              </w:rPr>
            </w:pPr>
            <w:r w:rsidRPr="002C0143">
              <w:rPr>
                <w:sz w:val="18"/>
                <w:szCs w:val="18"/>
                <w:lang w:bidi="ar-MA"/>
              </w:rPr>
              <w:t>03</w:t>
            </w:r>
          </w:p>
        </w:tc>
      </w:tr>
      <w:tr w:rsidR="00927252" w:rsidRPr="002C0143" w:rsidTr="002C0143">
        <w:trPr>
          <w:trHeight w:val="284"/>
        </w:trPr>
        <w:tc>
          <w:tcPr>
            <w:tcW w:w="1147" w:type="dxa"/>
            <w:vMerge/>
            <w:vAlign w:val="center"/>
          </w:tcPr>
          <w:p w:rsidR="00927252" w:rsidRPr="002C0143" w:rsidRDefault="00927252" w:rsidP="00746353">
            <w:pPr>
              <w:jc w:val="center"/>
              <w:rPr>
                <w:b/>
                <w:bCs/>
                <w:sz w:val="18"/>
                <w:szCs w:val="18"/>
              </w:rPr>
            </w:pPr>
          </w:p>
        </w:tc>
        <w:tc>
          <w:tcPr>
            <w:tcW w:w="1894" w:type="dxa"/>
            <w:vAlign w:val="center"/>
          </w:tcPr>
          <w:p w:rsidR="00927252" w:rsidRPr="002C0143" w:rsidRDefault="00927252" w:rsidP="00746353">
            <w:pPr>
              <w:jc w:val="center"/>
              <w:rPr>
                <w:sz w:val="18"/>
                <w:szCs w:val="18"/>
                <w:lang w:bidi="ar-MA"/>
              </w:rPr>
            </w:pPr>
          </w:p>
        </w:tc>
        <w:tc>
          <w:tcPr>
            <w:tcW w:w="1914" w:type="dxa"/>
            <w:vAlign w:val="center"/>
          </w:tcPr>
          <w:p w:rsidR="00927252" w:rsidRPr="002C0143" w:rsidRDefault="00927252" w:rsidP="00746353">
            <w:pPr>
              <w:jc w:val="center"/>
              <w:rPr>
                <w:sz w:val="18"/>
                <w:szCs w:val="18"/>
                <w:rtl/>
                <w:lang w:bidi="ar-MA"/>
              </w:rPr>
            </w:pPr>
            <w:r w:rsidRPr="002C0143">
              <w:rPr>
                <w:sz w:val="18"/>
                <w:szCs w:val="18"/>
                <w:lang w:bidi="ar-MA"/>
              </w:rPr>
              <w:t>V25430</w:t>
            </w:r>
          </w:p>
        </w:tc>
        <w:tc>
          <w:tcPr>
            <w:tcW w:w="1586" w:type="dxa"/>
            <w:vAlign w:val="center"/>
          </w:tcPr>
          <w:p w:rsidR="00927252" w:rsidRPr="002C0143" w:rsidRDefault="00927252" w:rsidP="00746353">
            <w:pPr>
              <w:jc w:val="center"/>
              <w:rPr>
                <w:sz w:val="18"/>
                <w:szCs w:val="18"/>
              </w:rPr>
            </w:pPr>
            <w:r w:rsidRPr="002C0143">
              <w:rPr>
                <w:sz w:val="18"/>
                <w:szCs w:val="18"/>
              </w:rPr>
              <w:t>PEUGOET</w:t>
            </w:r>
          </w:p>
        </w:tc>
        <w:tc>
          <w:tcPr>
            <w:tcW w:w="1425" w:type="dxa"/>
            <w:vAlign w:val="center"/>
          </w:tcPr>
          <w:p w:rsidR="00927252" w:rsidRPr="002C0143" w:rsidRDefault="00927252" w:rsidP="00746353">
            <w:pPr>
              <w:jc w:val="center"/>
              <w:rPr>
                <w:sz w:val="18"/>
                <w:szCs w:val="18"/>
              </w:rPr>
            </w:pPr>
            <w:r w:rsidRPr="002C0143">
              <w:rPr>
                <w:sz w:val="18"/>
                <w:szCs w:val="18"/>
                <w:rtl/>
                <w:lang w:bidi="ar-MA"/>
              </w:rPr>
              <w:t>دراجة</w:t>
            </w:r>
          </w:p>
        </w:tc>
        <w:tc>
          <w:tcPr>
            <w:tcW w:w="1113" w:type="dxa"/>
            <w:vAlign w:val="center"/>
          </w:tcPr>
          <w:p w:rsidR="00927252" w:rsidRPr="002C0143" w:rsidRDefault="00927252" w:rsidP="00746353">
            <w:pPr>
              <w:jc w:val="center"/>
              <w:rPr>
                <w:sz w:val="18"/>
                <w:szCs w:val="18"/>
                <w:rtl/>
              </w:rPr>
            </w:pPr>
            <w:r w:rsidRPr="002C0143">
              <w:rPr>
                <w:rFonts w:hint="cs"/>
                <w:sz w:val="18"/>
                <w:szCs w:val="18"/>
                <w:rtl/>
              </w:rPr>
              <w:t>-</w:t>
            </w:r>
          </w:p>
        </w:tc>
        <w:tc>
          <w:tcPr>
            <w:tcW w:w="843" w:type="dxa"/>
            <w:vAlign w:val="center"/>
          </w:tcPr>
          <w:p w:rsidR="00927252" w:rsidRPr="002C0143" w:rsidRDefault="00927252" w:rsidP="00746353">
            <w:pPr>
              <w:jc w:val="center"/>
              <w:rPr>
                <w:sz w:val="18"/>
                <w:szCs w:val="18"/>
                <w:rtl/>
                <w:lang w:bidi="ar-MA"/>
              </w:rPr>
            </w:pPr>
            <w:r w:rsidRPr="002C0143">
              <w:rPr>
                <w:sz w:val="18"/>
                <w:szCs w:val="18"/>
                <w:lang w:bidi="ar-MA"/>
              </w:rPr>
              <w:t>04</w:t>
            </w:r>
          </w:p>
        </w:tc>
      </w:tr>
    </w:tbl>
    <w:p w:rsidR="00927252" w:rsidRPr="002C0143" w:rsidRDefault="00927252" w:rsidP="002C0143">
      <w:pPr>
        <w:pStyle w:val="Paragraphedeliste"/>
        <w:bidi/>
        <w:ind w:left="1069"/>
        <w:jc w:val="center"/>
        <w:rPr>
          <w:b/>
          <w:bCs/>
          <w:sz w:val="30"/>
          <w:szCs w:val="30"/>
        </w:rPr>
      </w:pPr>
      <w:r w:rsidRPr="002C0143">
        <w:rPr>
          <w:rFonts w:hint="cs"/>
          <w:b/>
          <w:bCs/>
          <w:sz w:val="30"/>
          <w:szCs w:val="30"/>
          <w:rtl/>
        </w:rPr>
        <w:t>متلاشيات أخرى</w:t>
      </w: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134"/>
        <w:gridCol w:w="1186"/>
        <w:gridCol w:w="1155"/>
        <w:gridCol w:w="5344"/>
        <w:gridCol w:w="1103"/>
      </w:tblGrid>
      <w:tr w:rsidR="00927252" w:rsidRPr="002C0143" w:rsidTr="002C0143">
        <w:trPr>
          <w:trHeight w:val="284"/>
        </w:trPr>
        <w:tc>
          <w:tcPr>
            <w:tcW w:w="9922" w:type="dxa"/>
            <w:gridSpan w:val="5"/>
          </w:tcPr>
          <w:p w:rsidR="00927252" w:rsidRPr="002C0143" w:rsidRDefault="00927252" w:rsidP="00746353">
            <w:pPr>
              <w:bidi/>
              <w:jc w:val="center"/>
              <w:rPr>
                <w:b/>
                <w:bCs/>
                <w:sz w:val="18"/>
                <w:szCs w:val="18"/>
              </w:rPr>
            </w:pPr>
            <w:r w:rsidRPr="002C0143">
              <w:rPr>
                <w:b/>
                <w:bCs/>
                <w:sz w:val="18"/>
                <w:szCs w:val="18"/>
                <w:rtl/>
              </w:rPr>
              <w:t>المتلاشيات</w:t>
            </w:r>
          </w:p>
        </w:tc>
      </w:tr>
      <w:tr w:rsidR="00927252" w:rsidRPr="002C0143" w:rsidTr="002C0143">
        <w:trPr>
          <w:trHeight w:val="284"/>
        </w:trPr>
        <w:tc>
          <w:tcPr>
            <w:tcW w:w="1134" w:type="dxa"/>
            <w:vAlign w:val="center"/>
          </w:tcPr>
          <w:p w:rsidR="00927252" w:rsidRPr="002C0143" w:rsidRDefault="00927252" w:rsidP="00746353">
            <w:pPr>
              <w:jc w:val="center"/>
              <w:rPr>
                <w:b/>
                <w:bCs/>
                <w:sz w:val="18"/>
                <w:szCs w:val="18"/>
              </w:rPr>
            </w:pPr>
            <w:r w:rsidRPr="002C0143">
              <w:rPr>
                <w:b/>
                <w:bCs/>
                <w:sz w:val="18"/>
                <w:szCs w:val="18"/>
                <w:rtl/>
              </w:rPr>
              <w:t>ملاحظات</w:t>
            </w:r>
          </w:p>
        </w:tc>
        <w:tc>
          <w:tcPr>
            <w:tcW w:w="1186" w:type="dxa"/>
            <w:vAlign w:val="center"/>
          </w:tcPr>
          <w:p w:rsidR="00927252" w:rsidRPr="002C0143" w:rsidRDefault="00927252" w:rsidP="00746353">
            <w:pPr>
              <w:jc w:val="center"/>
              <w:rPr>
                <w:b/>
                <w:bCs/>
                <w:sz w:val="18"/>
                <w:szCs w:val="18"/>
              </w:rPr>
            </w:pPr>
            <w:r w:rsidRPr="002C0143">
              <w:rPr>
                <w:b/>
                <w:bCs/>
                <w:sz w:val="18"/>
                <w:szCs w:val="18"/>
                <w:rtl/>
              </w:rPr>
              <w:t>الثمن</w:t>
            </w:r>
          </w:p>
        </w:tc>
        <w:tc>
          <w:tcPr>
            <w:tcW w:w="1155" w:type="dxa"/>
            <w:vAlign w:val="center"/>
          </w:tcPr>
          <w:p w:rsidR="00927252" w:rsidRPr="002C0143" w:rsidRDefault="00927252" w:rsidP="00746353">
            <w:pPr>
              <w:jc w:val="center"/>
              <w:rPr>
                <w:b/>
                <w:bCs/>
                <w:sz w:val="18"/>
                <w:szCs w:val="18"/>
                <w:rtl/>
                <w:lang w:bidi="ar-MA"/>
              </w:rPr>
            </w:pPr>
            <w:r w:rsidRPr="002C0143">
              <w:rPr>
                <w:b/>
                <w:bCs/>
                <w:sz w:val="18"/>
                <w:szCs w:val="18"/>
                <w:rtl/>
                <w:lang w:bidi="ar-MA"/>
              </w:rPr>
              <w:t>العدد</w:t>
            </w:r>
          </w:p>
        </w:tc>
        <w:tc>
          <w:tcPr>
            <w:tcW w:w="5344" w:type="dxa"/>
            <w:vAlign w:val="center"/>
          </w:tcPr>
          <w:p w:rsidR="00927252" w:rsidRPr="002C0143" w:rsidRDefault="00927252" w:rsidP="00746353">
            <w:pPr>
              <w:jc w:val="center"/>
              <w:rPr>
                <w:b/>
                <w:bCs/>
                <w:sz w:val="18"/>
                <w:szCs w:val="18"/>
              </w:rPr>
            </w:pPr>
            <w:r w:rsidRPr="002C0143">
              <w:rPr>
                <w:b/>
                <w:bCs/>
                <w:sz w:val="18"/>
                <w:szCs w:val="18"/>
                <w:rtl/>
              </w:rPr>
              <w:t>نوع المتلاشية</w:t>
            </w:r>
          </w:p>
        </w:tc>
        <w:tc>
          <w:tcPr>
            <w:tcW w:w="1103" w:type="dxa"/>
            <w:vAlign w:val="center"/>
          </w:tcPr>
          <w:p w:rsidR="00927252" w:rsidRPr="002C0143" w:rsidRDefault="00927252" w:rsidP="00746353">
            <w:pPr>
              <w:jc w:val="center"/>
              <w:rPr>
                <w:b/>
                <w:bCs/>
                <w:sz w:val="18"/>
                <w:szCs w:val="18"/>
              </w:rPr>
            </w:pPr>
            <w:r w:rsidRPr="002C0143">
              <w:rPr>
                <w:b/>
                <w:bCs/>
                <w:sz w:val="18"/>
                <w:szCs w:val="18"/>
                <w:rtl/>
              </w:rPr>
              <w:t>ر.ت</w:t>
            </w:r>
          </w:p>
        </w:tc>
      </w:tr>
      <w:tr w:rsidR="00927252" w:rsidRPr="002C0143" w:rsidTr="002C0143">
        <w:trPr>
          <w:trHeight w:val="284"/>
        </w:trPr>
        <w:tc>
          <w:tcPr>
            <w:tcW w:w="1134" w:type="dxa"/>
            <w:vMerge w:val="restart"/>
            <w:vAlign w:val="center"/>
          </w:tcPr>
          <w:p w:rsidR="00927252" w:rsidRPr="002C0143" w:rsidRDefault="00927252" w:rsidP="00746353">
            <w:pPr>
              <w:jc w:val="center"/>
              <w:rPr>
                <w:sz w:val="18"/>
                <w:szCs w:val="18"/>
              </w:rPr>
            </w:pPr>
          </w:p>
        </w:tc>
        <w:tc>
          <w:tcPr>
            <w:tcW w:w="1186" w:type="dxa"/>
            <w:vMerge w:val="restart"/>
            <w:vAlign w:val="center"/>
          </w:tcPr>
          <w:p w:rsidR="00927252" w:rsidRPr="002C0143" w:rsidRDefault="00927252" w:rsidP="00746353">
            <w:pPr>
              <w:jc w:val="center"/>
              <w:rPr>
                <w:b/>
                <w:bCs/>
                <w:sz w:val="18"/>
                <w:szCs w:val="18"/>
              </w:rPr>
            </w:pPr>
            <w:r w:rsidRPr="002C0143">
              <w:rPr>
                <w:b/>
                <w:bCs/>
                <w:sz w:val="18"/>
                <w:szCs w:val="18"/>
              </w:rPr>
              <w:t>5.000,00</w:t>
            </w:r>
          </w:p>
        </w:tc>
        <w:tc>
          <w:tcPr>
            <w:tcW w:w="1155" w:type="dxa"/>
            <w:vAlign w:val="center"/>
          </w:tcPr>
          <w:p w:rsidR="00927252" w:rsidRPr="002C0143" w:rsidRDefault="00927252" w:rsidP="00746353">
            <w:pPr>
              <w:jc w:val="center"/>
              <w:rPr>
                <w:b/>
                <w:bCs/>
                <w:sz w:val="18"/>
                <w:szCs w:val="18"/>
                <w:rtl/>
              </w:rPr>
            </w:pPr>
            <w:r w:rsidRPr="002C0143">
              <w:rPr>
                <w:b/>
                <w:bCs/>
                <w:sz w:val="18"/>
                <w:szCs w:val="18"/>
                <w:rtl/>
              </w:rPr>
              <w:t>120</w:t>
            </w:r>
          </w:p>
        </w:tc>
        <w:tc>
          <w:tcPr>
            <w:tcW w:w="5344" w:type="dxa"/>
            <w:vAlign w:val="center"/>
          </w:tcPr>
          <w:p w:rsidR="00927252" w:rsidRPr="002C0143" w:rsidRDefault="00927252" w:rsidP="00746353">
            <w:pPr>
              <w:bidi/>
              <w:rPr>
                <w:sz w:val="18"/>
                <w:szCs w:val="18"/>
                <w:rtl/>
                <w:lang w:bidi="ar-MA"/>
              </w:rPr>
            </w:pPr>
            <w:r w:rsidRPr="002C0143">
              <w:rPr>
                <w:sz w:val="18"/>
                <w:szCs w:val="18"/>
                <w:rtl/>
                <w:lang w:bidi="ar-MA"/>
              </w:rPr>
              <w:t>حاويات القمامة</w:t>
            </w:r>
          </w:p>
        </w:tc>
        <w:tc>
          <w:tcPr>
            <w:tcW w:w="1103" w:type="dxa"/>
            <w:vAlign w:val="center"/>
          </w:tcPr>
          <w:p w:rsidR="00927252" w:rsidRPr="002C0143" w:rsidRDefault="00927252" w:rsidP="00746353">
            <w:pPr>
              <w:jc w:val="center"/>
              <w:rPr>
                <w:sz w:val="18"/>
                <w:szCs w:val="18"/>
              </w:rPr>
            </w:pPr>
            <w:r w:rsidRPr="002C0143">
              <w:rPr>
                <w:sz w:val="18"/>
                <w:szCs w:val="18"/>
                <w:rtl/>
              </w:rPr>
              <w:t>01</w:t>
            </w:r>
          </w:p>
        </w:tc>
      </w:tr>
      <w:tr w:rsidR="00927252" w:rsidRPr="002C0143" w:rsidTr="002C0143">
        <w:trPr>
          <w:trHeight w:val="284"/>
        </w:trPr>
        <w:tc>
          <w:tcPr>
            <w:tcW w:w="1134" w:type="dxa"/>
            <w:vMerge/>
            <w:vAlign w:val="center"/>
          </w:tcPr>
          <w:p w:rsidR="00927252" w:rsidRPr="002C0143" w:rsidRDefault="00927252" w:rsidP="00746353">
            <w:pPr>
              <w:bidi/>
              <w:jc w:val="center"/>
              <w:rPr>
                <w:b/>
                <w:bCs/>
                <w:sz w:val="18"/>
                <w:szCs w:val="18"/>
              </w:rPr>
            </w:pPr>
          </w:p>
        </w:tc>
        <w:tc>
          <w:tcPr>
            <w:tcW w:w="1186" w:type="dxa"/>
            <w:vMerge/>
            <w:vAlign w:val="center"/>
          </w:tcPr>
          <w:p w:rsidR="00927252" w:rsidRPr="002C0143" w:rsidRDefault="00927252" w:rsidP="00746353">
            <w:pPr>
              <w:jc w:val="center"/>
              <w:rPr>
                <w:sz w:val="18"/>
                <w:szCs w:val="18"/>
              </w:rPr>
            </w:pPr>
          </w:p>
        </w:tc>
        <w:tc>
          <w:tcPr>
            <w:tcW w:w="1155" w:type="dxa"/>
            <w:vAlign w:val="center"/>
          </w:tcPr>
          <w:p w:rsidR="00927252" w:rsidRPr="002C0143" w:rsidRDefault="00927252" w:rsidP="00746353">
            <w:pPr>
              <w:jc w:val="center"/>
              <w:rPr>
                <w:b/>
                <w:bCs/>
                <w:sz w:val="18"/>
                <w:szCs w:val="18"/>
                <w:rtl/>
              </w:rPr>
            </w:pPr>
            <w:r w:rsidRPr="002C0143">
              <w:rPr>
                <w:b/>
                <w:bCs/>
                <w:sz w:val="18"/>
                <w:szCs w:val="18"/>
                <w:rtl/>
              </w:rPr>
              <w:t>7</w:t>
            </w:r>
            <w:r w:rsidRPr="002C0143">
              <w:rPr>
                <w:b/>
                <w:bCs/>
                <w:sz w:val="18"/>
                <w:szCs w:val="18"/>
              </w:rPr>
              <w:t>8</w:t>
            </w:r>
          </w:p>
        </w:tc>
        <w:tc>
          <w:tcPr>
            <w:tcW w:w="5344" w:type="dxa"/>
            <w:vAlign w:val="center"/>
          </w:tcPr>
          <w:p w:rsidR="00927252" w:rsidRPr="002C0143" w:rsidRDefault="00927252" w:rsidP="00746353">
            <w:pPr>
              <w:bidi/>
              <w:rPr>
                <w:sz w:val="18"/>
                <w:szCs w:val="18"/>
                <w:rtl/>
              </w:rPr>
            </w:pPr>
            <w:r w:rsidRPr="002C0143">
              <w:rPr>
                <w:sz w:val="18"/>
                <w:szCs w:val="18"/>
                <w:rtl/>
              </w:rPr>
              <w:t>عجلات مطاطية مختلفة الأحجام</w:t>
            </w:r>
          </w:p>
        </w:tc>
        <w:tc>
          <w:tcPr>
            <w:tcW w:w="1103" w:type="dxa"/>
            <w:vAlign w:val="center"/>
          </w:tcPr>
          <w:p w:rsidR="00927252" w:rsidRPr="002C0143" w:rsidRDefault="00927252" w:rsidP="00746353">
            <w:pPr>
              <w:jc w:val="center"/>
              <w:rPr>
                <w:sz w:val="18"/>
                <w:szCs w:val="18"/>
              </w:rPr>
            </w:pPr>
            <w:r w:rsidRPr="002C0143">
              <w:rPr>
                <w:sz w:val="18"/>
                <w:szCs w:val="18"/>
                <w:rtl/>
              </w:rPr>
              <w:t>02</w:t>
            </w:r>
          </w:p>
        </w:tc>
      </w:tr>
      <w:tr w:rsidR="00927252" w:rsidRPr="002C0143" w:rsidTr="002C0143">
        <w:trPr>
          <w:trHeight w:val="284"/>
        </w:trPr>
        <w:tc>
          <w:tcPr>
            <w:tcW w:w="1134" w:type="dxa"/>
            <w:vMerge/>
            <w:vAlign w:val="center"/>
          </w:tcPr>
          <w:p w:rsidR="00927252" w:rsidRPr="002C0143" w:rsidRDefault="00927252" w:rsidP="00746353">
            <w:pPr>
              <w:jc w:val="center"/>
              <w:rPr>
                <w:b/>
                <w:bCs/>
                <w:sz w:val="18"/>
                <w:szCs w:val="18"/>
              </w:rPr>
            </w:pPr>
          </w:p>
        </w:tc>
        <w:tc>
          <w:tcPr>
            <w:tcW w:w="1186" w:type="dxa"/>
            <w:vMerge/>
            <w:vAlign w:val="center"/>
          </w:tcPr>
          <w:p w:rsidR="00927252" w:rsidRPr="002C0143" w:rsidRDefault="00927252" w:rsidP="00746353">
            <w:pPr>
              <w:jc w:val="center"/>
              <w:rPr>
                <w:sz w:val="18"/>
                <w:szCs w:val="18"/>
              </w:rPr>
            </w:pPr>
          </w:p>
        </w:tc>
        <w:tc>
          <w:tcPr>
            <w:tcW w:w="1155" w:type="dxa"/>
            <w:vAlign w:val="center"/>
          </w:tcPr>
          <w:p w:rsidR="00927252" w:rsidRPr="002C0143" w:rsidRDefault="00927252" w:rsidP="00746353">
            <w:pPr>
              <w:jc w:val="center"/>
              <w:rPr>
                <w:b/>
                <w:bCs/>
                <w:sz w:val="18"/>
                <w:szCs w:val="18"/>
                <w:rtl/>
              </w:rPr>
            </w:pPr>
            <w:r w:rsidRPr="002C0143">
              <w:rPr>
                <w:rFonts w:hint="cs"/>
                <w:b/>
                <w:bCs/>
                <w:sz w:val="18"/>
                <w:szCs w:val="18"/>
                <w:rtl/>
              </w:rPr>
              <w:t>-</w:t>
            </w:r>
          </w:p>
        </w:tc>
        <w:tc>
          <w:tcPr>
            <w:tcW w:w="5344" w:type="dxa"/>
            <w:vAlign w:val="center"/>
          </w:tcPr>
          <w:p w:rsidR="00927252" w:rsidRPr="002C0143" w:rsidRDefault="00927252" w:rsidP="00746353">
            <w:pPr>
              <w:bidi/>
              <w:rPr>
                <w:sz w:val="18"/>
                <w:szCs w:val="18"/>
                <w:rtl/>
              </w:rPr>
            </w:pPr>
            <w:r w:rsidRPr="002C0143">
              <w:rPr>
                <w:sz w:val="18"/>
                <w:szCs w:val="18"/>
                <w:rtl/>
              </w:rPr>
              <w:t xml:space="preserve">محول كهربائي </w:t>
            </w:r>
          </w:p>
        </w:tc>
        <w:tc>
          <w:tcPr>
            <w:tcW w:w="1103" w:type="dxa"/>
            <w:vAlign w:val="center"/>
          </w:tcPr>
          <w:p w:rsidR="00927252" w:rsidRPr="002C0143" w:rsidRDefault="00927252" w:rsidP="00746353">
            <w:pPr>
              <w:jc w:val="center"/>
              <w:rPr>
                <w:sz w:val="18"/>
                <w:szCs w:val="18"/>
              </w:rPr>
            </w:pPr>
            <w:r w:rsidRPr="002C0143">
              <w:rPr>
                <w:sz w:val="18"/>
                <w:szCs w:val="18"/>
                <w:rtl/>
              </w:rPr>
              <w:t>03</w:t>
            </w:r>
          </w:p>
        </w:tc>
      </w:tr>
      <w:tr w:rsidR="00927252" w:rsidRPr="002C0143" w:rsidTr="002C0143">
        <w:trPr>
          <w:trHeight w:val="284"/>
        </w:trPr>
        <w:tc>
          <w:tcPr>
            <w:tcW w:w="1134" w:type="dxa"/>
            <w:vMerge/>
            <w:vAlign w:val="center"/>
          </w:tcPr>
          <w:p w:rsidR="00927252" w:rsidRPr="002C0143" w:rsidRDefault="00927252" w:rsidP="00746353">
            <w:pPr>
              <w:jc w:val="center"/>
              <w:rPr>
                <w:b/>
                <w:bCs/>
                <w:sz w:val="18"/>
                <w:szCs w:val="18"/>
              </w:rPr>
            </w:pPr>
          </w:p>
        </w:tc>
        <w:tc>
          <w:tcPr>
            <w:tcW w:w="1186" w:type="dxa"/>
            <w:vMerge/>
            <w:vAlign w:val="center"/>
          </w:tcPr>
          <w:p w:rsidR="00927252" w:rsidRPr="002C0143" w:rsidRDefault="00927252" w:rsidP="00746353">
            <w:pPr>
              <w:jc w:val="center"/>
              <w:rPr>
                <w:sz w:val="18"/>
                <w:szCs w:val="18"/>
              </w:rPr>
            </w:pPr>
          </w:p>
        </w:tc>
        <w:tc>
          <w:tcPr>
            <w:tcW w:w="1155" w:type="dxa"/>
            <w:vAlign w:val="center"/>
          </w:tcPr>
          <w:p w:rsidR="00927252" w:rsidRPr="002C0143" w:rsidRDefault="00927252" w:rsidP="00746353">
            <w:pPr>
              <w:jc w:val="center"/>
              <w:rPr>
                <w:b/>
                <w:bCs/>
                <w:sz w:val="18"/>
                <w:szCs w:val="18"/>
                <w:rtl/>
              </w:rPr>
            </w:pPr>
            <w:r w:rsidRPr="002C0143">
              <w:rPr>
                <w:b/>
                <w:bCs/>
                <w:sz w:val="18"/>
                <w:szCs w:val="18"/>
                <w:rtl/>
              </w:rPr>
              <w:t>-</w:t>
            </w:r>
          </w:p>
        </w:tc>
        <w:tc>
          <w:tcPr>
            <w:tcW w:w="5344" w:type="dxa"/>
            <w:vAlign w:val="center"/>
          </w:tcPr>
          <w:p w:rsidR="00927252" w:rsidRPr="002C0143" w:rsidRDefault="00927252" w:rsidP="00746353">
            <w:pPr>
              <w:bidi/>
              <w:rPr>
                <w:sz w:val="18"/>
                <w:szCs w:val="18"/>
                <w:rtl/>
              </w:rPr>
            </w:pPr>
            <w:r w:rsidRPr="002C0143">
              <w:rPr>
                <w:sz w:val="18"/>
                <w:szCs w:val="18"/>
                <w:rtl/>
              </w:rPr>
              <w:t>قطع غيار متنوع  للسيارات و الشاحنات</w:t>
            </w:r>
          </w:p>
        </w:tc>
        <w:tc>
          <w:tcPr>
            <w:tcW w:w="1103" w:type="dxa"/>
            <w:vAlign w:val="center"/>
          </w:tcPr>
          <w:p w:rsidR="00927252" w:rsidRPr="002C0143" w:rsidRDefault="00927252" w:rsidP="00746353">
            <w:pPr>
              <w:jc w:val="center"/>
              <w:rPr>
                <w:sz w:val="18"/>
                <w:szCs w:val="18"/>
                <w:rtl/>
              </w:rPr>
            </w:pPr>
            <w:r w:rsidRPr="002C0143">
              <w:rPr>
                <w:sz w:val="18"/>
                <w:szCs w:val="18"/>
                <w:rtl/>
              </w:rPr>
              <w:t>04</w:t>
            </w:r>
          </w:p>
        </w:tc>
      </w:tr>
    </w:tbl>
    <w:p w:rsidR="002C0143" w:rsidRPr="002C0143" w:rsidRDefault="002C0143" w:rsidP="002C0143">
      <w:pPr>
        <w:bidi/>
        <w:ind w:left="567" w:right="284" w:firstLine="567"/>
        <w:jc w:val="lowKashida"/>
        <w:rPr>
          <w:sz w:val="20"/>
          <w:szCs w:val="20"/>
          <w:rtl/>
          <w:lang w:bidi="ar-MA"/>
        </w:rPr>
      </w:pPr>
    </w:p>
    <w:p w:rsidR="002C0143" w:rsidRPr="004B2778" w:rsidRDefault="002C0143" w:rsidP="002C0143">
      <w:pPr>
        <w:bidi/>
        <w:ind w:left="567" w:right="284" w:firstLine="567"/>
        <w:jc w:val="lowKashida"/>
        <w:rPr>
          <w:sz w:val="30"/>
          <w:szCs w:val="30"/>
          <w:rtl/>
          <w:lang w:bidi="ar-MA"/>
        </w:rPr>
      </w:pPr>
      <w:r w:rsidRPr="004B2778">
        <w:rPr>
          <w:sz w:val="30"/>
          <w:szCs w:val="30"/>
          <w:rtl/>
          <w:lang w:bidi="ar-MA"/>
        </w:rPr>
        <w:t>وقد أجمع أعضاء اللجنة على أثمنة المحجوزات و المنقولات المتلاشية بالشكل الذي جاء به الجدول أعلاه</w:t>
      </w:r>
      <w:r>
        <w:rPr>
          <w:rFonts w:hint="cs"/>
          <w:sz w:val="30"/>
          <w:szCs w:val="30"/>
          <w:rtl/>
          <w:lang w:bidi="ar-MA"/>
        </w:rPr>
        <w:t>.</w:t>
      </w:r>
    </w:p>
    <w:p w:rsidR="002C0143" w:rsidRPr="004B2778" w:rsidRDefault="002C0143" w:rsidP="002C0143">
      <w:pPr>
        <w:bidi/>
        <w:ind w:left="567" w:right="284" w:firstLine="567"/>
        <w:jc w:val="lowKashida"/>
        <w:rPr>
          <w:b/>
          <w:bCs/>
          <w:sz w:val="30"/>
          <w:szCs w:val="30"/>
          <w:rtl/>
          <w:lang w:bidi="ar-MA"/>
        </w:rPr>
      </w:pPr>
      <w:r w:rsidRPr="004B2778">
        <w:rPr>
          <w:sz w:val="30"/>
          <w:szCs w:val="30"/>
          <w:rtl/>
          <w:lang w:bidi="ar-MA"/>
        </w:rPr>
        <w:t xml:space="preserve">                                                                          </w:t>
      </w:r>
      <w:r>
        <w:rPr>
          <w:rFonts w:hint="cs"/>
          <w:sz w:val="30"/>
          <w:szCs w:val="30"/>
          <w:rtl/>
          <w:lang w:bidi="ar-MA"/>
        </w:rPr>
        <w:t xml:space="preserve">      </w:t>
      </w:r>
      <w:r w:rsidRPr="004B2778">
        <w:rPr>
          <w:sz w:val="30"/>
          <w:szCs w:val="30"/>
          <w:rtl/>
          <w:lang w:bidi="ar-MA"/>
        </w:rPr>
        <w:t xml:space="preserve">   </w:t>
      </w:r>
      <w:r w:rsidRPr="004B2778">
        <w:rPr>
          <w:b/>
          <w:bCs/>
          <w:sz w:val="30"/>
          <w:szCs w:val="30"/>
          <w:rtl/>
          <w:lang w:bidi="ar-MA"/>
        </w:rPr>
        <w:t>حرر بالقليعة في 19 يناير 2016</w:t>
      </w:r>
    </w:p>
    <w:p w:rsidR="002C0143" w:rsidRPr="004B2778" w:rsidRDefault="002C0143" w:rsidP="002C0143">
      <w:pPr>
        <w:ind w:left="567" w:right="284" w:firstLine="567"/>
        <w:jc w:val="center"/>
        <w:rPr>
          <w:b/>
          <w:bCs/>
          <w:sz w:val="30"/>
          <w:szCs w:val="30"/>
          <w:u w:val="single"/>
          <w:rtl/>
          <w:lang w:bidi="ar-MA"/>
        </w:rPr>
      </w:pPr>
      <w:r w:rsidRPr="004B2778">
        <w:rPr>
          <w:b/>
          <w:bCs/>
          <w:sz w:val="30"/>
          <w:szCs w:val="30"/>
          <w:u w:val="single"/>
          <w:rtl/>
          <w:lang w:bidi="ar-MA"/>
        </w:rPr>
        <w:t>التوقيعات</w:t>
      </w:r>
    </w:p>
    <w:p w:rsidR="002C0143" w:rsidRPr="004B2778" w:rsidRDefault="002C0143" w:rsidP="002C0143">
      <w:pPr>
        <w:bidi/>
        <w:ind w:left="567" w:right="284" w:firstLine="567"/>
        <w:jc w:val="lowKashida"/>
        <w:rPr>
          <w:sz w:val="30"/>
          <w:szCs w:val="30"/>
          <w:rtl/>
          <w:lang w:bidi="ar-MA"/>
        </w:rPr>
      </w:pPr>
      <w:r w:rsidRPr="004B2778">
        <w:rPr>
          <w:b/>
          <w:bCs/>
          <w:sz w:val="30"/>
          <w:szCs w:val="30"/>
          <w:u w:val="single"/>
          <w:rtl/>
          <w:lang w:bidi="ar-MA"/>
        </w:rPr>
        <w:t>وكالة المداخيل</w:t>
      </w:r>
      <w:r>
        <w:rPr>
          <w:sz w:val="30"/>
          <w:szCs w:val="30"/>
          <w:rtl/>
          <w:lang w:bidi="ar-MA"/>
        </w:rPr>
        <w:t xml:space="preserve">            </w:t>
      </w:r>
      <w:r w:rsidRPr="004B2778">
        <w:rPr>
          <w:b/>
          <w:bCs/>
          <w:sz w:val="30"/>
          <w:szCs w:val="30"/>
          <w:u w:val="single"/>
          <w:rtl/>
          <w:lang w:bidi="ar-MA"/>
        </w:rPr>
        <w:t>القسم المالي</w:t>
      </w:r>
      <w:r w:rsidRPr="004B2778">
        <w:rPr>
          <w:sz w:val="30"/>
          <w:szCs w:val="30"/>
          <w:rtl/>
          <w:lang w:bidi="ar-MA"/>
        </w:rPr>
        <w:t xml:space="preserve">              </w:t>
      </w:r>
      <w:r w:rsidRPr="004B2778">
        <w:rPr>
          <w:rFonts w:hint="cs"/>
          <w:sz w:val="30"/>
          <w:szCs w:val="30"/>
          <w:rtl/>
          <w:lang w:bidi="ar-MA"/>
        </w:rPr>
        <w:t xml:space="preserve"> </w:t>
      </w:r>
      <w:r w:rsidRPr="004B2778">
        <w:rPr>
          <w:sz w:val="30"/>
          <w:szCs w:val="30"/>
          <w:rtl/>
          <w:lang w:bidi="ar-MA"/>
        </w:rPr>
        <w:t xml:space="preserve"> </w:t>
      </w:r>
      <w:r w:rsidRPr="004B2778">
        <w:rPr>
          <w:b/>
          <w:bCs/>
          <w:sz w:val="30"/>
          <w:szCs w:val="30"/>
          <w:u w:val="single"/>
          <w:rtl/>
          <w:lang w:bidi="ar-MA"/>
        </w:rPr>
        <w:t>المخزن الجماعي</w:t>
      </w:r>
      <w:r w:rsidRPr="004B2778">
        <w:rPr>
          <w:b/>
          <w:bCs/>
          <w:sz w:val="30"/>
          <w:szCs w:val="30"/>
          <w:rtl/>
          <w:lang w:bidi="ar-MA"/>
        </w:rPr>
        <w:t xml:space="preserve"> </w:t>
      </w:r>
      <w:r w:rsidRPr="004B2778">
        <w:rPr>
          <w:rFonts w:hint="cs"/>
          <w:b/>
          <w:bCs/>
          <w:sz w:val="30"/>
          <w:szCs w:val="30"/>
          <w:rtl/>
          <w:lang w:bidi="ar-MA"/>
        </w:rPr>
        <w:t xml:space="preserve">   </w:t>
      </w:r>
      <w:r>
        <w:rPr>
          <w:rFonts w:hint="cs"/>
          <w:b/>
          <w:bCs/>
          <w:sz w:val="30"/>
          <w:szCs w:val="30"/>
          <w:rtl/>
          <w:lang w:bidi="ar-MA"/>
        </w:rPr>
        <w:t xml:space="preserve">              </w:t>
      </w:r>
      <w:r w:rsidRPr="004B2778">
        <w:rPr>
          <w:b/>
          <w:bCs/>
          <w:sz w:val="30"/>
          <w:szCs w:val="30"/>
          <w:u w:val="single"/>
          <w:rtl/>
          <w:lang w:bidi="ar-MA"/>
        </w:rPr>
        <w:t>المحجز الجماعي</w:t>
      </w:r>
    </w:p>
    <w:p w:rsidR="002C0143" w:rsidRPr="004B2778" w:rsidRDefault="002C0143" w:rsidP="002C0143">
      <w:pPr>
        <w:bidi/>
        <w:ind w:left="567" w:right="284" w:firstLine="567"/>
        <w:jc w:val="lowKashida"/>
        <w:rPr>
          <w:sz w:val="30"/>
          <w:szCs w:val="30"/>
          <w:rtl/>
          <w:lang w:bidi="ar-MA"/>
        </w:rPr>
      </w:pPr>
    </w:p>
    <w:p w:rsidR="00927252" w:rsidRPr="007C7F8C" w:rsidRDefault="002C0143" w:rsidP="002C0143">
      <w:pPr>
        <w:bidi/>
        <w:ind w:left="567" w:right="284" w:firstLine="567"/>
        <w:jc w:val="lowKashida"/>
        <w:rPr>
          <w:b/>
          <w:bCs/>
          <w:sz w:val="36"/>
          <w:szCs w:val="36"/>
          <w:u w:val="single"/>
          <w:rtl/>
          <w:lang w:bidi="ar-MA"/>
        </w:rPr>
      </w:pPr>
      <w:r w:rsidRPr="004B2778">
        <w:rPr>
          <w:b/>
          <w:bCs/>
          <w:sz w:val="30"/>
          <w:szCs w:val="30"/>
          <w:u w:val="single"/>
          <w:rtl/>
          <w:lang w:bidi="ar-MA"/>
        </w:rPr>
        <w:t>لجنة الميزانية و الشؤون المالية والبرمجة</w:t>
      </w:r>
      <w:r>
        <w:rPr>
          <w:rFonts w:hint="cs"/>
          <w:b/>
          <w:bCs/>
          <w:sz w:val="30"/>
          <w:szCs w:val="30"/>
          <w:rtl/>
          <w:lang w:bidi="ar-MA"/>
        </w:rPr>
        <w:t xml:space="preserve">                                </w:t>
      </w:r>
      <w:r w:rsidRPr="004B2778">
        <w:rPr>
          <w:b/>
          <w:bCs/>
          <w:sz w:val="30"/>
          <w:szCs w:val="30"/>
          <w:u w:val="single"/>
          <w:rtl/>
          <w:lang w:bidi="ar-MA"/>
        </w:rPr>
        <w:t>نائب رئيس المجلس الجماعي</w:t>
      </w:r>
    </w:p>
    <w:p w:rsidR="00337832" w:rsidRPr="00EF0CD5" w:rsidRDefault="00337832" w:rsidP="00337832">
      <w:pPr>
        <w:bidi/>
        <w:ind w:left="567" w:right="284" w:firstLine="567"/>
        <w:jc w:val="lowKashida"/>
        <w:rPr>
          <w:rFonts w:ascii="Arial" w:hAnsi="Arial" w:cs="Arial"/>
          <w:sz w:val="32"/>
          <w:szCs w:val="32"/>
          <w:rtl/>
          <w:lang w:bidi="ar-MA"/>
        </w:rPr>
      </w:pPr>
    </w:p>
    <w:p w:rsidR="00DC0707" w:rsidRPr="004E796A" w:rsidRDefault="00DC0707" w:rsidP="00EF0CD5">
      <w:pPr>
        <w:bidi/>
        <w:ind w:left="567" w:right="284" w:firstLine="567"/>
        <w:jc w:val="lowKashida"/>
        <w:rPr>
          <w:rFonts w:ascii="Arial" w:hAnsi="Arial" w:cs="Arial"/>
          <w:b/>
          <w:bCs/>
          <w:sz w:val="30"/>
          <w:szCs w:val="30"/>
          <w:rtl/>
          <w:lang w:bidi="ar-MA"/>
        </w:rPr>
      </w:pPr>
      <w:r w:rsidRPr="004E796A">
        <w:rPr>
          <w:rFonts w:ascii="Arial" w:hAnsi="Arial" w:cs="Arial"/>
          <w:b/>
          <w:bCs/>
          <w:sz w:val="30"/>
          <w:szCs w:val="30"/>
          <w:u w:val="single"/>
          <w:rtl/>
          <w:lang w:bidi="ar-MA"/>
        </w:rPr>
        <w:t>المناقشة</w:t>
      </w:r>
      <w:r w:rsidRPr="004E796A">
        <w:rPr>
          <w:rFonts w:ascii="Arial" w:hAnsi="Arial" w:cs="Arial"/>
          <w:b/>
          <w:bCs/>
          <w:sz w:val="30"/>
          <w:szCs w:val="30"/>
          <w:rtl/>
          <w:lang w:bidi="ar-MA"/>
        </w:rPr>
        <w:t>:</w:t>
      </w:r>
    </w:p>
    <w:p w:rsidR="00AA3FAD" w:rsidRDefault="00EF0CD5" w:rsidP="00EF0CD5">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أ</w:t>
      </w:r>
      <w:r w:rsidR="00EE5AB4">
        <w:rPr>
          <w:rFonts w:ascii="Arial" w:hAnsi="Arial" w:cs="Arial" w:hint="cs"/>
          <w:sz w:val="30"/>
          <w:szCs w:val="30"/>
          <w:rtl/>
          <w:lang w:bidi="ar-MA"/>
        </w:rPr>
        <w:t xml:space="preserve">خذ الكلمة من جديد السيد رئيس المجلس الجماعي القليعة الذي وضح للسادة </w:t>
      </w:r>
      <w:r w:rsidR="00AA3FAD">
        <w:rPr>
          <w:rFonts w:ascii="Arial" w:hAnsi="Arial" w:cs="Arial" w:hint="cs"/>
          <w:sz w:val="30"/>
          <w:szCs w:val="30"/>
          <w:rtl/>
          <w:lang w:bidi="ar-MA"/>
        </w:rPr>
        <w:t>أعضاء</w:t>
      </w:r>
      <w:r w:rsidR="00EE5AB4">
        <w:rPr>
          <w:rFonts w:ascii="Arial" w:hAnsi="Arial" w:cs="Arial" w:hint="cs"/>
          <w:sz w:val="30"/>
          <w:szCs w:val="30"/>
          <w:rtl/>
          <w:lang w:bidi="ar-MA"/>
        </w:rPr>
        <w:t xml:space="preserve"> المجلس </w:t>
      </w:r>
      <w:r w:rsidR="00AA3FAD">
        <w:rPr>
          <w:rFonts w:ascii="Arial" w:hAnsi="Arial" w:cs="Arial" w:hint="cs"/>
          <w:sz w:val="30"/>
          <w:szCs w:val="30"/>
          <w:rtl/>
          <w:lang w:bidi="ar-MA"/>
        </w:rPr>
        <w:t>بأنه</w:t>
      </w:r>
      <w:r w:rsidR="00EE5AB4">
        <w:rPr>
          <w:rFonts w:ascii="Arial" w:hAnsi="Arial" w:cs="Arial" w:hint="cs"/>
          <w:sz w:val="30"/>
          <w:szCs w:val="30"/>
          <w:rtl/>
          <w:lang w:bidi="ar-MA"/>
        </w:rPr>
        <w:t xml:space="preserve"> بناء على مراسلة الجماعة الموجهة لمصالح الدرك الملكي بالقليعة </w:t>
      </w:r>
      <w:r w:rsidR="00AA3FAD">
        <w:rPr>
          <w:rFonts w:ascii="Arial" w:hAnsi="Arial" w:cs="Arial" w:hint="cs"/>
          <w:sz w:val="30"/>
          <w:szCs w:val="30"/>
          <w:rtl/>
          <w:lang w:bidi="ar-MA"/>
        </w:rPr>
        <w:t>من اجل موافاة الجماعة بمعلومات حول السيارات المحجوزة من طرفهم.</w:t>
      </w:r>
    </w:p>
    <w:p w:rsidR="00AA3FAD" w:rsidRDefault="00AA3FAD" w:rsidP="00EF0CD5">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وبعد توصلنا، يقول السيد الرئيس، بجواب مصالح الدرك الملكي في الموضوع؛ تبين أن الجماعة لن تتمكن من بيع بعض السيارات نظرا لتورط أصحابها في قضايا مازالت رائجة أمام المحاكم.</w:t>
      </w:r>
    </w:p>
    <w:p w:rsidR="00D82A88" w:rsidRPr="00AA3FAD" w:rsidRDefault="00AA3FAD" w:rsidP="00EF0CD5">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وعليه</w:t>
      </w:r>
      <w:r w:rsidR="00EF0CD5">
        <w:rPr>
          <w:rFonts w:ascii="Arial" w:hAnsi="Arial" w:cs="Arial" w:hint="cs"/>
          <w:sz w:val="30"/>
          <w:szCs w:val="30"/>
          <w:rtl/>
          <w:lang w:bidi="ar-MA"/>
        </w:rPr>
        <w:t>،</w:t>
      </w:r>
      <w:r>
        <w:rPr>
          <w:rFonts w:ascii="Arial" w:hAnsi="Arial" w:cs="Arial" w:hint="cs"/>
          <w:sz w:val="30"/>
          <w:szCs w:val="30"/>
          <w:rtl/>
          <w:lang w:bidi="ar-MA"/>
        </w:rPr>
        <w:t xml:space="preserve"> فسيتم تعديل المحضر </w:t>
      </w:r>
      <w:r w:rsidR="00EF0CD5">
        <w:rPr>
          <w:rFonts w:ascii="Arial" w:hAnsi="Arial" w:cs="Arial" w:hint="cs"/>
          <w:sz w:val="30"/>
          <w:szCs w:val="30"/>
          <w:rtl/>
          <w:lang w:bidi="ar-MA"/>
        </w:rPr>
        <w:t>المشار إليه أعلاه،</w:t>
      </w:r>
      <w:r w:rsidR="00EF0CD5" w:rsidRPr="00AA3FAD">
        <w:rPr>
          <w:rFonts w:ascii="Arial" w:hAnsi="Arial" w:cs="Arial" w:hint="cs"/>
          <w:sz w:val="30"/>
          <w:szCs w:val="30"/>
          <w:rtl/>
          <w:lang w:bidi="ar-MA"/>
        </w:rPr>
        <w:t xml:space="preserve"> </w:t>
      </w:r>
      <w:r w:rsidR="00EF0CD5">
        <w:rPr>
          <w:rFonts w:ascii="Arial" w:hAnsi="Arial" w:cs="Arial" w:hint="cs"/>
          <w:sz w:val="30"/>
          <w:szCs w:val="30"/>
          <w:rtl/>
          <w:lang w:bidi="ar-MA"/>
        </w:rPr>
        <w:t>و</w:t>
      </w:r>
      <w:r>
        <w:rPr>
          <w:rFonts w:ascii="Arial" w:hAnsi="Arial" w:cs="Arial" w:hint="cs"/>
          <w:sz w:val="30"/>
          <w:szCs w:val="30"/>
          <w:rtl/>
          <w:lang w:bidi="ar-MA"/>
        </w:rPr>
        <w:t xml:space="preserve">الخاص ببيع السيارات </w:t>
      </w:r>
      <w:r w:rsidRPr="00AA3FAD">
        <w:rPr>
          <w:rFonts w:ascii="Arial" w:hAnsi="Arial" w:cs="Arial" w:hint="cs"/>
          <w:sz w:val="30"/>
          <w:szCs w:val="30"/>
          <w:rtl/>
          <w:lang w:bidi="ar-MA"/>
        </w:rPr>
        <w:t>المحجوزة</w:t>
      </w:r>
      <w:r w:rsidRPr="00AA3FAD">
        <w:rPr>
          <w:rFonts w:ascii="Arial" w:hAnsi="Arial" w:cs="Arial"/>
          <w:sz w:val="30"/>
          <w:szCs w:val="30"/>
          <w:rtl/>
          <w:lang w:bidi="ar-MA"/>
        </w:rPr>
        <w:t xml:space="preserve"> التي استوفت الآجال القانونية</w:t>
      </w:r>
      <w:r w:rsidR="00EF0CD5">
        <w:rPr>
          <w:rFonts w:ascii="Arial" w:hAnsi="Arial" w:cs="Arial" w:hint="cs"/>
          <w:sz w:val="30"/>
          <w:szCs w:val="30"/>
          <w:rtl/>
          <w:lang w:bidi="ar-MA"/>
        </w:rPr>
        <w:t>.</w:t>
      </w:r>
      <w:r>
        <w:rPr>
          <w:rFonts w:ascii="Arial" w:hAnsi="Arial" w:cs="Arial" w:hint="cs"/>
          <w:sz w:val="30"/>
          <w:szCs w:val="30"/>
          <w:rtl/>
          <w:lang w:bidi="ar-MA"/>
        </w:rPr>
        <w:t xml:space="preserve"> </w:t>
      </w:r>
    </w:p>
    <w:p w:rsidR="00DC0707" w:rsidRPr="004E796A" w:rsidRDefault="00DC0707" w:rsidP="00F365EC">
      <w:pPr>
        <w:bidi/>
        <w:spacing w:line="226" w:lineRule="auto"/>
        <w:ind w:left="567" w:right="284" w:firstLine="567"/>
        <w:jc w:val="lowKashida"/>
        <w:rPr>
          <w:rFonts w:ascii="Arial" w:hAnsi="Arial" w:cs="Arial"/>
          <w:b/>
          <w:bCs/>
          <w:sz w:val="30"/>
          <w:szCs w:val="30"/>
          <w:u w:val="single"/>
          <w:rtl/>
          <w:lang w:bidi="ar-MA"/>
        </w:rPr>
      </w:pPr>
      <w:r w:rsidRPr="004E796A">
        <w:rPr>
          <w:rFonts w:ascii="Arial" w:hAnsi="Arial" w:cs="Arial"/>
          <w:b/>
          <w:bCs/>
          <w:sz w:val="30"/>
          <w:szCs w:val="30"/>
          <w:u w:val="single"/>
          <w:rtl/>
          <w:lang w:bidi="ar-MA"/>
        </w:rPr>
        <w:t>المقرر المتخذ من طرف المجلس:</w:t>
      </w:r>
    </w:p>
    <w:p w:rsidR="00EF0CD5" w:rsidRPr="00EF0CD5" w:rsidRDefault="00EF0CD5" w:rsidP="0058602A">
      <w:pPr>
        <w:bidi/>
        <w:ind w:left="567" w:right="284" w:firstLine="567"/>
        <w:jc w:val="lowKashida"/>
        <w:rPr>
          <w:rFonts w:ascii="Arial" w:hAnsi="Arial" w:cs="Arial"/>
          <w:sz w:val="30"/>
          <w:szCs w:val="30"/>
          <w:rtl/>
          <w:lang w:bidi="ar-MA"/>
        </w:rPr>
      </w:pPr>
      <w:r w:rsidRPr="00EF0CD5">
        <w:rPr>
          <w:rFonts w:ascii="Arial" w:hAnsi="Arial" w:cs="Arial"/>
          <w:sz w:val="30"/>
          <w:szCs w:val="30"/>
          <w:rtl/>
          <w:lang w:bidi="ar-MA"/>
        </w:rPr>
        <w:t>بعد العرض والمناقشة</w:t>
      </w:r>
      <w:r w:rsidRPr="00EF0CD5">
        <w:rPr>
          <w:rFonts w:ascii="Arial" w:hAnsi="Arial" w:cs="Arial" w:hint="cs"/>
          <w:sz w:val="30"/>
          <w:szCs w:val="30"/>
          <w:rtl/>
          <w:lang w:bidi="ar-MA"/>
        </w:rPr>
        <w:t xml:space="preserve">، </w:t>
      </w:r>
      <w:r w:rsidRPr="00EF0CD5">
        <w:rPr>
          <w:rFonts w:ascii="Arial" w:hAnsi="Arial" w:cs="Arial"/>
          <w:sz w:val="30"/>
          <w:szCs w:val="30"/>
          <w:rtl/>
          <w:lang w:bidi="ar-MA"/>
        </w:rPr>
        <w:t xml:space="preserve">صادق السادة أعضاء المجلس </w:t>
      </w:r>
      <w:r w:rsidRPr="00EF0CD5">
        <w:rPr>
          <w:rFonts w:ascii="Arial" w:hAnsi="Arial" w:cs="Arial" w:hint="cs"/>
          <w:sz w:val="30"/>
          <w:szCs w:val="30"/>
          <w:rtl/>
          <w:lang w:bidi="ar-MA"/>
        </w:rPr>
        <w:t>الجماعي</w:t>
      </w:r>
      <w:r w:rsidRPr="00EF0CD5">
        <w:rPr>
          <w:rFonts w:ascii="Arial" w:hAnsi="Arial" w:cs="Arial"/>
          <w:sz w:val="30"/>
          <w:szCs w:val="30"/>
          <w:rtl/>
          <w:lang w:bidi="ar-MA"/>
        </w:rPr>
        <w:t xml:space="preserve"> القليعة بإجماع </w:t>
      </w:r>
      <w:r w:rsidRPr="00EF0CD5">
        <w:rPr>
          <w:rFonts w:ascii="Arial" w:hAnsi="Arial" w:cs="Arial" w:hint="cs"/>
          <w:sz w:val="30"/>
          <w:szCs w:val="30"/>
          <w:rtl/>
          <w:lang w:bidi="ar-MA"/>
        </w:rPr>
        <w:t>ستة وعشرين عضوا (26 عضو)؛</w:t>
      </w:r>
      <w:r w:rsidRPr="00EF0CD5">
        <w:rPr>
          <w:rFonts w:ascii="Arial" w:hAnsi="Arial" w:cs="Arial"/>
          <w:sz w:val="30"/>
          <w:szCs w:val="30"/>
          <w:rtl/>
          <w:lang w:bidi="ar-MA"/>
        </w:rPr>
        <w:t xml:space="preserve"> على</w:t>
      </w:r>
      <w:r w:rsidRPr="00EF0CD5">
        <w:rPr>
          <w:rFonts w:ascii="Arial" w:hAnsi="Arial" w:cs="Arial" w:hint="cs"/>
          <w:sz w:val="30"/>
          <w:szCs w:val="30"/>
          <w:rtl/>
          <w:lang w:bidi="ar-MA"/>
        </w:rPr>
        <w:t xml:space="preserve"> </w:t>
      </w:r>
      <w:r w:rsidRPr="00EF0CD5">
        <w:rPr>
          <w:rFonts w:ascii="Arial" w:hAnsi="Arial" w:cs="Arial"/>
          <w:sz w:val="30"/>
          <w:szCs w:val="30"/>
          <w:rtl/>
          <w:lang w:bidi="ar-MA"/>
        </w:rPr>
        <w:t>محضر</w:t>
      </w:r>
      <w:r>
        <w:rPr>
          <w:rFonts w:ascii="Arial" w:hAnsi="Arial" w:cs="Arial" w:hint="cs"/>
          <w:sz w:val="30"/>
          <w:szCs w:val="30"/>
          <w:rtl/>
          <w:lang w:bidi="ar-MA"/>
        </w:rPr>
        <w:t>ي</w:t>
      </w:r>
      <w:r>
        <w:rPr>
          <w:rFonts w:ascii="Arial" w:hAnsi="Arial" w:cs="Arial"/>
          <w:sz w:val="30"/>
          <w:szCs w:val="30"/>
          <w:rtl/>
          <w:lang w:bidi="ar-MA"/>
        </w:rPr>
        <w:t xml:space="preserve"> لجنة تحديد انطلاق </w:t>
      </w:r>
      <w:r>
        <w:rPr>
          <w:rFonts w:ascii="Arial" w:hAnsi="Arial" w:cs="Arial" w:hint="cs"/>
          <w:sz w:val="30"/>
          <w:szCs w:val="30"/>
          <w:rtl/>
          <w:lang w:bidi="ar-MA"/>
        </w:rPr>
        <w:t>أ</w:t>
      </w:r>
      <w:r w:rsidRPr="00EF0CD5">
        <w:rPr>
          <w:rFonts w:ascii="Arial" w:hAnsi="Arial" w:cs="Arial"/>
          <w:sz w:val="30"/>
          <w:szCs w:val="30"/>
          <w:rtl/>
          <w:lang w:bidi="ar-MA"/>
        </w:rPr>
        <w:t>ثمنة بيع المواد المتلاشية والمنقولات المحجوزة التي لم تسحب في الآجال القانونية</w:t>
      </w:r>
      <w:r w:rsidRPr="00EF0CD5">
        <w:rPr>
          <w:rFonts w:ascii="Arial" w:hAnsi="Arial" w:cs="Arial" w:hint="cs"/>
          <w:sz w:val="30"/>
          <w:szCs w:val="30"/>
          <w:rtl/>
          <w:lang w:bidi="ar-MA"/>
        </w:rPr>
        <w:t>؛</w:t>
      </w:r>
      <w:r w:rsidRPr="00EF0CD5">
        <w:rPr>
          <w:rFonts w:ascii="Arial" w:hAnsi="Arial" w:cs="Arial"/>
          <w:sz w:val="30"/>
          <w:szCs w:val="30"/>
          <w:rtl/>
          <w:lang w:bidi="ar-MA"/>
        </w:rPr>
        <w:t xml:space="preserve"> </w:t>
      </w:r>
      <w:r w:rsidRPr="00EF0CD5">
        <w:rPr>
          <w:rFonts w:ascii="Arial" w:hAnsi="Arial" w:cs="Arial" w:hint="cs"/>
          <w:sz w:val="30"/>
          <w:szCs w:val="30"/>
          <w:rtl/>
          <w:lang w:bidi="ar-MA"/>
        </w:rPr>
        <w:t>وذلك</w:t>
      </w:r>
      <w:r w:rsidRPr="00EF0CD5">
        <w:rPr>
          <w:rFonts w:ascii="Arial" w:hAnsi="Arial" w:cs="Arial"/>
          <w:sz w:val="30"/>
          <w:szCs w:val="30"/>
          <w:rtl/>
          <w:lang w:bidi="ar-MA"/>
        </w:rPr>
        <w:t xml:space="preserve">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EF0CD5" w:rsidRPr="00F92826" w:rsidTr="002E7437">
        <w:trPr>
          <w:trHeight w:val="338"/>
        </w:trPr>
        <w:tc>
          <w:tcPr>
            <w:tcW w:w="5244" w:type="dxa"/>
            <w:gridSpan w:val="2"/>
            <w:shd w:val="clear" w:color="auto" w:fill="D9D9D9"/>
            <w:vAlign w:val="center"/>
          </w:tcPr>
          <w:p w:rsidR="00EF0CD5" w:rsidRPr="00F92826" w:rsidRDefault="00EF0CD5" w:rsidP="0058602A">
            <w:pPr>
              <w:bidi/>
              <w:spacing w:line="228" w:lineRule="auto"/>
              <w:ind w:left="284" w:right="284"/>
              <w:jc w:val="center"/>
              <w:rPr>
                <w:rFonts w:ascii="Arial" w:hAnsi="Arial" w:cs="Arial"/>
                <w:b/>
                <w:bCs/>
                <w:sz w:val="26"/>
                <w:szCs w:val="26"/>
                <w:rtl/>
              </w:rPr>
            </w:pPr>
            <w:r w:rsidRPr="00F92826">
              <w:rPr>
                <w:rFonts w:ascii="Arial" w:hAnsi="Arial" w:cs="Arial"/>
                <w:b/>
                <w:bCs/>
                <w:sz w:val="26"/>
                <w:szCs w:val="26"/>
                <w:rtl/>
              </w:rPr>
              <w:t xml:space="preserve">المصوتون بنعم: </w:t>
            </w:r>
            <w:r w:rsidR="0058602A">
              <w:rPr>
                <w:rFonts w:ascii="Arial" w:hAnsi="Arial" w:cs="Arial" w:hint="cs"/>
                <w:b/>
                <w:bCs/>
                <w:sz w:val="26"/>
                <w:szCs w:val="26"/>
                <w:rtl/>
              </w:rPr>
              <w:t>26</w:t>
            </w:r>
            <w:r w:rsidRPr="00F92826">
              <w:rPr>
                <w:rFonts w:ascii="Arial" w:hAnsi="Arial" w:cs="Arial" w:hint="cs"/>
                <w:b/>
                <w:bCs/>
                <w:sz w:val="26"/>
                <w:szCs w:val="26"/>
                <w:rtl/>
              </w:rPr>
              <w:t xml:space="preserve"> </w:t>
            </w:r>
            <w:r w:rsidRPr="00F92826">
              <w:rPr>
                <w:rFonts w:ascii="Arial" w:hAnsi="Arial" w:cs="Arial"/>
                <w:b/>
                <w:bCs/>
                <w:sz w:val="26"/>
                <w:szCs w:val="26"/>
                <w:rtl/>
              </w:rPr>
              <w:t>عضوا</w:t>
            </w:r>
            <w:r w:rsidRPr="00F92826">
              <w:rPr>
                <w:rFonts w:ascii="Arial" w:hAnsi="Arial" w:cs="Arial" w:hint="cs"/>
                <w:b/>
                <w:bCs/>
                <w:sz w:val="26"/>
                <w:szCs w:val="26"/>
                <w:rtl/>
              </w:rPr>
              <w:t xml:space="preserve"> </w:t>
            </w:r>
            <w:r w:rsidRPr="00F92826">
              <w:rPr>
                <w:rFonts w:ascii="Arial" w:hAnsi="Arial" w:cs="Arial"/>
                <w:b/>
                <w:bCs/>
                <w:sz w:val="26"/>
                <w:szCs w:val="26"/>
                <w:rtl/>
              </w:rPr>
              <w:t>وهم السادة:</w:t>
            </w:r>
          </w:p>
        </w:tc>
        <w:tc>
          <w:tcPr>
            <w:tcW w:w="1843" w:type="dxa"/>
            <w:shd w:val="clear" w:color="auto" w:fill="D9D9D9"/>
            <w:vAlign w:val="center"/>
          </w:tcPr>
          <w:p w:rsidR="00EF0CD5" w:rsidRPr="00F92826" w:rsidRDefault="00EF0CD5" w:rsidP="002E7437">
            <w:pPr>
              <w:bidi/>
              <w:spacing w:line="228" w:lineRule="auto"/>
              <w:jc w:val="center"/>
              <w:rPr>
                <w:rFonts w:ascii="Arial" w:hAnsi="Arial" w:cs="Arial"/>
                <w:sz w:val="26"/>
                <w:szCs w:val="26"/>
                <w:rtl/>
              </w:rPr>
            </w:pPr>
            <w:r w:rsidRPr="00F92826">
              <w:rPr>
                <w:rFonts w:ascii="Arial" w:hAnsi="Arial" w:cs="Arial"/>
                <w:b/>
                <w:bCs/>
                <w:sz w:val="26"/>
                <w:szCs w:val="26"/>
                <w:rtl/>
              </w:rPr>
              <w:t>المصوتون بلا:</w:t>
            </w:r>
          </w:p>
        </w:tc>
        <w:tc>
          <w:tcPr>
            <w:tcW w:w="2835" w:type="dxa"/>
            <w:shd w:val="clear" w:color="auto" w:fill="D9D9D9"/>
            <w:vAlign w:val="center"/>
          </w:tcPr>
          <w:p w:rsidR="00EF0CD5" w:rsidRPr="00F92826" w:rsidRDefault="00EF0CD5" w:rsidP="002E7437">
            <w:pPr>
              <w:bidi/>
              <w:spacing w:line="228" w:lineRule="auto"/>
              <w:ind w:right="284"/>
              <w:jc w:val="center"/>
              <w:rPr>
                <w:rFonts w:ascii="Arial" w:hAnsi="Arial" w:cs="Arial"/>
                <w:b/>
                <w:bCs/>
                <w:sz w:val="26"/>
                <w:szCs w:val="26"/>
                <w:rtl/>
              </w:rPr>
            </w:pPr>
            <w:r w:rsidRPr="00F92826">
              <w:rPr>
                <w:rFonts w:ascii="Arial" w:hAnsi="Arial" w:cs="Arial"/>
                <w:b/>
                <w:bCs/>
                <w:sz w:val="26"/>
                <w:szCs w:val="26"/>
                <w:rtl/>
              </w:rPr>
              <w:t>الممتنع</w:t>
            </w:r>
            <w:r w:rsidRPr="00F92826">
              <w:rPr>
                <w:rFonts w:ascii="Arial" w:hAnsi="Arial" w:cs="Arial" w:hint="cs"/>
                <w:b/>
                <w:bCs/>
                <w:sz w:val="26"/>
                <w:szCs w:val="26"/>
                <w:rtl/>
              </w:rPr>
              <w:t>و</w:t>
            </w:r>
            <w:r w:rsidRPr="00F92826">
              <w:rPr>
                <w:rFonts w:ascii="Arial" w:hAnsi="Arial" w:cs="Arial"/>
                <w:b/>
                <w:bCs/>
                <w:sz w:val="26"/>
                <w:szCs w:val="26"/>
                <w:rtl/>
              </w:rPr>
              <w:t xml:space="preserve">ن عن التصويت: </w:t>
            </w:r>
          </w:p>
        </w:tc>
      </w:tr>
      <w:tr w:rsidR="00EF0CD5" w:rsidRPr="00F92826" w:rsidTr="002E7437">
        <w:trPr>
          <w:trHeight w:val="3821"/>
        </w:trPr>
        <w:tc>
          <w:tcPr>
            <w:tcW w:w="2551" w:type="dxa"/>
          </w:tcPr>
          <w:p w:rsidR="00EF0CD5" w:rsidRPr="00F92826" w:rsidRDefault="00EF0CD5" w:rsidP="00EF0CD5">
            <w:pPr>
              <w:numPr>
                <w:ilvl w:val="0"/>
                <w:numId w:val="31"/>
              </w:numPr>
              <w:bidi/>
              <w:ind w:left="113" w:right="113" w:firstLine="0"/>
              <w:jc w:val="lowKashida"/>
              <w:rPr>
                <w:rFonts w:ascii="Arial" w:hAnsi="Arial" w:cs="Arial"/>
                <w:sz w:val="26"/>
                <w:szCs w:val="26"/>
              </w:rPr>
            </w:pPr>
            <w:r w:rsidRPr="00F92826">
              <w:rPr>
                <w:rFonts w:ascii="Arial" w:hAnsi="Arial" w:cs="Arial"/>
                <w:sz w:val="26"/>
                <w:szCs w:val="26"/>
                <w:rtl/>
                <w:lang w:val="en-US" w:eastAsia="en-US" w:bidi="ar-MA"/>
              </w:rPr>
              <w:t>محمد بيكز</w:t>
            </w:r>
          </w:p>
          <w:p w:rsidR="00EF0CD5" w:rsidRDefault="00EF0CD5" w:rsidP="00EF0CD5">
            <w:pPr>
              <w:numPr>
                <w:ilvl w:val="0"/>
                <w:numId w:val="31"/>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الحسان المهدي</w:t>
            </w:r>
          </w:p>
          <w:p w:rsidR="00EF0CD5" w:rsidRPr="00F92826" w:rsidRDefault="00EF0CD5" w:rsidP="00EF0CD5">
            <w:pPr>
              <w:numPr>
                <w:ilvl w:val="0"/>
                <w:numId w:val="31"/>
              </w:numPr>
              <w:bidi/>
              <w:ind w:left="113" w:right="113" w:firstLine="0"/>
              <w:jc w:val="lowKashida"/>
              <w:rPr>
                <w:rFonts w:ascii="Arial" w:hAnsi="Arial" w:cs="Arial"/>
                <w:sz w:val="26"/>
                <w:szCs w:val="26"/>
                <w:rtl/>
                <w:lang w:bidi="ar-MA"/>
              </w:rPr>
            </w:pPr>
            <w:r>
              <w:rPr>
                <w:rFonts w:ascii="Arial" w:hAnsi="Arial" w:cs="Arial" w:hint="cs"/>
                <w:sz w:val="26"/>
                <w:szCs w:val="26"/>
                <w:rtl/>
                <w:lang w:bidi="ar-MA"/>
              </w:rPr>
              <w:t>خليل صويلح</w:t>
            </w:r>
          </w:p>
          <w:p w:rsidR="00EF0CD5" w:rsidRPr="00F92826" w:rsidRDefault="00EF0CD5" w:rsidP="00EF0CD5">
            <w:pPr>
              <w:numPr>
                <w:ilvl w:val="0"/>
                <w:numId w:val="31"/>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rPr>
              <w:t>محمد سافع</w:t>
            </w:r>
            <w:r w:rsidRPr="00F92826">
              <w:rPr>
                <w:rFonts w:ascii="Arial" w:hAnsi="Arial" w:cs="Arial"/>
                <w:sz w:val="26"/>
                <w:szCs w:val="26"/>
                <w:rtl/>
                <w:lang w:val="en-US" w:eastAsia="en-US" w:bidi="ar-MA"/>
              </w:rPr>
              <w:t xml:space="preserve"> </w:t>
            </w:r>
          </w:p>
          <w:p w:rsidR="00EF0CD5" w:rsidRPr="00F92826" w:rsidRDefault="00EF0CD5" w:rsidP="00EF0CD5">
            <w:pPr>
              <w:numPr>
                <w:ilvl w:val="0"/>
                <w:numId w:val="31"/>
              </w:numPr>
              <w:bidi/>
              <w:ind w:left="113" w:right="113" w:firstLine="0"/>
              <w:jc w:val="lowKashida"/>
              <w:rPr>
                <w:rFonts w:ascii="Arial" w:hAnsi="Arial" w:cs="Arial"/>
                <w:sz w:val="26"/>
                <w:szCs w:val="26"/>
                <w:lang w:bidi="ar-MA"/>
              </w:rPr>
            </w:pPr>
            <w:r w:rsidRPr="00F92826">
              <w:rPr>
                <w:rFonts w:ascii="Arial" w:hAnsi="Arial" w:cs="Arial"/>
                <w:sz w:val="26"/>
                <w:szCs w:val="26"/>
                <w:rtl/>
                <w:lang w:val="en-US" w:eastAsia="en-US" w:bidi="ar-MA"/>
              </w:rPr>
              <w:t>الحسن المنصوري</w:t>
            </w:r>
          </w:p>
          <w:p w:rsidR="00EF0CD5" w:rsidRPr="00F92826" w:rsidRDefault="00EF0CD5" w:rsidP="00EF0CD5">
            <w:pPr>
              <w:numPr>
                <w:ilvl w:val="0"/>
                <w:numId w:val="31"/>
              </w:numPr>
              <w:bidi/>
              <w:ind w:left="113" w:right="113" w:firstLine="0"/>
              <w:jc w:val="lowKashida"/>
              <w:rPr>
                <w:rFonts w:ascii="Arial" w:hAnsi="Arial" w:cs="Arial"/>
                <w:sz w:val="26"/>
                <w:szCs w:val="26"/>
                <w:rtl/>
              </w:rPr>
            </w:pPr>
            <w:r w:rsidRPr="00F92826">
              <w:rPr>
                <w:rFonts w:ascii="Arial" w:hAnsi="Arial" w:cs="Arial"/>
                <w:sz w:val="26"/>
                <w:szCs w:val="26"/>
                <w:rtl/>
              </w:rPr>
              <w:t>علي سالم الصلاي</w:t>
            </w:r>
          </w:p>
          <w:p w:rsidR="00EF0CD5" w:rsidRPr="00F92826" w:rsidRDefault="00EF0CD5" w:rsidP="00EF0CD5">
            <w:pPr>
              <w:numPr>
                <w:ilvl w:val="0"/>
                <w:numId w:val="31"/>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مينة دجاج</w:t>
            </w:r>
          </w:p>
          <w:p w:rsidR="00EF0CD5" w:rsidRPr="00F92826" w:rsidRDefault="00EF0CD5" w:rsidP="00EF0CD5">
            <w:pPr>
              <w:numPr>
                <w:ilvl w:val="0"/>
                <w:numId w:val="31"/>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رقية اومنصور</w:t>
            </w:r>
          </w:p>
          <w:p w:rsidR="00EF0CD5" w:rsidRPr="00F92826" w:rsidRDefault="00EF0CD5" w:rsidP="00EF0CD5">
            <w:pPr>
              <w:numPr>
                <w:ilvl w:val="0"/>
                <w:numId w:val="31"/>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 xml:space="preserve">محمد سافع </w:t>
            </w:r>
          </w:p>
          <w:p w:rsidR="00EF0CD5" w:rsidRPr="00F92826" w:rsidRDefault="00EF0CD5" w:rsidP="00EF0CD5">
            <w:pPr>
              <w:numPr>
                <w:ilvl w:val="0"/>
                <w:numId w:val="31"/>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محمد اكتير</w:t>
            </w:r>
          </w:p>
          <w:p w:rsidR="00EF0CD5" w:rsidRPr="00F92826" w:rsidRDefault="00EF0CD5" w:rsidP="00EF0CD5">
            <w:pPr>
              <w:numPr>
                <w:ilvl w:val="0"/>
                <w:numId w:val="31"/>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المليح</w:t>
            </w:r>
          </w:p>
          <w:p w:rsidR="00EF0CD5" w:rsidRDefault="00EF0CD5" w:rsidP="00EF0CD5">
            <w:pPr>
              <w:numPr>
                <w:ilvl w:val="0"/>
                <w:numId w:val="31"/>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دجاج</w:t>
            </w:r>
          </w:p>
          <w:p w:rsidR="00EF0CD5" w:rsidRPr="00F92826" w:rsidRDefault="00EF0CD5" w:rsidP="00EF0CD5">
            <w:pPr>
              <w:numPr>
                <w:ilvl w:val="0"/>
                <w:numId w:val="31"/>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عبد الله</w:t>
            </w:r>
            <w:r>
              <w:rPr>
                <w:rFonts w:ascii="Arial" w:hAnsi="Arial" w:cs="Arial" w:hint="cs"/>
                <w:sz w:val="26"/>
                <w:szCs w:val="26"/>
                <w:rtl/>
                <w:lang w:val="en-US" w:eastAsia="en-US" w:bidi="ar-MA"/>
              </w:rPr>
              <w:t xml:space="preserve"> </w:t>
            </w:r>
            <w:r w:rsidRPr="00F92826">
              <w:rPr>
                <w:rFonts w:ascii="Arial" w:hAnsi="Arial" w:cs="Arial"/>
                <w:sz w:val="26"/>
                <w:szCs w:val="26"/>
                <w:rtl/>
                <w:lang w:val="en-US" w:eastAsia="en-US" w:bidi="ar-MA"/>
              </w:rPr>
              <w:t>اوبرايم</w:t>
            </w:r>
          </w:p>
        </w:tc>
        <w:tc>
          <w:tcPr>
            <w:tcW w:w="2693" w:type="dxa"/>
          </w:tcPr>
          <w:p w:rsidR="00EF0CD5" w:rsidRDefault="00EF0CD5" w:rsidP="00EF0CD5">
            <w:pPr>
              <w:numPr>
                <w:ilvl w:val="0"/>
                <w:numId w:val="31"/>
              </w:numPr>
              <w:bidi/>
              <w:ind w:left="113" w:right="113" w:firstLine="0"/>
              <w:jc w:val="lowKashida"/>
              <w:rPr>
                <w:rFonts w:ascii="Arial" w:hAnsi="Arial" w:cs="Arial"/>
                <w:sz w:val="26"/>
                <w:szCs w:val="26"/>
                <w:lang w:bidi="ar-MA"/>
              </w:rPr>
            </w:pPr>
            <w:r w:rsidRPr="00F92826">
              <w:rPr>
                <w:rFonts w:ascii="Arial" w:hAnsi="Arial" w:cs="Arial"/>
                <w:sz w:val="26"/>
                <w:szCs w:val="26"/>
                <w:rtl/>
              </w:rPr>
              <w:t>العربي الخليل</w:t>
            </w:r>
          </w:p>
          <w:p w:rsidR="00EF0CD5" w:rsidRPr="00F92826" w:rsidRDefault="00EF0CD5" w:rsidP="00EF0CD5">
            <w:pPr>
              <w:numPr>
                <w:ilvl w:val="0"/>
                <w:numId w:val="31"/>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إدريس المهادي</w:t>
            </w:r>
          </w:p>
          <w:p w:rsidR="00EF0CD5" w:rsidRPr="00F92826" w:rsidRDefault="00EF0CD5" w:rsidP="00EF0CD5">
            <w:pPr>
              <w:numPr>
                <w:ilvl w:val="0"/>
                <w:numId w:val="31"/>
              </w:numPr>
              <w:bidi/>
              <w:ind w:left="113" w:right="113" w:firstLine="0"/>
              <w:jc w:val="lowKashida"/>
              <w:rPr>
                <w:rFonts w:ascii="Arial" w:hAnsi="Arial" w:cs="Arial"/>
                <w:sz w:val="26"/>
                <w:szCs w:val="26"/>
                <w:rtl/>
                <w:lang w:bidi="ar-MA"/>
              </w:rPr>
            </w:pPr>
            <w:r w:rsidRPr="00F92826">
              <w:rPr>
                <w:rFonts w:ascii="Arial" w:hAnsi="Arial" w:cs="Arial"/>
                <w:sz w:val="26"/>
                <w:szCs w:val="26"/>
                <w:rtl/>
                <w:lang w:bidi="ar-MA"/>
              </w:rPr>
              <w:t>محمد رامي</w:t>
            </w:r>
          </w:p>
          <w:p w:rsidR="00EF0CD5" w:rsidRPr="00F92826" w:rsidRDefault="00EF0CD5" w:rsidP="00EF0CD5">
            <w:pPr>
              <w:numPr>
                <w:ilvl w:val="0"/>
                <w:numId w:val="31"/>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عبد الله موتمر</w:t>
            </w:r>
          </w:p>
          <w:p w:rsidR="00EF0CD5" w:rsidRPr="00F92826" w:rsidRDefault="00EF0CD5" w:rsidP="00EF0CD5">
            <w:pPr>
              <w:numPr>
                <w:ilvl w:val="0"/>
                <w:numId w:val="31"/>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العيدي</w:t>
            </w:r>
          </w:p>
          <w:p w:rsidR="00EF0CD5" w:rsidRPr="00F92826" w:rsidRDefault="00EF0CD5" w:rsidP="00EF0CD5">
            <w:pPr>
              <w:numPr>
                <w:ilvl w:val="0"/>
                <w:numId w:val="31"/>
              </w:numPr>
              <w:bidi/>
              <w:ind w:left="113" w:right="113" w:firstLine="0"/>
              <w:jc w:val="lowKashida"/>
              <w:rPr>
                <w:rFonts w:ascii="Arial" w:hAnsi="Arial" w:cs="Arial"/>
                <w:sz w:val="26"/>
                <w:szCs w:val="26"/>
                <w:rtl/>
              </w:rPr>
            </w:pPr>
            <w:r w:rsidRPr="00F92826">
              <w:rPr>
                <w:rFonts w:ascii="Arial" w:hAnsi="Arial" w:cs="Arial"/>
                <w:sz w:val="26"/>
                <w:szCs w:val="26"/>
                <w:rtl/>
              </w:rPr>
              <w:t>عبد الرحمان رزقي</w:t>
            </w:r>
          </w:p>
          <w:p w:rsidR="00EF0CD5" w:rsidRPr="00F92826" w:rsidRDefault="00EF0CD5" w:rsidP="00EF0CD5">
            <w:pPr>
              <w:numPr>
                <w:ilvl w:val="0"/>
                <w:numId w:val="31"/>
              </w:numPr>
              <w:bidi/>
              <w:ind w:left="113" w:right="113" w:firstLine="0"/>
              <w:jc w:val="lowKashida"/>
              <w:rPr>
                <w:rFonts w:ascii="Arial" w:hAnsi="Arial" w:cs="Arial"/>
                <w:sz w:val="26"/>
                <w:szCs w:val="26"/>
                <w:rtl/>
                <w:lang w:bidi="ar-MA"/>
              </w:rPr>
            </w:pPr>
            <w:r w:rsidRPr="00F92826">
              <w:rPr>
                <w:rFonts w:ascii="Arial" w:hAnsi="Arial" w:cs="Arial"/>
                <w:sz w:val="26"/>
                <w:szCs w:val="26"/>
                <w:rtl/>
                <w:lang w:bidi="ar-MA"/>
              </w:rPr>
              <w:t>منير بوحماد</w:t>
            </w:r>
          </w:p>
          <w:p w:rsidR="00EF0CD5" w:rsidRPr="00F92826" w:rsidRDefault="00EF0CD5" w:rsidP="00EF0CD5">
            <w:pPr>
              <w:numPr>
                <w:ilvl w:val="0"/>
                <w:numId w:val="31"/>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لحفظ الخليل</w:t>
            </w:r>
          </w:p>
          <w:p w:rsidR="00EF0CD5" w:rsidRPr="00F92826" w:rsidRDefault="00EF0CD5" w:rsidP="00EF0CD5">
            <w:pPr>
              <w:numPr>
                <w:ilvl w:val="0"/>
                <w:numId w:val="31"/>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عبد الرحيم فدواش</w:t>
            </w:r>
          </w:p>
          <w:p w:rsidR="00EF0CD5" w:rsidRPr="00F92826" w:rsidRDefault="00EF0CD5" w:rsidP="00EF0CD5">
            <w:pPr>
              <w:numPr>
                <w:ilvl w:val="0"/>
                <w:numId w:val="31"/>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بلعسري</w:t>
            </w:r>
          </w:p>
          <w:p w:rsidR="00EF0CD5" w:rsidRPr="00F92826" w:rsidRDefault="00EF0CD5" w:rsidP="00EF0CD5">
            <w:pPr>
              <w:numPr>
                <w:ilvl w:val="0"/>
                <w:numId w:val="31"/>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أحمد ابن سعيد</w:t>
            </w:r>
          </w:p>
          <w:p w:rsidR="00EF0CD5" w:rsidRDefault="00EF0CD5" w:rsidP="00EF0CD5">
            <w:pPr>
              <w:numPr>
                <w:ilvl w:val="0"/>
                <w:numId w:val="31"/>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الحسنية رفيع</w:t>
            </w:r>
          </w:p>
          <w:p w:rsidR="00EF0CD5" w:rsidRPr="00F92826" w:rsidRDefault="00EF0CD5" w:rsidP="00EF0CD5">
            <w:pPr>
              <w:numPr>
                <w:ilvl w:val="0"/>
                <w:numId w:val="31"/>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رمية اسكيكة</w:t>
            </w:r>
          </w:p>
        </w:tc>
        <w:tc>
          <w:tcPr>
            <w:tcW w:w="1843" w:type="dxa"/>
          </w:tcPr>
          <w:p w:rsidR="00EF0CD5" w:rsidRPr="00F92826" w:rsidRDefault="00EF0CD5" w:rsidP="002E7437">
            <w:pPr>
              <w:bidi/>
              <w:spacing w:line="228" w:lineRule="auto"/>
              <w:ind w:right="284"/>
              <w:jc w:val="center"/>
              <w:rPr>
                <w:rFonts w:ascii="Arial" w:hAnsi="Arial" w:cs="Arial"/>
                <w:b/>
                <w:bCs/>
                <w:sz w:val="26"/>
                <w:szCs w:val="26"/>
                <w:rtl/>
              </w:rPr>
            </w:pPr>
          </w:p>
          <w:p w:rsidR="00EF0CD5" w:rsidRPr="00F92826" w:rsidRDefault="00EF0CD5" w:rsidP="002E7437">
            <w:pPr>
              <w:bidi/>
              <w:spacing w:line="228" w:lineRule="auto"/>
              <w:ind w:right="284"/>
              <w:jc w:val="center"/>
              <w:rPr>
                <w:rFonts w:ascii="Arial" w:hAnsi="Arial" w:cs="Arial"/>
                <w:sz w:val="26"/>
                <w:szCs w:val="26"/>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EF0CD5" w:rsidRPr="00F92826" w:rsidRDefault="00EF0CD5" w:rsidP="002E7437">
            <w:pPr>
              <w:jc w:val="center"/>
              <w:rPr>
                <w:rFonts w:ascii="Arial" w:hAnsi="Arial" w:cs="Arial"/>
                <w:b/>
                <w:bCs/>
                <w:sz w:val="26"/>
                <w:szCs w:val="26"/>
                <w:rtl/>
              </w:rPr>
            </w:pPr>
          </w:p>
          <w:p w:rsidR="00EF0CD5" w:rsidRPr="00F92826" w:rsidRDefault="00EF0CD5" w:rsidP="002E7437">
            <w:pPr>
              <w:rPr>
                <w:rFonts w:ascii="Arial" w:hAnsi="Arial" w:cs="Arial"/>
                <w:b/>
                <w:bCs/>
                <w:sz w:val="26"/>
                <w:szCs w:val="26"/>
                <w:rtl/>
              </w:rPr>
            </w:pPr>
          </w:p>
          <w:p w:rsidR="00EF0CD5" w:rsidRPr="00F92826" w:rsidRDefault="00EF0CD5" w:rsidP="002E7437">
            <w:pPr>
              <w:rPr>
                <w:rFonts w:ascii="Arial" w:hAnsi="Arial" w:cs="Arial"/>
                <w:b/>
                <w:bCs/>
                <w:sz w:val="26"/>
                <w:szCs w:val="26"/>
                <w:rtl/>
              </w:rPr>
            </w:pPr>
          </w:p>
          <w:p w:rsidR="00EF0CD5" w:rsidRPr="00F92826" w:rsidRDefault="00EF0CD5" w:rsidP="002E7437">
            <w:pPr>
              <w:rPr>
                <w:rFonts w:ascii="Arial" w:hAnsi="Arial" w:cs="Arial"/>
                <w:b/>
                <w:bCs/>
                <w:sz w:val="26"/>
                <w:szCs w:val="26"/>
                <w:rtl/>
              </w:rPr>
            </w:pPr>
          </w:p>
          <w:p w:rsidR="00EF0CD5" w:rsidRPr="00F92826" w:rsidRDefault="00EF0CD5" w:rsidP="002E7437">
            <w:pPr>
              <w:rPr>
                <w:rFonts w:ascii="Arial" w:hAnsi="Arial" w:cs="Arial"/>
                <w:b/>
                <w:bCs/>
                <w:sz w:val="26"/>
                <w:szCs w:val="26"/>
                <w:rtl/>
              </w:rPr>
            </w:pPr>
          </w:p>
          <w:p w:rsidR="00EF0CD5" w:rsidRPr="00F92826" w:rsidRDefault="00EF0CD5" w:rsidP="002E7437">
            <w:pPr>
              <w:rPr>
                <w:rFonts w:ascii="Arial" w:hAnsi="Arial" w:cs="Arial"/>
                <w:b/>
                <w:bCs/>
                <w:sz w:val="26"/>
                <w:szCs w:val="26"/>
                <w:rtl/>
              </w:rPr>
            </w:pPr>
          </w:p>
          <w:p w:rsidR="00EF0CD5" w:rsidRPr="00F92826" w:rsidRDefault="00EF0CD5" w:rsidP="002E7437">
            <w:pPr>
              <w:rPr>
                <w:rFonts w:ascii="Arial" w:hAnsi="Arial" w:cs="Arial"/>
                <w:b/>
                <w:bCs/>
                <w:sz w:val="26"/>
                <w:szCs w:val="26"/>
                <w:rtl/>
              </w:rPr>
            </w:pPr>
          </w:p>
          <w:p w:rsidR="00EF0CD5" w:rsidRPr="00F92826" w:rsidRDefault="00EF0CD5" w:rsidP="002E7437">
            <w:pPr>
              <w:bidi/>
              <w:spacing w:line="228" w:lineRule="auto"/>
              <w:ind w:right="284"/>
              <w:rPr>
                <w:rFonts w:ascii="Arial" w:hAnsi="Arial" w:cs="Arial"/>
                <w:sz w:val="26"/>
                <w:szCs w:val="26"/>
              </w:rPr>
            </w:pPr>
          </w:p>
          <w:p w:rsidR="00EF0CD5" w:rsidRPr="00F92826" w:rsidRDefault="00EF0CD5" w:rsidP="002E7437">
            <w:pPr>
              <w:bidi/>
              <w:spacing w:line="228" w:lineRule="auto"/>
              <w:ind w:right="284"/>
              <w:rPr>
                <w:rFonts w:ascii="Arial" w:hAnsi="Arial" w:cs="Arial"/>
                <w:b/>
                <w:bCs/>
                <w:sz w:val="26"/>
                <w:szCs w:val="26"/>
                <w:rtl/>
              </w:rPr>
            </w:pPr>
          </w:p>
        </w:tc>
        <w:tc>
          <w:tcPr>
            <w:tcW w:w="2835" w:type="dxa"/>
          </w:tcPr>
          <w:p w:rsidR="00EF0CD5" w:rsidRPr="00F92826" w:rsidRDefault="00EF0CD5" w:rsidP="002E7437">
            <w:pPr>
              <w:bidi/>
              <w:spacing w:line="228" w:lineRule="auto"/>
              <w:ind w:left="284" w:right="284"/>
              <w:rPr>
                <w:rFonts w:ascii="Arial" w:hAnsi="Arial" w:cs="Arial"/>
                <w:b/>
                <w:bCs/>
                <w:sz w:val="26"/>
                <w:szCs w:val="26"/>
                <w:rtl/>
              </w:rPr>
            </w:pPr>
          </w:p>
          <w:p w:rsidR="00EF0CD5" w:rsidRPr="00F92826" w:rsidRDefault="00EF0CD5" w:rsidP="002E7437">
            <w:pPr>
              <w:bidi/>
              <w:spacing w:line="228" w:lineRule="auto"/>
              <w:ind w:left="284" w:right="284"/>
              <w:jc w:val="center"/>
              <w:rPr>
                <w:rFonts w:ascii="Arial" w:hAnsi="Arial" w:cs="Arial"/>
                <w:sz w:val="26"/>
                <w:szCs w:val="26"/>
                <w:rtl/>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EF0CD5" w:rsidRPr="00F92826" w:rsidRDefault="00EF0CD5" w:rsidP="002E7437">
            <w:pPr>
              <w:bidi/>
              <w:spacing w:line="228" w:lineRule="auto"/>
              <w:ind w:left="284" w:right="284"/>
              <w:rPr>
                <w:rFonts w:ascii="Arial" w:hAnsi="Arial" w:cs="Arial"/>
                <w:b/>
                <w:bCs/>
                <w:sz w:val="26"/>
                <w:szCs w:val="26"/>
                <w:rtl/>
              </w:rPr>
            </w:pPr>
          </w:p>
        </w:tc>
      </w:tr>
    </w:tbl>
    <w:p w:rsidR="00DD1BA7" w:rsidRDefault="00EF0CD5" w:rsidP="00EF0CD5">
      <w:pPr>
        <w:bidi/>
        <w:ind w:left="567" w:right="284" w:firstLine="567"/>
        <w:jc w:val="lowKashida"/>
        <w:rPr>
          <w:rFonts w:ascii="Arial" w:hAnsi="Arial" w:cs="Arial"/>
          <w:sz w:val="30"/>
          <w:szCs w:val="30"/>
          <w:rtl/>
          <w:lang w:bidi="ar-MA"/>
        </w:rPr>
      </w:pPr>
      <w:r>
        <w:rPr>
          <w:rFonts w:ascii="Arial" w:hAnsi="Arial" w:cs="Arial" w:hint="cs"/>
          <w:sz w:val="30"/>
          <w:szCs w:val="30"/>
          <w:rtl/>
          <w:lang w:bidi="ar-MA"/>
        </w:rPr>
        <w:lastRenderedPageBreak/>
        <w:t>وقد جاء هذين المحضرين على الشكل التالي:</w:t>
      </w:r>
    </w:p>
    <w:p w:rsidR="00EF0CD5" w:rsidRPr="00927252" w:rsidRDefault="00EF0CD5" w:rsidP="00EF0CD5">
      <w:pPr>
        <w:bidi/>
        <w:jc w:val="center"/>
        <w:rPr>
          <w:rFonts w:ascii="Arial" w:hAnsi="Arial" w:cs="Arial"/>
          <w:b/>
          <w:bCs/>
          <w:sz w:val="30"/>
          <w:szCs w:val="30"/>
          <w:rtl/>
          <w:lang w:bidi="ar-MA"/>
        </w:rPr>
      </w:pPr>
      <w:r w:rsidRPr="00927252">
        <w:rPr>
          <w:rFonts w:ascii="Arial" w:hAnsi="Arial" w:cs="Arial"/>
          <w:b/>
          <w:bCs/>
          <w:sz w:val="30"/>
          <w:szCs w:val="30"/>
          <w:rtl/>
          <w:lang w:bidi="ar-MA"/>
        </w:rPr>
        <w:t>محضر تحديد الحد الأدنى لثمن بيع</w:t>
      </w:r>
    </w:p>
    <w:p w:rsidR="00EF0CD5" w:rsidRDefault="00EF0CD5" w:rsidP="00EF0CD5">
      <w:pPr>
        <w:bidi/>
        <w:jc w:val="center"/>
        <w:rPr>
          <w:rFonts w:ascii="Arial" w:hAnsi="Arial" w:cs="Arial"/>
          <w:b/>
          <w:bCs/>
          <w:sz w:val="30"/>
          <w:szCs w:val="30"/>
          <w:rtl/>
          <w:lang w:bidi="ar-MA"/>
        </w:rPr>
      </w:pPr>
      <w:r w:rsidRPr="00927252">
        <w:rPr>
          <w:rFonts w:ascii="Arial" w:hAnsi="Arial" w:cs="Arial"/>
          <w:b/>
          <w:bCs/>
          <w:sz w:val="30"/>
          <w:szCs w:val="30"/>
          <w:rtl/>
          <w:lang w:bidi="ar-MA"/>
        </w:rPr>
        <w:t xml:space="preserve"> المحجوزات التي استوفت الآجال القانونية والمستغنى عنها</w:t>
      </w:r>
    </w:p>
    <w:p w:rsidR="00EF0CD5" w:rsidRPr="00873DE3" w:rsidRDefault="00EF0CD5" w:rsidP="00EF0CD5">
      <w:pPr>
        <w:bidi/>
        <w:jc w:val="center"/>
        <w:rPr>
          <w:rFonts w:ascii="Arial" w:hAnsi="Arial" w:cs="Arial"/>
          <w:b/>
          <w:bCs/>
          <w:sz w:val="22"/>
          <w:szCs w:val="22"/>
          <w:rtl/>
          <w:lang w:bidi="ar-MA"/>
        </w:rPr>
      </w:pPr>
    </w:p>
    <w:p w:rsidR="00EF0CD5" w:rsidRPr="00927252" w:rsidRDefault="00EF0CD5" w:rsidP="00EF0CD5">
      <w:pPr>
        <w:bidi/>
        <w:ind w:left="567" w:right="284" w:firstLine="567"/>
        <w:jc w:val="lowKashida"/>
        <w:rPr>
          <w:rFonts w:ascii="Arial" w:hAnsi="Arial" w:cs="Arial"/>
          <w:sz w:val="30"/>
          <w:szCs w:val="30"/>
          <w:rtl/>
          <w:lang w:bidi="ar-MA"/>
        </w:rPr>
      </w:pPr>
      <w:r w:rsidRPr="00927252">
        <w:rPr>
          <w:rFonts w:ascii="Arial" w:hAnsi="Arial" w:cs="Arial"/>
          <w:sz w:val="30"/>
          <w:szCs w:val="30"/>
          <w:rtl/>
          <w:lang w:bidi="ar-MA"/>
        </w:rPr>
        <w:t>في يوم الثلاثاء 19 يناير 2016 على الساعة الثالثة زوالا قامت اللجنة المكونة من السادة:</w:t>
      </w:r>
    </w:p>
    <w:p w:rsidR="00EF0CD5" w:rsidRPr="00927252" w:rsidRDefault="00EF0CD5" w:rsidP="00EF0CD5">
      <w:pPr>
        <w:pStyle w:val="Paragraphedeliste"/>
        <w:numPr>
          <w:ilvl w:val="0"/>
          <w:numId w:val="29"/>
        </w:numPr>
        <w:bidi/>
        <w:ind w:left="567" w:right="284" w:firstLine="567"/>
        <w:jc w:val="lowKashida"/>
        <w:rPr>
          <w:rFonts w:ascii="Arial" w:hAnsi="Arial" w:cs="Arial"/>
          <w:sz w:val="30"/>
          <w:szCs w:val="30"/>
          <w:lang w:bidi="ar-MA"/>
        </w:rPr>
      </w:pPr>
      <w:r w:rsidRPr="00927252">
        <w:rPr>
          <w:rFonts w:ascii="Arial" w:hAnsi="Arial" w:cs="Arial"/>
          <w:sz w:val="30"/>
          <w:szCs w:val="30"/>
          <w:rtl/>
          <w:lang w:bidi="ar-MA"/>
        </w:rPr>
        <w:t>علي سالم الصلاي : نائب رئيس المجلس الجماعي للقليعة</w:t>
      </w:r>
    </w:p>
    <w:p w:rsidR="00EF0CD5" w:rsidRPr="00927252" w:rsidRDefault="00EF0CD5" w:rsidP="00EF0CD5">
      <w:pPr>
        <w:pStyle w:val="Paragraphedeliste"/>
        <w:numPr>
          <w:ilvl w:val="0"/>
          <w:numId w:val="29"/>
        </w:numPr>
        <w:bidi/>
        <w:ind w:left="567" w:right="284" w:firstLine="567"/>
        <w:jc w:val="lowKashida"/>
        <w:rPr>
          <w:rFonts w:ascii="Arial" w:hAnsi="Arial" w:cs="Arial"/>
          <w:sz w:val="30"/>
          <w:szCs w:val="30"/>
          <w:lang w:bidi="ar-MA"/>
        </w:rPr>
      </w:pPr>
      <w:r w:rsidRPr="00927252">
        <w:rPr>
          <w:rFonts w:ascii="Arial" w:hAnsi="Arial" w:cs="Arial"/>
          <w:sz w:val="30"/>
          <w:szCs w:val="30"/>
          <w:rtl/>
          <w:lang w:bidi="ar-MA"/>
        </w:rPr>
        <w:t>محمد العايدي : نائب رئيسة لجنة الميزانية و الشؤون المالية والبرمجة</w:t>
      </w:r>
    </w:p>
    <w:p w:rsidR="00EF0CD5" w:rsidRPr="00927252" w:rsidRDefault="00EF0CD5" w:rsidP="00EF0CD5">
      <w:pPr>
        <w:pStyle w:val="Paragraphedeliste"/>
        <w:numPr>
          <w:ilvl w:val="0"/>
          <w:numId w:val="29"/>
        </w:numPr>
        <w:bidi/>
        <w:ind w:left="567" w:right="284" w:firstLine="567"/>
        <w:jc w:val="lowKashida"/>
        <w:rPr>
          <w:rFonts w:ascii="Arial" w:hAnsi="Arial" w:cs="Arial"/>
          <w:sz w:val="30"/>
          <w:szCs w:val="30"/>
          <w:lang w:bidi="ar-MA"/>
        </w:rPr>
      </w:pPr>
      <w:r w:rsidRPr="00927252">
        <w:rPr>
          <w:rFonts w:ascii="Arial" w:hAnsi="Arial" w:cs="Arial"/>
          <w:sz w:val="30"/>
          <w:szCs w:val="30"/>
          <w:rtl/>
          <w:lang w:bidi="ar-MA"/>
        </w:rPr>
        <w:t>الحسين لكتايف : نائب وكيل المداخيل بجماعة القليعة</w:t>
      </w:r>
    </w:p>
    <w:p w:rsidR="00EF0CD5" w:rsidRPr="00927252" w:rsidRDefault="00EF0CD5" w:rsidP="00EF0CD5">
      <w:pPr>
        <w:pStyle w:val="Paragraphedeliste"/>
        <w:numPr>
          <w:ilvl w:val="0"/>
          <w:numId w:val="29"/>
        </w:numPr>
        <w:bidi/>
        <w:ind w:left="567" w:right="284" w:firstLine="567"/>
        <w:jc w:val="lowKashida"/>
        <w:rPr>
          <w:rFonts w:ascii="Arial" w:hAnsi="Arial" w:cs="Arial"/>
          <w:sz w:val="30"/>
          <w:szCs w:val="30"/>
          <w:lang w:bidi="ar-MA"/>
        </w:rPr>
      </w:pPr>
      <w:r w:rsidRPr="00927252">
        <w:rPr>
          <w:rFonts w:ascii="Arial" w:hAnsi="Arial" w:cs="Arial"/>
          <w:sz w:val="30"/>
          <w:szCs w:val="30"/>
          <w:rtl/>
          <w:lang w:bidi="ar-MA"/>
        </w:rPr>
        <w:t>محمد خطاب : رئيس القسم المالي بجماعة القليعة</w:t>
      </w:r>
    </w:p>
    <w:p w:rsidR="00EF0CD5" w:rsidRPr="00927252" w:rsidRDefault="00EF0CD5" w:rsidP="00EF0CD5">
      <w:pPr>
        <w:pStyle w:val="Paragraphedeliste"/>
        <w:numPr>
          <w:ilvl w:val="0"/>
          <w:numId w:val="29"/>
        </w:numPr>
        <w:bidi/>
        <w:ind w:left="567" w:right="284" w:firstLine="567"/>
        <w:jc w:val="lowKashida"/>
        <w:rPr>
          <w:rFonts w:ascii="Arial" w:hAnsi="Arial" w:cs="Arial"/>
          <w:sz w:val="30"/>
          <w:szCs w:val="30"/>
          <w:lang w:bidi="ar-MA"/>
        </w:rPr>
      </w:pPr>
      <w:r w:rsidRPr="00927252">
        <w:rPr>
          <w:rFonts w:ascii="Arial" w:hAnsi="Arial" w:cs="Arial"/>
          <w:sz w:val="30"/>
          <w:szCs w:val="30"/>
          <w:rtl/>
          <w:lang w:bidi="ar-MA"/>
        </w:rPr>
        <w:t>زكرياء طالب : رئيس مكتب المخزن الجماعي بجماعة القليعة</w:t>
      </w:r>
    </w:p>
    <w:p w:rsidR="00EF0CD5" w:rsidRPr="00927252" w:rsidRDefault="00EF0CD5" w:rsidP="00EF0CD5">
      <w:pPr>
        <w:pStyle w:val="Paragraphedeliste"/>
        <w:numPr>
          <w:ilvl w:val="0"/>
          <w:numId w:val="29"/>
        </w:numPr>
        <w:bidi/>
        <w:ind w:left="567" w:right="284" w:firstLine="567"/>
        <w:jc w:val="lowKashida"/>
        <w:rPr>
          <w:rFonts w:ascii="Arial" w:hAnsi="Arial" w:cs="Arial"/>
          <w:sz w:val="30"/>
          <w:szCs w:val="30"/>
          <w:lang w:bidi="ar-MA"/>
        </w:rPr>
      </w:pPr>
      <w:r w:rsidRPr="00927252">
        <w:rPr>
          <w:rFonts w:ascii="Arial" w:hAnsi="Arial" w:cs="Arial"/>
          <w:sz w:val="30"/>
          <w:szCs w:val="30"/>
          <w:rtl/>
          <w:lang w:bidi="ar-MA"/>
        </w:rPr>
        <w:t>طارق اعويدات : رئيس مكتب المحجز الجماعي بجماعة القليعة</w:t>
      </w:r>
    </w:p>
    <w:p w:rsidR="00EF0CD5" w:rsidRPr="00927252" w:rsidRDefault="00EF0CD5" w:rsidP="00EF0CD5">
      <w:pPr>
        <w:pStyle w:val="Paragraphedeliste"/>
        <w:bidi/>
        <w:ind w:left="567" w:right="284" w:firstLine="567"/>
        <w:jc w:val="lowKashida"/>
        <w:rPr>
          <w:rFonts w:ascii="Arial" w:hAnsi="Arial" w:cs="Arial"/>
          <w:sz w:val="30"/>
          <w:szCs w:val="30"/>
          <w:rtl/>
          <w:lang w:bidi="ar-MA"/>
        </w:rPr>
      </w:pPr>
      <w:r w:rsidRPr="00927252">
        <w:rPr>
          <w:rFonts w:ascii="Arial" w:hAnsi="Arial" w:cs="Arial"/>
          <w:sz w:val="30"/>
          <w:szCs w:val="30"/>
          <w:rtl/>
          <w:lang w:bidi="ar-MA"/>
        </w:rPr>
        <w:t xml:space="preserve">بالانتقال الى المستودع الجماعي بالقليعة قصد تحديد الحد الأدنى لثمن بيع المحجوزات و المنقولات المتلاشية التي استوفت </w:t>
      </w:r>
      <w:r w:rsidRPr="00927252">
        <w:rPr>
          <w:rFonts w:ascii="Arial" w:hAnsi="Arial" w:cs="Arial" w:hint="cs"/>
          <w:sz w:val="30"/>
          <w:szCs w:val="30"/>
          <w:rtl/>
          <w:lang w:bidi="ar-MA"/>
        </w:rPr>
        <w:t>الآجال</w:t>
      </w:r>
      <w:r w:rsidRPr="00927252">
        <w:rPr>
          <w:rFonts w:ascii="Arial" w:hAnsi="Arial" w:cs="Arial"/>
          <w:sz w:val="30"/>
          <w:szCs w:val="30"/>
          <w:rtl/>
          <w:lang w:bidi="ar-MA"/>
        </w:rPr>
        <w:t xml:space="preserve"> القانونية للحجز. </w:t>
      </w:r>
    </w:p>
    <w:p w:rsidR="00EF0CD5" w:rsidRDefault="00EF0CD5" w:rsidP="00EF0CD5">
      <w:pPr>
        <w:pStyle w:val="Paragraphedeliste"/>
        <w:bidi/>
        <w:ind w:left="567" w:right="284" w:firstLine="567"/>
        <w:jc w:val="lowKashida"/>
        <w:rPr>
          <w:rFonts w:ascii="Arial" w:hAnsi="Arial" w:cs="Arial"/>
          <w:sz w:val="30"/>
          <w:szCs w:val="30"/>
          <w:rtl/>
          <w:lang w:bidi="ar-MA"/>
        </w:rPr>
      </w:pPr>
      <w:r w:rsidRPr="00927252">
        <w:rPr>
          <w:rFonts w:ascii="Arial" w:hAnsi="Arial" w:cs="Arial"/>
          <w:sz w:val="30"/>
          <w:szCs w:val="30"/>
          <w:rtl/>
          <w:lang w:bidi="ar-MA"/>
        </w:rPr>
        <w:t>وبعد المعاينة، تم تحديد اثمنة المحجوزات في اللائحة أسفله على الشكل التالي:</w:t>
      </w:r>
    </w:p>
    <w:p w:rsidR="00EF0CD5" w:rsidRPr="00873DE3" w:rsidRDefault="00EF0CD5" w:rsidP="00EF0CD5">
      <w:pPr>
        <w:pStyle w:val="Paragraphedeliste"/>
        <w:bidi/>
        <w:ind w:left="567" w:right="284" w:firstLine="567"/>
        <w:jc w:val="lowKashida"/>
        <w:rPr>
          <w:rFonts w:ascii="Arial" w:hAnsi="Arial" w:cs="Arial"/>
          <w:sz w:val="20"/>
          <w:szCs w:val="20"/>
          <w:rtl/>
          <w:lang w:bidi="ar-MA"/>
        </w:rPr>
      </w:pPr>
    </w:p>
    <w:p w:rsidR="00EF0CD5" w:rsidRPr="007C7F8C" w:rsidRDefault="00EF0CD5" w:rsidP="00EF0CD5">
      <w:pPr>
        <w:pStyle w:val="Paragraphedeliste"/>
        <w:bidi/>
        <w:ind w:left="1069"/>
        <w:jc w:val="center"/>
        <w:rPr>
          <w:b/>
          <w:bCs/>
          <w:sz w:val="44"/>
          <w:szCs w:val="44"/>
        </w:rPr>
      </w:pPr>
      <w:r w:rsidRPr="00927252">
        <w:rPr>
          <w:rFonts w:ascii="Arial" w:hAnsi="Arial" w:cs="Arial"/>
          <w:b/>
          <w:bCs/>
          <w:sz w:val="30"/>
          <w:szCs w:val="30"/>
          <w:rtl/>
        </w:rPr>
        <w:t>الدراجات النارية</w:t>
      </w:r>
      <w:r w:rsidRPr="00927252">
        <w:rPr>
          <w:rFonts w:ascii="Arial" w:hAnsi="Arial" w:cs="Arial"/>
          <w:b/>
          <w:bCs/>
          <w:sz w:val="30"/>
          <w:szCs w:val="30"/>
        </w:rPr>
        <w:t xml:space="preserve"> </w:t>
      </w:r>
      <w:r w:rsidRPr="00927252">
        <w:rPr>
          <w:rFonts w:ascii="Arial" w:hAnsi="Arial" w:cs="Arial"/>
          <w:b/>
          <w:bCs/>
          <w:sz w:val="30"/>
          <w:szCs w:val="30"/>
          <w:rtl/>
        </w:rPr>
        <w:t>/ الدراجات الهوائية</w:t>
      </w: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4A0"/>
      </w:tblPr>
      <w:tblGrid>
        <w:gridCol w:w="1134"/>
        <w:gridCol w:w="992"/>
        <w:gridCol w:w="851"/>
        <w:gridCol w:w="141"/>
        <w:gridCol w:w="3010"/>
        <w:gridCol w:w="1101"/>
        <w:gridCol w:w="425"/>
        <w:gridCol w:w="709"/>
        <w:gridCol w:w="851"/>
        <w:gridCol w:w="141"/>
        <w:gridCol w:w="567"/>
      </w:tblGrid>
      <w:tr w:rsidR="00EF0CD5" w:rsidRPr="00927252" w:rsidTr="002E7437">
        <w:trPr>
          <w:trHeight w:val="284"/>
        </w:trPr>
        <w:tc>
          <w:tcPr>
            <w:tcW w:w="1134" w:type="dxa"/>
            <w:vAlign w:val="center"/>
          </w:tcPr>
          <w:p w:rsidR="00EF0CD5" w:rsidRPr="00927252" w:rsidRDefault="00EF0CD5" w:rsidP="002E7437">
            <w:pPr>
              <w:bidi/>
              <w:jc w:val="center"/>
              <w:rPr>
                <w:rFonts w:ascii="Arial" w:hAnsi="Arial" w:cs="Arial"/>
                <w:b/>
                <w:bCs/>
                <w:sz w:val="18"/>
                <w:szCs w:val="18"/>
                <w:rtl/>
                <w:lang w:bidi="ar-MA"/>
              </w:rPr>
            </w:pPr>
            <w:r w:rsidRPr="00927252">
              <w:rPr>
                <w:rFonts w:ascii="Arial" w:hAnsi="Arial" w:cs="Arial"/>
                <w:b/>
                <w:bCs/>
                <w:sz w:val="18"/>
                <w:szCs w:val="18"/>
                <w:rtl/>
                <w:lang w:bidi="ar-MA"/>
              </w:rPr>
              <w:t>الثمن</w:t>
            </w:r>
          </w:p>
        </w:tc>
        <w:tc>
          <w:tcPr>
            <w:tcW w:w="8788" w:type="dxa"/>
            <w:gridSpan w:val="10"/>
            <w:vAlign w:val="center"/>
          </w:tcPr>
          <w:p w:rsidR="00EF0CD5" w:rsidRPr="00927252" w:rsidRDefault="00EF0CD5" w:rsidP="002E7437">
            <w:pPr>
              <w:bidi/>
              <w:jc w:val="center"/>
              <w:rPr>
                <w:rFonts w:ascii="Arial" w:hAnsi="Arial" w:cs="Arial"/>
                <w:b/>
                <w:bCs/>
                <w:sz w:val="18"/>
                <w:szCs w:val="18"/>
              </w:rPr>
            </w:pPr>
            <w:r w:rsidRPr="00927252">
              <w:rPr>
                <w:rFonts w:ascii="Arial" w:hAnsi="Arial" w:cs="Arial"/>
                <w:b/>
                <w:bCs/>
                <w:sz w:val="18"/>
                <w:szCs w:val="18"/>
                <w:rtl/>
              </w:rPr>
              <w:t>المحجوزات</w:t>
            </w:r>
          </w:p>
        </w:tc>
      </w:tr>
      <w:tr w:rsidR="00EF0CD5" w:rsidRPr="00927252" w:rsidTr="002E7437">
        <w:trPr>
          <w:trHeight w:val="284"/>
        </w:trPr>
        <w:tc>
          <w:tcPr>
            <w:tcW w:w="1134" w:type="dxa"/>
            <w:vMerge w:val="restart"/>
            <w:vAlign w:val="center"/>
          </w:tcPr>
          <w:p w:rsidR="00EF0CD5" w:rsidRPr="00927252" w:rsidRDefault="00EF0CD5" w:rsidP="002E7437">
            <w:pPr>
              <w:jc w:val="center"/>
              <w:rPr>
                <w:rFonts w:ascii="Arial" w:hAnsi="Arial" w:cs="Arial"/>
                <w:b/>
                <w:bCs/>
                <w:sz w:val="18"/>
                <w:szCs w:val="18"/>
              </w:rPr>
            </w:pPr>
            <w:r w:rsidRPr="00927252">
              <w:rPr>
                <w:rFonts w:ascii="Arial" w:hAnsi="Arial" w:cs="Arial"/>
                <w:b/>
                <w:bCs/>
                <w:sz w:val="18"/>
                <w:szCs w:val="18"/>
              </w:rPr>
              <w:t>8.000,00</w:t>
            </w:r>
          </w:p>
        </w:tc>
        <w:tc>
          <w:tcPr>
            <w:tcW w:w="992" w:type="dxa"/>
            <w:vAlign w:val="center"/>
          </w:tcPr>
          <w:p w:rsidR="00EF0CD5" w:rsidRPr="00927252" w:rsidRDefault="00EF0CD5" w:rsidP="002E7437">
            <w:pPr>
              <w:bidi/>
              <w:jc w:val="center"/>
              <w:rPr>
                <w:rFonts w:ascii="Arial" w:hAnsi="Arial" w:cs="Arial"/>
                <w:b/>
                <w:bCs/>
                <w:sz w:val="18"/>
                <w:szCs w:val="18"/>
                <w:rtl/>
                <w:lang w:bidi="ar-MA"/>
              </w:rPr>
            </w:pPr>
            <w:r w:rsidRPr="00927252">
              <w:rPr>
                <w:rFonts w:ascii="Arial" w:hAnsi="Arial" w:cs="Arial"/>
                <w:b/>
                <w:bCs/>
                <w:sz w:val="18"/>
                <w:szCs w:val="18"/>
                <w:rtl/>
                <w:lang w:bidi="ar-MA"/>
              </w:rPr>
              <w:t>الحالة</w:t>
            </w:r>
          </w:p>
        </w:tc>
        <w:tc>
          <w:tcPr>
            <w:tcW w:w="851" w:type="dxa"/>
            <w:vAlign w:val="center"/>
          </w:tcPr>
          <w:p w:rsidR="00EF0CD5" w:rsidRPr="00927252" w:rsidRDefault="00EF0CD5" w:rsidP="002E7437">
            <w:pPr>
              <w:jc w:val="center"/>
              <w:rPr>
                <w:rFonts w:ascii="Arial" w:hAnsi="Arial" w:cs="Arial"/>
                <w:b/>
                <w:bCs/>
                <w:sz w:val="18"/>
                <w:szCs w:val="18"/>
                <w:rtl/>
                <w:lang w:bidi="ar-EG"/>
              </w:rPr>
            </w:pPr>
            <w:r w:rsidRPr="00927252">
              <w:rPr>
                <w:rFonts w:ascii="Arial" w:hAnsi="Arial" w:cs="Arial"/>
                <w:b/>
                <w:bCs/>
                <w:sz w:val="18"/>
                <w:szCs w:val="18"/>
                <w:rtl/>
                <w:lang w:bidi="ar-EG"/>
              </w:rPr>
              <w:t>رقم الإطار</w:t>
            </w:r>
          </w:p>
        </w:tc>
        <w:tc>
          <w:tcPr>
            <w:tcW w:w="3151" w:type="dxa"/>
            <w:gridSpan w:val="2"/>
            <w:vAlign w:val="center"/>
          </w:tcPr>
          <w:p w:rsidR="00EF0CD5" w:rsidRPr="00927252" w:rsidRDefault="00EF0CD5" w:rsidP="002E7437">
            <w:pPr>
              <w:jc w:val="center"/>
              <w:rPr>
                <w:rFonts w:ascii="Arial" w:hAnsi="Arial" w:cs="Arial"/>
                <w:b/>
                <w:bCs/>
                <w:sz w:val="18"/>
                <w:szCs w:val="18"/>
                <w:rtl/>
                <w:lang w:bidi="ar-EG"/>
              </w:rPr>
            </w:pPr>
            <w:r w:rsidRPr="00927252">
              <w:rPr>
                <w:rFonts w:ascii="Arial" w:hAnsi="Arial" w:cs="Arial"/>
                <w:b/>
                <w:bCs/>
                <w:sz w:val="18"/>
                <w:szCs w:val="18"/>
                <w:rtl/>
                <w:lang w:bidi="ar-EG"/>
              </w:rPr>
              <w:t>الصنف</w:t>
            </w:r>
          </w:p>
        </w:tc>
        <w:tc>
          <w:tcPr>
            <w:tcW w:w="1526" w:type="dxa"/>
            <w:gridSpan w:val="2"/>
            <w:vAlign w:val="center"/>
          </w:tcPr>
          <w:p w:rsidR="00EF0CD5" w:rsidRPr="00927252" w:rsidRDefault="00EF0CD5" w:rsidP="002E7437">
            <w:pPr>
              <w:jc w:val="center"/>
              <w:rPr>
                <w:rFonts w:ascii="Arial" w:hAnsi="Arial" w:cs="Arial"/>
                <w:b/>
                <w:bCs/>
                <w:sz w:val="18"/>
                <w:szCs w:val="18"/>
              </w:rPr>
            </w:pPr>
            <w:r w:rsidRPr="00927252">
              <w:rPr>
                <w:rFonts w:ascii="Arial" w:hAnsi="Arial" w:cs="Arial"/>
                <w:b/>
                <w:bCs/>
                <w:sz w:val="18"/>
                <w:szCs w:val="18"/>
                <w:rtl/>
              </w:rPr>
              <w:t>نوع المحجوز</w:t>
            </w:r>
          </w:p>
        </w:tc>
        <w:tc>
          <w:tcPr>
            <w:tcW w:w="1560" w:type="dxa"/>
            <w:gridSpan w:val="2"/>
            <w:vAlign w:val="center"/>
          </w:tcPr>
          <w:p w:rsidR="00EF0CD5" w:rsidRPr="00927252" w:rsidRDefault="00EF0CD5" w:rsidP="002E7437">
            <w:pPr>
              <w:jc w:val="center"/>
              <w:rPr>
                <w:rFonts w:ascii="Arial" w:hAnsi="Arial" w:cs="Arial"/>
                <w:b/>
                <w:bCs/>
                <w:sz w:val="18"/>
                <w:szCs w:val="18"/>
                <w:rtl/>
              </w:rPr>
            </w:pPr>
            <w:r w:rsidRPr="00927252">
              <w:rPr>
                <w:rFonts w:ascii="Arial" w:hAnsi="Arial" w:cs="Arial"/>
                <w:b/>
                <w:bCs/>
                <w:sz w:val="18"/>
                <w:szCs w:val="18"/>
                <w:rtl/>
              </w:rPr>
              <w:t>رقم الحجز</w:t>
            </w:r>
          </w:p>
        </w:tc>
        <w:tc>
          <w:tcPr>
            <w:tcW w:w="708" w:type="dxa"/>
            <w:gridSpan w:val="2"/>
            <w:vAlign w:val="center"/>
          </w:tcPr>
          <w:p w:rsidR="00EF0CD5" w:rsidRPr="00927252" w:rsidRDefault="00EF0CD5" w:rsidP="002E7437">
            <w:pPr>
              <w:jc w:val="center"/>
              <w:rPr>
                <w:rFonts w:ascii="Arial" w:hAnsi="Arial" w:cs="Arial"/>
                <w:b/>
                <w:bCs/>
                <w:sz w:val="18"/>
                <w:szCs w:val="18"/>
              </w:rPr>
            </w:pPr>
            <w:r w:rsidRPr="00927252">
              <w:rPr>
                <w:rFonts w:ascii="Arial" w:hAnsi="Arial" w:cs="Arial"/>
                <w:b/>
                <w:bCs/>
                <w:sz w:val="18"/>
                <w:szCs w:val="18"/>
                <w:rtl/>
              </w:rPr>
              <w:t>ر.ت</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tl/>
                <w:lang w:bidi="ar-MA"/>
              </w:rPr>
            </w:pPr>
          </w:p>
        </w:tc>
        <w:tc>
          <w:tcPr>
            <w:tcW w:w="992" w:type="dxa"/>
            <w:vAlign w:val="center"/>
          </w:tcPr>
          <w:p w:rsidR="00EF0CD5" w:rsidRPr="00927252" w:rsidRDefault="00EF0CD5" w:rsidP="002E7437">
            <w:pPr>
              <w:bidi/>
              <w:jc w:val="center"/>
              <w:rPr>
                <w:rFonts w:ascii="Arial" w:hAnsi="Arial" w:cs="Arial"/>
                <w:sz w:val="18"/>
                <w:szCs w:val="18"/>
              </w:rPr>
            </w:pPr>
          </w:p>
        </w:tc>
        <w:tc>
          <w:tcPr>
            <w:tcW w:w="851" w:type="dxa"/>
            <w:vAlign w:val="center"/>
          </w:tcPr>
          <w:p w:rsidR="00EF0CD5" w:rsidRPr="00927252" w:rsidRDefault="00EF0CD5" w:rsidP="002E7437">
            <w:pPr>
              <w:jc w:val="center"/>
              <w:rPr>
                <w:rFonts w:ascii="Arial" w:hAnsi="Arial" w:cs="Arial"/>
                <w:sz w:val="18"/>
                <w:szCs w:val="18"/>
              </w:rPr>
            </w:pPr>
          </w:p>
        </w:tc>
        <w:tc>
          <w:tcPr>
            <w:tcW w:w="3151"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Pr>
              <w:t>MOTO MBKLIBERO NOIR</w:t>
            </w:r>
          </w:p>
        </w:tc>
        <w:tc>
          <w:tcPr>
            <w:tcW w:w="1526" w:type="dxa"/>
            <w:gridSpan w:val="2"/>
            <w:vAlign w:val="center"/>
          </w:tcPr>
          <w:p w:rsidR="00EF0CD5" w:rsidRPr="00927252" w:rsidRDefault="00EF0CD5" w:rsidP="002E7437">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1560" w:type="dxa"/>
            <w:gridSpan w:val="2"/>
            <w:vAlign w:val="center"/>
          </w:tcPr>
          <w:p w:rsidR="00EF0CD5" w:rsidRPr="00927252" w:rsidRDefault="00EF0CD5" w:rsidP="002E7437">
            <w:pPr>
              <w:jc w:val="center"/>
              <w:rPr>
                <w:rFonts w:ascii="Arial" w:hAnsi="Arial" w:cs="Arial"/>
                <w:sz w:val="18"/>
                <w:szCs w:val="18"/>
                <w:rtl/>
              </w:rPr>
            </w:pPr>
            <w:r w:rsidRPr="00927252">
              <w:rPr>
                <w:rFonts w:ascii="Arial" w:hAnsi="Arial" w:cs="Arial"/>
                <w:sz w:val="18"/>
                <w:szCs w:val="18"/>
                <w:rtl/>
              </w:rPr>
              <w:t>31/2014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01</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Pr>
            </w:pPr>
          </w:p>
        </w:tc>
        <w:tc>
          <w:tcPr>
            <w:tcW w:w="992" w:type="dxa"/>
            <w:vAlign w:val="center"/>
          </w:tcPr>
          <w:p w:rsidR="00EF0CD5" w:rsidRPr="00927252" w:rsidRDefault="00EF0CD5" w:rsidP="002E7437">
            <w:pPr>
              <w:bidi/>
              <w:jc w:val="center"/>
              <w:rPr>
                <w:rFonts w:ascii="Arial" w:hAnsi="Arial" w:cs="Arial"/>
                <w:sz w:val="18"/>
                <w:szCs w:val="18"/>
              </w:rPr>
            </w:pPr>
          </w:p>
        </w:tc>
        <w:tc>
          <w:tcPr>
            <w:tcW w:w="851" w:type="dxa"/>
            <w:vAlign w:val="center"/>
          </w:tcPr>
          <w:p w:rsidR="00EF0CD5" w:rsidRPr="00927252" w:rsidRDefault="00EF0CD5" w:rsidP="002E7437">
            <w:pPr>
              <w:jc w:val="center"/>
              <w:rPr>
                <w:rFonts w:ascii="Arial" w:hAnsi="Arial" w:cs="Arial"/>
                <w:sz w:val="18"/>
                <w:szCs w:val="18"/>
              </w:rPr>
            </w:pPr>
          </w:p>
        </w:tc>
        <w:tc>
          <w:tcPr>
            <w:tcW w:w="3151"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Pr>
              <w:t>103 CLIP NOIR</w:t>
            </w:r>
          </w:p>
        </w:tc>
        <w:tc>
          <w:tcPr>
            <w:tcW w:w="1526"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EF0CD5" w:rsidRPr="00927252" w:rsidRDefault="00EF0CD5" w:rsidP="002E7437">
            <w:pPr>
              <w:jc w:val="center"/>
              <w:rPr>
                <w:rFonts w:ascii="Arial" w:hAnsi="Arial" w:cs="Arial"/>
                <w:sz w:val="18"/>
                <w:szCs w:val="18"/>
                <w:rtl/>
              </w:rPr>
            </w:pPr>
            <w:r w:rsidRPr="00927252">
              <w:rPr>
                <w:rFonts w:ascii="Arial" w:hAnsi="Arial" w:cs="Arial"/>
                <w:sz w:val="18"/>
                <w:szCs w:val="18"/>
                <w:rtl/>
                <w:lang w:bidi="ar-MA"/>
              </w:rPr>
              <w:t>32</w:t>
            </w:r>
            <w:r w:rsidRPr="00927252">
              <w:rPr>
                <w:rFonts w:ascii="Arial" w:hAnsi="Arial" w:cs="Arial"/>
                <w:sz w:val="18"/>
                <w:szCs w:val="18"/>
                <w:rtl/>
              </w:rPr>
              <w:t>/2014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02</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Pr>
            </w:pPr>
          </w:p>
        </w:tc>
        <w:tc>
          <w:tcPr>
            <w:tcW w:w="992" w:type="dxa"/>
            <w:vAlign w:val="center"/>
          </w:tcPr>
          <w:p w:rsidR="00EF0CD5" w:rsidRPr="00927252" w:rsidRDefault="00EF0CD5" w:rsidP="002E7437">
            <w:pPr>
              <w:bidi/>
              <w:jc w:val="center"/>
              <w:rPr>
                <w:rFonts w:ascii="Arial" w:hAnsi="Arial" w:cs="Arial"/>
                <w:sz w:val="18"/>
                <w:szCs w:val="18"/>
              </w:rPr>
            </w:pPr>
            <w:r w:rsidRPr="00927252">
              <w:rPr>
                <w:rFonts w:ascii="Arial" w:hAnsi="Arial" w:cs="Arial"/>
                <w:sz w:val="18"/>
                <w:szCs w:val="18"/>
                <w:rtl/>
              </w:rPr>
              <w:t>غير صالحة</w:t>
            </w:r>
          </w:p>
        </w:tc>
        <w:tc>
          <w:tcPr>
            <w:tcW w:w="851" w:type="dxa"/>
            <w:vAlign w:val="center"/>
          </w:tcPr>
          <w:p w:rsidR="00EF0CD5" w:rsidRPr="00927252" w:rsidRDefault="00EF0CD5" w:rsidP="002E7437">
            <w:pPr>
              <w:jc w:val="center"/>
              <w:rPr>
                <w:rFonts w:ascii="Arial" w:hAnsi="Arial" w:cs="Arial"/>
                <w:sz w:val="18"/>
                <w:szCs w:val="18"/>
              </w:rPr>
            </w:pPr>
          </w:p>
        </w:tc>
        <w:tc>
          <w:tcPr>
            <w:tcW w:w="3151"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lang w:bidi="ar-MA"/>
              </w:rPr>
              <w:t>دراجة عادية</w:t>
            </w:r>
          </w:p>
        </w:tc>
        <w:tc>
          <w:tcPr>
            <w:tcW w:w="1526"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lang w:bidi="ar-MA"/>
              </w:rPr>
              <w:t>دراجة عادية</w:t>
            </w:r>
          </w:p>
        </w:tc>
        <w:tc>
          <w:tcPr>
            <w:tcW w:w="1560" w:type="dxa"/>
            <w:gridSpan w:val="2"/>
            <w:vAlign w:val="center"/>
          </w:tcPr>
          <w:p w:rsidR="00EF0CD5" w:rsidRPr="00927252" w:rsidRDefault="00EF0CD5" w:rsidP="002E7437">
            <w:pPr>
              <w:jc w:val="center"/>
              <w:rPr>
                <w:rFonts w:ascii="Arial" w:hAnsi="Arial" w:cs="Arial"/>
                <w:sz w:val="18"/>
                <w:szCs w:val="18"/>
                <w:rtl/>
              </w:rPr>
            </w:pPr>
            <w:r w:rsidRPr="00927252">
              <w:rPr>
                <w:rFonts w:ascii="Arial" w:hAnsi="Arial" w:cs="Arial"/>
                <w:sz w:val="18"/>
                <w:szCs w:val="18"/>
                <w:rtl/>
              </w:rPr>
              <w:t>38/2014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03</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Pr>
            </w:pPr>
          </w:p>
        </w:tc>
        <w:tc>
          <w:tcPr>
            <w:tcW w:w="992" w:type="dxa"/>
            <w:vAlign w:val="center"/>
          </w:tcPr>
          <w:p w:rsidR="00EF0CD5" w:rsidRPr="00927252" w:rsidRDefault="00EF0CD5" w:rsidP="002E7437">
            <w:pPr>
              <w:bidi/>
              <w:jc w:val="center"/>
              <w:rPr>
                <w:rFonts w:ascii="Arial" w:hAnsi="Arial" w:cs="Arial"/>
                <w:sz w:val="18"/>
                <w:szCs w:val="18"/>
              </w:rPr>
            </w:pPr>
          </w:p>
        </w:tc>
        <w:tc>
          <w:tcPr>
            <w:tcW w:w="851" w:type="dxa"/>
            <w:vAlign w:val="center"/>
          </w:tcPr>
          <w:p w:rsidR="00EF0CD5" w:rsidRPr="00927252" w:rsidRDefault="00EF0CD5" w:rsidP="002E7437">
            <w:pPr>
              <w:jc w:val="center"/>
              <w:rPr>
                <w:rFonts w:ascii="Arial" w:hAnsi="Arial" w:cs="Arial"/>
                <w:sz w:val="18"/>
                <w:szCs w:val="18"/>
              </w:rPr>
            </w:pPr>
          </w:p>
        </w:tc>
        <w:tc>
          <w:tcPr>
            <w:tcW w:w="3151" w:type="dxa"/>
            <w:gridSpan w:val="2"/>
            <w:vAlign w:val="center"/>
          </w:tcPr>
          <w:p w:rsidR="00EF0CD5" w:rsidRPr="00927252" w:rsidRDefault="00EF0CD5" w:rsidP="002E7437">
            <w:pPr>
              <w:jc w:val="center"/>
              <w:rPr>
                <w:rFonts w:ascii="Arial" w:hAnsi="Arial" w:cs="Arial"/>
                <w:sz w:val="18"/>
                <w:szCs w:val="18"/>
                <w:lang w:bidi="ar-MA"/>
              </w:rPr>
            </w:pPr>
            <w:r w:rsidRPr="00927252">
              <w:rPr>
                <w:rFonts w:ascii="Arial" w:hAnsi="Arial" w:cs="Arial"/>
                <w:sz w:val="18"/>
                <w:szCs w:val="18"/>
                <w:lang w:bidi="ar-MA"/>
              </w:rPr>
              <w:t>MOTO LIBERO NOIR</w:t>
            </w:r>
          </w:p>
        </w:tc>
        <w:tc>
          <w:tcPr>
            <w:tcW w:w="1526" w:type="dxa"/>
            <w:gridSpan w:val="2"/>
            <w:vAlign w:val="center"/>
          </w:tcPr>
          <w:p w:rsidR="00EF0CD5" w:rsidRPr="00927252" w:rsidRDefault="00EF0CD5" w:rsidP="002E7437">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1560" w:type="dxa"/>
            <w:gridSpan w:val="2"/>
            <w:vAlign w:val="center"/>
          </w:tcPr>
          <w:p w:rsidR="00EF0CD5" w:rsidRPr="00927252" w:rsidRDefault="00EF0CD5" w:rsidP="002E7437">
            <w:pPr>
              <w:jc w:val="center"/>
              <w:rPr>
                <w:rFonts w:ascii="Arial" w:hAnsi="Arial" w:cs="Arial"/>
                <w:sz w:val="18"/>
                <w:szCs w:val="18"/>
                <w:rtl/>
              </w:rPr>
            </w:pPr>
            <w:r w:rsidRPr="00927252">
              <w:rPr>
                <w:rFonts w:ascii="Arial" w:hAnsi="Arial" w:cs="Arial"/>
                <w:sz w:val="18"/>
                <w:szCs w:val="18"/>
                <w:rtl/>
              </w:rPr>
              <w:t>46/2014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04</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Pr>
            </w:pPr>
          </w:p>
        </w:tc>
        <w:tc>
          <w:tcPr>
            <w:tcW w:w="992" w:type="dxa"/>
            <w:vAlign w:val="center"/>
          </w:tcPr>
          <w:p w:rsidR="00EF0CD5" w:rsidRPr="00927252" w:rsidRDefault="00EF0CD5" w:rsidP="002E7437">
            <w:pPr>
              <w:bidi/>
              <w:jc w:val="center"/>
              <w:rPr>
                <w:rFonts w:ascii="Arial" w:hAnsi="Arial" w:cs="Arial"/>
                <w:sz w:val="18"/>
                <w:szCs w:val="18"/>
              </w:rPr>
            </w:pPr>
          </w:p>
        </w:tc>
        <w:tc>
          <w:tcPr>
            <w:tcW w:w="851" w:type="dxa"/>
            <w:vAlign w:val="center"/>
          </w:tcPr>
          <w:p w:rsidR="00EF0CD5" w:rsidRPr="00927252" w:rsidRDefault="00EF0CD5" w:rsidP="002E7437">
            <w:pPr>
              <w:jc w:val="center"/>
              <w:rPr>
                <w:rFonts w:ascii="Arial" w:hAnsi="Arial" w:cs="Arial"/>
                <w:sz w:val="18"/>
                <w:szCs w:val="18"/>
              </w:rPr>
            </w:pPr>
          </w:p>
        </w:tc>
        <w:tc>
          <w:tcPr>
            <w:tcW w:w="3151" w:type="dxa"/>
            <w:gridSpan w:val="2"/>
            <w:vAlign w:val="center"/>
          </w:tcPr>
          <w:p w:rsidR="00EF0CD5" w:rsidRPr="00927252" w:rsidRDefault="00EF0CD5" w:rsidP="002E7437">
            <w:pPr>
              <w:jc w:val="center"/>
              <w:rPr>
                <w:rFonts w:ascii="Arial" w:hAnsi="Arial" w:cs="Arial"/>
                <w:sz w:val="18"/>
                <w:szCs w:val="18"/>
                <w:lang w:bidi="ar-MA"/>
              </w:rPr>
            </w:pPr>
            <w:r w:rsidRPr="00927252">
              <w:rPr>
                <w:rFonts w:ascii="Arial" w:hAnsi="Arial" w:cs="Arial"/>
                <w:sz w:val="18"/>
                <w:szCs w:val="18"/>
              </w:rPr>
              <w:t>MOTO 103 ROUGE</w:t>
            </w:r>
          </w:p>
        </w:tc>
        <w:tc>
          <w:tcPr>
            <w:tcW w:w="1526" w:type="dxa"/>
            <w:gridSpan w:val="2"/>
            <w:vAlign w:val="center"/>
          </w:tcPr>
          <w:p w:rsidR="00EF0CD5" w:rsidRPr="00927252" w:rsidRDefault="00EF0CD5" w:rsidP="002E7437">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1560" w:type="dxa"/>
            <w:gridSpan w:val="2"/>
            <w:vAlign w:val="center"/>
          </w:tcPr>
          <w:p w:rsidR="00EF0CD5" w:rsidRPr="00927252" w:rsidRDefault="00EF0CD5" w:rsidP="002E7437">
            <w:pPr>
              <w:jc w:val="center"/>
              <w:rPr>
                <w:rFonts w:ascii="Arial" w:hAnsi="Arial" w:cs="Arial"/>
                <w:sz w:val="18"/>
                <w:szCs w:val="18"/>
                <w:rtl/>
              </w:rPr>
            </w:pPr>
            <w:r w:rsidRPr="00927252">
              <w:rPr>
                <w:rFonts w:ascii="Arial" w:hAnsi="Arial" w:cs="Arial"/>
                <w:sz w:val="18"/>
                <w:szCs w:val="18"/>
                <w:rtl/>
              </w:rPr>
              <w:t>57/2014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05</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tl/>
                <w:lang w:bidi="ar-MA"/>
              </w:rPr>
            </w:pPr>
          </w:p>
        </w:tc>
        <w:tc>
          <w:tcPr>
            <w:tcW w:w="992" w:type="dxa"/>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غير صالحة</w:t>
            </w:r>
          </w:p>
        </w:tc>
        <w:tc>
          <w:tcPr>
            <w:tcW w:w="851" w:type="dxa"/>
            <w:vAlign w:val="center"/>
          </w:tcPr>
          <w:p w:rsidR="00EF0CD5" w:rsidRPr="00927252" w:rsidRDefault="00EF0CD5" w:rsidP="002E7437">
            <w:pPr>
              <w:jc w:val="center"/>
              <w:rPr>
                <w:rFonts w:ascii="Arial" w:hAnsi="Arial" w:cs="Arial"/>
                <w:sz w:val="18"/>
                <w:szCs w:val="18"/>
              </w:rPr>
            </w:pPr>
          </w:p>
        </w:tc>
        <w:tc>
          <w:tcPr>
            <w:tcW w:w="3151" w:type="dxa"/>
            <w:gridSpan w:val="2"/>
            <w:vAlign w:val="center"/>
          </w:tcPr>
          <w:p w:rsidR="00EF0CD5" w:rsidRPr="00927252" w:rsidRDefault="00EF0CD5" w:rsidP="002E7437">
            <w:pPr>
              <w:jc w:val="center"/>
              <w:rPr>
                <w:rFonts w:ascii="Arial" w:hAnsi="Arial" w:cs="Arial"/>
                <w:sz w:val="18"/>
                <w:szCs w:val="18"/>
                <w:lang w:bidi="ar-MA"/>
              </w:rPr>
            </w:pPr>
            <w:r w:rsidRPr="00927252">
              <w:rPr>
                <w:rFonts w:ascii="Arial" w:hAnsi="Arial" w:cs="Arial"/>
                <w:sz w:val="18"/>
                <w:szCs w:val="18"/>
              </w:rPr>
              <w:t>MOTO MBK SUNG NOIR</w:t>
            </w:r>
          </w:p>
        </w:tc>
        <w:tc>
          <w:tcPr>
            <w:tcW w:w="1526" w:type="dxa"/>
            <w:gridSpan w:val="2"/>
            <w:vAlign w:val="center"/>
          </w:tcPr>
          <w:p w:rsidR="00EF0CD5" w:rsidRPr="00927252" w:rsidRDefault="00EF0CD5" w:rsidP="002E7437">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1560" w:type="dxa"/>
            <w:gridSpan w:val="2"/>
            <w:vAlign w:val="center"/>
          </w:tcPr>
          <w:p w:rsidR="00EF0CD5" w:rsidRPr="00927252" w:rsidRDefault="00EF0CD5" w:rsidP="002E7437">
            <w:pPr>
              <w:jc w:val="center"/>
              <w:rPr>
                <w:rFonts w:ascii="Arial" w:hAnsi="Arial" w:cs="Arial"/>
                <w:sz w:val="18"/>
                <w:szCs w:val="18"/>
                <w:rtl/>
              </w:rPr>
            </w:pPr>
            <w:r w:rsidRPr="00927252">
              <w:rPr>
                <w:rFonts w:ascii="Arial" w:hAnsi="Arial" w:cs="Arial"/>
                <w:sz w:val="18"/>
                <w:szCs w:val="18"/>
                <w:rtl/>
              </w:rPr>
              <w:t>61/2014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06</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Pr>
            </w:pPr>
          </w:p>
        </w:tc>
        <w:tc>
          <w:tcPr>
            <w:tcW w:w="992" w:type="dxa"/>
            <w:vAlign w:val="center"/>
          </w:tcPr>
          <w:p w:rsidR="00EF0CD5" w:rsidRPr="00927252" w:rsidRDefault="00EF0CD5" w:rsidP="002E7437">
            <w:pPr>
              <w:bidi/>
              <w:jc w:val="center"/>
              <w:rPr>
                <w:rFonts w:ascii="Arial" w:hAnsi="Arial" w:cs="Arial"/>
                <w:sz w:val="18"/>
                <w:szCs w:val="18"/>
              </w:rPr>
            </w:pPr>
          </w:p>
        </w:tc>
        <w:tc>
          <w:tcPr>
            <w:tcW w:w="851" w:type="dxa"/>
            <w:vAlign w:val="center"/>
          </w:tcPr>
          <w:p w:rsidR="00EF0CD5" w:rsidRPr="00927252" w:rsidRDefault="00EF0CD5" w:rsidP="002E7437">
            <w:pPr>
              <w:jc w:val="center"/>
              <w:rPr>
                <w:rFonts w:ascii="Arial" w:hAnsi="Arial" w:cs="Arial"/>
                <w:sz w:val="18"/>
                <w:szCs w:val="18"/>
              </w:rPr>
            </w:pPr>
          </w:p>
        </w:tc>
        <w:tc>
          <w:tcPr>
            <w:tcW w:w="3151"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Pr>
              <w:t>MOTO 103 NOIR</w:t>
            </w:r>
          </w:p>
        </w:tc>
        <w:tc>
          <w:tcPr>
            <w:tcW w:w="1526"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EF0CD5" w:rsidRPr="00927252" w:rsidRDefault="00EF0CD5" w:rsidP="002E7437">
            <w:pPr>
              <w:jc w:val="center"/>
              <w:rPr>
                <w:rFonts w:ascii="Arial" w:hAnsi="Arial" w:cs="Arial"/>
                <w:sz w:val="18"/>
                <w:szCs w:val="18"/>
                <w:rtl/>
              </w:rPr>
            </w:pPr>
            <w:r w:rsidRPr="00927252">
              <w:rPr>
                <w:rFonts w:ascii="Arial" w:hAnsi="Arial" w:cs="Arial"/>
                <w:sz w:val="18"/>
                <w:szCs w:val="18"/>
                <w:rtl/>
              </w:rPr>
              <w:t>64/2014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07</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Pr>
            </w:pPr>
          </w:p>
        </w:tc>
        <w:tc>
          <w:tcPr>
            <w:tcW w:w="992" w:type="dxa"/>
            <w:vAlign w:val="center"/>
          </w:tcPr>
          <w:p w:rsidR="00EF0CD5" w:rsidRPr="00927252" w:rsidRDefault="00EF0CD5" w:rsidP="002E7437">
            <w:pPr>
              <w:bidi/>
              <w:jc w:val="center"/>
              <w:rPr>
                <w:rFonts w:ascii="Arial" w:hAnsi="Arial" w:cs="Arial"/>
                <w:sz w:val="18"/>
                <w:szCs w:val="18"/>
              </w:rPr>
            </w:pPr>
          </w:p>
        </w:tc>
        <w:tc>
          <w:tcPr>
            <w:tcW w:w="851" w:type="dxa"/>
            <w:vAlign w:val="center"/>
          </w:tcPr>
          <w:p w:rsidR="00EF0CD5" w:rsidRPr="00927252" w:rsidRDefault="00EF0CD5" w:rsidP="002E7437">
            <w:pPr>
              <w:jc w:val="center"/>
              <w:rPr>
                <w:rFonts w:ascii="Arial" w:hAnsi="Arial" w:cs="Arial"/>
                <w:sz w:val="18"/>
                <w:szCs w:val="18"/>
              </w:rPr>
            </w:pPr>
          </w:p>
        </w:tc>
        <w:tc>
          <w:tcPr>
            <w:tcW w:w="3151"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Pr>
              <w:t>MOTO MBK NOIR</w:t>
            </w:r>
          </w:p>
        </w:tc>
        <w:tc>
          <w:tcPr>
            <w:tcW w:w="1526"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EF0CD5" w:rsidRPr="00927252" w:rsidRDefault="00EF0CD5" w:rsidP="002E7437">
            <w:pPr>
              <w:jc w:val="center"/>
              <w:rPr>
                <w:rFonts w:ascii="Arial" w:hAnsi="Arial" w:cs="Arial"/>
                <w:sz w:val="18"/>
                <w:szCs w:val="18"/>
                <w:rtl/>
              </w:rPr>
            </w:pPr>
            <w:r w:rsidRPr="00927252">
              <w:rPr>
                <w:rFonts w:ascii="Arial" w:hAnsi="Arial" w:cs="Arial"/>
                <w:sz w:val="18"/>
                <w:szCs w:val="18"/>
                <w:rtl/>
                <w:lang w:bidi="ar-MA"/>
              </w:rPr>
              <w:t>65</w:t>
            </w:r>
            <w:r w:rsidRPr="00927252">
              <w:rPr>
                <w:rFonts w:ascii="Arial" w:hAnsi="Arial" w:cs="Arial"/>
                <w:sz w:val="18"/>
                <w:szCs w:val="18"/>
                <w:rtl/>
              </w:rPr>
              <w:t>/2014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08</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Pr>
            </w:pPr>
          </w:p>
        </w:tc>
        <w:tc>
          <w:tcPr>
            <w:tcW w:w="992" w:type="dxa"/>
            <w:vAlign w:val="center"/>
          </w:tcPr>
          <w:p w:rsidR="00EF0CD5" w:rsidRPr="00927252" w:rsidRDefault="00EF0CD5" w:rsidP="002E7437">
            <w:pPr>
              <w:bidi/>
              <w:jc w:val="center"/>
              <w:rPr>
                <w:rFonts w:ascii="Arial" w:hAnsi="Arial" w:cs="Arial"/>
                <w:sz w:val="18"/>
                <w:szCs w:val="18"/>
              </w:rPr>
            </w:pPr>
            <w:r w:rsidRPr="00927252">
              <w:rPr>
                <w:rFonts w:ascii="Arial" w:hAnsi="Arial" w:cs="Arial"/>
                <w:sz w:val="18"/>
                <w:szCs w:val="18"/>
              </w:rPr>
              <w:t>_</w:t>
            </w:r>
          </w:p>
        </w:tc>
        <w:tc>
          <w:tcPr>
            <w:tcW w:w="851" w:type="dxa"/>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Pr>
              <w:t>_</w:t>
            </w:r>
          </w:p>
        </w:tc>
        <w:tc>
          <w:tcPr>
            <w:tcW w:w="3151"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Pr>
              <w:t>PIECES DETACHES</w:t>
            </w:r>
          </w:p>
        </w:tc>
        <w:tc>
          <w:tcPr>
            <w:tcW w:w="1526" w:type="dxa"/>
            <w:gridSpan w:val="2"/>
            <w:vAlign w:val="center"/>
          </w:tcPr>
          <w:p w:rsidR="00EF0CD5" w:rsidRPr="00927252" w:rsidRDefault="00EF0CD5" w:rsidP="002E7437">
            <w:pPr>
              <w:bidi/>
              <w:jc w:val="center"/>
              <w:rPr>
                <w:rFonts w:ascii="Arial" w:hAnsi="Arial" w:cs="Arial"/>
                <w:sz w:val="18"/>
                <w:szCs w:val="18"/>
                <w:rtl/>
              </w:rPr>
            </w:pPr>
            <w:r w:rsidRPr="00927252">
              <w:rPr>
                <w:rFonts w:ascii="Arial" w:hAnsi="Arial" w:cs="Arial"/>
                <w:sz w:val="18"/>
                <w:szCs w:val="18"/>
                <w:rtl/>
                <w:lang w:bidi="ar-MA"/>
              </w:rPr>
              <w:t>قطع غيـار الدرجات</w:t>
            </w:r>
          </w:p>
        </w:tc>
        <w:tc>
          <w:tcPr>
            <w:tcW w:w="1560" w:type="dxa"/>
            <w:gridSpan w:val="2"/>
            <w:vAlign w:val="center"/>
          </w:tcPr>
          <w:p w:rsidR="00EF0CD5" w:rsidRPr="00927252" w:rsidRDefault="00EF0CD5" w:rsidP="002E7437">
            <w:pPr>
              <w:jc w:val="center"/>
              <w:rPr>
                <w:rFonts w:ascii="Arial" w:hAnsi="Arial" w:cs="Arial"/>
                <w:sz w:val="18"/>
                <w:szCs w:val="18"/>
                <w:rtl/>
              </w:rPr>
            </w:pPr>
            <w:r w:rsidRPr="00927252">
              <w:rPr>
                <w:rFonts w:ascii="Arial" w:hAnsi="Arial" w:cs="Arial"/>
                <w:sz w:val="18"/>
                <w:szCs w:val="18"/>
                <w:rtl/>
              </w:rPr>
              <w:t>69/2014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09</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tl/>
                <w:lang w:bidi="ar-MA"/>
              </w:rPr>
            </w:pPr>
          </w:p>
        </w:tc>
        <w:tc>
          <w:tcPr>
            <w:tcW w:w="992" w:type="dxa"/>
            <w:vAlign w:val="center"/>
          </w:tcPr>
          <w:p w:rsidR="00EF0CD5" w:rsidRPr="00927252" w:rsidRDefault="00EF0CD5" w:rsidP="002E7437">
            <w:pPr>
              <w:bidi/>
              <w:jc w:val="center"/>
              <w:rPr>
                <w:rFonts w:ascii="Arial" w:hAnsi="Arial" w:cs="Arial"/>
                <w:sz w:val="18"/>
                <w:szCs w:val="18"/>
              </w:rPr>
            </w:pPr>
          </w:p>
        </w:tc>
        <w:tc>
          <w:tcPr>
            <w:tcW w:w="851" w:type="dxa"/>
            <w:vAlign w:val="center"/>
          </w:tcPr>
          <w:p w:rsidR="00EF0CD5" w:rsidRPr="00927252" w:rsidRDefault="00EF0CD5" w:rsidP="002E7437">
            <w:pPr>
              <w:jc w:val="center"/>
              <w:rPr>
                <w:rFonts w:ascii="Arial" w:hAnsi="Arial" w:cs="Arial"/>
                <w:sz w:val="18"/>
                <w:szCs w:val="18"/>
              </w:rPr>
            </w:pPr>
          </w:p>
        </w:tc>
        <w:tc>
          <w:tcPr>
            <w:tcW w:w="3151"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Pr>
              <w:t>PEUGEOT</w:t>
            </w:r>
            <w:r>
              <w:rPr>
                <w:rFonts w:ascii="Arial" w:hAnsi="Arial" w:cs="Arial"/>
                <w:sz w:val="18"/>
                <w:szCs w:val="18"/>
              </w:rPr>
              <w:t xml:space="preserve"> </w:t>
            </w:r>
            <w:r w:rsidRPr="00927252">
              <w:rPr>
                <w:rFonts w:ascii="Arial" w:hAnsi="Arial" w:cs="Arial"/>
                <w:sz w:val="18"/>
                <w:szCs w:val="18"/>
              </w:rPr>
              <w:t>CLASSIC ROUGE</w:t>
            </w:r>
          </w:p>
        </w:tc>
        <w:tc>
          <w:tcPr>
            <w:tcW w:w="1526"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EF0CD5" w:rsidRPr="00927252" w:rsidRDefault="00EF0CD5" w:rsidP="002E7437">
            <w:pPr>
              <w:jc w:val="center"/>
              <w:rPr>
                <w:rFonts w:ascii="Arial" w:hAnsi="Arial" w:cs="Arial"/>
                <w:sz w:val="18"/>
                <w:szCs w:val="18"/>
                <w:rtl/>
              </w:rPr>
            </w:pPr>
            <w:r w:rsidRPr="00927252">
              <w:rPr>
                <w:rFonts w:ascii="Arial" w:hAnsi="Arial" w:cs="Arial"/>
                <w:sz w:val="18"/>
                <w:szCs w:val="18"/>
                <w:rtl/>
              </w:rPr>
              <w:t>80/2014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10</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tl/>
                <w:lang w:bidi="ar-MA"/>
              </w:rPr>
            </w:pPr>
          </w:p>
        </w:tc>
        <w:tc>
          <w:tcPr>
            <w:tcW w:w="992" w:type="dxa"/>
            <w:vAlign w:val="center"/>
          </w:tcPr>
          <w:p w:rsidR="00EF0CD5" w:rsidRPr="00927252" w:rsidRDefault="00EF0CD5" w:rsidP="002E7437">
            <w:pPr>
              <w:bidi/>
              <w:jc w:val="center"/>
              <w:rPr>
                <w:rFonts w:ascii="Arial" w:hAnsi="Arial" w:cs="Arial"/>
                <w:sz w:val="18"/>
                <w:szCs w:val="18"/>
              </w:rPr>
            </w:pPr>
          </w:p>
        </w:tc>
        <w:tc>
          <w:tcPr>
            <w:tcW w:w="851" w:type="dxa"/>
            <w:vAlign w:val="center"/>
          </w:tcPr>
          <w:p w:rsidR="00EF0CD5" w:rsidRPr="00927252" w:rsidRDefault="00EF0CD5" w:rsidP="002E7437">
            <w:pPr>
              <w:jc w:val="center"/>
              <w:rPr>
                <w:rFonts w:ascii="Arial" w:hAnsi="Arial" w:cs="Arial"/>
                <w:sz w:val="18"/>
                <w:szCs w:val="18"/>
              </w:rPr>
            </w:pPr>
          </w:p>
        </w:tc>
        <w:tc>
          <w:tcPr>
            <w:tcW w:w="3151"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Pr>
              <w:t xml:space="preserve">MOTO BICANE </w:t>
            </w:r>
            <w:r w:rsidRPr="00927252">
              <w:rPr>
                <w:rFonts w:ascii="Arial" w:hAnsi="Arial" w:cs="Arial"/>
                <w:sz w:val="18"/>
                <w:szCs w:val="18"/>
                <w:rtl/>
              </w:rPr>
              <w:t>أصفر</w:t>
            </w:r>
          </w:p>
        </w:tc>
        <w:tc>
          <w:tcPr>
            <w:tcW w:w="1526"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EF0CD5" w:rsidRPr="00927252" w:rsidRDefault="00EF0CD5" w:rsidP="002E7437">
            <w:pPr>
              <w:bidi/>
              <w:jc w:val="center"/>
              <w:rPr>
                <w:rFonts w:ascii="Arial" w:hAnsi="Arial" w:cs="Arial"/>
                <w:sz w:val="18"/>
                <w:szCs w:val="18"/>
                <w:rtl/>
                <w:lang w:bidi="ar-MA"/>
              </w:rPr>
            </w:pPr>
            <w:r w:rsidRPr="00927252">
              <w:rPr>
                <w:rFonts w:ascii="Arial" w:hAnsi="Arial" w:cs="Arial"/>
                <w:sz w:val="18"/>
                <w:szCs w:val="18"/>
                <w:lang w:bidi="ar-MA"/>
              </w:rPr>
              <w:t>85</w:t>
            </w:r>
            <w:r w:rsidRPr="00927252">
              <w:rPr>
                <w:rFonts w:ascii="Arial" w:hAnsi="Arial" w:cs="Arial"/>
                <w:sz w:val="18"/>
                <w:szCs w:val="18"/>
                <w:rtl/>
                <w:lang w:bidi="ar-MA"/>
              </w:rPr>
              <w:t>/2014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11</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Pr>
            </w:pPr>
          </w:p>
        </w:tc>
        <w:tc>
          <w:tcPr>
            <w:tcW w:w="992" w:type="dxa"/>
            <w:vAlign w:val="center"/>
          </w:tcPr>
          <w:p w:rsidR="00EF0CD5" w:rsidRPr="00927252" w:rsidRDefault="00EF0CD5" w:rsidP="002E7437">
            <w:pPr>
              <w:bidi/>
              <w:jc w:val="center"/>
              <w:rPr>
                <w:rFonts w:ascii="Arial" w:hAnsi="Arial" w:cs="Arial"/>
                <w:sz w:val="18"/>
                <w:szCs w:val="18"/>
                <w:rtl/>
                <w:lang w:bidi="ar-MA"/>
              </w:rPr>
            </w:pPr>
          </w:p>
        </w:tc>
        <w:tc>
          <w:tcPr>
            <w:tcW w:w="851" w:type="dxa"/>
            <w:vAlign w:val="center"/>
          </w:tcPr>
          <w:p w:rsidR="00EF0CD5" w:rsidRPr="00927252" w:rsidRDefault="00EF0CD5" w:rsidP="002E7437">
            <w:pPr>
              <w:jc w:val="center"/>
              <w:rPr>
                <w:rFonts w:ascii="Arial" w:hAnsi="Arial" w:cs="Arial"/>
                <w:sz w:val="18"/>
                <w:szCs w:val="18"/>
              </w:rPr>
            </w:pPr>
          </w:p>
        </w:tc>
        <w:tc>
          <w:tcPr>
            <w:tcW w:w="3151"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Pr>
              <w:t>MOTO PEUGEOT</w:t>
            </w:r>
            <w:r>
              <w:rPr>
                <w:rFonts w:ascii="Arial" w:hAnsi="Arial" w:cs="Arial"/>
                <w:sz w:val="18"/>
                <w:szCs w:val="18"/>
              </w:rPr>
              <w:t xml:space="preserve"> </w:t>
            </w:r>
            <w:r w:rsidRPr="00927252">
              <w:rPr>
                <w:rFonts w:ascii="Arial" w:hAnsi="Arial" w:cs="Arial"/>
                <w:sz w:val="18"/>
                <w:szCs w:val="18"/>
              </w:rPr>
              <w:t>BLEU</w:t>
            </w:r>
          </w:p>
        </w:tc>
        <w:tc>
          <w:tcPr>
            <w:tcW w:w="1526"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EF0CD5" w:rsidRPr="00927252" w:rsidRDefault="00EF0CD5" w:rsidP="002E7437">
            <w:pPr>
              <w:bidi/>
              <w:jc w:val="center"/>
              <w:rPr>
                <w:rFonts w:ascii="Arial" w:hAnsi="Arial" w:cs="Arial"/>
                <w:sz w:val="18"/>
                <w:szCs w:val="18"/>
                <w:rtl/>
                <w:lang w:bidi="ar-MA"/>
              </w:rPr>
            </w:pPr>
            <w:r w:rsidRPr="00927252">
              <w:rPr>
                <w:rFonts w:ascii="Arial" w:hAnsi="Arial" w:cs="Arial"/>
                <w:sz w:val="18"/>
                <w:szCs w:val="18"/>
                <w:lang w:bidi="ar-MA"/>
              </w:rPr>
              <w:t>86</w:t>
            </w:r>
            <w:r w:rsidRPr="00927252">
              <w:rPr>
                <w:rFonts w:ascii="Arial" w:hAnsi="Arial" w:cs="Arial"/>
                <w:sz w:val="18"/>
                <w:szCs w:val="18"/>
                <w:rtl/>
                <w:lang w:bidi="ar-MA"/>
              </w:rPr>
              <w:t>/2014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12</w:t>
            </w:r>
          </w:p>
        </w:tc>
      </w:tr>
      <w:tr w:rsidR="00EF0CD5" w:rsidRPr="00927252" w:rsidTr="002E7437">
        <w:trPr>
          <w:trHeight w:val="284"/>
        </w:trPr>
        <w:tc>
          <w:tcPr>
            <w:tcW w:w="1134" w:type="dxa"/>
            <w:vMerge/>
            <w:vAlign w:val="center"/>
          </w:tcPr>
          <w:p w:rsidR="00EF0CD5" w:rsidRPr="00927252" w:rsidRDefault="00EF0CD5" w:rsidP="002E7437">
            <w:pPr>
              <w:bidi/>
              <w:jc w:val="center"/>
              <w:rPr>
                <w:rFonts w:ascii="Arial" w:hAnsi="Arial" w:cs="Arial"/>
                <w:sz w:val="18"/>
                <w:szCs w:val="18"/>
              </w:rPr>
            </w:pPr>
          </w:p>
        </w:tc>
        <w:tc>
          <w:tcPr>
            <w:tcW w:w="992" w:type="dxa"/>
            <w:vAlign w:val="center"/>
          </w:tcPr>
          <w:p w:rsidR="00EF0CD5" w:rsidRPr="00927252" w:rsidRDefault="00EF0CD5" w:rsidP="002E7437">
            <w:pPr>
              <w:bidi/>
              <w:jc w:val="center"/>
              <w:rPr>
                <w:rFonts w:ascii="Arial" w:hAnsi="Arial" w:cs="Arial"/>
                <w:sz w:val="18"/>
                <w:szCs w:val="18"/>
              </w:rPr>
            </w:pPr>
          </w:p>
        </w:tc>
        <w:tc>
          <w:tcPr>
            <w:tcW w:w="851" w:type="dxa"/>
            <w:vAlign w:val="center"/>
          </w:tcPr>
          <w:p w:rsidR="00EF0CD5" w:rsidRPr="00927252" w:rsidRDefault="00EF0CD5" w:rsidP="002E7437">
            <w:pPr>
              <w:jc w:val="center"/>
              <w:rPr>
                <w:rFonts w:ascii="Arial" w:hAnsi="Arial" w:cs="Arial"/>
                <w:sz w:val="18"/>
                <w:szCs w:val="18"/>
              </w:rPr>
            </w:pPr>
          </w:p>
        </w:tc>
        <w:tc>
          <w:tcPr>
            <w:tcW w:w="3151"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Pr>
              <w:t>MOTO MBK SWING NOIR</w:t>
            </w:r>
          </w:p>
        </w:tc>
        <w:tc>
          <w:tcPr>
            <w:tcW w:w="1526"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1560" w:type="dxa"/>
            <w:gridSpan w:val="2"/>
            <w:vAlign w:val="center"/>
          </w:tcPr>
          <w:p w:rsidR="00EF0CD5" w:rsidRPr="00927252" w:rsidRDefault="00EF0CD5" w:rsidP="002E7437">
            <w:pPr>
              <w:bidi/>
              <w:jc w:val="center"/>
              <w:rPr>
                <w:rFonts w:ascii="Arial" w:hAnsi="Arial" w:cs="Arial"/>
                <w:sz w:val="18"/>
                <w:szCs w:val="18"/>
                <w:rtl/>
                <w:lang w:bidi="ar-MA"/>
              </w:rPr>
            </w:pPr>
            <w:r w:rsidRPr="00927252">
              <w:rPr>
                <w:rFonts w:ascii="Arial" w:hAnsi="Arial" w:cs="Arial"/>
                <w:sz w:val="18"/>
                <w:szCs w:val="18"/>
                <w:lang w:bidi="ar-MA"/>
              </w:rPr>
              <w:t>101</w:t>
            </w:r>
            <w:r w:rsidRPr="00927252">
              <w:rPr>
                <w:rFonts w:ascii="Arial" w:hAnsi="Arial" w:cs="Arial"/>
                <w:sz w:val="18"/>
                <w:szCs w:val="18"/>
                <w:rtl/>
                <w:lang w:bidi="ar-MA"/>
              </w:rPr>
              <w:t>/2014</w:t>
            </w:r>
          </w:p>
        </w:tc>
        <w:tc>
          <w:tcPr>
            <w:tcW w:w="708" w:type="dxa"/>
            <w:gridSpan w:val="2"/>
            <w:vAlign w:val="center"/>
          </w:tcPr>
          <w:p w:rsidR="00EF0CD5" w:rsidRPr="00927252" w:rsidRDefault="00EF0CD5" w:rsidP="002E7437">
            <w:pPr>
              <w:jc w:val="center"/>
              <w:rPr>
                <w:rFonts w:ascii="Arial" w:hAnsi="Arial" w:cs="Arial"/>
                <w:sz w:val="18"/>
                <w:szCs w:val="18"/>
              </w:rPr>
            </w:pPr>
            <w:r w:rsidRPr="00927252">
              <w:rPr>
                <w:rFonts w:ascii="Arial" w:hAnsi="Arial" w:cs="Arial"/>
                <w:sz w:val="18"/>
                <w:szCs w:val="18"/>
                <w:rtl/>
              </w:rPr>
              <w:t>13</w:t>
            </w:r>
          </w:p>
        </w:tc>
      </w:tr>
      <w:tr w:rsidR="00873DE3" w:rsidRPr="00EE5AB4" w:rsidTr="002E7437">
        <w:trPr>
          <w:trHeight w:val="284"/>
        </w:trPr>
        <w:tc>
          <w:tcPr>
            <w:tcW w:w="1134" w:type="dxa"/>
            <w:vAlign w:val="center"/>
          </w:tcPr>
          <w:p w:rsidR="00873DE3" w:rsidRPr="00927252" w:rsidRDefault="00873DE3" w:rsidP="002E7437">
            <w:pPr>
              <w:bidi/>
              <w:jc w:val="center"/>
              <w:rPr>
                <w:rFonts w:ascii="Arial" w:hAnsi="Arial" w:cs="Arial"/>
                <w:b/>
                <w:bCs/>
                <w:sz w:val="18"/>
                <w:szCs w:val="18"/>
                <w:rtl/>
                <w:lang w:bidi="ar-MA"/>
              </w:rPr>
            </w:pPr>
            <w:r w:rsidRPr="00927252">
              <w:rPr>
                <w:rFonts w:ascii="Arial" w:hAnsi="Arial" w:cs="Arial"/>
                <w:b/>
                <w:bCs/>
                <w:sz w:val="18"/>
                <w:szCs w:val="18"/>
                <w:rtl/>
                <w:lang w:bidi="ar-MA"/>
              </w:rPr>
              <w:t>الثمن</w:t>
            </w:r>
          </w:p>
        </w:tc>
        <w:tc>
          <w:tcPr>
            <w:tcW w:w="8788" w:type="dxa"/>
            <w:gridSpan w:val="10"/>
            <w:vAlign w:val="center"/>
          </w:tcPr>
          <w:p w:rsidR="00873DE3" w:rsidRPr="00EE5AB4" w:rsidRDefault="00873DE3" w:rsidP="002E7437">
            <w:pPr>
              <w:bidi/>
              <w:jc w:val="center"/>
              <w:rPr>
                <w:rFonts w:ascii="Arial" w:hAnsi="Arial" w:cs="Arial"/>
                <w:b/>
                <w:bCs/>
                <w:sz w:val="16"/>
                <w:szCs w:val="16"/>
              </w:rPr>
            </w:pPr>
            <w:r w:rsidRPr="00927252">
              <w:rPr>
                <w:rFonts w:ascii="Arial" w:hAnsi="Arial" w:cs="Arial"/>
                <w:b/>
                <w:bCs/>
                <w:sz w:val="18"/>
                <w:szCs w:val="18"/>
                <w:rtl/>
              </w:rPr>
              <w:t>المحجوزات</w:t>
            </w:r>
          </w:p>
        </w:tc>
      </w:tr>
      <w:tr w:rsidR="00873DE3" w:rsidRPr="00927252" w:rsidTr="002E7437">
        <w:trPr>
          <w:trHeight w:val="284"/>
        </w:trPr>
        <w:tc>
          <w:tcPr>
            <w:tcW w:w="1134" w:type="dxa"/>
            <w:vMerge w:val="restart"/>
            <w:vAlign w:val="center"/>
          </w:tcPr>
          <w:p w:rsidR="00873DE3" w:rsidRPr="00927252" w:rsidRDefault="00873DE3" w:rsidP="002E7437">
            <w:pPr>
              <w:jc w:val="center"/>
              <w:rPr>
                <w:rFonts w:ascii="Arial" w:hAnsi="Arial" w:cs="Arial"/>
                <w:b/>
                <w:bCs/>
                <w:sz w:val="18"/>
                <w:szCs w:val="18"/>
              </w:rPr>
            </w:pPr>
            <w:r w:rsidRPr="00927252">
              <w:rPr>
                <w:rFonts w:ascii="Arial" w:hAnsi="Arial" w:cs="Arial"/>
                <w:b/>
                <w:bCs/>
                <w:sz w:val="18"/>
                <w:szCs w:val="18"/>
              </w:rPr>
              <w:t>15.000,00</w:t>
            </w:r>
          </w:p>
        </w:tc>
        <w:tc>
          <w:tcPr>
            <w:tcW w:w="992" w:type="dxa"/>
            <w:vAlign w:val="center"/>
          </w:tcPr>
          <w:p w:rsidR="00873DE3" w:rsidRPr="00927252" w:rsidRDefault="00873DE3" w:rsidP="002E7437">
            <w:pPr>
              <w:bidi/>
              <w:jc w:val="center"/>
              <w:rPr>
                <w:rFonts w:ascii="Arial" w:hAnsi="Arial" w:cs="Arial"/>
                <w:b/>
                <w:bCs/>
                <w:sz w:val="18"/>
                <w:szCs w:val="18"/>
                <w:rtl/>
                <w:lang w:bidi="ar-MA"/>
              </w:rPr>
            </w:pPr>
            <w:r w:rsidRPr="00927252">
              <w:rPr>
                <w:rFonts w:ascii="Arial" w:hAnsi="Arial" w:cs="Arial"/>
                <w:b/>
                <w:bCs/>
                <w:sz w:val="18"/>
                <w:szCs w:val="18"/>
                <w:rtl/>
                <w:lang w:bidi="ar-MA"/>
              </w:rPr>
              <w:t>الحالة</w:t>
            </w:r>
          </w:p>
        </w:tc>
        <w:tc>
          <w:tcPr>
            <w:tcW w:w="992" w:type="dxa"/>
            <w:gridSpan w:val="2"/>
            <w:vAlign w:val="center"/>
          </w:tcPr>
          <w:p w:rsidR="00873DE3" w:rsidRPr="00927252" w:rsidRDefault="00873DE3" w:rsidP="002E7437">
            <w:pPr>
              <w:jc w:val="center"/>
              <w:rPr>
                <w:rFonts w:ascii="Arial" w:hAnsi="Arial" w:cs="Arial"/>
                <w:b/>
                <w:bCs/>
                <w:sz w:val="18"/>
                <w:szCs w:val="18"/>
                <w:rtl/>
                <w:lang w:bidi="ar-EG"/>
              </w:rPr>
            </w:pPr>
            <w:r w:rsidRPr="00927252">
              <w:rPr>
                <w:rFonts w:ascii="Arial" w:hAnsi="Arial" w:cs="Arial"/>
                <w:b/>
                <w:bCs/>
                <w:sz w:val="18"/>
                <w:szCs w:val="18"/>
                <w:rtl/>
                <w:lang w:bidi="ar-EG"/>
              </w:rPr>
              <w:t>رقم الإطار</w:t>
            </w:r>
          </w:p>
        </w:tc>
        <w:tc>
          <w:tcPr>
            <w:tcW w:w="4111" w:type="dxa"/>
            <w:gridSpan w:val="2"/>
            <w:vAlign w:val="center"/>
          </w:tcPr>
          <w:p w:rsidR="00873DE3" w:rsidRPr="00927252" w:rsidRDefault="00873DE3" w:rsidP="002E7437">
            <w:pPr>
              <w:jc w:val="center"/>
              <w:rPr>
                <w:rFonts w:ascii="Arial" w:hAnsi="Arial" w:cs="Arial"/>
                <w:b/>
                <w:bCs/>
                <w:sz w:val="18"/>
                <w:szCs w:val="18"/>
                <w:rtl/>
                <w:lang w:bidi="ar-EG"/>
              </w:rPr>
            </w:pPr>
            <w:r w:rsidRPr="00927252">
              <w:rPr>
                <w:rFonts w:ascii="Arial" w:hAnsi="Arial" w:cs="Arial"/>
                <w:b/>
                <w:bCs/>
                <w:sz w:val="18"/>
                <w:szCs w:val="18"/>
                <w:rtl/>
                <w:lang w:bidi="ar-EG"/>
              </w:rPr>
              <w:t>الصنف</w:t>
            </w:r>
          </w:p>
        </w:tc>
        <w:tc>
          <w:tcPr>
            <w:tcW w:w="1134" w:type="dxa"/>
            <w:gridSpan w:val="2"/>
            <w:vAlign w:val="center"/>
          </w:tcPr>
          <w:p w:rsidR="00873DE3" w:rsidRPr="00927252" w:rsidRDefault="00873DE3" w:rsidP="002E7437">
            <w:pPr>
              <w:jc w:val="center"/>
              <w:rPr>
                <w:rFonts w:ascii="Arial" w:hAnsi="Arial" w:cs="Arial"/>
                <w:b/>
                <w:bCs/>
                <w:sz w:val="18"/>
                <w:szCs w:val="18"/>
              </w:rPr>
            </w:pPr>
            <w:r w:rsidRPr="00927252">
              <w:rPr>
                <w:rFonts w:ascii="Arial" w:hAnsi="Arial" w:cs="Arial"/>
                <w:b/>
                <w:bCs/>
                <w:sz w:val="18"/>
                <w:szCs w:val="18"/>
                <w:rtl/>
              </w:rPr>
              <w:t>نوع المحجوز</w:t>
            </w:r>
          </w:p>
        </w:tc>
        <w:tc>
          <w:tcPr>
            <w:tcW w:w="992" w:type="dxa"/>
            <w:gridSpan w:val="2"/>
            <w:vAlign w:val="center"/>
          </w:tcPr>
          <w:p w:rsidR="00873DE3" w:rsidRPr="00927252" w:rsidRDefault="00873DE3" w:rsidP="002E7437">
            <w:pPr>
              <w:jc w:val="center"/>
              <w:rPr>
                <w:rFonts w:ascii="Arial" w:hAnsi="Arial" w:cs="Arial"/>
                <w:b/>
                <w:bCs/>
                <w:sz w:val="18"/>
                <w:szCs w:val="18"/>
                <w:rtl/>
              </w:rPr>
            </w:pPr>
            <w:r w:rsidRPr="00927252">
              <w:rPr>
                <w:rFonts w:ascii="Arial" w:hAnsi="Arial" w:cs="Arial"/>
                <w:b/>
                <w:bCs/>
                <w:sz w:val="18"/>
                <w:szCs w:val="18"/>
                <w:rtl/>
              </w:rPr>
              <w:t>رقم الحجز</w:t>
            </w:r>
          </w:p>
        </w:tc>
        <w:tc>
          <w:tcPr>
            <w:tcW w:w="567" w:type="dxa"/>
            <w:vAlign w:val="center"/>
          </w:tcPr>
          <w:p w:rsidR="00873DE3" w:rsidRPr="00927252" w:rsidRDefault="00873DE3" w:rsidP="002E7437">
            <w:pPr>
              <w:jc w:val="center"/>
              <w:rPr>
                <w:rFonts w:ascii="Arial" w:hAnsi="Arial" w:cs="Arial"/>
                <w:b/>
                <w:bCs/>
                <w:sz w:val="18"/>
                <w:szCs w:val="18"/>
              </w:rPr>
            </w:pPr>
            <w:r w:rsidRPr="00927252">
              <w:rPr>
                <w:rFonts w:ascii="Arial" w:hAnsi="Arial" w:cs="Arial"/>
                <w:b/>
                <w:bCs/>
                <w:sz w:val="18"/>
                <w:szCs w:val="18"/>
                <w:rtl/>
              </w:rPr>
              <w:t>ر.ت</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tl/>
                <w:lang w:bidi="ar-MA"/>
              </w:rPr>
            </w:pPr>
          </w:p>
        </w:tc>
        <w:tc>
          <w:tcPr>
            <w:tcW w:w="992" w:type="dxa"/>
            <w:vAlign w:val="center"/>
          </w:tcPr>
          <w:p w:rsidR="00873DE3" w:rsidRPr="00927252" w:rsidRDefault="00873DE3" w:rsidP="002E7437">
            <w:pPr>
              <w:bidi/>
              <w:jc w:val="center"/>
              <w:rPr>
                <w:rFonts w:ascii="Arial" w:hAnsi="Arial" w:cs="Arial"/>
                <w:sz w:val="18"/>
                <w:szCs w:val="18"/>
              </w:rPr>
            </w:pP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MOTO VITESSE JAGOURE NOIR</w:t>
            </w:r>
          </w:p>
        </w:tc>
        <w:tc>
          <w:tcPr>
            <w:tcW w:w="1134"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jc w:val="center"/>
              <w:rPr>
                <w:rFonts w:ascii="Arial" w:hAnsi="Arial" w:cs="Arial"/>
                <w:sz w:val="18"/>
                <w:szCs w:val="18"/>
                <w:rtl/>
              </w:rPr>
            </w:pPr>
            <w:r w:rsidRPr="00927252">
              <w:rPr>
                <w:rFonts w:ascii="Arial" w:hAnsi="Arial" w:cs="Arial"/>
                <w:sz w:val="18"/>
                <w:szCs w:val="18"/>
                <w:rtl/>
              </w:rPr>
              <w:t>36/2014</w:t>
            </w:r>
          </w:p>
        </w:tc>
        <w:tc>
          <w:tcPr>
            <w:tcW w:w="567" w:type="dxa"/>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rPr>
              <w:t>01</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Pr>
            </w:pPr>
          </w:p>
        </w:tc>
        <w:tc>
          <w:tcPr>
            <w:tcW w:w="992" w:type="dxa"/>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rPr>
              <w:t>غير صالحة</w:t>
            </w: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MOTO VITESSE RICING NOIR</w:t>
            </w:r>
          </w:p>
        </w:tc>
        <w:tc>
          <w:tcPr>
            <w:tcW w:w="1134" w:type="dxa"/>
            <w:gridSpan w:val="2"/>
            <w:vAlign w:val="center"/>
          </w:tcPr>
          <w:p w:rsidR="00873DE3" w:rsidRPr="00927252" w:rsidRDefault="00873DE3" w:rsidP="002E7437">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jc w:val="center"/>
              <w:rPr>
                <w:rFonts w:ascii="Arial" w:hAnsi="Arial" w:cs="Arial"/>
                <w:sz w:val="18"/>
                <w:szCs w:val="18"/>
                <w:rtl/>
              </w:rPr>
            </w:pPr>
            <w:r w:rsidRPr="00927252">
              <w:rPr>
                <w:rFonts w:ascii="Arial" w:hAnsi="Arial" w:cs="Arial"/>
                <w:sz w:val="18"/>
                <w:szCs w:val="18"/>
                <w:rtl/>
              </w:rPr>
              <w:t>58/2014</w:t>
            </w:r>
          </w:p>
        </w:tc>
        <w:tc>
          <w:tcPr>
            <w:tcW w:w="567" w:type="dxa"/>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rPr>
              <w:t>02</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Pr>
            </w:pPr>
          </w:p>
        </w:tc>
        <w:tc>
          <w:tcPr>
            <w:tcW w:w="992" w:type="dxa"/>
            <w:vAlign w:val="center"/>
          </w:tcPr>
          <w:p w:rsidR="00873DE3" w:rsidRPr="00927252" w:rsidRDefault="00873DE3" w:rsidP="002E7437">
            <w:pPr>
              <w:bidi/>
              <w:jc w:val="center"/>
              <w:rPr>
                <w:rFonts w:ascii="Arial" w:hAnsi="Arial" w:cs="Arial"/>
                <w:sz w:val="18"/>
                <w:szCs w:val="18"/>
              </w:rPr>
            </w:pP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MOTO VITESSE SUZUKISO NOIR</w:t>
            </w:r>
          </w:p>
        </w:tc>
        <w:tc>
          <w:tcPr>
            <w:tcW w:w="1134"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jc w:val="center"/>
              <w:rPr>
                <w:rFonts w:ascii="Arial" w:hAnsi="Arial" w:cs="Arial"/>
                <w:sz w:val="18"/>
                <w:szCs w:val="18"/>
                <w:rtl/>
              </w:rPr>
            </w:pPr>
            <w:r w:rsidRPr="00927252">
              <w:rPr>
                <w:rFonts w:ascii="Arial" w:hAnsi="Arial" w:cs="Arial"/>
                <w:sz w:val="18"/>
                <w:szCs w:val="18"/>
                <w:rtl/>
              </w:rPr>
              <w:t>7</w:t>
            </w:r>
            <w:r w:rsidRPr="00927252">
              <w:rPr>
                <w:rFonts w:ascii="Arial" w:hAnsi="Arial" w:cs="Arial"/>
                <w:sz w:val="18"/>
                <w:szCs w:val="18"/>
                <w:rtl/>
                <w:lang w:bidi="ar-MA"/>
              </w:rPr>
              <w:t>3</w:t>
            </w:r>
            <w:r w:rsidRPr="00927252">
              <w:rPr>
                <w:rFonts w:ascii="Arial" w:hAnsi="Arial" w:cs="Arial"/>
                <w:sz w:val="18"/>
                <w:szCs w:val="18"/>
                <w:rtl/>
              </w:rPr>
              <w:t>/2014</w:t>
            </w:r>
          </w:p>
        </w:tc>
        <w:tc>
          <w:tcPr>
            <w:tcW w:w="567" w:type="dxa"/>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rPr>
              <w:t>03</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Pr>
            </w:pPr>
          </w:p>
        </w:tc>
        <w:tc>
          <w:tcPr>
            <w:tcW w:w="992" w:type="dxa"/>
            <w:vAlign w:val="center"/>
          </w:tcPr>
          <w:p w:rsidR="00873DE3" w:rsidRPr="00927252" w:rsidRDefault="00873DE3" w:rsidP="002E7437">
            <w:pPr>
              <w:bidi/>
              <w:jc w:val="center"/>
              <w:rPr>
                <w:rFonts w:ascii="Arial" w:hAnsi="Arial" w:cs="Arial"/>
                <w:sz w:val="18"/>
                <w:szCs w:val="18"/>
              </w:rPr>
            </w:pP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MOTO NEW WAVE NOIR VITENE</w:t>
            </w:r>
          </w:p>
        </w:tc>
        <w:tc>
          <w:tcPr>
            <w:tcW w:w="1134" w:type="dxa"/>
            <w:gridSpan w:val="2"/>
            <w:vAlign w:val="center"/>
          </w:tcPr>
          <w:p w:rsidR="00873DE3" w:rsidRPr="00927252" w:rsidRDefault="00873DE3" w:rsidP="002E7437">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jc w:val="center"/>
              <w:rPr>
                <w:rFonts w:ascii="Arial" w:hAnsi="Arial" w:cs="Arial"/>
                <w:sz w:val="18"/>
                <w:szCs w:val="18"/>
                <w:rtl/>
              </w:rPr>
            </w:pPr>
            <w:r w:rsidRPr="00927252">
              <w:rPr>
                <w:rFonts w:ascii="Arial" w:hAnsi="Arial" w:cs="Arial"/>
                <w:sz w:val="18"/>
                <w:szCs w:val="18"/>
                <w:rtl/>
              </w:rPr>
              <w:t>84/2014</w:t>
            </w:r>
          </w:p>
        </w:tc>
        <w:tc>
          <w:tcPr>
            <w:tcW w:w="567" w:type="dxa"/>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04</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Pr>
            </w:pPr>
          </w:p>
        </w:tc>
        <w:tc>
          <w:tcPr>
            <w:tcW w:w="992" w:type="dxa"/>
            <w:vAlign w:val="center"/>
          </w:tcPr>
          <w:p w:rsidR="00873DE3" w:rsidRPr="00927252" w:rsidRDefault="00873DE3" w:rsidP="002E7437">
            <w:pPr>
              <w:bidi/>
              <w:jc w:val="center"/>
              <w:rPr>
                <w:rFonts w:ascii="Arial" w:hAnsi="Arial" w:cs="Arial"/>
                <w:sz w:val="18"/>
                <w:szCs w:val="18"/>
              </w:rPr>
            </w:pP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MOTO KIMCO GILITY 50</w:t>
            </w:r>
          </w:p>
        </w:tc>
        <w:tc>
          <w:tcPr>
            <w:tcW w:w="1134"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bidi/>
              <w:jc w:val="center"/>
              <w:rPr>
                <w:rFonts w:ascii="Arial" w:hAnsi="Arial" w:cs="Arial"/>
                <w:sz w:val="18"/>
                <w:szCs w:val="18"/>
                <w:rtl/>
                <w:lang w:bidi="ar-MA"/>
              </w:rPr>
            </w:pPr>
            <w:r w:rsidRPr="00927252">
              <w:rPr>
                <w:rFonts w:ascii="Arial" w:hAnsi="Arial" w:cs="Arial"/>
                <w:sz w:val="18"/>
                <w:szCs w:val="18"/>
                <w:lang w:bidi="ar-MA"/>
              </w:rPr>
              <w:t>89</w:t>
            </w:r>
            <w:r w:rsidRPr="00927252">
              <w:rPr>
                <w:rFonts w:ascii="Arial" w:hAnsi="Arial" w:cs="Arial"/>
                <w:sz w:val="18"/>
                <w:szCs w:val="18"/>
                <w:rtl/>
                <w:lang w:bidi="ar-MA"/>
              </w:rPr>
              <w:t>/2014</w:t>
            </w:r>
          </w:p>
        </w:tc>
        <w:tc>
          <w:tcPr>
            <w:tcW w:w="567" w:type="dxa"/>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05</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tl/>
                <w:lang w:bidi="ar-MA"/>
              </w:rPr>
            </w:pPr>
          </w:p>
        </w:tc>
        <w:tc>
          <w:tcPr>
            <w:tcW w:w="992" w:type="dxa"/>
            <w:vAlign w:val="center"/>
          </w:tcPr>
          <w:p w:rsidR="00873DE3" w:rsidRPr="00927252" w:rsidRDefault="00873DE3" w:rsidP="002E7437">
            <w:pPr>
              <w:bidi/>
              <w:jc w:val="center"/>
              <w:rPr>
                <w:rFonts w:ascii="Arial" w:hAnsi="Arial" w:cs="Arial"/>
                <w:sz w:val="18"/>
                <w:szCs w:val="18"/>
              </w:rPr>
            </w:pP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MOTO VITESSE DOCKER</w:t>
            </w:r>
          </w:p>
        </w:tc>
        <w:tc>
          <w:tcPr>
            <w:tcW w:w="1134"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bidi/>
              <w:jc w:val="center"/>
              <w:rPr>
                <w:rFonts w:ascii="Arial" w:hAnsi="Arial" w:cs="Arial"/>
                <w:sz w:val="18"/>
                <w:szCs w:val="18"/>
                <w:rtl/>
                <w:lang w:bidi="ar-MA"/>
              </w:rPr>
            </w:pPr>
            <w:r w:rsidRPr="00927252">
              <w:rPr>
                <w:rFonts w:ascii="Arial" w:hAnsi="Arial" w:cs="Arial"/>
                <w:sz w:val="18"/>
                <w:szCs w:val="18"/>
                <w:lang w:bidi="ar-MA"/>
              </w:rPr>
              <w:t>97</w:t>
            </w:r>
            <w:r w:rsidRPr="00927252">
              <w:rPr>
                <w:rFonts w:ascii="Arial" w:hAnsi="Arial" w:cs="Arial"/>
                <w:sz w:val="18"/>
                <w:szCs w:val="18"/>
                <w:rtl/>
                <w:lang w:bidi="ar-MA"/>
              </w:rPr>
              <w:t>/2014</w:t>
            </w:r>
          </w:p>
        </w:tc>
        <w:tc>
          <w:tcPr>
            <w:tcW w:w="567" w:type="dxa"/>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06</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Pr>
            </w:pPr>
          </w:p>
        </w:tc>
        <w:tc>
          <w:tcPr>
            <w:tcW w:w="992" w:type="dxa"/>
            <w:vAlign w:val="center"/>
          </w:tcPr>
          <w:p w:rsidR="00873DE3" w:rsidRPr="00927252" w:rsidRDefault="00873DE3" w:rsidP="002E7437">
            <w:pPr>
              <w:bidi/>
              <w:jc w:val="center"/>
              <w:rPr>
                <w:rFonts w:ascii="Arial" w:hAnsi="Arial" w:cs="Arial"/>
                <w:sz w:val="18"/>
                <w:szCs w:val="18"/>
                <w:rtl/>
                <w:lang w:bidi="ar-MA"/>
              </w:rPr>
            </w:pP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MOTO VITESSE JAGOUARS MOTOCYCLE</w:t>
            </w:r>
          </w:p>
        </w:tc>
        <w:tc>
          <w:tcPr>
            <w:tcW w:w="1134"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bidi/>
              <w:jc w:val="center"/>
              <w:rPr>
                <w:rFonts w:ascii="Arial" w:hAnsi="Arial" w:cs="Arial"/>
                <w:sz w:val="18"/>
                <w:szCs w:val="18"/>
                <w:rtl/>
                <w:lang w:bidi="ar-MA"/>
              </w:rPr>
            </w:pPr>
            <w:r w:rsidRPr="00927252">
              <w:rPr>
                <w:rFonts w:ascii="Arial" w:hAnsi="Arial" w:cs="Arial"/>
                <w:sz w:val="18"/>
                <w:szCs w:val="18"/>
                <w:lang w:bidi="ar-MA"/>
              </w:rPr>
              <w:t>99</w:t>
            </w:r>
            <w:r w:rsidRPr="00927252">
              <w:rPr>
                <w:rFonts w:ascii="Arial" w:hAnsi="Arial" w:cs="Arial"/>
                <w:sz w:val="18"/>
                <w:szCs w:val="18"/>
                <w:rtl/>
                <w:lang w:bidi="ar-MA"/>
              </w:rPr>
              <w:t>/2014</w:t>
            </w:r>
          </w:p>
        </w:tc>
        <w:tc>
          <w:tcPr>
            <w:tcW w:w="567" w:type="dxa"/>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07</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Pr>
            </w:pPr>
          </w:p>
        </w:tc>
        <w:tc>
          <w:tcPr>
            <w:tcW w:w="992" w:type="dxa"/>
            <w:vAlign w:val="center"/>
          </w:tcPr>
          <w:p w:rsidR="00873DE3" w:rsidRPr="00927252" w:rsidRDefault="00873DE3" w:rsidP="002E7437">
            <w:pPr>
              <w:bidi/>
              <w:jc w:val="center"/>
              <w:rPr>
                <w:rFonts w:ascii="Arial" w:hAnsi="Arial" w:cs="Arial"/>
                <w:sz w:val="18"/>
                <w:szCs w:val="18"/>
              </w:rPr>
            </w:pPr>
            <w:r w:rsidRPr="00927252">
              <w:rPr>
                <w:rFonts w:ascii="Arial" w:hAnsi="Arial" w:cs="Arial"/>
                <w:sz w:val="18"/>
                <w:szCs w:val="18"/>
                <w:rtl/>
              </w:rPr>
              <w:t>غير صالحة</w:t>
            </w: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MOTO VITESSE NEW WAVE CYRVS ROUGE</w:t>
            </w:r>
          </w:p>
        </w:tc>
        <w:tc>
          <w:tcPr>
            <w:tcW w:w="1134"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bidi/>
              <w:jc w:val="center"/>
              <w:rPr>
                <w:rFonts w:ascii="Arial" w:hAnsi="Arial" w:cs="Arial"/>
                <w:sz w:val="18"/>
                <w:szCs w:val="18"/>
                <w:rtl/>
                <w:lang w:bidi="ar-MA"/>
              </w:rPr>
            </w:pPr>
            <w:r w:rsidRPr="00927252">
              <w:rPr>
                <w:rFonts w:ascii="Arial" w:hAnsi="Arial" w:cs="Arial"/>
                <w:sz w:val="18"/>
                <w:szCs w:val="18"/>
                <w:lang w:bidi="ar-MA"/>
              </w:rPr>
              <w:t>103</w:t>
            </w:r>
            <w:r w:rsidRPr="00927252">
              <w:rPr>
                <w:rFonts w:ascii="Arial" w:hAnsi="Arial" w:cs="Arial"/>
                <w:sz w:val="18"/>
                <w:szCs w:val="18"/>
                <w:rtl/>
                <w:lang w:bidi="ar-MA"/>
              </w:rPr>
              <w:t>/2014</w:t>
            </w:r>
          </w:p>
        </w:tc>
        <w:tc>
          <w:tcPr>
            <w:tcW w:w="567" w:type="dxa"/>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08</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Pr>
            </w:pPr>
          </w:p>
        </w:tc>
        <w:tc>
          <w:tcPr>
            <w:tcW w:w="992" w:type="dxa"/>
            <w:vAlign w:val="center"/>
          </w:tcPr>
          <w:p w:rsidR="00873DE3" w:rsidRPr="00927252" w:rsidRDefault="00873DE3" w:rsidP="002E7437">
            <w:pPr>
              <w:bidi/>
              <w:jc w:val="center"/>
              <w:rPr>
                <w:rFonts w:ascii="Arial" w:hAnsi="Arial" w:cs="Arial"/>
                <w:sz w:val="18"/>
                <w:szCs w:val="18"/>
              </w:rPr>
            </w:pP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MOTO RICING 46 BLEU</w:t>
            </w:r>
          </w:p>
        </w:tc>
        <w:tc>
          <w:tcPr>
            <w:tcW w:w="1134"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bidi/>
              <w:jc w:val="center"/>
              <w:rPr>
                <w:rFonts w:ascii="Arial" w:hAnsi="Arial" w:cs="Arial"/>
                <w:sz w:val="18"/>
                <w:szCs w:val="18"/>
                <w:rtl/>
                <w:lang w:bidi="ar-MA"/>
              </w:rPr>
            </w:pPr>
            <w:r w:rsidRPr="00927252">
              <w:rPr>
                <w:rFonts w:ascii="Arial" w:hAnsi="Arial" w:cs="Arial"/>
                <w:sz w:val="18"/>
                <w:szCs w:val="18"/>
                <w:lang w:bidi="ar-MA"/>
              </w:rPr>
              <w:t>105</w:t>
            </w:r>
            <w:r w:rsidRPr="00927252">
              <w:rPr>
                <w:rFonts w:ascii="Arial" w:hAnsi="Arial" w:cs="Arial"/>
                <w:sz w:val="18"/>
                <w:szCs w:val="18"/>
                <w:rtl/>
                <w:lang w:bidi="ar-MA"/>
              </w:rPr>
              <w:t>/2014</w:t>
            </w:r>
          </w:p>
        </w:tc>
        <w:tc>
          <w:tcPr>
            <w:tcW w:w="567" w:type="dxa"/>
            <w:vAlign w:val="center"/>
          </w:tcPr>
          <w:p w:rsidR="00873DE3" w:rsidRPr="00927252" w:rsidRDefault="00873DE3" w:rsidP="002E7437">
            <w:pPr>
              <w:jc w:val="center"/>
              <w:rPr>
                <w:rFonts w:ascii="Arial" w:hAnsi="Arial" w:cs="Arial"/>
                <w:sz w:val="18"/>
                <w:szCs w:val="18"/>
                <w:rtl/>
              </w:rPr>
            </w:pPr>
            <w:r w:rsidRPr="00927252">
              <w:rPr>
                <w:rFonts w:ascii="Arial" w:hAnsi="Arial" w:cs="Arial"/>
                <w:sz w:val="18"/>
                <w:szCs w:val="18"/>
              </w:rPr>
              <w:t>09</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tl/>
                <w:lang w:bidi="ar-MA"/>
              </w:rPr>
            </w:pPr>
          </w:p>
        </w:tc>
        <w:tc>
          <w:tcPr>
            <w:tcW w:w="992" w:type="dxa"/>
            <w:vAlign w:val="center"/>
          </w:tcPr>
          <w:p w:rsidR="00873DE3" w:rsidRPr="00927252" w:rsidRDefault="00873DE3" w:rsidP="002E7437">
            <w:pPr>
              <w:bidi/>
              <w:jc w:val="center"/>
              <w:rPr>
                <w:rFonts w:ascii="Arial" w:hAnsi="Arial" w:cs="Arial"/>
                <w:sz w:val="18"/>
                <w:szCs w:val="18"/>
              </w:rPr>
            </w:pP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MOTO VITESSE C90 MOTORINHO</w:t>
            </w:r>
          </w:p>
        </w:tc>
        <w:tc>
          <w:tcPr>
            <w:tcW w:w="1134"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bidi/>
              <w:jc w:val="center"/>
              <w:rPr>
                <w:rFonts w:ascii="Arial" w:hAnsi="Arial" w:cs="Arial"/>
                <w:sz w:val="18"/>
                <w:szCs w:val="18"/>
                <w:rtl/>
                <w:lang w:bidi="ar-MA"/>
              </w:rPr>
            </w:pPr>
            <w:r w:rsidRPr="00927252">
              <w:rPr>
                <w:rFonts w:ascii="Arial" w:hAnsi="Arial" w:cs="Arial"/>
                <w:sz w:val="18"/>
                <w:szCs w:val="18"/>
                <w:lang w:bidi="ar-MA"/>
              </w:rPr>
              <w:t>106</w:t>
            </w:r>
            <w:r w:rsidRPr="00927252">
              <w:rPr>
                <w:rFonts w:ascii="Arial" w:hAnsi="Arial" w:cs="Arial"/>
                <w:sz w:val="18"/>
                <w:szCs w:val="18"/>
                <w:rtl/>
                <w:lang w:bidi="ar-MA"/>
              </w:rPr>
              <w:t>/2014</w:t>
            </w:r>
          </w:p>
        </w:tc>
        <w:tc>
          <w:tcPr>
            <w:tcW w:w="567" w:type="dxa"/>
            <w:vAlign w:val="center"/>
          </w:tcPr>
          <w:p w:rsidR="00873DE3" w:rsidRPr="00927252" w:rsidRDefault="00873DE3" w:rsidP="002E7437">
            <w:pPr>
              <w:jc w:val="center"/>
              <w:rPr>
                <w:rFonts w:ascii="Arial" w:hAnsi="Arial" w:cs="Arial"/>
                <w:sz w:val="18"/>
                <w:szCs w:val="18"/>
                <w:rtl/>
              </w:rPr>
            </w:pPr>
            <w:r w:rsidRPr="00927252">
              <w:rPr>
                <w:rFonts w:ascii="Arial" w:hAnsi="Arial" w:cs="Arial"/>
                <w:sz w:val="18"/>
                <w:szCs w:val="18"/>
              </w:rPr>
              <w:t>10</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tl/>
                <w:lang w:bidi="ar-MA"/>
              </w:rPr>
            </w:pPr>
          </w:p>
        </w:tc>
        <w:tc>
          <w:tcPr>
            <w:tcW w:w="992" w:type="dxa"/>
            <w:vAlign w:val="center"/>
          </w:tcPr>
          <w:p w:rsidR="00873DE3" w:rsidRPr="00927252" w:rsidRDefault="00873DE3" w:rsidP="002E7437">
            <w:pPr>
              <w:bidi/>
              <w:jc w:val="center"/>
              <w:rPr>
                <w:rFonts w:ascii="Arial" w:hAnsi="Arial" w:cs="Arial"/>
                <w:sz w:val="18"/>
                <w:szCs w:val="18"/>
              </w:rPr>
            </w:pP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MOTO VITESSE DOCKER 46 NOIR</w:t>
            </w:r>
          </w:p>
        </w:tc>
        <w:tc>
          <w:tcPr>
            <w:tcW w:w="1134"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bidi/>
              <w:jc w:val="center"/>
              <w:rPr>
                <w:rFonts w:ascii="Arial" w:hAnsi="Arial" w:cs="Arial"/>
                <w:sz w:val="18"/>
                <w:szCs w:val="18"/>
                <w:rtl/>
                <w:lang w:bidi="ar-MA"/>
              </w:rPr>
            </w:pPr>
            <w:r w:rsidRPr="00927252">
              <w:rPr>
                <w:rFonts w:ascii="Arial" w:hAnsi="Arial" w:cs="Arial"/>
                <w:sz w:val="18"/>
                <w:szCs w:val="18"/>
                <w:lang w:bidi="ar-MA"/>
              </w:rPr>
              <w:t>107</w:t>
            </w:r>
            <w:r w:rsidRPr="00927252">
              <w:rPr>
                <w:rFonts w:ascii="Arial" w:hAnsi="Arial" w:cs="Arial"/>
                <w:sz w:val="18"/>
                <w:szCs w:val="18"/>
                <w:rtl/>
                <w:lang w:bidi="ar-MA"/>
              </w:rPr>
              <w:t>/2014</w:t>
            </w:r>
          </w:p>
        </w:tc>
        <w:tc>
          <w:tcPr>
            <w:tcW w:w="567" w:type="dxa"/>
            <w:vAlign w:val="center"/>
          </w:tcPr>
          <w:p w:rsidR="00873DE3" w:rsidRPr="00927252" w:rsidRDefault="00873DE3" w:rsidP="002E7437">
            <w:pPr>
              <w:jc w:val="center"/>
              <w:rPr>
                <w:rFonts w:ascii="Arial" w:hAnsi="Arial" w:cs="Arial"/>
                <w:sz w:val="18"/>
                <w:szCs w:val="18"/>
                <w:rtl/>
              </w:rPr>
            </w:pPr>
            <w:r w:rsidRPr="00927252">
              <w:rPr>
                <w:rFonts w:ascii="Arial" w:hAnsi="Arial" w:cs="Arial"/>
                <w:sz w:val="18"/>
                <w:szCs w:val="18"/>
              </w:rPr>
              <w:t>11</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Pr>
            </w:pPr>
          </w:p>
        </w:tc>
        <w:tc>
          <w:tcPr>
            <w:tcW w:w="992" w:type="dxa"/>
            <w:vAlign w:val="center"/>
          </w:tcPr>
          <w:p w:rsidR="00873DE3" w:rsidRPr="00927252" w:rsidRDefault="00873DE3" w:rsidP="002E7437">
            <w:pPr>
              <w:bidi/>
              <w:jc w:val="center"/>
              <w:rPr>
                <w:rFonts w:ascii="Arial" w:hAnsi="Arial" w:cs="Arial"/>
                <w:sz w:val="18"/>
                <w:szCs w:val="18"/>
              </w:rPr>
            </w:pPr>
          </w:p>
        </w:tc>
        <w:tc>
          <w:tcPr>
            <w:tcW w:w="992"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lang w:bidi="ar-MA"/>
              </w:rPr>
              <w:t>0179388</w:t>
            </w:r>
          </w:p>
        </w:tc>
        <w:tc>
          <w:tcPr>
            <w:tcW w:w="4111" w:type="dxa"/>
            <w:gridSpan w:val="2"/>
            <w:vAlign w:val="center"/>
          </w:tcPr>
          <w:p w:rsidR="00873DE3" w:rsidRPr="00927252" w:rsidRDefault="00873DE3" w:rsidP="002E7437">
            <w:pPr>
              <w:jc w:val="center"/>
              <w:rPr>
                <w:rFonts w:ascii="Arial" w:hAnsi="Arial" w:cs="Arial"/>
                <w:sz w:val="18"/>
                <w:szCs w:val="18"/>
                <w:lang w:bidi="ar-MA"/>
              </w:rPr>
            </w:pPr>
            <w:r w:rsidRPr="00927252">
              <w:rPr>
                <w:rFonts w:ascii="Arial" w:hAnsi="Arial" w:cs="Arial"/>
                <w:sz w:val="18"/>
                <w:szCs w:val="18"/>
                <w:lang w:bidi="ar-MA"/>
              </w:rPr>
              <w:t>MOTO VITESSE DOCKER</w:t>
            </w:r>
          </w:p>
        </w:tc>
        <w:tc>
          <w:tcPr>
            <w:tcW w:w="1134"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bidi/>
              <w:jc w:val="center"/>
              <w:rPr>
                <w:rFonts w:ascii="Arial" w:hAnsi="Arial" w:cs="Arial"/>
                <w:sz w:val="18"/>
                <w:szCs w:val="18"/>
                <w:rtl/>
                <w:lang w:bidi="ar-MA"/>
              </w:rPr>
            </w:pPr>
            <w:r w:rsidRPr="00927252">
              <w:rPr>
                <w:rFonts w:ascii="Arial" w:hAnsi="Arial" w:cs="Arial"/>
                <w:sz w:val="18"/>
                <w:szCs w:val="18"/>
                <w:lang w:bidi="ar-MA"/>
              </w:rPr>
              <w:t>2014/112</w:t>
            </w:r>
          </w:p>
        </w:tc>
        <w:tc>
          <w:tcPr>
            <w:tcW w:w="567" w:type="dxa"/>
            <w:vAlign w:val="center"/>
          </w:tcPr>
          <w:p w:rsidR="00873DE3" w:rsidRPr="00927252" w:rsidRDefault="00873DE3" w:rsidP="002E7437">
            <w:pPr>
              <w:jc w:val="center"/>
              <w:rPr>
                <w:rFonts w:ascii="Arial" w:hAnsi="Arial" w:cs="Arial"/>
                <w:sz w:val="18"/>
                <w:szCs w:val="18"/>
                <w:rtl/>
              </w:rPr>
            </w:pPr>
            <w:r w:rsidRPr="00927252">
              <w:rPr>
                <w:rFonts w:ascii="Arial" w:hAnsi="Arial" w:cs="Arial"/>
                <w:sz w:val="18"/>
                <w:szCs w:val="18"/>
              </w:rPr>
              <w:t>12</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Pr>
            </w:pPr>
          </w:p>
        </w:tc>
        <w:tc>
          <w:tcPr>
            <w:tcW w:w="992" w:type="dxa"/>
            <w:vAlign w:val="center"/>
          </w:tcPr>
          <w:p w:rsidR="00873DE3" w:rsidRPr="00927252" w:rsidRDefault="00873DE3" w:rsidP="002E7437">
            <w:pPr>
              <w:bidi/>
              <w:jc w:val="center"/>
              <w:rPr>
                <w:rFonts w:ascii="Arial" w:hAnsi="Arial" w:cs="Arial"/>
                <w:sz w:val="18"/>
                <w:szCs w:val="18"/>
              </w:rPr>
            </w:pP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JAGOUARS NOIR JAPANTECH</w:t>
            </w:r>
          </w:p>
        </w:tc>
        <w:tc>
          <w:tcPr>
            <w:tcW w:w="1134" w:type="dxa"/>
            <w:gridSpan w:val="2"/>
            <w:vAlign w:val="center"/>
          </w:tcPr>
          <w:p w:rsidR="00873DE3" w:rsidRPr="00927252" w:rsidRDefault="00873DE3" w:rsidP="002E7437">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jc w:val="center"/>
              <w:rPr>
                <w:rFonts w:ascii="Arial" w:hAnsi="Arial" w:cs="Arial"/>
                <w:sz w:val="18"/>
                <w:szCs w:val="18"/>
                <w:rtl/>
                <w:lang w:bidi="ar-MA"/>
              </w:rPr>
            </w:pPr>
            <w:r w:rsidRPr="00927252">
              <w:rPr>
                <w:rFonts w:ascii="Arial" w:hAnsi="Arial" w:cs="Arial"/>
                <w:sz w:val="18"/>
                <w:szCs w:val="18"/>
                <w:lang w:bidi="ar-MA"/>
              </w:rPr>
              <w:t>2014/116</w:t>
            </w:r>
          </w:p>
        </w:tc>
        <w:tc>
          <w:tcPr>
            <w:tcW w:w="567" w:type="dxa"/>
            <w:vAlign w:val="center"/>
          </w:tcPr>
          <w:p w:rsidR="00873DE3" w:rsidRPr="00927252" w:rsidRDefault="00873DE3" w:rsidP="002E7437">
            <w:pPr>
              <w:jc w:val="center"/>
              <w:rPr>
                <w:rFonts w:ascii="Arial" w:hAnsi="Arial" w:cs="Arial"/>
                <w:sz w:val="18"/>
                <w:szCs w:val="18"/>
                <w:rtl/>
              </w:rPr>
            </w:pPr>
            <w:r w:rsidRPr="00927252">
              <w:rPr>
                <w:rFonts w:ascii="Arial" w:hAnsi="Arial" w:cs="Arial"/>
                <w:sz w:val="18"/>
                <w:szCs w:val="18"/>
              </w:rPr>
              <w:t>13</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Pr>
            </w:pPr>
          </w:p>
        </w:tc>
        <w:tc>
          <w:tcPr>
            <w:tcW w:w="992" w:type="dxa"/>
            <w:vAlign w:val="center"/>
          </w:tcPr>
          <w:p w:rsidR="00873DE3" w:rsidRPr="00927252" w:rsidRDefault="00873DE3" w:rsidP="002E7437">
            <w:pPr>
              <w:bidi/>
              <w:jc w:val="center"/>
              <w:rPr>
                <w:rFonts w:ascii="Arial" w:hAnsi="Arial" w:cs="Arial"/>
                <w:sz w:val="18"/>
                <w:szCs w:val="18"/>
              </w:rPr>
            </w:pP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C90 SUPER DOCKER</w:t>
            </w:r>
          </w:p>
        </w:tc>
        <w:tc>
          <w:tcPr>
            <w:tcW w:w="1134" w:type="dxa"/>
            <w:gridSpan w:val="2"/>
            <w:vAlign w:val="center"/>
          </w:tcPr>
          <w:p w:rsidR="00873DE3" w:rsidRPr="00927252" w:rsidRDefault="00873DE3" w:rsidP="002E7437">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jc w:val="center"/>
              <w:rPr>
                <w:rFonts w:ascii="Arial" w:hAnsi="Arial" w:cs="Arial"/>
                <w:sz w:val="18"/>
                <w:szCs w:val="18"/>
                <w:rtl/>
                <w:lang w:bidi="ar-MA"/>
              </w:rPr>
            </w:pPr>
            <w:r w:rsidRPr="00927252">
              <w:rPr>
                <w:rFonts w:ascii="Arial" w:hAnsi="Arial" w:cs="Arial"/>
                <w:sz w:val="18"/>
                <w:szCs w:val="18"/>
                <w:lang w:bidi="ar-MA"/>
              </w:rPr>
              <w:t>2014/117</w:t>
            </w:r>
          </w:p>
        </w:tc>
        <w:tc>
          <w:tcPr>
            <w:tcW w:w="567" w:type="dxa"/>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14</w:t>
            </w:r>
          </w:p>
        </w:tc>
      </w:tr>
      <w:tr w:rsidR="00873DE3" w:rsidRPr="00927252" w:rsidTr="002E7437">
        <w:trPr>
          <w:trHeight w:val="284"/>
        </w:trPr>
        <w:tc>
          <w:tcPr>
            <w:tcW w:w="1134" w:type="dxa"/>
            <w:vMerge/>
            <w:vAlign w:val="center"/>
          </w:tcPr>
          <w:p w:rsidR="00873DE3" w:rsidRPr="00927252" w:rsidRDefault="00873DE3" w:rsidP="002E7437">
            <w:pPr>
              <w:bidi/>
              <w:jc w:val="center"/>
              <w:rPr>
                <w:rFonts w:ascii="Arial" w:hAnsi="Arial" w:cs="Arial"/>
                <w:sz w:val="18"/>
                <w:szCs w:val="18"/>
              </w:rPr>
            </w:pPr>
          </w:p>
        </w:tc>
        <w:tc>
          <w:tcPr>
            <w:tcW w:w="992" w:type="dxa"/>
            <w:vAlign w:val="center"/>
          </w:tcPr>
          <w:p w:rsidR="00873DE3" w:rsidRPr="00927252" w:rsidRDefault="00873DE3" w:rsidP="002E7437">
            <w:pPr>
              <w:bidi/>
              <w:jc w:val="center"/>
              <w:rPr>
                <w:rFonts w:ascii="Arial" w:hAnsi="Arial" w:cs="Arial"/>
                <w:sz w:val="18"/>
                <w:szCs w:val="18"/>
              </w:rPr>
            </w:pPr>
          </w:p>
        </w:tc>
        <w:tc>
          <w:tcPr>
            <w:tcW w:w="992" w:type="dxa"/>
            <w:gridSpan w:val="2"/>
            <w:vAlign w:val="center"/>
          </w:tcPr>
          <w:p w:rsidR="00873DE3" w:rsidRPr="00927252" w:rsidRDefault="00873DE3" w:rsidP="002E7437">
            <w:pPr>
              <w:jc w:val="center"/>
              <w:rPr>
                <w:rFonts w:ascii="Arial" w:hAnsi="Arial" w:cs="Arial"/>
                <w:sz w:val="18"/>
                <w:szCs w:val="18"/>
              </w:rPr>
            </w:pPr>
          </w:p>
        </w:tc>
        <w:tc>
          <w:tcPr>
            <w:tcW w:w="4111" w:type="dxa"/>
            <w:gridSpan w:val="2"/>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C90 DAYNE DOCKER BLEU NOIR</w:t>
            </w:r>
          </w:p>
        </w:tc>
        <w:tc>
          <w:tcPr>
            <w:tcW w:w="1134" w:type="dxa"/>
            <w:gridSpan w:val="2"/>
            <w:vAlign w:val="center"/>
          </w:tcPr>
          <w:p w:rsidR="00873DE3" w:rsidRPr="00927252" w:rsidRDefault="00873DE3" w:rsidP="002E7437">
            <w:pPr>
              <w:jc w:val="center"/>
              <w:rPr>
                <w:rFonts w:ascii="Arial" w:hAnsi="Arial" w:cs="Arial"/>
                <w:sz w:val="18"/>
                <w:szCs w:val="18"/>
                <w:rtl/>
                <w:lang w:bidi="ar-MA"/>
              </w:rPr>
            </w:pPr>
            <w:r w:rsidRPr="00927252">
              <w:rPr>
                <w:rFonts w:ascii="Arial" w:hAnsi="Arial" w:cs="Arial"/>
                <w:sz w:val="18"/>
                <w:szCs w:val="18"/>
                <w:rtl/>
                <w:lang w:bidi="ar-MA"/>
              </w:rPr>
              <w:t>دراجة نارية</w:t>
            </w:r>
          </w:p>
        </w:tc>
        <w:tc>
          <w:tcPr>
            <w:tcW w:w="992" w:type="dxa"/>
            <w:gridSpan w:val="2"/>
            <w:vAlign w:val="center"/>
          </w:tcPr>
          <w:p w:rsidR="00873DE3" w:rsidRPr="00927252" w:rsidRDefault="00873DE3" w:rsidP="002E7437">
            <w:pPr>
              <w:jc w:val="center"/>
              <w:rPr>
                <w:rFonts w:ascii="Arial" w:hAnsi="Arial" w:cs="Arial"/>
                <w:sz w:val="18"/>
                <w:szCs w:val="18"/>
                <w:rtl/>
                <w:lang w:bidi="ar-MA"/>
              </w:rPr>
            </w:pPr>
            <w:r w:rsidRPr="00927252">
              <w:rPr>
                <w:rFonts w:ascii="Arial" w:hAnsi="Arial" w:cs="Arial"/>
                <w:sz w:val="18"/>
                <w:szCs w:val="18"/>
                <w:lang w:bidi="ar-MA"/>
              </w:rPr>
              <w:t>2014/118</w:t>
            </w:r>
          </w:p>
        </w:tc>
        <w:tc>
          <w:tcPr>
            <w:tcW w:w="567" w:type="dxa"/>
            <w:vAlign w:val="center"/>
          </w:tcPr>
          <w:p w:rsidR="00873DE3" w:rsidRPr="00927252" w:rsidRDefault="00873DE3" w:rsidP="002E7437">
            <w:pPr>
              <w:jc w:val="center"/>
              <w:rPr>
                <w:rFonts w:ascii="Arial" w:hAnsi="Arial" w:cs="Arial"/>
                <w:sz w:val="18"/>
                <w:szCs w:val="18"/>
              </w:rPr>
            </w:pPr>
            <w:r w:rsidRPr="00927252">
              <w:rPr>
                <w:rFonts w:ascii="Arial" w:hAnsi="Arial" w:cs="Arial"/>
                <w:sz w:val="18"/>
                <w:szCs w:val="18"/>
              </w:rPr>
              <w:t>15</w:t>
            </w:r>
          </w:p>
        </w:tc>
      </w:tr>
    </w:tbl>
    <w:p w:rsidR="00EF0CD5" w:rsidRDefault="00EF0CD5" w:rsidP="00EF0CD5">
      <w:pPr>
        <w:bidi/>
        <w:ind w:left="567" w:right="284" w:firstLine="567"/>
        <w:jc w:val="lowKashida"/>
        <w:rPr>
          <w:rFonts w:ascii="Arial" w:hAnsi="Arial" w:cs="Arial"/>
          <w:sz w:val="30"/>
          <w:szCs w:val="30"/>
          <w:rtl/>
          <w:lang w:bidi="ar-MA"/>
        </w:rPr>
      </w:pPr>
    </w:p>
    <w:p w:rsidR="00873DE3" w:rsidRDefault="00873DE3" w:rsidP="00873DE3">
      <w:pPr>
        <w:bidi/>
        <w:ind w:left="567" w:right="284" w:firstLine="567"/>
        <w:jc w:val="lowKashida"/>
        <w:rPr>
          <w:rFonts w:ascii="Arial" w:hAnsi="Arial" w:cs="Arial"/>
          <w:sz w:val="30"/>
          <w:szCs w:val="30"/>
          <w:rtl/>
          <w:lang w:bidi="ar-MA"/>
        </w:rPr>
      </w:pP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4A0"/>
      </w:tblPr>
      <w:tblGrid>
        <w:gridCol w:w="850"/>
        <w:gridCol w:w="567"/>
        <w:gridCol w:w="851"/>
        <w:gridCol w:w="4678"/>
        <w:gridCol w:w="1275"/>
        <w:gridCol w:w="1027"/>
        <w:gridCol w:w="674"/>
      </w:tblGrid>
      <w:tr w:rsidR="00873DE3" w:rsidRPr="00353327" w:rsidTr="002E7437">
        <w:trPr>
          <w:trHeight w:val="284"/>
        </w:trPr>
        <w:tc>
          <w:tcPr>
            <w:tcW w:w="850" w:type="dxa"/>
            <w:vAlign w:val="center"/>
          </w:tcPr>
          <w:p w:rsidR="00873DE3" w:rsidRPr="00353327" w:rsidRDefault="00873DE3" w:rsidP="002E7437">
            <w:pPr>
              <w:bidi/>
              <w:jc w:val="center"/>
              <w:rPr>
                <w:b/>
                <w:bCs/>
                <w:sz w:val="18"/>
                <w:szCs w:val="18"/>
                <w:rtl/>
                <w:lang w:bidi="ar-MA"/>
              </w:rPr>
            </w:pPr>
            <w:r w:rsidRPr="00353327">
              <w:rPr>
                <w:b/>
                <w:bCs/>
                <w:sz w:val="18"/>
                <w:szCs w:val="18"/>
                <w:rtl/>
                <w:lang w:bidi="ar-MA"/>
              </w:rPr>
              <w:lastRenderedPageBreak/>
              <w:t>الثمن</w:t>
            </w:r>
          </w:p>
        </w:tc>
        <w:tc>
          <w:tcPr>
            <w:tcW w:w="9072" w:type="dxa"/>
            <w:gridSpan w:val="6"/>
            <w:vAlign w:val="center"/>
          </w:tcPr>
          <w:p w:rsidR="00873DE3" w:rsidRPr="00353327" w:rsidRDefault="00873DE3" w:rsidP="002E7437">
            <w:pPr>
              <w:jc w:val="center"/>
              <w:rPr>
                <w:sz w:val="18"/>
                <w:szCs w:val="18"/>
              </w:rPr>
            </w:pPr>
            <w:r w:rsidRPr="00353327">
              <w:rPr>
                <w:b/>
                <w:bCs/>
                <w:sz w:val="18"/>
                <w:szCs w:val="18"/>
              </w:rPr>
              <w:t xml:space="preserve"> </w:t>
            </w:r>
            <w:r w:rsidRPr="00353327">
              <w:rPr>
                <w:b/>
                <w:bCs/>
                <w:sz w:val="18"/>
                <w:szCs w:val="18"/>
                <w:rtl/>
              </w:rPr>
              <w:t>المحجوزات</w:t>
            </w:r>
            <w:r w:rsidRPr="00353327">
              <w:rPr>
                <w:b/>
                <w:bCs/>
                <w:sz w:val="18"/>
                <w:szCs w:val="18"/>
              </w:rPr>
              <w:t xml:space="preserve"> </w:t>
            </w:r>
          </w:p>
        </w:tc>
      </w:tr>
      <w:tr w:rsidR="00873DE3" w:rsidRPr="00353327" w:rsidTr="002E7437">
        <w:trPr>
          <w:trHeight w:val="284"/>
        </w:trPr>
        <w:tc>
          <w:tcPr>
            <w:tcW w:w="850" w:type="dxa"/>
            <w:vMerge w:val="restart"/>
            <w:vAlign w:val="center"/>
          </w:tcPr>
          <w:p w:rsidR="00873DE3" w:rsidRPr="00353327" w:rsidRDefault="00873DE3" w:rsidP="002E7437">
            <w:pPr>
              <w:bidi/>
              <w:jc w:val="center"/>
              <w:rPr>
                <w:sz w:val="18"/>
                <w:szCs w:val="18"/>
              </w:rPr>
            </w:pPr>
            <w:r w:rsidRPr="00353327">
              <w:rPr>
                <w:b/>
                <w:bCs/>
                <w:sz w:val="18"/>
                <w:szCs w:val="18"/>
              </w:rPr>
              <w:t>3.000,00</w:t>
            </w:r>
          </w:p>
        </w:tc>
        <w:tc>
          <w:tcPr>
            <w:tcW w:w="567" w:type="dxa"/>
            <w:vAlign w:val="center"/>
          </w:tcPr>
          <w:p w:rsidR="00873DE3" w:rsidRPr="00353327" w:rsidRDefault="00873DE3" w:rsidP="002E7437">
            <w:pPr>
              <w:bidi/>
              <w:jc w:val="center"/>
              <w:rPr>
                <w:b/>
                <w:bCs/>
                <w:sz w:val="18"/>
                <w:szCs w:val="18"/>
                <w:rtl/>
                <w:lang w:bidi="ar-MA"/>
              </w:rPr>
            </w:pPr>
            <w:r w:rsidRPr="00353327">
              <w:rPr>
                <w:b/>
                <w:bCs/>
                <w:sz w:val="18"/>
                <w:szCs w:val="18"/>
                <w:rtl/>
                <w:lang w:bidi="ar-MA"/>
              </w:rPr>
              <w:t>الحالة</w:t>
            </w:r>
          </w:p>
        </w:tc>
        <w:tc>
          <w:tcPr>
            <w:tcW w:w="851" w:type="dxa"/>
            <w:vAlign w:val="center"/>
          </w:tcPr>
          <w:p w:rsidR="00873DE3" w:rsidRPr="00353327" w:rsidRDefault="00873DE3" w:rsidP="002E7437">
            <w:pPr>
              <w:jc w:val="center"/>
              <w:rPr>
                <w:b/>
                <w:bCs/>
                <w:sz w:val="18"/>
                <w:szCs w:val="18"/>
                <w:rtl/>
                <w:lang w:bidi="ar-EG"/>
              </w:rPr>
            </w:pPr>
            <w:r w:rsidRPr="00353327">
              <w:rPr>
                <w:b/>
                <w:bCs/>
                <w:sz w:val="18"/>
                <w:szCs w:val="18"/>
                <w:rtl/>
                <w:lang w:bidi="ar-EG"/>
              </w:rPr>
              <w:t>رقم الإطار</w:t>
            </w:r>
          </w:p>
        </w:tc>
        <w:tc>
          <w:tcPr>
            <w:tcW w:w="4678" w:type="dxa"/>
            <w:vAlign w:val="center"/>
          </w:tcPr>
          <w:p w:rsidR="00873DE3" w:rsidRPr="00353327" w:rsidRDefault="00873DE3" w:rsidP="002E7437">
            <w:pPr>
              <w:jc w:val="center"/>
              <w:rPr>
                <w:b/>
                <w:bCs/>
                <w:sz w:val="18"/>
                <w:szCs w:val="18"/>
                <w:rtl/>
                <w:lang w:bidi="ar-EG"/>
              </w:rPr>
            </w:pPr>
            <w:r w:rsidRPr="00353327">
              <w:rPr>
                <w:b/>
                <w:bCs/>
                <w:sz w:val="18"/>
                <w:szCs w:val="18"/>
                <w:rtl/>
                <w:lang w:bidi="ar-EG"/>
              </w:rPr>
              <w:t>الصنف</w:t>
            </w:r>
          </w:p>
        </w:tc>
        <w:tc>
          <w:tcPr>
            <w:tcW w:w="1275" w:type="dxa"/>
            <w:vAlign w:val="center"/>
          </w:tcPr>
          <w:p w:rsidR="00873DE3" w:rsidRPr="00353327" w:rsidRDefault="00873DE3" w:rsidP="002E7437">
            <w:pPr>
              <w:jc w:val="center"/>
              <w:rPr>
                <w:b/>
                <w:bCs/>
                <w:sz w:val="18"/>
                <w:szCs w:val="18"/>
              </w:rPr>
            </w:pPr>
            <w:r w:rsidRPr="00353327">
              <w:rPr>
                <w:b/>
                <w:bCs/>
                <w:sz w:val="18"/>
                <w:szCs w:val="18"/>
                <w:rtl/>
              </w:rPr>
              <w:t>نوع المحجوز</w:t>
            </w:r>
          </w:p>
        </w:tc>
        <w:tc>
          <w:tcPr>
            <w:tcW w:w="1027" w:type="dxa"/>
            <w:vAlign w:val="center"/>
          </w:tcPr>
          <w:p w:rsidR="00873DE3" w:rsidRPr="00353327" w:rsidRDefault="00873DE3" w:rsidP="002E7437">
            <w:pPr>
              <w:jc w:val="center"/>
              <w:rPr>
                <w:b/>
                <w:bCs/>
                <w:sz w:val="18"/>
                <w:szCs w:val="18"/>
                <w:rtl/>
              </w:rPr>
            </w:pPr>
            <w:r w:rsidRPr="00353327">
              <w:rPr>
                <w:b/>
                <w:bCs/>
                <w:sz w:val="18"/>
                <w:szCs w:val="18"/>
                <w:rtl/>
              </w:rPr>
              <w:t>رقم الحجز</w:t>
            </w:r>
          </w:p>
        </w:tc>
        <w:tc>
          <w:tcPr>
            <w:tcW w:w="674" w:type="dxa"/>
            <w:vAlign w:val="center"/>
          </w:tcPr>
          <w:p w:rsidR="00873DE3" w:rsidRPr="00353327" w:rsidRDefault="00873DE3" w:rsidP="002E7437">
            <w:pPr>
              <w:jc w:val="center"/>
              <w:rPr>
                <w:b/>
                <w:bCs/>
                <w:sz w:val="18"/>
                <w:szCs w:val="18"/>
              </w:rPr>
            </w:pPr>
            <w:r w:rsidRPr="00353327">
              <w:rPr>
                <w:b/>
                <w:bCs/>
                <w:sz w:val="18"/>
                <w:szCs w:val="18"/>
                <w:rtl/>
              </w:rPr>
              <w:t>ر.ت</w:t>
            </w:r>
          </w:p>
        </w:tc>
      </w:tr>
      <w:tr w:rsidR="00873DE3" w:rsidRPr="00353327" w:rsidTr="002E7437">
        <w:trPr>
          <w:trHeight w:val="284"/>
        </w:trPr>
        <w:tc>
          <w:tcPr>
            <w:tcW w:w="850" w:type="dxa"/>
            <w:vMerge/>
            <w:vAlign w:val="center"/>
          </w:tcPr>
          <w:p w:rsidR="00873DE3" w:rsidRPr="00353327" w:rsidRDefault="00873DE3" w:rsidP="002E7437">
            <w:pPr>
              <w:bidi/>
              <w:jc w:val="center"/>
              <w:rPr>
                <w:sz w:val="18"/>
                <w:szCs w:val="18"/>
              </w:rPr>
            </w:pPr>
          </w:p>
        </w:tc>
        <w:tc>
          <w:tcPr>
            <w:tcW w:w="567" w:type="dxa"/>
            <w:vAlign w:val="center"/>
          </w:tcPr>
          <w:p w:rsidR="00873DE3" w:rsidRPr="00353327" w:rsidRDefault="00873DE3" w:rsidP="002E7437">
            <w:pPr>
              <w:bidi/>
              <w:jc w:val="center"/>
              <w:rPr>
                <w:sz w:val="18"/>
                <w:szCs w:val="18"/>
              </w:rPr>
            </w:pPr>
          </w:p>
        </w:tc>
        <w:tc>
          <w:tcPr>
            <w:tcW w:w="851" w:type="dxa"/>
            <w:vAlign w:val="center"/>
          </w:tcPr>
          <w:p w:rsidR="00873DE3" w:rsidRPr="00353327" w:rsidRDefault="00873DE3" w:rsidP="002E7437">
            <w:pPr>
              <w:jc w:val="center"/>
              <w:rPr>
                <w:sz w:val="18"/>
                <w:szCs w:val="18"/>
              </w:rPr>
            </w:pPr>
          </w:p>
        </w:tc>
        <w:tc>
          <w:tcPr>
            <w:tcW w:w="4678" w:type="dxa"/>
            <w:vAlign w:val="center"/>
          </w:tcPr>
          <w:p w:rsidR="00873DE3" w:rsidRPr="00353327" w:rsidRDefault="00873DE3" w:rsidP="002E7437">
            <w:pPr>
              <w:jc w:val="center"/>
              <w:rPr>
                <w:sz w:val="18"/>
                <w:szCs w:val="18"/>
              </w:rPr>
            </w:pPr>
            <w:r w:rsidRPr="00353327">
              <w:rPr>
                <w:sz w:val="18"/>
                <w:szCs w:val="18"/>
              </w:rPr>
              <w:t>MOTO SECOOTER YAMAHA DISK BRACKE NOIR</w:t>
            </w:r>
          </w:p>
        </w:tc>
        <w:tc>
          <w:tcPr>
            <w:tcW w:w="1275" w:type="dxa"/>
            <w:vAlign w:val="center"/>
          </w:tcPr>
          <w:p w:rsidR="00873DE3" w:rsidRPr="00353327" w:rsidRDefault="00873DE3" w:rsidP="002E7437">
            <w:pPr>
              <w:jc w:val="center"/>
              <w:rPr>
                <w:sz w:val="18"/>
                <w:szCs w:val="18"/>
                <w:rtl/>
                <w:lang w:bidi="ar-MA"/>
              </w:rPr>
            </w:pPr>
            <w:r w:rsidRPr="00353327">
              <w:rPr>
                <w:sz w:val="18"/>
                <w:szCs w:val="18"/>
                <w:rtl/>
                <w:lang w:bidi="ar-MA"/>
              </w:rPr>
              <w:t>دراجة نارية</w:t>
            </w:r>
          </w:p>
        </w:tc>
        <w:tc>
          <w:tcPr>
            <w:tcW w:w="1027" w:type="dxa"/>
            <w:vAlign w:val="center"/>
          </w:tcPr>
          <w:p w:rsidR="00873DE3" w:rsidRPr="00353327" w:rsidRDefault="00873DE3" w:rsidP="002E7437">
            <w:pPr>
              <w:jc w:val="center"/>
              <w:rPr>
                <w:sz w:val="18"/>
                <w:szCs w:val="18"/>
                <w:rtl/>
              </w:rPr>
            </w:pPr>
            <w:r w:rsidRPr="00353327">
              <w:rPr>
                <w:sz w:val="18"/>
                <w:szCs w:val="18"/>
                <w:rtl/>
              </w:rPr>
              <w:t>68/2014</w:t>
            </w:r>
          </w:p>
        </w:tc>
        <w:tc>
          <w:tcPr>
            <w:tcW w:w="674" w:type="dxa"/>
            <w:vAlign w:val="center"/>
          </w:tcPr>
          <w:p w:rsidR="00873DE3" w:rsidRPr="00353327" w:rsidRDefault="00873DE3" w:rsidP="002E7437">
            <w:pPr>
              <w:jc w:val="center"/>
              <w:rPr>
                <w:sz w:val="18"/>
                <w:szCs w:val="18"/>
              </w:rPr>
            </w:pPr>
            <w:r w:rsidRPr="00353327">
              <w:rPr>
                <w:sz w:val="18"/>
                <w:szCs w:val="18"/>
              </w:rPr>
              <w:t>0</w:t>
            </w:r>
            <w:r w:rsidRPr="00353327">
              <w:rPr>
                <w:sz w:val="18"/>
                <w:szCs w:val="18"/>
                <w:rtl/>
              </w:rPr>
              <w:t>1</w:t>
            </w:r>
          </w:p>
        </w:tc>
      </w:tr>
      <w:tr w:rsidR="00873DE3" w:rsidRPr="00353327" w:rsidTr="002E7437">
        <w:trPr>
          <w:trHeight w:val="284"/>
        </w:trPr>
        <w:tc>
          <w:tcPr>
            <w:tcW w:w="850" w:type="dxa"/>
            <w:vMerge/>
            <w:vAlign w:val="center"/>
          </w:tcPr>
          <w:p w:rsidR="00873DE3" w:rsidRPr="00353327" w:rsidRDefault="00873DE3" w:rsidP="002E7437">
            <w:pPr>
              <w:bidi/>
              <w:jc w:val="center"/>
              <w:rPr>
                <w:sz w:val="18"/>
                <w:szCs w:val="18"/>
              </w:rPr>
            </w:pPr>
          </w:p>
        </w:tc>
        <w:tc>
          <w:tcPr>
            <w:tcW w:w="567" w:type="dxa"/>
            <w:vAlign w:val="center"/>
          </w:tcPr>
          <w:p w:rsidR="00873DE3" w:rsidRPr="00353327" w:rsidRDefault="00873DE3" w:rsidP="002E7437">
            <w:pPr>
              <w:bidi/>
              <w:jc w:val="center"/>
              <w:rPr>
                <w:sz w:val="18"/>
                <w:szCs w:val="18"/>
              </w:rPr>
            </w:pPr>
          </w:p>
        </w:tc>
        <w:tc>
          <w:tcPr>
            <w:tcW w:w="851" w:type="dxa"/>
            <w:vAlign w:val="center"/>
          </w:tcPr>
          <w:p w:rsidR="00873DE3" w:rsidRPr="00353327" w:rsidRDefault="00873DE3" w:rsidP="002E7437">
            <w:pPr>
              <w:jc w:val="center"/>
              <w:rPr>
                <w:sz w:val="18"/>
                <w:szCs w:val="18"/>
              </w:rPr>
            </w:pPr>
          </w:p>
        </w:tc>
        <w:tc>
          <w:tcPr>
            <w:tcW w:w="4678" w:type="dxa"/>
            <w:vAlign w:val="center"/>
          </w:tcPr>
          <w:p w:rsidR="00873DE3" w:rsidRPr="00353327" w:rsidRDefault="00873DE3" w:rsidP="002E7437">
            <w:pPr>
              <w:jc w:val="center"/>
              <w:rPr>
                <w:sz w:val="18"/>
                <w:szCs w:val="18"/>
              </w:rPr>
            </w:pPr>
            <w:r w:rsidRPr="00353327">
              <w:rPr>
                <w:sz w:val="18"/>
                <w:szCs w:val="18"/>
              </w:rPr>
              <w:t>MOTO SECOOTER MBK BLEU MARINE</w:t>
            </w:r>
          </w:p>
        </w:tc>
        <w:tc>
          <w:tcPr>
            <w:tcW w:w="1275" w:type="dxa"/>
            <w:vAlign w:val="center"/>
          </w:tcPr>
          <w:p w:rsidR="00873DE3" w:rsidRPr="00353327" w:rsidRDefault="00873DE3" w:rsidP="002E7437">
            <w:pPr>
              <w:jc w:val="center"/>
              <w:rPr>
                <w:sz w:val="18"/>
                <w:szCs w:val="18"/>
                <w:rtl/>
                <w:lang w:bidi="ar-MA"/>
              </w:rPr>
            </w:pPr>
            <w:r w:rsidRPr="00353327">
              <w:rPr>
                <w:sz w:val="18"/>
                <w:szCs w:val="18"/>
                <w:rtl/>
                <w:lang w:bidi="ar-MA"/>
              </w:rPr>
              <w:t>دراجة نارية</w:t>
            </w:r>
          </w:p>
        </w:tc>
        <w:tc>
          <w:tcPr>
            <w:tcW w:w="1027" w:type="dxa"/>
            <w:vAlign w:val="center"/>
          </w:tcPr>
          <w:p w:rsidR="00873DE3" w:rsidRPr="00353327" w:rsidRDefault="00873DE3" w:rsidP="002E7437">
            <w:pPr>
              <w:jc w:val="center"/>
              <w:rPr>
                <w:sz w:val="18"/>
                <w:szCs w:val="18"/>
                <w:rtl/>
              </w:rPr>
            </w:pPr>
            <w:r w:rsidRPr="00353327">
              <w:rPr>
                <w:sz w:val="18"/>
                <w:szCs w:val="18"/>
                <w:rtl/>
              </w:rPr>
              <w:t>70/2014</w:t>
            </w:r>
          </w:p>
        </w:tc>
        <w:tc>
          <w:tcPr>
            <w:tcW w:w="674" w:type="dxa"/>
            <w:vAlign w:val="center"/>
          </w:tcPr>
          <w:p w:rsidR="00873DE3" w:rsidRPr="00353327" w:rsidRDefault="00873DE3" w:rsidP="002E7437">
            <w:pPr>
              <w:jc w:val="center"/>
              <w:rPr>
                <w:sz w:val="18"/>
                <w:szCs w:val="18"/>
              </w:rPr>
            </w:pPr>
            <w:r w:rsidRPr="00353327">
              <w:rPr>
                <w:sz w:val="18"/>
                <w:szCs w:val="18"/>
              </w:rPr>
              <w:t>0</w:t>
            </w:r>
            <w:r w:rsidRPr="00353327">
              <w:rPr>
                <w:sz w:val="18"/>
                <w:szCs w:val="18"/>
                <w:rtl/>
              </w:rPr>
              <w:t>2</w:t>
            </w:r>
          </w:p>
        </w:tc>
      </w:tr>
      <w:tr w:rsidR="00873DE3" w:rsidRPr="00353327" w:rsidTr="002E7437">
        <w:trPr>
          <w:trHeight w:val="284"/>
        </w:trPr>
        <w:tc>
          <w:tcPr>
            <w:tcW w:w="850" w:type="dxa"/>
            <w:vMerge/>
            <w:vAlign w:val="center"/>
          </w:tcPr>
          <w:p w:rsidR="00873DE3" w:rsidRPr="00353327" w:rsidRDefault="00873DE3" w:rsidP="002E7437">
            <w:pPr>
              <w:bidi/>
              <w:jc w:val="center"/>
              <w:rPr>
                <w:sz w:val="18"/>
                <w:szCs w:val="18"/>
              </w:rPr>
            </w:pPr>
          </w:p>
        </w:tc>
        <w:tc>
          <w:tcPr>
            <w:tcW w:w="567" w:type="dxa"/>
            <w:vAlign w:val="center"/>
          </w:tcPr>
          <w:p w:rsidR="00873DE3" w:rsidRPr="00353327" w:rsidRDefault="00873DE3" w:rsidP="002E7437">
            <w:pPr>
              <w:bidi/>
              <w:jc w:val="center"/>
              <w:rPr>
                <w:sz w:val="18"/>
                <w:szCs w:val="18"/>
              </w:rPr>
            </w:pPr>
          </w:p>
        </w:tc>
        <w:tc>
          <w:tcPr>
            <w:tcW w:w="851" w:type="dxa"/>
            <w:vAlign w:val="center"/>
          </w:tcPr>
          <w:p w:rsidR="00873DE3" w:rsidRPr="00353327" w:rsidRDefault="00873DE3" w:rsidP="002E7437">
            <w:pPr>
              <w:jc w:val="center"/>
              <w:rPr>
                <w:sz w:val="18"/>
                <w:szCs w:val="18"/>
              </w:rPr>
            </w:pPr>
          </w:p>
        </w:tc>
        <w:tc>
          <w:tcPr>
            <w:tcW w:w="4678" w:type="dxa"/>
            <w:vAlign w:val="center"/>
          </w:tcPr>
          <w:p w:rsidR="00873DE3" w:rsidRPr="00353327" w:rsidRDefault="00873DE3" w:rsidP="002E7437">
            <w:pPr>
              <w:jc w:val="center"/>
              <w:rPr>
                <w:sz w:val="18"/>
                <w:szCs w:val="18"/>
              </w:rPr>
            </w:pPr>
            <w:r w:rsidRPr="00353327">
              <w:rPr>
                <w:sz w:val="18"/>
                <w:szCs w:val="18"/>
              </w:rPr>
              <w:t>SECOTER NOIR</w:t>
            </w:r>
            <w:r>
              <w:rPr>
                <w:rFonts w:hint="cs"/>
                <w:sz w:val="18"/>
                <w:szCs w:val="18"/>
                <w:rtl/>
              </w:rPr>
              <w:t xml:space="preserve"> </w:t>
            </w:r>
            <w:r w:rsidRPr="00353327">
              <w:rPr>
                <w:sz w:val="18"/>
                <w:szCs w:val="18"/>
              </w:rPr>
              <w:t xml:space="preserve">NOIR  </w:t>
            </w:r>
          </w:p>
        </w:tc>
        <w:tc>
          <w:tcPr>
            <w:tcW w:w="1275" w:type="dxa"/>
            <w:vAlign w:val="center"/>
          </w:tcPr>
          <w:p w:rsidR="00873DE3" w:rsidRPr="00353327" w:rsidRDefault="00873DE3" w:rsidP="002E7437">
            <w:pPr>
              <w:jc w:val="center"/>
              <w:rPr>
                <w:sz w:val="18"/>
                <w:szCs w:val="18"/>
              </w:rPr>
            </w:pPr>
            <w:r w:rsidRPr="00353327">
              <w:rPr>
                <w:sz w:val="18"/>
                <w:szCs w:val="18"/>
                <w:rtl/>
                <w:lang w:bidi="ar-MA"/>
              </w:rPr>
              <w:t>دراجة نارية</w:t>
            </w:r>
          </w:p>
        </w:tc>
        <w:tc>
          <w:tcPr>
            <w:tcW w:w="1027" w:type="dxa"/>
            <w:vAlign w:val="center"/>
          </w:tcPr>
          <w:p w:rsidR="00873DE3" w:rsidRPr="00353327" w:rsidRDefault="00873DE3" w:rsidP="002E7437">
            <w:pPr>
              <w:jc w:val="center"/>
              <w:rPr>
                <w:sz w:val="18"/>
                <w:szCs w:val="18"/>
                <w:rtl/>
              </w:rPr>
            </w:pPr>
            <w:r w:rsidRPr="00353327">
              <w:rPr>
                <w:sz w:val="18"/>
                <w:szCs w:val="18"/>
                <w:rtl/>
              </w:rPr>
              <w:t>81/2014</w:t>
            </w:r>
          </w:p>
        </w:tc>
        <w:tc>
          <w:tcPr>
            <w:tcW w:w="674" w:type="dxa"/>
            <w:vAlign w:val="center"/>
          </w:tcPr>
          <w:p w:rsidR="00873DE3" w:rsidRPr="00353327" w:rsidRDefault="00873DE3" w:rsidP="002E7437">
            <w:pPr>
              <w:jc w:val="center"/>
              <w:rPr>
                <w:sz w:val="18"/>
                <w:szCs w:val="18"/>
              </w:rPr>
            </w:pPr>
            <w:r w:rsidRPr="00353327">
              <w:rPr>
                <w:sz w:val="18"/>
                <w:szCs w:val="18"/>
              </w:rPr>
              <w:t>0</w:t>
            </w:r>
            <w:r w:rsidRPr="00353327">
              <w:rPr>
                <w:sz w:val="18"/>
                <w:szCs w:val="18"/>
                <w:rtl/>
              </w:rPr>
              <w:t>3</w:t>
            </w:r>
          </w:p>
        </w:tc>
      </w:tr>
    </w:tbl>
    <w:p w:rsidR="00EF0CD5" w:rsidRDefault="00EF0CD5" w:rsidP="00EF0CD5">
      <w:pPr>
        <w:bidi/>
        <w:ind w:left="567" w:right="284" w:firstLine="567"/>
        <w:jc w:val="lowKashida"/>
        <w:rPr>
          <w:rFonts w:ascii="Arial" w:hAnsi="Arial" w:cs="Arial"/>
          <w:sz w:val="30"/>
          <w:szCs w:val="30"/>
          <w:rtl/>
          <w:lang w:bidi="ar-MA"/>
        </w:rPr>
      </w:pP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4A0"/>
      </w:tblPr>
      <w:tblGrid>
        <w:gridCol w:w="885"/>
        <w:gridCol w:w="567"/>
        <w:gridCol w:w="1134"/>
        <w:gridCol w:w="3544"/>
        <w:gridCol w:w="1701"/>
        <w:gridCol w:w="1276"/>
        <w:gridCol w:w="815"/>
      </w:tblGrid>
      <w:tr w:rsidR="00873DE3" w:rsidRPr="00353327" w:rsidTr="002E7437">
        <w:trPr>
          <w:trHeight w:val="284"/>
        </w:trPr>
        <w:tc>
          <w:tcPr>
            <w:tcW w:w="885" w:type="dxa"/>
            <w:vAlign w:val="center"/>
          </w:tcPr>
          <w:p w:rsidR="00873DE3" w:rsidRPr="00353327" w:rsidRDefault="00873DE3" w:rsidP="002E7437">
            <w:pPr>
              <w:bidi/>
              <w:jc w:val="center"/>
              <w:rPr>
                <w:b/>
                <w:bCs/>
                <w:sz w:val="18"/>
                <w:szCs w:val="18"/>
                <w:rtl/>
                <w:lang w:bidi="ar-MA"/>
              </w:rPr>
            </w:pPr>
            <w:r w:rsidRPr="00353327">
              <w:rPr>
                <w:b/>
                <w:bCs/>
                <w:sz w:val="18"/>
                <w:szCs w:val="18"/>
                <w:rtl/>
                <w:lang w:bidi="ar-MA"/>
              </w:rPr>
              <w:t>الثمن</w:t>
            </w:r>
          </w:p>
        </w:tc>
        <w:tc>
          <w:tcPr>
            <w:tcW w:w="9037" w:type="dxa"/>
            <w:gridSpan w:val="6"/>
            <w:vAlign w:val="center"/>
          </w:tcPr>
          <w:p w:rsidR="00873DE3" w:rsidRPr="00353327" w:rsidRDefault="00873DE3" w:rsidP="002E7437">
            <w:pPr>
              <w:bidi/>
              <w:jc w:val="center"/>
              <w:rPr>
                <w:sz w:val="18"/>
                <w:szCs w:val="18"/>
              </w:rPr>
            </w:pPr>
            <w:r w:rsidRPr="00353327">
              <w:rPr>
                <w:b/>
                <w:bCs/>
                <w:sz w:val="18"/>
                <w:szCs w:val="18"/>
                <w:rtl/>
              </w:rPr>
              <w:t>المحجوزات</w:t>
            </w:r>
          </w:p>
        </w:tc>
      </w:tr>
      <w:tr w:rsidR="00873DE3" w:rsidRPr="00353327" w:rsidTr="002E7437">
        <w:trPr>
          <w:trHeight w:val="284"/>
        </w:trPr>
        <w:tc>
          <w:tcPr>
            <w:tcW w:w="885" w:type="dxa"/>
            <w:vMerge w:val="restart"/>
            <w:vAlign w:val="center"/>
          </w:tcPr>
          <w:p w:rsidR="00873DE3" w:rsidRPr="00353327" w:rsidRDefault="00873DE3" w:rsidP="002E7437">
            <w:pPr>
              <w:bidi/>
              <w:jc w:val="center"/>
              <w:rPr>
                <w:sz w:val="18"/>
                <w:szCs w:val="18"/>
              </w:rPr>
            </w:pPr>
            <w:r w:rsidRPr="00353327">
              <w:rPr>
                <w:b/>
                <w:bCs/>
                <w:sz w:val="18"/>
                <w:szCs w:val="18"/>
              </w:rPr>
              <w:t>5.000,00</w:t>
            </w:r>
          </w:p>
        </w:tc>
        <w:tc>
          <w:tcPr>
            <w:tcW w:w="567" w:type="dxa"/>
            <w:vAlign w:val="center"/>
          </w:tcPr>
          <w:p w:rsidR="00873DE3" w:rsidRPr="00353327" w:rsidRDefault="00873DE3" w:rsidP="002E7437">
            <w:pPr>
              <w:bidi/>
              <w:jc w:val="center"/>
              <w:rPr>
                <w:b/>
                <w:bCs/>
                <w:sz w:val="18"/>
                <w:szCs w:val="18"/>
                <w:rtl/>
                <w:lang w:bidi="ar-MA"/>
              </w:rPr>
            </w:pPr>
            <w:r w:rsidRPr="00353327">
              <w:rPr>
                <w:b/>
                <w:bCs/>
                <w:sz w:val="18"/>
                <w:szCs w:val="18"/>
                <w:rtl/>
                <w:lang w:bidi="ar-MA"/>
              </w:rPr>
              <w:t>الحالة</w:t>
            </w:r>
          </w:p>
        </w:tc>
        <w:tc>
          <w:tcPr>
            <w:tcW w:w="1134" w:type="dxa"/>
            <w:vAlign w:val="center"/>
          </w:tcPr>
          <w:p w:rsidR="00873DE3" w:rsidRPr="00353327" w:rsidRDefault="00873DE3" w:rsidP="002E7437">
            <w:pPr>
              <w:jc w:val="center"/>
              <w:rPr>
                <w:b/>
                <w:bCs/>
                <w:sz w:val="18"/>
                <w:szCs w:val="18"/>
                <w:rtl/>
                <w:lang w:bidi="ar-EG"/>
              </w:rPr>
            </w:pPr>
            <w:r w:rsidRPr="00353327">
              <w:rPr>
                <w:b/>
                <w:bCs/>
                <w:sz w:val="18"/>
                <w:szCs w:val="18"/>
                <w:rtl/>
                <w:lang w:bidi="ar-EG"/>
              </w:rPr>
              <w:t>رقم الإطار</w:t>
            </w:r>
          </w:p>
        </w:tc>
        <w:tc>
          <w:tcPr>
            <w:tcW w:w="3544" w:type="dxa"/>
            <w:vAlign w:val="center"/>
          </w:tcPr>
          <w:p w:rsidR="00873DE3" w:rsidRPr="00353327" w:rsidRDefault="00873DE3" w:rsidP="002E7437">
            <w:pPr>
              <w:jc w:val="center"/>
              <w:rPr>
                <w:b/>
                <w:bCs/>
                <w:sz w:val="18"/>
                <w:szCs w:val="18"/>
                <w:rtl/>
                <w:lang w:bidi="ar-EG"/>
              </w:rPr>
            </w:pPr>
            <w:r w:rsidRPr="00353327">
              <w:rPr>
                <w:b/>
                <w:bCs/>
                <w:sz w:val="18"/>
                <w:szCs w:val="18"/>
                <w:rtl/>
                <w:lang w:bidi="ar-EG"/>
              </w:rPr>
              <w:t>الصنف</w:t>
            </w:r>
          </w:p>
        </w:tc>
        <w:tc>
          <w:tcPr>
            <w:tcW w:w="1701" w:type="dxa"/>
            <w:vAlign w:val="center"/>
          </w:tcPr>
          <w:p w:rsidR="00873DE3" w:rsidRPr="00353327" w:rsidRDefault="00873DE3" w:rsidP="002E7437">
            <w:pPr>
              <w:jc w:val="center"/>
              <w:rPr>
                <w:b/>
                <w:bCs/>
                <w:sz w:val="18"/>
                <w:szCs w:val="18"/>
              </w:rPr>
            </w:pPr>
            <w:r w:rsidRPr="00353327">
              <w:rPr>
                <w:b/>
                <w:bCs/>
                <w:sz w:val="18"/>
                <w:szCs w:val="18"/>
                <w:rtl/>
              </w:rPr>
              <w:t>نوع المحجوز</w:t>
            </w:r>
          </w:p>
        </w:tc>
        <w:tc>
          <w:tcPr>
            <w:tcW w:w="1276" w:type="dxa"/>
            <w:vAlign w:val="center"/>
          </w:tcPr>
          <w:p w:rsidR="00873DE3" w:rsidRPr="00353327" w:rsidRDefault="00873DE3" w:rsidP="002E7437">
            <w:pPr>
              <w:jc w:val="center"/>
              <w:rPr>
                <w:b/>
                <w:bCs/>
                <w:sz w:val="18"/>
                <w:szCs w:val="18"/>
                <w:rtl/>
              </w:rPr>
            </w:pPr>
            <w:r w:rsidRPr="00353327">
              <w:rPr>
                <w:b/>
                <w:bCs/>
                <w:sz w:val="18"/>
                <w:szCs w:val="18"/>
                <w:rtl/>
              </w:rPr>
              <w:t>رقم الحجز</w:t>
            </w:r>
          </w:p>
        </w:tc>
        <w:tc>
          <w:tcPr>
            <w:tcW w:w="815" w:type="dxa"/>
            <w:vAlign w:val="center"/>
          </w:tcPr>
          <w:p w:rsidR="00873DE3" w:rsidRPr="00353327" w:rsidRDefault="00873DE3" w:rsidP="002E7437">
            <w:pPr>
              <w:jc w:val="center"/>
              <w:rPr>
                <w:b/>
                <w:bCs/>
                <w:sz w:val="18"/>
                <w:szCs w:val="18"/>
              </w:rPr>
            </w:pPr>
            <w:r w:rsidRPr="00353327">
              <w:rPr>
                <w:b/>
                <w:bCs/>
                <w:sz w:val="18"/>
                <w:szCs w:val="18"/>
                <w:rtl/>
              </w:rPr>
              <w:t>ر.ت</w:t>
            </w:r>
          </w:p>
        </w:tc>
      </w:tr>
      <w:tr w:rsidR="00873DE3" w:rsidRPr="00353327" w:rsidTr="002E7437">
        <w:trPr>
          <w:trHeight w:val="284"/>
        </w:trPr>
        <w:tc>
          <w:tcPr>
            <w:tcW w:w="885" w:type="dxa"/>
            <w:vMerge/>
            <w:vAlign w:val="center"/>
          </w:tcPr>
          <w:p w:rsidR="00873DE3" w:rsidRPr="00353327" w:rsidRDefault="00873DE3" w:rsidP="002E7437">
            <w:pPr>
              <w:bidi/>
              <w:jc w:val="center"/>
              <w:rPr>
                <w:sz w:val="18"/>
                <w:szCs w:val="18"/>
              </w:rPr>
            </w:pPr>
          </w:p>
        </w:tc>
        <w:tc>
          <w:tcPr>
            <w:tcW w:w="567" w:type="dxa"/>
            <w:vAlign w:val="center"/>
          </w:tcPr>
          <w:p w:rsidR="00873DE3" w:rsidRPr="00353327" w:rsidRDefault="00873DE3" w:rsidP="002E7437">
            <w:pPr>
              <w:bidi/>
              <w:jc w:val="center"/>
              <w:rPr>
                <w:sz w:val="18"/>
                <w:szCs w:val="18"/>
              </w:rPr>
            </w:pPr>
          </w:p>
        </w:tc>
        <w:tc>
          <w:tcPr>
            <w:tcW w:w="1134" w:type="dxa"/>
            <w:vAlign w:val="center"/>
          </w:tcPr>
          <w:p w:rsidR="00873DE3" w:rsidRPr="00353327" w:rsidRDefault="00873DE3" w:rsidP="002E7437">
            <w:pPr>
              <w:jc w:val="center"/>
              <w:rPr>
                <w:sz w:val="18"/>
                <w:szCs w:val="18"/>
              </w:rPr>
            </w:pPr>
          </w:p>
        </w:tc>
        <w:tc>
          <w:tcPr>
            <w:tcW w:w="3544" w:type="dxa"/>
            <w:vAlign w:val="center"/>
          </w:tcPr>
          <w:p w:rsidR="00873DE3" w:rsidRPr="00353327" w:rsidRDefault="00873DE3" w:rsidP="002E7437">
            <w:pPr>
              <w:jc w:val="center"/>
              <w:rPr>
                <w:sz w:val="18"/>
                <w:szCs w:val="18"/>
              </w:rPr>
            </w:pPr>
            <w:r w:rsidRPr="00353327">
              <w:rPr>
                <w:sz w:val="18"/>
                <w:szCs w:val="18"/>
              </w:rPr>
              <w:t>MOTO VITESSE BERGMAN 400 BLEU</w:t>
            </w:r>
          </w:p>
        </w:tc>
        <w:tc>
          <w:tcPr>
            <w:tcW w:w="1701" w:type="dxa"/>
            <w:vAlign w:val="center"/>
          </w:tcPr>
          <w:p w:rsidR="00873DE3" w:rsidRPr="00353327" w:rsidRDefault="00873DE3" w:rsidP="002E7437">
            <w:pPr>
              <w:jc w:val="center"/>
              <w:rPr>
                <w:sz w:val="18"/>
                <w:szCs w:val="18"/>
              </w:rPr>
            </w:pPr>
            <w:r w:rsidRPr="00353327">
              <w:rPr>
                <w:sz w:val="18"/>
                <w:szCs w:val="18"/>
                <w:rtl/>
                <w:lang w:bidi="ar-MA"/>
              </w:rPr>
              <w:t>دراجة نارية</w:t>
            </w:r>
          </w:p>
        </w:tc>
        <w:tc>
          <w:tcPr>
            <w:tcW w:w="1276" w:type="dxa"/>
            <w:vAlign w:val="center"/>
          </w:tcPr>
          <w:p w:rsidR="00873DE3" w:rsidRPr="00353327" w:rsidRDefault="00873DE3" w:rsidP="002E7437">
            <w:pPr>
              <w:jc w:val="center"/>
              <w:rPr>
                <w:sz w:val="18"/>
                <w:szCs w:val="18"/>
                <w:rtl/>
              </w:rPr>
            </w:pPr>
            <w:r w:rsidRPr="00353327">
              <w:rPr>
                <w:sz w:val="18"/>
                <w:szCs w:val="18"/>
                <w:rtl/>
              </w:rPr>
              <w:t>67/2014</w:t>
            </w:r>
          </w:p>
        </w:tc>
        <w:tc>
          <w:tcPr>
            <w:tcW w:w="815" w:type="dxa"/>
            <w:vAlign w:val="center"/>
          </w:tcPr>
          <w:p w:rsidR="00873DE3" w:rsidRPr="00353327" w:rsidRDefault="00873DE3" w:rsidP="002E7437">
            <w:pPr>
              <w:jc w:val="center"/>
              <w:rPr>
                <w:sz w:val="18"/>
                <w:szCs w:val="18"/>
              </w:rPr>
            </w:pPr>
            <w:r w:rsidRPr="00353327">
              <w:rPr>
                <w:sz w:val="18"/>
                <w:szCs w:val="18"/>
              </w:rPr>
              <w:t>01</w:t>
            </w:r>
          </w:p>
        </w:tc>
      </w:tr>
      <w:tr w:rsidR="00873DE3" w:rsidRPr="00353327" w:rsidTr="002E7437">
        <w:trPr>
          <w:trHeight w:val="284"/>
        </w:trPr>
        <w:tc>
          <w:tcPr>
            <w:tcW w:w="885" w:type="dxa"/>
            <w:vAlign w:val="center"/>
          </w:tcPr>
          <w:p w:rsidR="00873DE3" w:rsidRPr="00353327" w:rsidRDefault="00873DE3" w:rsidP="002E7437">
            <w:pPr>
              <w:bidi/>
              <w:jc w:val="center"/>
              <w:rPr>
                <w:b/>
                <w:bCs/>
                <w:sz w:val="18"/>
                <w:szCs w:val="18"/>
                <w:rtl/>
                <w:lang w:bidi="ar-MA"/>
              </w:rPr>
            </w:pPr>
            <w:r w:rsidRPr="00353327">
              <w:rPr>
                <w:b/>
                <w:bCs/>
                <w:sz w:val="18"/>
                <w:szCs w:val="18"/>
                <w:rtl/>
                <w:lang w:bidi="ar-MA"/>
              </w:rPr>
              <w:t>الثمن</w:t>
            </w:r>
          </w:p>
        </w:tc>
        <w:tc>
          <w:tcPr>
            <w:tcW w:w="9037" w:type="dxa"/>
            <w:gridSpan w:val="6"/>
            <w:vAlign w:val="center"/>
          </w:tcPr>
          <w:p w:rsidR="00873DE3" w:rsidRPr="00353327" w:rsidRDefault="00873DE3" w:rsidP="002E7437">
            <w:pPr>
              <w:jc w:val="center"/>
              <w:rPr>
                <w:sz w:val="18"/>
                <w:szCs w:val="18"/>
              </w:rPr>
            </w:pPr>
            <w:r w:rsidRPr="00353327">
              <w:rPr>
                <w:b/>
                <w:bCs/>
                <w:sz w:val="18"/>
                <w:szCs w:val="18"/>
              </w:rPr>
              <w:t xml:space="preserve"> </w:t>
            </w:r>
            <w:r w:rsidRPr="00353327">
              <w:rPr>
                <w:b/>
                <w:bCs/>
                <w:sz w:val="18"/>
                <w:szCs w:val="18"/>
                <w:rtl/>
              </w:rPr>
              <w:t>المحجوزا</w:t>
            </w:r>
            <w:r w:rsidRPr="00353327">
              <w:rPr>
                <w:rFonts w:hint="cs"/>
                <w:b/>
                <w:bCs/>
                <w:sz w:val="18"/>
                <w:szCs w:val="18"/>
                <w:rtl/>
              </w:rPr>
              <w:t>ت</w:t>
            </w:r>
            <w:r w:rsidRPr="00353327">
              <w:rPr>
                <w:b/>
                <w:bCs/>
                <w:sz w:val="18"/>
                <w:szCs w:val="18"/>
              </w:rPr>
              <w:t xml:space="preserve"> </w:t>
            </w:r>
          </w:p>
        </w:tc>
      </w:tr>
      <w:tr w:rsidR="00873DE3" w:rsidRPr="00353327" w:rsidTr="002E7437">
        <w:trPr>
          <w:trHeight w:val="284"/>
        </w:trPr>
        <w:tc>
          <w:tcPr>
            <w:tcW w:w="885" w:type="dxa"/>
            <w:vMerge w:val="restart"/>
            <w:vAlign w:val="center"/>
          </w:tcPr>
          <w:p w:rsidR="00873DE3" w:rsidRPr="00353327" w:rsidRDefault="00873DE3" w:rsidP="002E7437">
            <w:pPr>
              <w:bidi/>
              <w:jc w:val="center"/>
              <w:rPr>
                <w:sz w:val="18"/>
                <w:szCs w:val="18"/>
              </w:rPr>
            </w:pPr>
            <w:r w:rsidRPr="00353327">
              <w:rPr>
                <w:b/>
                <w:bCs/>
                <w:sz w:val="18"/>
                <w:szCs w:val="18"/>
              </w:rPr>
              <w:t>2.000,00</w:t>
            </w:r>
          </w:p>
        </w:tc>
        <w:tc>
          <w:tcPr>
            <w:tcW w:w="567" w:type="dxa"/>
            <w:vAlign w:val="center"/>
          </w:tcPr>
          <w:p w:rsidR="00873DE3" w:rsidRPr="00353327" w:rsidRDefault="00873DE3" w:rsidP="002E7437">
            <w:pPr>
              <w:bidi/>
              <w:jc w:val="center"/>
              <w:rPr>
                <w:b/>
                <w:bCs/>
                <w:sz w:val="18"/>
                <w:szCs w:val="18"/>
                <w:rtl/>
                <w:lang w:bidi="ar-MA"/>
              </w:rPr>
            </w:pPr>
            <w:r w:rsidRPr="00353327">
              <w:rPr>
                <w:b/>
                <w:bCs/>
                <w:sz w:val="18"/>
                <w:szCs w:val="18"/>
                <w:rtl/>
                <w:lang w:bidi="ar-MA"/>
              </w:rPr>
              <w:t>الحالة</w:t>
            </w:r>
          </w:p>
        </w:tc>
        <w:tc>
          <w:tcPr>
            <w:tcW w:w="1134" w:type="dxa"/>
            <w:vAlign w:val="center"/>
          </w:tcPr>
          <w:p w:rsidR="00873DE3" w:rsidRPr="00353327" w:rsidRDefault="00873DE3" w:rsidP="002E7437">
            <w:pPr>
              <w:jc w:val="center"/>
              <w:rPr>
                <w:b/>
                <w:bCs/>
                <w:sz w:val="18"/>
                <w:szCs w:val="18"/>
                <w:rtl/>
                <w:lang w:bidi="ar-EG"/>
              </w:rPr>
            </w:pPr>
            <w:r w:rsidRPr="00353327">
              <w:rPr>
                <w:b/>
                <w:bCs/>
                <w:sz w:val="18"/>
                <w:szCs w:val="18"/>
                <w:rtl/>
                <w:lang w:bidi="ar-EG"/>
              </w:rPr>
              <w:t>رقم الإطار</w:t>
            </w:r>
          </w:p>
        </w:tc>
        <w:tc>
          <w:tcPr>
            <w:tcW w:w="3544" w:type="dxa"/>
            <w:vAlign w:val="center"/>
          </w:tcPr>
          <w:p w:rsidR="00873DE3" w:rsidRPr="00353327" w:rsidRDefault="00873DE3" w:rsidP="002E7437">
            <w:pPr>
              <w:jc w:val="center"/>
              <w:rPr>
                <w:b/>
                <w:bCs/>
                <w:sz w:val="18"/>
                <w:szCs w:val="18"/>
                <w:rtl/>
                <w:lang w:bidi="ar-EG"/>
              </w:rPr>
            </w:pPr>
            <w:r w:rsidRPr="00353327">
              <w:rPr>
                <w:b/>
                <w:bCs/>
                <w:sz w:val="18"/>
                <w:szCs w:val="18"/>
                <w:rtl/>
                <w:lang w:bidi="ar-EG"/>
              </w:rPr>
              <w:t>الصنف</w:t>
            </w:r>
          </w:p>
        </w:tc>
        <w:tc>
          <w:tcPr>
            <w:tcW w:w="1701" w:type="dxa"/>
            <w:vAlign w:val="center"/>
          </w:tcPr>
          <w:p w:rsidR="00873DE3" w:rsidRPr="00353327" w:rsidRDefault="00873DE3" w:rsidP="002E7437">
            <w:pPr>
              <w:jc w:val="center"/>
              <w:rPr>
                <w:b/>
                <w:bCs/>
                <w:sz w:val="18"/>
                <w:szCs w:val="18"/>
              </w:rPr>
            </w:pPr>
            <w:r w:rsidRPr="00353327">
              <w:rPr>
                <w:b/>
                <w:bCs/>
                <w:sz w:val="18"/>
                <w:szCs w:val="18"/>
                <w:rtl/>
              </w:rPr>
              <w:t>نوع المحجوز</w:t>
            </w:r>
          </w:p>
        </w:tc>
        <w:tc>
          <w:tcPr>
            <w:tcW w:w="1276" w:type="dxa"/>
            <w:vAlign w:val="center"/>
          </w:tcPr>
          <w:p w:rsidR="00873DE3" w:rsidRPr="00353327" w:rsidRDefault="00873DE3" w:rsidP="002E7437">
            <w:pPr>
              <w:jc w:val="center"/>
              <w:rPr>
                <w:b/>
                <w:bCs/>
                <w:sz w:val="18"/>
                <w:szCs w:val="18"/>
                <w:rtl/>
              </w:rPr>
            </w:pPr>
            <w:r w:rsidRPr="00353327">
              <w:rPr>
                <w:b/>
                <w:bCs/>
                <w:sz w:val="18"/>
                <w:szCs w:val="18"/>
                <w:rtl/>
              </w:rPr>
              <w:t>رقم الحجز</w:t>
            </w:r>
          </w:p>
        </w:tc>
        <w:tc>
          <w:tcPr>
            <w:tcW w:w="815" w:type="dxa"/>
            <w:vAlign w:val="center"/>
          </w:tcPr>
          <w:p w:rsidR="00873DE3" w:rsidRPr="00353327" w:rsidRDefault="00873DE3" w:rsidP="002E7437">
            <w:pPr>
              <w:jc w:val="center"/>
              <w:rPr>
                <w:b/>
                <w:bCs/>
                <w:sz w:val="18"/>
                <w:szCs w:val="18"/>
              </w:rPr>
            </w:pPr>
            <w:r w:rsidRPr="00353327">
              <w:rPr>
                <w:b/>
                <w:bCs/>
                <w:sz w:val="18"/>
                <w:szCs w:val="18"/>
                <w:rtl/>
              </w:rPr>
              <w:t>ر.ت</w:t>
            </w:r>
          </w:p>
        </w:tc>
      </w:tr>
      <w:tr w:rsidR="00873DE3" w:rsidRPr="00353327" w:rsidTr="002E7437">
        <w:trPr>
          <w:trHeight w:val="284"/>
        </w:trPr>
        <w:tc>
          <w:tcPr>
            <w:tcW w:w="885" w:type="dxa"/>
            <w:vMerge/>
            <w:vAlign w:val="center"/>
          </w:tcPr>
          <w:p w:rsidR="00873DE3" w:rsidRPr="00353327" w:rsidRDefault="00873DE3" w:rsidP="002E7437">
            <w:pPr>
              <w:bidi/>
              <w:jc w:val="center"/>
              <w:rPr>
                <w:sz w:val="18"/>
                <w:szCs w:val="18"/>
              </w:rPr>
            </w:pPr>
          </w:p>
        </w:tc>
        <w:tc>
          <w:tcPr>
            <w:tcW w:w="567" w:type="dxa"/>
            <w:vAlign w:val="center"/>
          </w:tcPr>
          <w:p w:rsidR="00873DE3" w:rsidRPr="00353327" w:rsidRDefault="00873DE3" w:rsidP="002E7437">
            <w:pPr>
              <w:bidi/>
              <w:jc w:val="center"/>
              <w:rPr>
                <w:sz w:val="18"/>
                <w:szCs w:val="18"/>
              </w:rPr>
            </w:pPr>
          </w:p>
        </w:tc>
        <w:tc>
          <w:tcPr>
            <w:tcW w:w="1134" w:type="dxa"/>
            <w:vAlign w:val="center"/>
          </w:tcPr>
          <w:p w:rsidR="00873DE3" w:rsidRPr="00353327" w:rsidRDefault="00873DE3" w:rsidP="002E7437">
            <w:pPr>
              <w:jc w:val="center"/>
              <w:rPr>
                <w:sz w:val="18"/>
                <w:szCs w:val="18"/>
              </w:rPr>
            </w:pPr>
            <w:r w:rsidRPr="00353327">
              <w:rPr>
                <w:sz w:val="18"/>
                <w:szCs w:val="18"/>
              </w:rPr>
              <w:t>*81101705*</w:t>
            </w:r>
          </w:p>
        </w:tc>
        <w:tc>
          <w:tcPr>
            <w:tcW w:w="3544" w:type="dxa"/>
            <w:vAlign w:val="center"/>
          </w:tcPr>
          <w:p w:rsidR="00873DE3" w:rsidRPr="00353327" w:rsidRDefault="00873DE3" w:rsidP="002E7437">
            <w:pPr>
              <w:jc w:val="center"/>
              <w:rPr>
                <w:sz w:val="18"/>
                <w:szCs w:val="18"/>
              </w:rPr>
            </w:pPr>
            <w:r w:rsidRPr="00353327">
              <w:rPr>
                <w:sz w:val="18"/>
                <w:szCs w:val="18"/>
              </w:rPr>
              <w:t xml:space="preserve">TRIPORTEUR BLEU </w:t>
            </w:r>
          </w:p>
        </w:tc>
        <w:tc>
          <w:tcPr>
            <w:tcW w:w="1701" w:type="dxa"/>
            <w:vAlign w:val="center"/>
          </w:tcPr>
          <w:p w:rsidR="00873DE3" w:rsidRPr="00353327" w:rsidRDefault="00873DE3" w:rsidP="002E7437">
            <w:pPr>
              <w:jc w:val="center"/>
              <w:rPr>
                <w:sz w:val="18"/>
                <w:szCs w:val="18"/>
                <w:rtl/>
                <w:lang w:bidi="ar-MA"/>
              </w:rPr>
            </w:pPr>
            <w:r w:rsidRPr="00353327">
              <w:rPr>
                <w:sz w:val="18"/>
                <w:szCs w:val="18"/>
                <w:rtl/>
                <w:lang w:bidi="ar-MA"/>
              </w:rPr>
              <w:t>دراجة نقل البضائع</w:t>
            </w:r>
          </w:p>
        </w:tc>
        <w:tc>
          <w:tcPr>
            <w:tcW w:w="1276" w:type="dxa"/>
            <w:vAlign w:val="center"/>
          </w:tcPr>
          <w:p w:rsidR="00873DE3" w:rsidRPr="00353327" w:rsidRDefault="00873DE3" w:rsidP="002E7437">
            <w:pPr>
              <w:jc w:val="center"/>
              <w:rPr>
                <w:sz w:val="18"/>
                <w:szCs w:val="18"/>
                <w:rtl/>
                <w:lang w:bidi="ar-MA"/>
              </w:rPr>
            </w:pPr>
            <w:r w:rsidRPr="00353327">
              <w:rPr>
                <w:sz w:val="18"/>
                <w:szCs w:val="18"/>
                <w:rtl/>
                <w:lang w:bidi="ar-MA"/>
              </w:rPr>
              <w:t>111/2014</w:t>
            </w:r>
          </w:p>
        </w:tc>
        <w:tc>
          <w:tcPr>
            <w:tcW w:w="815" w:type="dxa"/>
            <w:vAlign w:val="center"/>
          </w:tcPr>
          <w:p w:rsidR="00873DE3" w:rsidRPr="00353327" w:rsidRDefault="00873DE3" w:rsidP="002E7437">
            <w:pPr>
              <w:jc w:val="center"/>
              <w:rPr>
                <w:sz w:val="18"/>
                <w:szCs w:val="18"/>
              </w:rPr>
            </w:pPr>
            <w:r w:rsidRPr="00353327">
              <w:rPr>
                <w:sz w:val="18"/>
                <w:szCs w:val="18"/>
              </w:rPr>
              <w:t>01</w:t>
            </w:r>
          </w:p>
        </w:tc>
      </w:tr>
    </w:tbl>
    <w:p w:rsidR="00337A0D" w:rsidRPr="00353327" w:rsidRDefault="00337A0D" w:rsidP="00337A0D">
      <w:pPr>
        <w:bidi/>
        <w:jc w:val="center"/>
        <w:rPr>
          <w:rStyle w:val="Accentuation"/>
          <w:b/>
          <w:bCs/>
          <w:i w:val="0"/>
          <w:iCs w:val="0"/>
          <w:sz w:val="30"/>
          <w:szCs w:val="30"/>
          <w:rtl/>
          <w:lang w:bidi="ar-MA"/>
        </w:rPr>
      </w:pPr>
      <w:r w:rsidRPr="00353327">
        <w:rPr>
          <w:rFonts w:hint="cs"/>
          <w:b/>
          <w:bCs/>
          <w:sz w:val="30"/>
          <w:szCs w:val="30"/>
          <w:rtl/>
        </w:rPr>
        <w:t>-</w:t>
      </w:r>
      <w:r>
        <w:rPr>
          <w:rFonts w:hint="cs"/>
          <w:b/>
          <w:bCs/>
          <w:sz w:val="30"/>
          <w:szCs w:val="30"/>
          <w:rtl/>
        </w:rPr>
        <w:t xml:space="preserve"> </w:t>
      </w:r>
      <w:r w:rsidRPr="00353327">
        <w:rPr>
          <w:b/>
          <w:bCs/>
          <w:sz w:val="30"/>
          <w:szCs w:val="30"/>
          <w:rtl/>
        </w:rPr>
        <w:t>المحجوزات- ال</w:t>
      </w:r>
      <w:r w:rsidRPr="00353327">
        <w:rPr>
          <w:b/>
          <w:bCs/>
          <w:sz w:val="30"/>
          <w:szCs w:val="30"/>
          <w:rtl/>
          <w:lang w:bidi="ar-MA"/>
        </w:rPr>
        <w:t>سيارات</w:t>
      </w:r>
    </w:p>
    <w:tbl>
      <w:tblPr>
        <w:tblW w:w="9888"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417"/>
        <w:gridCol w:w="1134"/>
        <w:gridCol w:w="1843"/>
        <w:gridCol w:w="1985"/>
        <w:gridCol w:w="2409"/>
        <w:gridCol w:w="1100"/>
      </w:tblGrid>
      <w:tr w:rsidR="00873DE3" w:rsidRPr="00353327" w:rsidTr="002E7437">
        <w:trPr>
          <w:trHeight w:val="284"/>
        </w:trPr>
        <w:tc>
          <w:tcPr>
            <w:tcW w:w="1417" w:type="dxa"/>
          </w:tcPr>
          <w:p w:rsidR="00873DE3" w:rsidRPr="00353327" w:rsidRDefault="00873DE3" w:rsidP="002E7437">
            <w:pPr>
              <w:bidi/>
              <w:jc w:val="center"/>
              <w:rPr>
                <w:b/>
                <w:bCs/>
                <w:sz w:val="18"/>
                <w:szCs w:val="18"/>
                <w:rtl/>
              </w:rPr>
            </w:pPr>
            <w:r w:rsidRPr="00353327">
              <w:rPr>
                <w:b/>
                <w:bCs/>
                <w:sz w:val="18"/>
                <w:szCs w:val="18"/>
                <w:rtl/>
              </w:rPr>
              <w:t>الثمن</w:t>
            </w:r>
          </w:p>
        </w:tc>
        <w:tc>
          <w:tcPr>
            <w:tcW w:w="8471" w:type="dxa"/>
            <w:gridSpan w:val="5"/>
          </w:tcPr>
          <w:p w:rsidR="00873DE3" w:rsidRPr="00353327" w:rsidRDefault="00873DE3" w:rsidP="002E7437">
            <w:pPr>
              <w:jc w:val="center"/>
              <w:rPr>
                <w:b/>
                <w:bCs/>
                <w:sz w:val="18"/>
                <w:szCs w:val="18"/>
                <w:rtl/>
              </w:rPr>
            </w:pPr>
            <w:r w:rsidRPr="00353327">
              <w:rPr>
                <w:b/>
                <w:bCs/>
                <w:sz w:val="18"/>
                <w:szCs w:val="18"/>
                <w:rtl/>
              </w:rPr>
              <w:t>المحجوزات</w:t>
            </w:r>
          </w:p>
        </w:tc>
      </w:tr>
      <w:tr w:rsidR="00873DE3" w:rsidRPr="00353327" w:rsidTr="002E7437">
        <w:trPr>
          <w:trHeight w:val="284"/>
        </w:trPr>
        <w:tc>
          <w:tcPr>
            <w:tcW w:w="1417" w:type="dxa"/>
            <w:vMerge w:val="restart"/>
            <w:vAlign w:val="center"/>
          </w:tcPr>
          <w:p w:rsidR="00873DE3" w:rsidRPr="00353327" w:rsidRDefault="00873DE3" w:rsidP="002E7437">
            <w:pPr>
              <w:bidi/>
              <w:jc w:val="center"/>
              <w:rPr>
                <w:b/>
                <w:bCs/>
                <w:sz w:val="18"/>
                <w:szCs w:val="18"/>
              </w:rPr>
            </w:pPr>
            <w:r w:rsidRPr="00353327">
              <w:rPr>
                <w:b/>
                <w:bCs/>
                <w:sz w:val="18"/>
                <w:szCs w:val="18"/>
              </w:rPr>
              <w:t>10.000,00</w:t>
            </w:r>
          </w:p>
        </w:tc>
        <w:tc>
          <w:tcPr>
            <w:tcW w:w="1134" w:type="dxa"/>
            <w:vAlign w:val="center"/>
          </w:tcPr>
          <w:p w:rsidR="00873DE3" w:rsidRPr="00353327" w:rsidRDefault="00873DE3" w:rsidP="002E7437">
            <w:pPr>
              <w:tabs>
                <w:tab w:val="left" w:pos="720"/>
                <w:tab w:val="center" w:pos="884"/>
              </w:tabs>
              <w:bidi/>
              <w:jc w:val="center"/>
              <w:rPr>
                <w:b/>
                <w:bCs/>
                <w:sz w:val="18"/>
                <w:szCs w:val="18"/>
                <w:rtl/>
                <w:lang w:bidi="ar-EG"/>
              </w:rPr>
            </w:pPr>
            <w:r w:rsidRPr="00353327">
              <w:rPr>
                <w:b/>
                <w:bCs/>
                <w:sz w:val="18"/>
                <w:szCs w:val="18"/>
                <w:rtl/>
                <w:lang w:bidi="ar-EG"/>
              </w:rPr>
              <w:t>رقم الصفيحة</w:t>
            </w:r>
          </w:p>
        </w:tc>
        <w:tc>
          <w:tcPr>
            <w:tcW w:w="1843" w:type="dxa"/>
            <w:vAlign w:val="center"/>
          </w:tcPr>
          <w:p w:rsidR="00873DE3" w:rsidRPr="00353327" w:rsidRDefault="00873DE3" w:rsidP="002E7437">
            <w:pPr>
              <w:bidi/>
              <w:jc w:val="center"/>
              <w:rPr>
                <w:b/>
                <w:bCs/>
                <w:sz w:val="18"/>
                <w:szCs w:val="18"/>
                <w:rtl/>
                <w:lang w:bidi="ar-EG"/>
              </w:rPr>
            </w:pPr>
            <w:r w:rsidRPr="00353327">
              <w:rPr>
                <w:b/>
                <w:bCs/>
                <w:sz w:val="18"/>
                <w:szCs w:val="18"/>
                <w:rtl/>
                <w:lang w:bidi="ar-EG"/>
              </w:rPr>
              <w:t>الصنف</w:t>
            </w:r>
          </w:p>
        </w:tc>
        <w:tc>
          <w:tcPr>
            <w:tcW w:w="1985" w:type="dxa"/>
            <w:vAlign w:val="center"/>
          </w:tcPr>
          <w:p w:rsidR="00873DE3" w:rsidRPr="00353327" w:rsidRDefault="00873DE3" w:rsidP="002E7437">
            <w:pPr>
              <w:bidi/>
              <w:jc w:val="center"/>
              <w:rPr>
                <w:b/>
                <w:bCs/>
                <w:sz w:val="18"/>
                <w:szCs w:val="18"/>
              </w:rPr>
            </w:pPr>
            <w:r w:rsidRPr="00353327">
              <w:rPr>
                <w:b/>
                <w:bCs/>
                <w:sz w:val="18"/>
                <w:szCs w:val="18"/>
                <w:rtl/>
              </w:rPr>
              <w:t>نوع المحجوز</w:t>
            </w:r>
          </w:p>
        </w:tc>
        <w:tc>
          <w:tcPr>
            <w:tcW w:w="2409" w:type="dxa"/>
            <w:vAlign w:val="center"/>
          </w:tcPr>
          <w:p w:rsidR="00873DE3" w:rsidRPr="00353327" w:rsidRDefault="00873DE3" w:rsidP="002E7437">
            <w:pPr>
              <w:bidi/>
              <w:jc w:val="center"/>
              <w:rPr>
                <w:b/>
                <w:bCs/>
                <w:sz w:val="18"/>
                <w:szCs w:val="18"/>
                <w:rtl/>
              </w:rPr>
            </w:pPr>
            <w:r w:rsidRPr="00353327">
              <w:rPr>
                <w:b/>
                <w:bCs/>
                <w:sz w:val="18"/>
                <w:szCs w:val="18"/>
                <w:rtl/>
              </w:rPr>
              <w:t>رقم الحجز</w:t>
            </w:r>
          </w:p>
        </w:tc>
        <w:tc>
          <w:tcPr>
            <w:tcW w:w="1100" w:type="dxa"/>
            <w:vAlign w:val="center"/>
          </w:tcPr>
          <w:p w:rsidR="00873DE3" w:rsidRPr="00353327" w:rsidRDefault="00873DE3" w:rsidP="002E7437">
            <w:pPr>
              <w:bidi/>
              <w:jc w:val="center"/>
              <w:rPr>
                <w:b/>
                <w:bCs/>
                <w:sz w:val="18"/>
                <w:szCs w:val="18"/>
              </w:rPr>
            </w:pPr>
            <w:r w:rsidRPr="00353327">
              <w:rPr>
                <w:b/>
                <w:bCs/>
                <w:sz w:val="18"/>
                <w:szCs w:val="18"/>
                <w:rtl/>
              </w:rPr>
              <w:t>ر.ت</w:t>
            </w:r>
          </w:p>
        </w:tc>
      </w:tr>
      <w:tr w:rsidR="00873DE3" w:rsidRPr="00353327" w:rsidTr="002E7437">
        <w:trPr>
          <w:trHeight w:val="284"/>
        </w:trPr>
        <w:tc>
          <w:tcPr>
            <w:tcW w:w="1417" w:type="dxa"/>
            <w:vMerge/>
            <w:vAlign w:val="center"/>
          </w:tcPr>
          <w:p w:rsidR="00873DE3" w:rsidRPr="00353327" w:rsidRDefault="00873DE3" w:rsidP="002E7437">
            <w:pPr>
              <w:jc w:val="center"/>
              <w:rPr>
                <w:b/>
                <w:bCs/>
                <w:sz w:val="18"/>
                <w:szCs w:val="18"/>
                <w:rtl/>
              </w:rPr>
            </w:pPr>
          </w:p>
        </w:tc>
        <w:tc>
          <w:tcPr>
            <w:tcW w:w="1134" w:type="dxa"/>
            <w:vAlign w:val="center"/>
          </w:tcPr>
          <w:p w:rsidR="00873DE3" w:rsidRPr="00353327" w:rsidRDefault="00873DE3" w:rsidP="002E7437">
            <w:pPr>
              <w:jc w:val="center"/>
              <w:rPr>
                <w:sz w:val="18"/>
                <w:szCs w:val="18"/>
                <w:lang w:bidi="ar-MA"/>
              </w:rPr>
            </w:pPr>
            <w:r w:rsidRPr="00353327">
              <w:rPr>
                <w:sz w:val="18"/>
                <w:szCs w:val="18"/>
                <w:lang w:bidi="ar-MA"/>
              </w:rPr>
              <w:t>18021</w:t>
            </w:r>
            <w:r w:rsidRPr="00353327">
              <w:rPr>
                <w:sz w:val="18"/>
                <w:szCs w:val="18"/>
              </w:rPr>
              <w:t>-</w:t>
            </w:r>
            <w:r w:rsidRPr="00353327">
              <w:rPr>
                <w:sz w:val="18"/>
                <w:szCs w:val="18"/>
                <w:rtl/>
              </w:rPr>
              <w:t>أ</w:t>
            </w:r>
            <w:r w:rsidRPr="00353327">
              <w:rPr>
                <w:sz w:val="18"/>
                <w:szCs w:val="18"/>
              </w:rPr>
              <w:t>-</w:t>
            </w:r>
            <w:r w:rsidRPr="00353327">
              <w:rPr>
                <w:sz w:val="18"/>
                <w:szCs w:val="18"/>
                <w:lang w:bidi="ar-MA"/>
              </w:rPr>
              <w:t>8</w:t>
            </w:r>
          </w:p>
        </w:tc>
        <w:tc>
          <w:tcPr>
            <w:tcW w:w="1843" w:type="dxa"/>
            <w:vAlign w:val="center"/>
          </w:tcPr>
          <w:p w:rsidR="00873DE3" w:rsidRPr="00353327" w:rsidRDefault="00873DE3" w:rsidP="002E7437">
            <w:pPr>
              <w:bidi/>
              <w:jc w:val="center"/>
              <w:rPr>
                <w:sz w:val="18"/>
                <w:szCs w:val="18"/>
                <w:rtl/>
                <w:lang w:bidi="ar-MA"/>
              </w:rPr>
            </w:pPr>
            <w:r w:rsidRPr="00353327">
              <w:rPr>
                <w:sz w:val="18"/>
                <w:szCs w:val="18"/>
              </w:rPr>
              <w:t>PEUGOET 205</w:t>
            </w:r>
          </w:p>
        </w:tc>
        <w:tc>
          <w:tcPr>
            <w:tcW w:w="1985" w:type="dxa"/>
            <w:vAlign w:val="center"/>
          </w:tcPr>
          <w:p w:rsidR="00873DE3" w:rsidRPr="00353327" w:rsidRDefault="00873DE3" w:rsidP="002E7437">
            <w:pPr>
              <w:bidi/>
              <w:jc w:val="center"/>
              <w:rPr>
                <w:sz w:val="18"/>
                <w:szCs w:val="18"/>
                <w:rtl/>
                <w:lang w:bidi="ar-MA"/>
              </w:rPr>
            </w:pPr>
            <w:r w:rsidRPr="00353327">
              <w:rPr>
                <w:sz w:val="18"/>
                <w:szCs w:val="18"/>
                <w:rtl/>
              </w:rPr>
              <w:t>سيارة</w:t>
            </w:r>
          </w:p>
        </w:tc>
        <w:tc>
          <w:tcPr>
            <w:tcW w:w="2409" w:type="dxa"/>
            <w:vAlign w:val="center"/>
          </w:tcPr>
          <w:p w:rsidR="00873DE3" w:rsidRPr="00353327" w:rsidRDefault="00873DE3" w:rsidP="002E7437">
            <w:pPr>
              <w:bidi/>
              <w:jc w:val="center"/>
              <w:rPr>
                <w:sz w:val="18"/>
                <w:szCs w:val="18"/>
                <w:rtl/>
              </w:rPr>
            </w:pPr>
            <w:r w:rsidRPr="00353327">
              <w:rPr>
                <w:sz w:val="18"/>
                <w:szCs w:val="18"/>
                <w:rtl/>
                <w:lang w:bidi="ar-MA"/>
              </w:rPr>
              <w:t>03/03</w:t>
            </w:r>
            <w:r w:rsidRPr="00353327">
              <w:rPr>
                <w:sz w:val="18"/>
                <w:szCs w:val="18"/>
                <w:rtl/>
              </w:rPr>
              <w:t>/2012</w:t>
            </w:r>
          </w:p>
        </w:tc>
        <w:tc>
          <w:tcPr>
            <w:tcW w:w="1100" w:type="dxa"/>
            <w:vAlign w:val="center"/>
          </w:tcPr>
          <w:p w:rsidR="00873DE3" w:rsidRPr="00353327" w:rsidRDefault="00873DE3" w:rsidP="002E7437">
            <w:pPr>
              <w:bidi/>
              <w:jc w:val="center"/>
              <w:rPr>
                <w:sz w:val="18"/>
                <w:szCs w:val="18"/>
                <w:rtl/>
                <w:lang w:bidi="ar-MA"/>
              </w:rPr>
            </w:pPr>
            <w:r w:rsidRPr="00353327">
              <w:rPr>
                <w:sz w:val="18"/>
                <w:szCs w:val="18"/>
                <w:rtl/>
                <w:lang w:bidi="ar-MA"/>
              </w:rPr>
              <w:t>01</w:t>
            </w:r>
          </w:p>
        </w:tc>
      </w:tr>
    </w:tbl>
    <w:p w:rsidR="00873DE3" w:rsidRDefault="00873DE3" w:rsidP="00873DE3">
      <w:pPr>
        <w:bidi/>
        <w:ind w:left="567" w:right="284" w:firstLine="567"/>
        <w:jc w:val="lowKashida"/>
        <w:rPr>
          <w:rFonts w:ascii="Arial" w:hAnsi="Arial" w:cs="Arial"/>
          <w:sz w:val="30"/>
          <w:szCs w:val="30"/>
          <w:rtl/>
          <w:lang w:bidi="ar-MA"/>
        </w:rPr>
      </w:pPr>
    </w:p>
    <w:tbl>
      <w:tblPr>
        <w:tblW w:w="9888"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417"/>
        <w:gridCol w:w="1560"/>
        <w:gridCol w:w="2126"/>
        <w:gridCol w:w="1843"/>
        <w:gridCol w:w="2235"/>
        <w:gridCol w:w="707"/>
      </w:tblGrid>
      <w:tr w:rsidR="00873DE3" w:rsidRPr="00353327" w:rsidTr="002E7437">
        <w:trPr>
          <w:trHeight w:val="284"/>
        </w:trPr>
        <w:tc>
          <w:tcPr>
            <w:tcW w:w="1417" w:type="dxa"/>
          </w:tcPr>
          <w:p w:rsidR="00873DE3" w:rsidRPr="00353327" w:rsidRDefault="00873DE3" w:rsidP="002E7437">
            <w:pPr>
              <w:jc w:val="center"/>
              <w:rPr>
                <w:b/>
                <w:bCs/>
                <w:sz w:val="18"/>
                <w:szCs w:val="18"/>
                <w:rtl/>
              </w:rPr>
            </w:pPr>
            <w:r w:rsidRPr="00353327">
              <w:rPr>
                <w:b/>
                <w:bCs/>
                <w:sz w:val="18"/>
                <w:szCs w:val="18"/>
                <w:rtl/>
              </w:rPr>
              <w:t>الثمن</w:t>
            </w:r>
          </w:p>
        </w:tc>
        <w:tc>
          <w:tcPr>
            <w:tcW w:w="8471" w:type="dxa"/>
            <w:gridSpan w:val="5"/>
          </w:tcPr>
          <w:p w:rsidR="00873DE3" w:rsidRPr="00353327" w:rsidRDefault="00873DE3" w:rsidP="002E7437">
            <w:pPr>
              <w:jc w:val="center"/>
              <w:rPr>
                <w:b/>
                <w:bCs/>
                <w:sz w:val="18"/>
                <w:szCs w:val="18"/>
                <w:rtl/>
              </w:rPr>
            </w:pPr>
            <w:r w:rsidRPr="00353327">
              <w:rPr>
                <w:b/>
                <w:bCs/>
                <w:sz w:val="18"/>
                <w:szCs w:val="18"/>
                <w:rtl/>
              </w:rPr>
              <w:t>المحجوزات</w:t>
            </w:r>
          </w:p>
        </w:tc>
      </w:tr>
      <w:tr w:rsidR="00873DE3" w:rsidRPr="00353327" w:rsidTr="002E7437">
        <w:trPr>
          <w:trHeight w:val="284"/>
        </w:trPr>
        <w:tc>
          <w:tcPr>
            <w:tcW w:w="1417" w:type="dxa"/>
            <w:vMerge w:val="restart"/>
            <w:vAlign w:val="center"/>
          </w:tcPr>
          <w:p w:rsidR="00873DE3" w:rsidRPr="00353327" w:rsidRDefault="00873DE3" w:rsidP="002E7437">
            <w:pPr>
              <w:jc w:val="center"/>
              <w:rPr>
                <w:b/>
                <w:bCs/>
                <w:sz w:val="18"/>
                <w:szCs w:val="18"/>
              </w:rPr>
            </w:pPr>
            <w:r w:rsidRPr="00353327">
              <w:rPr>
                <w:b/>
                <w:bCs/>
                <w:sz w:val="18"/>
                <w:szCs w:val="18"/>
              </w:rPr>
              <w:t>5.000,00</w:t>
            </w:r>
          </w:p>
        </w:tc>
        <w:tc>
          <w:tcPr>
            <w:tcW w:w="1560" w:type="dxa"/>
            <w:vAlign w:val="center"/>
          </w:tcPr>
          <w:p w:rsidR="00873DE3" w:rsidRPr="00353327" w:rsidRDefault="00873DE3" w:rsidP="002E7437">
            <w:pPr>
              <w:tabs>
                <w:tab w:val="left" w:pos="720"/>
                <w:tab w:val="center" w:pos="884"/>
              </w:tabs>
              <w:jc w:val="center"/>
              <w:rPr>
                <w:b/>
                <w:bCs/>
                <w:sz w:val="18"/>
                <w:szCs w:val="18"/>
                <w:rtl/>
                <w:lang w:bidi="ar-EG"/>
              </w:rPr>
            </w:pPr>
            <w:r w:rsidRPr="00353327">
              <w:rPr>
                <w:b/>
                <w:bCs/>
                <w:sz w:val="18"/>
                <w:szCs w:val="18"/>
                <w:rtl/>
                <w:lang w:bidi="ar-EG"/>
              </w:rPr>
              <w:t>رقم الصفيحة</w:t>
            </w:r>
          </w:p>
        </w:tc>
        <w:tc>
          <w:tcPr>
            <w:tcW w:w="2126" w:type="dxa"/>
            <w:vAlign w:val="center"/>
          </w:tcPr>
          <w:p w:rsidR="00873DE3" w:rsidRPr="00353327" w:rsidRDefault="00873DE3" w:rsidP="002E7437">
            <w:pPr>
              <w:jc w:val="center"/>
              <w:rPr>
                <w:b/>
                <w:bCs/>
                <w:sz w:val="18"/>
                <w:szCs w:val="18"/>
                <w:rtl/>
                <w:lang w:bidi="ar-EG"/>
              </w:rPr>
            </w:pPr>
            <w:r w:rsidRPr="00353327">
              <w:rPr>
                <w:b/>
                <w:bCs/>
                <w:sz w:val="18"/>
                <w:szCs w:val="18"/>
                <w:rtl/>
                <w:lang w:bidi="ar-EG"/>
              </w:rPr>
              <w:t>الصنف</w:t>
            </w:r>
          </w:p>
        </w:tc>
        <w:tc>
          <w:tcPr>
            <w:tcW w:w="1843" w:type="dxa"/>
            <w:vAlign w:val="center"/>
          </w:tcPr>
          <w:p w:rsidR="00873DE3" w:rsidRPr="00353327" w:rsidRDefault="00873DE3" w:rsidP="002E7437">
            <w:pPr>
              <w:jc w:val="center"/>
              <w:rPr>
                <w:b/>
                <w:bCs/>
                <w:sz w:val="18"/>
                <w:szCs w:val="18"/>
              </w:rPr>
            </w:pPr>
            <w:r w:rsidRPr="00353327">
              <w:rPr>
                <w:b/>
                <w:bCs/>
                <w:sz w:val="18"/>
                <w:szCs w:val="18"/>
                <w:rtl/>
              </w:rPr>
              <w:t>نوع المحجوز</w:t>
            </w:r>
          </w:p>
        </w:tc>
        <w:tc>
          <w:tcPr>
            <w:tcW w:w="2235" w:type="dxa"/>
            <w:vAlign w:val="center"/>
          </w:tcPr>
          <w:p w:rsidR="00873DE3" w:rsidRPr="00353327" w:rsidRDefault="00873DE3" w:rsidP="002E7437">
            <w:pPr>
              <w:jc w:val="center"/>
              <w:rPr>
                <w:b/>
                <w:bCs/>
                <w:sz w:val="18"/>
                <w:szCs w:val="18"/>
                <w:rtl/>
              </w:rPr>
            </w:pPr>
            <w:r w:rsidRPr="00353327">
              <w:rPr>
                <w:b/>
                <w:bCs/>
                <w:sz w:val="18"/>
                <w:szCs w:val="18"/>
                <w:rtl/>
              </w:rPr>
              <w:t>رقم الحجز</w:t>
            </w:r>
          </w:p>
        </w:tc>
        <w:tc>
          <w:tcPr>
            <w:tcW w:w="707" w:type="dxa"/>
            <w:vAlign w:val="center"/>
          </w:tcPr>
          <w:p w:rsidR="00873DE3" w:rsidRPr="00353327" w:rsidRDefault="00873DE3" w:rsidP="002E7437">
            <w:pPr>
              <w:jc w:val="center"/>
              <w:rPr>
                <w:b/>
                <w:bCs/>
                <w:sz w:val="18"/>
                <w:szCs w:val="18"/>
              </w:rPr>
            </w:pPr>
            <w:r w:rsidRPr="00353327">
              <w:rPr>
                <w:b/>
                <w:bCs/>
                <w:sz w:val="18"/>
                <w:szCs w:val="18"/>
                <w:rtl/>
              </w:rPr>
              <w:t>ر.ت</w:t>
            </w:r>
          </w:p>
        </w:tc>
      </w:tr>
      <w:tr w:rsidR="00873DE3" w:rsidRPr="00353327" w:rsidTr="002E7437">
        <w:trPr>
          <w:trHeight w:val="284"/>
        </w:trPr>
        <w:tc>
          <w:tcPr>
            <w:tcW w:w="1417" w:type="dxa"/>
            <w:vMerge/>
            <w:vAlign w:val="center"/>
          </w:tcPr>
          <w:p w:rsidR="00873DE3" w:rsidRPr="00353327" w:rsidRDefault="00873DE3" w:rsidP="002E7437">
            <w:pPr>
              <w:jc w:val="center"/>
              <w:rPr>
                <w:b/>
                <w:bCs/>
                <w:sz w:val="18"/>
                <w:szCs w:val="18"/>
                <w:rtl/>
              </w:rPr>
            </w:pPr>
          </w:p>
        </w:tc>
        <w:tc>
          <w:tcPr>
            <w:tcW w:w="1560" w:type="dxa"/>
            <w:vAlign w:val="center"/>
          </w:tcPr>
          <w:p w:rsidR="00873DE3" w:rsidRPr="00353327" w:rsidRDefault="00873DE3" w:rsidP="002E7437">
            <w:pPr>
              <w:jc w:val="center"/>
              <w:rPr>
                <w:sz w:val="18"/>
                <w:szCs w:val="18"/>
                <w:lang w:bidi="ar-MA"/>
              </w:rPr>
            </w:pPr>
            <w:r w:rsidRPr="00353327">
              <w:rPr>
                <w:sz w:val="18"/>
                <w:szCs w:val="18"/>
                <w:rtl/>
                <w:lang w:bidi="ar-MA"/>
              </w:rPr>
              <w:t>بدون ترقيم</w:t>
            </w:r>
          </w:p>
        </w:tc>
        <w:tc>
          <w:tcPr>
            <w:tcW w:w="2126" w:type="dxa"/>
            <w:vAlign w:val="center"/>
          </w:tcPr>
          <w:p w:rsidR="00873DE3" w:rsidRPr="00353327" w:rsidRDefault="00873DE3" w:rsidP="002E7437">
            <w:pPr>
              <w:jc w:val="center"/>
              <w:rPr>
                <w:sz w:val="18"/>
                <w:szCs w:val="18"/>
                <w:lang w:bidi="ar-MA"/>
              </w:rPr>
            </w:pPr>
            <w:r w:rsidRPr="00353327">
              <w:rPr>
                <w:sz w:val="18"/>
                <w:szCs w:val="18"/>
              </w:rPr>
              <w:t>RENAULT LAGUNA</w:t>
            </w:r>
          </w:p>
        </w:tc>
        <w:tc>
          <w:tcPr>
            <w:tcW w:w="1843" w:type="dxa"/>
            <w:vAlign w:val="center"/>
          </w:tcPr>
          <w:p w:rsidR="00873DE3" w:rsidRPr="00353327" w:rsidRDefault="00873DE3" w:rsidP="002E7437">
            <w:pPr>
              <w:jc w:val="center"/>
              <w:rPr>
                <w:sz w:val="18"/>
                <w:szCs w:val="18"/>
                <w:rtl/>
                <w:lang w:bidi="ar-MA"/>
              </w:rPr>
            </w:pPr>
            <w:r w:rsidRPr="00353327">
              <w:rPr>
                <w:sz w:val="18"/>
                <w:szCs w:val="18"/>
                <w:rtl/>
              </w:rPr>
              <w:t>سيارة</w:t>
            </w:r>
          </w:p>
        </w:tc>
        <w:tc>
          <w:tcPr>
            <w:tcW w:w="2235" w:type="dxa"/>
            <w:vAlign w:val="center"/>
          </w:tcPr>
          <w:p w:rsidR="00873DE3" w:rsidRPr="00353327" w:rsidRDefault="00873DE3" w:rsidP="002E7437">
            <w:pPr>
              <w:jc w:val="center"/>
              <w:rPr>
                <w:sz w:val="18"/>
                <w:szCs w:val="18"/>
                <w:rtl/>
              </w:rPr>
            </w:pPr>
            <w:r w:rsidRPr="00353327">
              <w:rPr>
                <w:sz w:val="18"/>
                <w:szCs w:val="18"/>
                <w:rtl/>
                <w:lang w:bidi="ar-MA"/>
              </w:rPr>
              <w:t>17/2013</w:t>
            </w:r>
          </w:p>
        </w:tc>
        <w:tc>
          <w:tcPr>
            <w:tcW w:w="707" w:type="dxa"/>
            <w:vAlign w:val="center"/>
          </w:tcPr>
          <w:p w:rsidR="00873DE3" w:rsidRPr="00353327" w:rsidRDefault="00873DE3" w:rsidP="002E7437">
            <w:pPr>
              <w:jc w:val="center"/>
              <w:rPr>
                <w:sz w:val="18"/>
                <w:szCs w:val="18"/>
                <w:rtl/>
                <w:lang w:bidi="ar-MA"/>
              </w:rPr>
            </w:pPr>
            <w:r w:rsidRPr="00353327">
              <w:rPr>
                <w:sz w:val="18"/>
                <w:szCs w:val="18"/>
                <w:rtl/>
                <w:lang w:bidi="ar-MA"/>
              </w:rPr>
              <w:t>0</w:t>
            </w:r>
            <w:r w:rsidRPr="00353327">
              <w:rPr>
                <w:sz w:val="18"/>
                <w:szCs w:val="18"/>
                <w:lang w:bidi="ar-MA"/>
              </w:rPr>
              <w:t>2</w:t>
            </w:r>
          </w:p>
        </w:tc>
      </w:tr>
    </w:tbl>
    <w:p w:rsidR="00873DE3" w:rsidRDefault="00873DE3" w:rsidP="00873DE3">
      <w:pPr>
        <w:bidi/>
        <w:ind w:left="567" w:right="284" w:firstLine="567"/>
        <w:jc w:val="lowKashida"/>
        <w:rPr>
          <w:rFonts w:ascii="Arial" w:hAnsi="Arial" w:cs="Arial"/>
          <w:sz w:val="30"/>
          <w:szCs w:val="30"/>
          <w:rtl/>
          <w:lang w:bidi="ar-MA"/>
        </w:rPr>
      </w:pPr>
    </w:p>
    <w:tbl>
      <w:tblPr>
        <w:tblW w:w="9888"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417"/>
        <w:gridCol w:w="1701"/>
        <w:gridCol w:w="1843"/>
        <w:gridCol w:w="2693"/>
        <w:gridCol w:w="1527"/>
        <w:gridCol w:w="707"/>
      </w:tblGrid>
      <w:tr w:rsidR="00873DE3" w:rsidRPr="00353327" w:rsidTr="002E7437">
        <w:trPr>
          <w:trHeight w:val="284"/>
        </w:trPr>
        <w:tc>
          <w:tcPr>
            <w:tcW w:w="1417" w:type="dxa"/>
            <w:vAlign w:val="center"/>
          </w:tcPr>
          <w:p w:rsidR="00873DE3" w:rsidRPr="00353327" w:rsidRDefault="00873DE3" w:rsidP="002E7437">
            <w:pPr>
              <w:jc w:val="center"/>
              <w:rPr>
                <w:b/>
                <w:bCs/>
                <w:sz w:val="18"/>
                <w:szCs w:val="18"/>
                <w:rtl/>
              </w:rPr>
            </w:pPr>
            <w:r w:rsidRPr="00353327">
              <w:rPr>
                <w:b/>
                <w:bCs/>
                <w:sz w:val="18"/>
                <w:szCs w:val="18"/>
                <w:rtl/>
              </w:rPr>
              <w:t>الثمن</w:t>
            </w:r>
          </w:p>
        </w:tc>
        <w:tc>
          <w:tcPr>
            <w:tcW w:w="8471" w:type="dxa"/>
            <w:gridSpan w:val="5"/>
            <w:vAlign w:val="center"/>
          </w:tcPr>
          <w:p w:rsidR="00873DE3" w:rsidRPr="00353327" w:rsidRDefault="00873DE3" w:rsidP="002E7437">
            <w:pPr>
              <w:jc w:val="center"/>
              <w:rPr>
                <w:b/>
                <w:bCs/>
                <w:sz w:val="18"/>
                <w:szCs w:val="18"/>
                <w:rtl/>
              </w:rPr>
            </w:pPr>
            <w:r w:rsidRPr="00353327">
              <w:rPr>
                <w:b/>
                <w:bCs/>
                <w:sz w:val="18"/>
                <w:szCs w:val="18"/>
                <w:rtl/>
              </w:rPr>
              <w:t>المحجوزات</w:t>
            </w:r>
          </w:p>
        </w:tc>
      </w:tr>
      <w:tr w:rsidR="00873DE3" w:rsidRPr="00353327" w:rsidTr="002E7437">
        <w:trPr>
          <w:trHeight w:val="284"/>
        </w:trPr>
        <w:tc>
          <w:tcPr>
            <w:tcW w:w="1417" w:type="dxa"/>
            <w:vMerge w:val="restart"/>
            <w:vAlign w:val="center"/>
          </w:tcPr>
          <w:p w:rsidR="00873DE3" w:rsidRPr="00353327" w:rsidRDefault="00873DE3" w:rsidP="002E7437">
            <w:pPr>
              <w:jc w:val="center"/>
              <w:rPr>
                <w:b/>
                <w:bCs/>
                <w:sz w:val="18"/>
                <w:szCs w:val="18"/>
              </w:rPr>
            </w:pPr>
            <w:r w:rsidRPr="00353327">
              <w:rPr>
                <w:b/>
                <w:bCs/>
                <w:sz w:val="18"/>
                <w:szCs w:val="18"/>
              </w:rPr>
              <w:t>2.500,00</w:t>
            </w:r>
          </w:p>
        </w:tc>
        <w:tc>
          <w:tcPr>
            <w:tcW w:w="1701" w:type="dxa"/>
            <w:vAlign w:val="center"/>
          </w:tcPr>
          <w:p w:rsidR="00873DE3" w:rsidRPr="00353327" w:rsidRDefault="00873DE3" w:rsidP="002E7437">
            <w:pPr>
              <w:tabs>
                <w:tab w:val="left" w:pos="720"/>
                <w:tab w:val="center" w:pos="884"/>
              </w:tabs>
              <w:jc w:val="center"/>
              <w:rPr>
                <w:b/>
                <w:bCs/>
                <w:sz w:val="18"/>
                <w:szCs w:val="18"/>
                <w:rtl/>
                <w:lang w:bidi="ar-EG"/>
              </w:rPr>
            </w:pPr>
            <w:r w:rsidRPr="00353327">
              <w:rPr>
                <w:b/>
                <w:bCs/>
                <w:sz w:val="18"/>
                <w:szCs w:val="18"/>
                <w:rtl/>
                <w:lang w:bidi="ar-EG"/>
              </w:rPr>
              <w:t>رقم الصفيحة</w:t>
            </w:r>
          </w:p>
        </w:tc>
        <w:tc>
          <w:tcPr>
            <w:tcW w:w="1843" w:type="dxa"/>
            <w:vAlign w:val="center"/>
          </w:tcPr>
          <w:p w:rsidR="00873DE3" w:rsidRPr="00353327" w:rsidRDefault="00873DE3" w:rsidP="002E7437">
            <w:pPr>
              <w:jc w:val="center"/>
              <w:rPr>
                <w:b/>
                <w:bCs/>
                <w:sz w:val="18"/>
                <w:szCs w:val="18"/>
                <w:rtl/>
                <w:lang w:bidi="ar-EG"/>
              </w:rPr>
            </w:pPr>
            <w:r w:rsidRPr="00353327">
              <w:rPr>
                <w:b/>
                <w:bCs/>
                <w:sz w:val="18"/>
                <w:szCs w:val="18"/>
                <w:rtl/>
                <w:lang w:bidi="ar-EG"/>
              </w:rPr>
              <w:t>الصنف</w:t>
            </w:r>
          </w:p>
        </w:tc>
        <w:tc>
          <w:tcPr>
            <w:tcW w:w="2693" w:type="dxa"/>
            <w:vAlign w:val="center"/>
          </w:tcPr>
          <w:p w:rsidR="00873DE3" w:rsidRPr="00353327" w:rsidRDefault="00873DE3" w:rsidP="002E7437">
            <w:pPr>
              <w:jc w:val="center"/>
              <w:rPr>
                <w:b/>
                <w:bCs/>
                <w:sz w:val="18"/>
                <w:szCs w:val="18"/>
              </w:rPr>
            </w:pPr>
            <w:r w:rsidRPr="00353327">
              <w:rPr>
                <w:b/>
                <w:bCs/>
                <w:sz w:val="18"/>
                <w:szCs w:val="18"/>
                <w:rtl/>
              </w:rPr>
              <w:t>نوع المحجوز</w:t>
            </w:r>
          </w:p>
        </w:tc>
        <w:tc>
          <w:tcPr>
            <w:tcW w:w="1527" w:type="dxa"/>
            <w:vAlign w:val="center"/>
          </w:tcPr>
          <w:p w:rsidR="00873DE3" w:rsidRPr="00353327" w:rsidRDefault="00873DE3" w:rsidP="002E7437">
            <w:pPr>
              <w:jc w:val="center"/>
              <w:rPr>
                <w:b/>
                <w:bCs/>
                <w:sz w:val="18"/>
                <w:szCs w:val="18"/>
                <w:rtl/>
              </w:rPr>
            </w:pPr>
            <w:r w:rsidRPr="00353327">
              <w:rPr>
                <w:b/>
                <w:bCs/>
                <w:sz w:val="18"/>
                <w:szCs w:val="18"/>
                <w:rtl/>
              </w:rPr>
              <w:t>رقم الحجز</w:t>
            </w:r>
          </w:p>
        </w:tc>
        <w:tc>
          <w:tcPr>
            <w:tcW w:w="707" w:type="dxa"/>
            <w:vAlign w:val="center"/>
          </w:tcPr>
          <w:p w:rsidR="00873DE3" w:rsidRPr="00353327" w:rsidRDefault="00873DE3" w:rsidP="002E7437">
            <w:pPr>
              <w:jc w:val="center"/>
              <w:rPr>
                <w:b/>
                <w:bCs/>
                <w:sz w:val="18"/>
                <w:szCs w:val="18"/>
              </w:rPr>
            </w:pPr>
            <w:r w:rsidRPr="00353327">
              <w:rPr>
                <w:b/>
                <w:bCs/>
                <w:sz w:val="18"/>
                <w:szCs w:val="18"/>
                <w:rtl/>
              </w:rPr>
              <w:t>ر.ت</w:t>
            </w:r>
          </w:p>
        </w:tc>
      </w:tr>
      <w:tr w:rsidR="00873DE3" w:rsidRPr="00353327" w:rsidTr="002E7437">
        <w:trPr>
          <w:trHeight w:val="284"/>
        </w:trPr>
        <w:tc>
          <w:tcPr>
            <w:tcW w:w="1417" w:type="dxa"/>
            <w:vMerge/>
            <w:vAlign w:val="center"/>
          </w:tcPr>
          <w:p w:rsidR="00873DE3" w:rsidRPr="00353327" w:rsidRDefault="00873DE3" w:rsidP="002E7437">
            <w:pPr>
              <w:jc w:val="center"/>
              <w:rPr>
                <w:b/>
                <w:bCs/>
                <w:sz w:val="18"/>
                <w:szCs w:val="18"/>
                <w:rtl/>
              </w:rPr>
            </w:pPr>
          </w:p>
        </w:tc>
        <w:tc>
          <w:tcPr>
            <w:tcW w:w="1701" w:type="dxa"/>
            <w:vAlign w:val="center"/>
          </w:tcPr>
          <w:p w:rsidR="00873DE3" w:rsidRPr="00353327" w:rsidRDefault="00873DE3" w:rsidP="002E7437">
            <w:pPr>
              <w:jc w:val="center"/>
              <w:rPr>
                <w:sz w:val="18"/>
                <w:szCs w:val="18"/>
                <w:rtl/>
                <w:lang w:bidi="ar-MA"/>
              </w:rPr>
            </w:pPr>
            <w:r w:rsidRPr="00353327">
              <w:rPr>
                <w:sz w:val="18"/>
                <w:szCs w:val="18"/>
                <w:rtl/>
              </w:rPr>
              <w:t>3126</w:t>
            </w:r>
            <w:r w:rsidRPr="00353327">
              <w:rPr>
                <w:sz w:val="18"/>
                <w:szCs w:val="18"/>
              </w:rPr>
              <w:t>-57</w:t>
            </w:r>
            <w:r w:rsidRPr="00353327">
              <w:rPr>
                <w:sz w:val="18"/>
                <w:szCs w:val="18"/>
                <w:rtl/>
                <w:lang w:bidi="ar-MA"/>
              </w:rPr>
              <w:t xml:space="preserve">المغرب </w:t>
            </w:r>
          </w:p>
        </w:tc>
        <w:tc>
          <w:tcPr>
            <w:tcW w:w="1843" w:type="dxa"/>
            <w:vAlign w:val="center"/>
          </w:tcPr>
          <w:p w:rsidR="00873DE3" w:rsidRPr="00353327" w:rsidRDefault="00873DE3" w:rsidP="002E7437">
            <w:pPr>
              <w:jc w:val="center"/>
              <w:rPr>
                <w:sz w:val="18"/>
                <w:szCs w:val="18"/>
                <w:lang w:bidi="ar-MA"/>
              </w:rPr>
            </w:pPr>
            <w:r w:rsidRPr="00353327">
              <w:rPr>
                <w:sz w:val="18"/>
                <w:szCs w:val="18"/>
              </w:rPr>
              <w:t>TRANSITE FORD</w:t>
            </w:r>
          </w:p>
        </w:tc>
        <w:tc>
          <w:tcPr>
            <w:tcW w:w="2693" w:type="dxa"/>
            <w:vAlign w:val="center"/>
          </w:tcPr>
          <w:p w:rsidR="00873DE3" w:rsidRPr="00353327" w:rsidRDefault="00873DE3" w:rsidP="002E7437">
            <w:pPr>
              <w:jc w:val="center"/>
              <w:rPr>
                <w:sz w:val="18"/>
                <w:szCs w:val="18"/>
              </w:rPr>
            </w:pPr>
            <w:r w:rsidRPr="00353327">
              <w:rPr>
                <w:sz w:val="18"/>
                <w:szCs w:val="18"/>
                <w:rtl/>
              </w:rPr>
              <w:t>سيارة</w:t>
            </w:r>
          </w:p>
        </w:tc>
        <w:tc>
          <w:tcPr>
            <w:tcW w:w="1527" w:type="dxa"/>
            <w:vAlign w:val="center"/>
          </w:tcPr>
          <w:p w:rsidR="00873DE3" w:rsidRPr="00353327" w:rsidRDefault="00873DE3" w:rsidP="002E7437">
            <w:pPr>
              <w:jc w:val="center"/>
              <w:rPr>
                <w:sz w:val="18"/>
                <w:szCs w:val="18"/>
                <w:rtl/>
                <w:lang w:bidi="ar-MA"/>
              </w:rPr>
            </w:pPr>
            <w:r w:rsidRPr="00353327">
              <w:rPr>
                <w:sz w:val="18"/>
                <w:szCs w:val="18"/>
                <w:rtl/>
                <w:lang w:bidi="ar-MA"/>
              </w:rPr>
              <w:t>72/2014</w:t>
            </w:r>
          </w:p>
        </w:tc>
        <w:tc>
          <w:tcPr>
            <w:tcW w:w="707" w:type="dxa"/>
            <w:vAlign w:val="center"/>
          </w:tcPr>
          <w:p w:rsidR="00873DE3" w:rsidRPr="00353327" w:rsidRDefault="00873DE3" w:rsidP="002E7437">
            <w:pPr>
              <w:jc w:val="center"/>
              <w:rPr>
                <w:sz w:val="18"/>
                <w:szCs w:val="18"/>
                <w:rtl/>
                <w:lang w:bidi="ar-MA"/>
              </w:rPr>
            </w:pPr>
            <w:r w:rsidRPr="00353327">
              <w:rPr>
                <w:sz w:val="18"/>
                <w:szCs w:val="18"/>
                <w:rtl/>
              </w:rPr>
              <w:t>0</w:t>
            </w:r>
            <w:r w:rsidRPr="00353327">
              <w:rPr>
                <w:sz w:val="18"/>
                <w:szCs w:val="18"/>
              </w:rPr>
              <w:t>4</w:t>
            </w:r>
          </w:p>
        </w:tc>
      </w:tr>
    </w:tbl>
    <w:p w:rsidR="00337A0D" w:rsidRPr="00EE5AB4" w:rsidRDefault="00337A0D" w:rsidP="00337A0D">
      <w:pPr>
        <w:pStyle w:val="Paragraphedeliste"/>
        <w:bidi/>
        <w:ind w:left="1069"/>
        <w:jc w:val="center"/>
        <w:rPr>
          <w:b/>
          <w:bCs/>
          <w:sz w:val="30"/>
          <w:szCs w:val="30"/>
          <w:lang w:bidi="ar-MA"/>
        </w:rPr>
      </w:pPr>
      <w:r w:rsidRPr="00EE5AB4">
        <w:rPr>
          <w:b/>
          <w:bCs/>
          <w:sz w:val="30"/>
          <w:szCs w:val="30"/>
          <w:rtl/>
          <w:lang w:bidi="ar-MA"/>
        </w:rPr>
        <w:t xml:space="preserve">محجوزات </w:t>
      </w:r>
      <w:r w:rsidRPr="00EE5AB4">
        <w:rPr>
          <w:rFonts w:hint="cs"/>
          <w:b/>
          <w:bCs/>
          <w:sz w:val="30"/>
          <w:szCs w:val="30"/>
          <w:rtl/>
          <w:lang w:bidi="ar-MA"/>
        </w:rPr>
        <w:t>أخرى</w:t>
      </w: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4A0"/>
      </w:tblPr>
      <w:tblGrid>
        <w:gridCol w:w="1276"/>
        <w:gridCol w:w="1275"/>
        <w:gridCol w:w="1701"/>
        <w:gridCol w:w="4962"/>
        <w:gridCol w:w="708"/>
      </w:tblGrid>
      <w:tr w:rsidR="00873DE3" w:rsidRPr="004B2778" w:rsidTr="00337A0D">
        <w:trPr>
          <w:trHeight w:val="227"/>
        </w:trPr>
        <w:tc>
          <w:tcPr>
            <w:tcW w:w="9922" w:type="dxa"/>
            <w:gridSpan w:val="5"/>
          </w:tcPr>
          <w:p w:rsidR="00873DE3" w:rsidRPr="004B2778" w:rsidRDefault="00873DE3" w:rsidP="002E7437">
            <w:pPr>
              <w:jc w:val="center"/>
              <w:rPr>
                <w:b/>
                <w:bCs/>
                <w:sz w:val="18"/>
                <w:szCs w:val="18"/>
              </w:rPr>
            </w:pPr>
            <w:r w:rsidRPr="004B2778">
              <w:rPr>
                <w:rFonts w:hint="cs"/>
                <w:b/>
                <w:bCs/>
                <w:sz w:val="18"/>
                <w:szCs w:val="18"/>
                <w:rtl/>
              </w:rPr>
              <w:t>المحجوزات</w:t>
            </w:r>
          </w:p>
        </w:tc>
      </w:tr>
      <w:tr w:rsidR="00873DE3" w:rsidRPr="004B2778" w:rsidTr="00337A0D">
        <w:trPr>
          <w:trHeight w:val="227"/>
        </w:trPr>
        <w:tc>
          <w:tcPr>
            <w:tcW w:w="1276" w:type="dxa"/>
            <w:vAlign w:val="center"/>
          </w:tcPr>
          <w:p w:rsidR="00873DE3" w:rsidRPr="004B2778" w:rsidRDefault="00873DE3" w:rsidP="002E7437">
            <w:pPr>
              <w:jc w:val="center"/>
              <w:rPr>
                <w:b/>
                <w:bCs/>
                <w:sz w:val="18"/>
                <w:szCs w:val="18"/>
              </w:rPr>
            </w:pPr>
            <w:r w:rsidRPr="004B2778">
              <w:rPr>
                <w:b/>
                <w:bCs/>
                <w:sz w:val="18"/>
                <w:szCs w:val="18"/>
                <w:rtl/>
              </w:rPr>
              <w:t>ملاحظات</w:t>
            </w:r>
          </w:p>
        </w:tc>
        <w:tc>
          <w:tcPr>
            <w:tcW w:w="1275" w:type="dxa"/>
            <w:vAlign w:val="center"/>
          </w:tcPr>
          <w:p w:rsidR="00873DE3" w:rsidRPr="004B2778" w:rsidRDefault="00873DE3" w:rsidP="002E7437">
            <w:pPr>
              <w:jc w:val="center"/>
              <w:rPr>
                <w:b/>
                <w:bCs/>
                <w:sz w:val="18"/>
                <w:szCs w:val="18"/>
              </w:rPr>
            </w:pPr>
            <w:r w:rsidRPr="004B2778">
              <w:rPr>
                <w:b/>
                <w:bCs/>
                <w:sz w:val="18"/>
                <w:szCs w:val="18"/>
                <w:rtl/>
              </w:rPr>
              <w:t>الثمن</w:t>
            </w:r>
          </w:p>
        </w:tc>
        <w:tc>
          <w:tcPr>
            <w:tcW w:w="1701" w:type="dxa"/>
            <w:vAlign w:val="center"/>
          </w:tcPr>
          <w:p w:rsidR="00873DE3" w:rsidRPr="004B2778" w:rsidRDefault="00873DE3" w:rsidP="002E7437">
            <w:pPr>
              <w:jc w:val="center"/>
              <w:rPr>
                <w:b/>
                <w:bCs/>
                <w:sz w:val="18"/>
                <w:szCs w:val="18"/>
                <w:rtl/>
                <w:lang w:bidi="ar-MA"/>
              </w:rPr>
            </w:pPr>
            <w:r w:rsidRPr="004B2778">
              <w:rPr>
                <w:b/>
                <w:bCs/>
                <w:sz w:val="18"/>
                <w:szCs w:val="18"/>
                <w:rtl/>
                <w:lang w:bidi="ar-MA"/>
              </w:rPr>
              <w:t>العدد</w:t>
            </w:r>
          </w:p>
        </w:tc>
        <w:tc>
          <w:tcPr>
            <w:tcW w:w="4962" w:type="dxa"/>
            <w:vAlign w:val="center"/>
          </w:tcPr>
          <w:p w:rsidR="00873DE3" w:rsidRPr="004B2778" w:rsidRDefault="00873DE3" w:rsidP="002E7437">
            <w:pPr>
              <w:jc w:val="center"/>
              <w:rPr>
                <w:b/>
                <w:bCs/>
                <w:sz w:val="18"/>
                <w:szCs w:val="18"/>
              </w:rPr>
            </w:pPr>
            <w:r w:rsidRPr="004B2778">
              <w:rPr>
                <w:b/>
                <w:bCs/>
                <w:sz w:val="18"/>
                <w:szCs w:val="18"/>
                <w:rtl/>
              </w:rPr>
              <w:t>نوع المحجوز</w:t>
            </w:r>
          </w:p>
        </w:tc>
        <w:tc>
          <w:tcPr>
            <w:tcW w:w="708" w:type="dxa"/>
            <w:vAlign w:val="center"/>
          </w:tcPr>
          <w:p w:rsidR="00873DE3" w:rsidRPr="004B2778" w:rsidRDefault="00873DE3" w:rsidP="002E7437">
            <w:pPr>
              <w:jc w:val="center"/>
              <w:rPr>
                <w:b/>
                <w:bCs/>
                <w:sz w:val="18"/>
                <w:szCs w:val="18"/>
              </w:rPr>
            </w:pPr>
            <w:r w:rsidRPr="004B2778">
              <w:rPr>
                <w:b/>
                <w:bCs/>
                <w:sz w:val="18"/>
                <w:szCs w:val="18"/>
                <w:rtl/>
              </w:rPr>
              <w:t>ر.ت</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restart"/>
            <w:vAlign w:val="center"/>
          </w:tcPr>
          <w:p w:rsidR="00873DE3" w:rsidRPr="004B2778" w:rsidRDefault="00873DE3" w:rsidP="002E7437">
            <w:pPr>
              <w:jc w:val="center"/>
              <w:rPr>
                <w:b/>
                <w:bCs/>
                <w:sz w:val="18"/>
                <w:szCs w:val="18"/>
              </w:rPr>
            </w:pPr>
            <w:r w:rsidRPr="004B2778">
              <w:rPr>
                <w:b/>
                <w:bCs/>
                <w:sz w:val="18"/>
                <w:szCs w:val="18"/>
              </w:rPr>
              <w:t>1.500,00</w:t>
            </w:r>
          </w:p>
        </w:tc>
        <w:tc>
          <w:tcPr>
            <w:tcW w:w="1701" w:type="dxa"/>
            <w:vAlign w:val="center"/>
          </w:tcPr>
          <w:p w:rsidR="00873DE3" w:rsidRPr="004B2778" w:rsidRDefault="00873DE3" w:rsidP="002E7437">
            <w:pPr>
              <w:jc w:val="center"/>
              <w:rPr>
                <w:b/>
                <w:bCs/>
                <w:sz w:val="18"/>
                <w:szCs w:val="18"/>
              </w:rPr>
            </w:pPr>
            <w:r w:rsidRPr="004B2778">
              <w:rPr>
                <w:b/>
                <w:bCs/>
                <w:sz w:val="18"/>
                <w:szCs w:val="18"/>
                <w:rtl/>
              </w:rPr>
              <w:t>01</w:t>
            </w:r>
          </w:p>
        </w:tc>
        <w:tc>
          <w:tcPr>
            <w:tcW w:w="4962" w:type="dxa"/>
            <w:vAlign w:val="center"/>
          </w:tcPr>
          <w:p w:rsidR="00873DE3" w:rsidRPr="004B2778" w:rsidRDefault="00873DE3" w:rsidP="002E7437">
            <w:pPr>
              <w:bidi/>
              <w:rPr>
                <w:sz w:val="18"/>
                <w:szCs w:val="18"/>
                <w:rtl/>
                <w:lang w:bidi="ar-MA"/>
              </w:rPr>
            </w:pPr>
            <w:r w:rsidRPr="004B2778">
              <w:rPr>
                <w:sz w:val="18"/>
                <w:szCs w:val="18"/>
                <w:rtl/>
              </w:rPr>
              <w:t>برويطة</w:t>
            </w:r>
            <w:r w:rsidRPr="004B2778">
              <w:rPr>
                <w:sz w:val="18"/>
                <w:szCs w:val="18"/>
              </w:rPr>
              <w:t xml:space="preserve"> </w:t>
            </w:r>
            <w:r w:rsidRPr="004B2778">
              <w:rPr>
                <w:sz w:val="18"/>
                <w:szCs w:val="18"/>
                <w:rtl/>
                <w:lang w:bidi="ar-MA"/>
              </w:rPr>
              <w:t xml:space="preserve"> لابريك</w:t>
            </w:r>
          </w:p>
        </w:tc>
        <w:tc>
          <w:tcPr>
            <w:tcW w:w="708" w:type="dxa"/>
            <w:vAlign w:val="center"/>
          </w:tcPr>
          <w:p w:rsidR="00873DE3" w:rsidRPr="004B2778" w:rsidRDefault="00873DE3" w:rsidP="002E7437">
            <w:pPr>
              <w:jc w:val="center"/>
              <w:rPr>
                <w:sz w:val="18"/>
                <w:szCs w:val="18"/>
              </w:rPr>
            </w:pPr>
            <w:r w:rsidRPr="004B2778">
              <w:rPr>
                <w:sz w:val="18"/>
                <w:szCs w:val="18"/>
                <w:rtl/>
              </w:rPr>
              <w:t>0</w:t>
            </w:r>
            <w:r w:rsidRPr="004B2778">
              <w:rPr>
                <w:rFonts w:hint="cs"/>
                <w:sz w:val="18"/>
                <w:szCs w:val="18"/>
                <w:rtl/>
              </w:rPr>
              <w:t>1</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tl/>
              </w:rPr>
              <w:t>01</w:t>
            </w:r>
          </w:p>
        </w:tc>
        <w:tc>
          <w:tcPr>
            <w:tcW w:w="4962" w:type="dxa"/>
            <w:vAlign w:val="center"/>
          </w:tcPr>
          <w:p w:rsidR="00873DE3" w:rsidRPr="004B2778" w:rsidRDefault="00873DE3" w:rsidP="002E7437">
            <w:pPr>
              <w:bidi/>
              <w:rPr>
                <w:sz w:val="18"/>
                <w:szCs w:val="18"/>
              </w:rPr>
            </w:pPr>
            <w:r w:rsidRPr="004B2778">
              <w:rPr>
                <w:sz w:val="18"/>
                <w:szCs w:val="18"/>
                <w:rtl/>
              </w:rPr>
              <w:t>قالب لابريك حديد</w:t>
            </w:r>
          </w:p>
        </w:tc>
        <w:tc>
          <w:tcPr>
            <w:tcW w:w="708" w:type="dxa"/>
            <w:vAlign w:val="center"/>
          </w:tcPr>
          <w:p w:rsidR="00873DE3" w:rsidRPr="004B2778" w:rsidRDefault="00873DE3" w:rsidP="002E7437">
            <w:pPr>
              <w:jc w:val="center"/>
              <w:rPr>
                <w:sz w:val="18"/>
                <w:szCs w:val="18"/>
              </w:rPr>
            </w:pPr>
            <w:r w:rsidRPr="004B2778">
              <w:rPr>
                <w:sz w:val="18"/>
                <w:szCs w:val="18"/>
                <w:rtl/>
              </w:rPr>
              <w:t>02</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tl/>
              </w:rPr>
              <w:t>03</w:t>
            </w:r>
          </w:p>
        </w:tc>
        <w:tc>
          <w:tcPr>
            <w:tcW w:w="4962" w:type="dxa"/>
            <w:vAlign w:val="center"/>
          </w:tcPr>
          <w:p w:rsidR="00873DE3" w:rsidRPr="004B2778" w:rsidRDefault="00873DE3" w:rsidP="002E7437">
            <w:pPr>
              <w:bidi/>
              <w:rPr>
                <w:sz w:val="18"/>
                <w:szCs w:val="18"/>
                <w:lang w:bidi="ar-MA"/>
              </w:rPr>
            </w:pPr>
            <w:r w:rsidRPr="004B2778">
              <w:rPr>
                <w:sz w:val="18"/>
                <w:szCs w:val="18"/>
                <w:rtl/>
              </w:rPr>
              <w:t>عربة حديدية</w:t>
            </w:r>
          </w:p>
        </w:tc>
        <w:tc>
          <w:tcPr>
            <w:tcW w:w="708" w:type="dxa"/>
            <w:vAlign w:val="center"/>
          </w:tcPr>
          <w:p w:rsidR="00873DE3" w:rsidRPr="004B2778" w:rsidRDefault="00873DE3" w:rsidP="002E7437">
            <w:pPr>
              <w:jc w:val="center"/>
              <w:rPr>
                <w:sz w:val="18"/>
                <w:szCs w:val="18"/>
              </w:rPr>
            </w:pPr>
            <w:r w:rsidRPr="004B2778">
              <w:rPr>
                <w:sz w:val="18"/>
                <w:szCs w:val="18"/>
                <w:rtl/>
              </w:rPr>
              <w:t>03</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tl/>
              </w:rPr>
            </w:pPr>
            <w:r w:rsidRPr="004B2778">
              <w:rPr>
                <w:b/>
                <w:bCs/>
                <w:sz w:val="18"/>
                <w:szCs w:val="18"/>
                <w:rtl/>
              </w:rPr>
              <w:t>03</w:t>
            </w:r>
          </w:p>
        </w:tc>
        <w:tc>
          <w:tcPr>
            <w:tcW w:w="4962" w:type="dxa"/>
            <w:vAlign w:val="center"/>
          </w:tcPr>
          <w:p w:rsidR="00873DE3" w:rsidRPr="004B2778" w:rsidRDefault="00873DE3" w:rsidP="002E7437">
            <w:pPr>
              <w:bidi/>
              <w:rPr>
                <w:sz w:val="18"/>
                <w:szCs w:val="18"/>
                <w:rtl/>
              </w:rPr>
            </w:pPr>
            <w:r w:rsidRPr="004B2778">
              <w:rPr>
                <w:sz w:val="18"/>
                <w:szCs w:val="18"/>
                <w:rtl/>
              </w:rPr>
              <w:t>سيزاي حديد</w:t>
            </w:r>
          </w:p>
        </w:tc>
        <w:tc>
          <w:tcPr>
            <w:tcW w:w="708" w:type="dxa"/>
            <w:vAlign w:val="center"/>
          </w:tcPr>
          <w:p w:rsidR="00873DE3" w:rsidRPr="004B2778" w:rsidRDefault="00873DE3" w:rsidP="002E7437">
            <w:pPr>
              <w:jc w:val="center"/>
              <w:rPr>
                <w:sz w:val="18"/>
                <w:szCs w:val="18"/>
              </w:rPr>
            </w:pPr>
            <w:r w:rsidRPr="004B2778">
              <w:rPr>
                <w:sz w:val="18"/>
                <w:szCs w:val="18"/>
                <w:rtl/>
              </w:rPr>
              <w:t>04</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Pr>
              <w:t>0</w:t>
            </w:r>
            <w:r w:rsidRPr="004B2778">
              <w:rPr>
                <w:b/>
                <w:bCs/>
                <w:sz w:val="18"/>
                <w:szCs w:val="18"/>
                <w:rtl/>
              </w:rPr>
              <w:t>1</w:t>
            </w:r>
          </w:p>
        </w:tc>
        <w:tc>
          <w:tcPr>
            <w:tcW w:w="4962" w:type="dxa"/>
            <w:vAlign w:val="center"/>
          </w:tcPr>
          <w:p w:rsidR="00873DE3" w:rsidRPr="004B2778" w:rsidRDefault="00873DE3" w:rsidP="002E7437">
            <w:pPr>
              <w:bidi/>
              <w:rPr>
                <w:sz w:val="18"/>
                <w:szCs w:val="18"/>
                <w:rtl/>
                <w:lang w:bidi="ar-MA"/>
              </w:rPr>
            </w:pPr>
            <w:r w:rsidRPr="004B2778">
              <w:rPr>
                <w:sz w:val="18"/>
                <w:szCs w:val="18"/>
                <w:rtl/>
                <w:lang w:bidi="ar-MA"/>
              </w:rPr>
              <w:t>كيس من البوشون</w:t>
            </w:r>
          </w:p>
        </w:tc>
        <w:tc>
          <w:tcPr>
            <w:tcW w:w="708" w:type="dxa"/>
            <w:vAlign w:val="center"/>
          </w:tcPr>
          <w:p w:rsidR="00873DE3" w:rsidRPr="004B2778" w:rsidRDefault="00873DE3" w:rsidP="002E7437">
            <w:pPr>
              <w:jc w:val="center"/>
              <w:rPr>
                <w:sz w:val="18"/>
                <w:szCs w:val="18"/>
              </w:rPr>
            </w:pPr>
            <w:r w:rsidRPr="004B2778">
              <w:rPr>
                <w:sz w:val="18"/>
                <w:szCs w:val="18"/>
                <w:rtl/>
              </w:rPr>
              <w:t>05</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tl/>
              </w:rPr>
              <w:t>05</w:t>
            </w:r>
          </w:p>
        </w:tc>
        <w:tc>
          <w:tcPr>
            <w:tcW w:w="4962" w:type="dxa"/>
            <w:vAlign w:val="center"/>
          </w:tcPr>
          <w:p w:rsidR="00873DE3" w:rsidRPr="004B2778" w:rsidRDefault="00873DE3" w:rsidP="002E7437">
            <w:pPr>
              <w:bidi/>
              <w:rPr>
                <w:sz w:val="18"/>
                <w:szCs w:val="18"/>
              </w:rPr>
            </w:pPr>
            <w:r w:rsidRPr="004B2778">
              <w:rPr>
                <w:sz w:val="18"/>
                <w:szCs w:val="18"/>
                <w:rtl/>
              </w:rPr>
              <w:t>الة تركيب غلاقة قنينة زجاج</w:t>
            </w:r>
          </w:p>
        </w:tc>
        <w:tc>
          <w:tcPr>
            <w:tcW w:w="708" w:type="dxa"/>
            <w:vAlign w:val="center"/>
          </w:tcPr>
          <w:p w:rsidR="00873DE3" w:rsidRPr="004B2778" w:rsidRDefault="00873DE3" w:rsidP="002E7437">
            <w:pPr>
              <w:jc w:val="center"/>
              <w:rPr>
                <w:sz w:val="18"/>
                <w:szCs w:val="18"/>
              </w:rPr>
            </w:pPr>
            <w:r w:rsidRPr="004B2778">
              <w:rPr>
                <w:sz w:val="18"/>
                <w:szCs w:val="18"/>
                <w:rtl/>
              </w:rPr>
              <w:t>06</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tl/>
              </w:rPr>
              <w:t>03</w:t>
            </w:r>
          </w:p>
        </w:tc>
        <w:tc>
          <w:tcPr>
            <w:tcW w:w="4962" w:type="dxa"/>
            <w:vAlign w:val="center"/>
          </w:tcPr>
          <w:p w:rsidR="00873DE3" w:rsidRPr="004B2778" w:rsidRDefault="00873DE3" w:rsidP="002E7437">
            <w:pPr>
              <w:bidi/>
              <w:rPr>
                <w:sz w:val="18"/>
                <w:szCs w:val="18"/>
              </w:rPr>
            </w:pPr>
            <w:r w:rsidRPr="004B2778">
              <w:rPr>
                <w:sz w:val="18"/>
                <w:szCs w:val="18"/>
                <w:rtl/>
              </w:rPr>
              <w:t>كرماتة</w:t>
            </w:r>
          </w:p>
        </w:tc>
        <w:tc>
          <w:tcPr>
            <w:tcW w:w="708" w:type="dxa"/>
            <w:vAlign w:val="center"/>
          </w:tcPr>
          <w:p w:rsidR="00873DE3" w:rsidRPr="004B2778" w:rsidRDefault="00873DE3" w:rsidP="002E7437">
            <w:pPr>
              <w:jc w:val="center"/>
              <w:rPr>
                <w:sz w:val="18"/>
                <w:szCs w:val="18"/>
              </w:rPr>
            </w:pPr>
            <w:r w:rsidRPr="004B2778">
              <w:rPr>
                <w:sz w:val="18"/>
                <w:szCs w:val="18"/>
                <w:rtl/>
              </w:rPr>
              <w:t>07</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tl/>
              </w:rPr>
              <w:t>06</w:t>
            </w:r>
          </w:p>
        </w:tc>
        <w:tc>
          <w:tcPr>
            <w:tcW w:w="4962" w:type="dxa"/>
            <w:vAlign w:val="center"/>
          </w:tcPr>
          <w:p w:rsidR="00873DE3" w:rsidRPr="004B2778" w:rsidRDefault="00873DE3" w:rsidP="002E7437">
            <w:pPr>
              <w:bidi/>
              <w:rPr>
                <w:sz w:val="18"/>
                <w:szCs w:val="18"/>
              </w:rPr>
            </w:pPr>
            <w:r w:rsidRPr="004B2778">
              <w:rPr>
                <w:sz w:val="18"/>
                <w:szCs w:val="18"/>
                <w:rtl/>
              </w:rPr>
              <w:t>ملاسة</w:t>
            </w:r>
          </w:p>
        </w:tc>
        <w:tc>
          <w:tcPr>
            <w:tcW w:w="708" w:type="dxa"/>
            <w:vAlign w:val="center"/>
          </w:tcPr>
          <w:p w:rsidR="00873DE3" w:rsidRPr="004B2778" w:rsidRDefault="00873DE3" w:rsidP="002E7437">
            <w:pPr>
              <w:jc w:val="center"/>
              <w:rPr>
                <w:sz w:val="18"/>
                <w:szCs w:val="18"/>
              </w:rPr>
            </w:pPr>
            <w:r w:rsidRPr="004B2778">
              <w:rPr>
                <w:sz w:val="18"/>
                <w:szCs w:val="18"/>
                <w:rtl/>
              </w:rPr>
              <w:t>08</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tl/>
              </w:rPr>
              <w:t>0</w:t>
            </w:r>
            <w:r w:rsidRPr="004B2778">
              <w:rPr>
                <w:b/>
                <w:bCs/>
                <w:sz w:val="18"/>
                <w:szCs w:val="18"/>
              </w:rPr>
              <w:t>3</w:t>
            </w:r>
          </w:p>
        </w:tc>
        <w:tc>
          <w:tcPr>
            <w:tcW w:w="4962" w:type="dxa"/>
            <w:vAlign w:val="center"/>
          </w:tcPr>
          <w:p w:rsidR="00873DE3" w:rsidRPr="004B2778" w:rsidRDefault="00873DE3" w:rsidP="002E7437">
            <w:pPr>
              <w:bidi/>
              <w:rPr>
                <w:sz w:val="18"/>
                <w:szCs w:val="18"/>
              </w:rPr>
            </w:pPr>
            <w:r w:rsidRPr="004B2778">
              <w:rPr>
                <w:sz w:val="18"/>
                <w:szCs w:val="18"/>
                <w:rtl/>
              </w:rPr>
              <w:t>بينسة</w:t>
            </w:r>
          </w:p>
        </w:tc>
        <w:tc>
          <w:tcPr>
            <w:tcW w:w="708" w:type="dxa"/>
            <w:vAlign w:val="center"/>
          </w:tcPr>
          <w:p w:rsidR="00873DE3" w:rsidRPr="004B2778" w:rsidRDefault="00873DE3" w:rsidP="002E7437">
            <w:pPr>
              <w:jc w:val="center"/>
              <w:rPr>
                <w:sz w:val="18"/>
                <w:szCs w:val="18"/>
              </w:rPr>
            </w:pPr>
            <w:r w:rsidRPr="004B2778">
              <w:rPr>
                <w:sz w:val="18"/>
                <w:szCs w:val="18"/>
                <w:rtl/>
              </w:rPr>
              <w:t>09</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tl/>
              </w:rPr>
              <w:t>02</w:t>
            </w:r>
          </w:p>
        </w:tc>
        <w:tc>
          <w:tcPr>
            <w:tcW w:w="4962" w:type="dxa"/>
            <w:vAlign w:val="center"/>
          </w:tcPr>
          <w:p w:rsidR="00873DE3" w:rsidRPr="004B2778" w:rsidRDefault="00873DE3" w:rsidP="002E7437">
            <w:pPr>
              <w:bidi/>
              <w:rPr>
                <w:sz w:val="18"/>
                <w:szCs w:val="18"/>
              </w:rPr>
            </w:pPr>
            <w:r w:rsidRPr="004B2778">
              <w:rPr>
                <w:sz w:val="18"/>
                <w:szCs w:val="18"/>
                <w:rtl/>
              </w:rPr>
              <w:t>منشار صغير</w:t>
            </w:r>
          </w:p>
        </w:tc>
        <w:tc>
          <w:tcPr>
            <w:tcW w:w="708" w:type="dxa"/>
            <w:vAlign w:val="center"/>
          </w:tcPr>
          <w:p w:rsidR="00873DE3" w:rsidRPr="004B2778" w:rsidRDefault="00873DE3" w:rsidP="002E7437">
            <w:pPr>
              <w:jc w:val="center"/>
              <w:rPr>
                <w:sz w:val="18"/>
                <w:szCs w:val="18"/>
              </w:rPr>
            </w:pPr>
            <w:r w:rsidRPr="004B2778">
              <w:rPr>
                <w:sz w:val="18"/>
                <w:szCs w:val="18"/>
                <w:rtl/>
              </w:rPr>
              <w:t>10</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tl/>
              </w:rPr>
              <w:t>0</w:t>
            </w:r>
            <w:r w:rsidRPr="004B2778">
              <w:rPr>
                <w:b/>
                <w:bCs/>
                <w:sz w:val="18"/>
                <w:szCs w:val="18"/>
              </w:rPr>
              <w:t>1</w:t>
            </w:r>
          </w:p>
        </w:tc>
        <w:tc>
          <w:tcPr>
            <w:tcW w:w="4962" w:type="dxa"/>
            <w:vAlign w:val="center"/>
          </w:tcPr>
          <w:p w:rsidR="00873DE3" w:rsidRPr="004B2778" w:rsidRDefault="00873DE3" w:rsidP="002E7437">
            <w:pPr>
              <w:bidi/>
              <w:rPr>
                <w:sz w:val="18"/>
                <w:szCs w:val="18"/>
              </w:rPr>
            </w:pPr>
            <w:r w:rsidRPr="004B2778">
              <w:rPr>
                <w:sz w:val="18"/>
                <w:szCs w:val="18"/>
                <w:rtl/>
              </w:rPr>
              <w:t>ميزان الماء</w:t>
            </w:r>
          </w:p>
        </w:tc>
        <w:tc>
          <w:tcPr>
            <w:tcW w:w="708" w:type="dxa"/>
            <w:vAlign w:val="center"/>
          </w:tcPr>
          <w:p w:rsidR="00873DE3" w:rsidRPr="004B2778" w:rsidRDefault="00873DE3" w:rsidP="002E7437">
            <w:pPr>
              <w:jc w:val="center"/>
              <w:rPr>
                <w:sz w:val="18"/>
                <w:szCs w:val="18"/>
              </w:rPr>
            </w:pPr>
            <w:r w:rsidRPr="004B2778">
              <w:rPr>
                <w:sz w:val="18"/>
                <w:szCs w:val="18"/>
                <w:rtl/>
              </w:rPr>
              <w:t>11</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tl/>
              </w:rPr>
              <w:t>02</w:t>
            </w:r>
          </w:p>
        </w:tc>
        <w:tc>
          <w:tcPr>
            <w:tcW w:w="4962" w:type="dxa"/>
            <w:vAlign w:val="center"/>
          </w:tcPr>
          <w:p w:rsidR="00873DE3" w:rsidRPr="004B2778" w:rsidRDefault="00873DE3" w:rsidP="002E7437">
            <w:pPr>
              <w:bidi/>
              <w:rPr>
                <w:sz w:val="18"/>
                <w:szCs w:val="18"/>
              </w:rPr>
            </w:pPr>
            <w:r w:rsidRPr="004B2778">
              <w:rPr>
                <w:sz w:val="18"/>
                <w:szCs w:val="18"/>
                <w:rtl/>
              </w:rPr>
              <w:t>منشار كبير</w:t>
            </w:r>
          </w:p>
        </w:tc>
        <w:tc>
          <w:tcPr>
            <w:tcW w:w="708" w:type="dxa"/>
            <w:vAlign w:val="center"/>
          </w:tcPr>
          <w:p w:rsidR="00873DE3" w:rsidRPr="004B2778" w:rsidRDefault="00873DE3" w:rsidP="002E7437">
            <w:pPr>
              <w:jc w:val="center"/>
              <w:rPr>
                <w:sz w:val="18"/>
                <w:szCs w:val="18"/>
              </w:rPr>
            </w:pPr>
            <w:r w:rsidRPr="004B2778">
              <w:rPr>
                <w:sz w:val="18"/>
                <w:szCs w:val="18"/>
                <w:rtl/>
              </w:rPr>
              <w:t>12</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tl/>
              </w:rPr>
              <w:t>24</w:t>
            </w:r>
          </w:p>
        </w:tc>
        <w:tc>
          <w:tcPr>
            <w:tcW w:w="4962" w:type="dxa"/>
            <w:vAlign w:val="center"/>
          </w:tcPr>
          <w:p w:rsidR="00873DE3" w:rsidRPr="004B2778" w:rsidRDefault="00873DE3" w:rsidP="002E7437">
            <w:pPr>
              <w:bidi/>
              <w:rPr>
                <w:sz w:val="18"/>
                <w:szCs w:val="18"/>
              </w:rPr>
            </w:pPr>
            <w:r w:rsidRPr="004B2778">
              <w:rPr>
                <w:sz w:val="18"/>
                <w:szCs w:val="18"/>
                <w:rtl/>
              </w:rPr>
              <w:t xml:space="preserve">موازين </w:t>
            </w:r>
          </w:p>
        </w:tc>
        <w:tc>
          <w:tcPr>
            <w:tcW w:w="708" w:type="dxa"/>
            <w:vAlign w:val="center"/>
          </w:tcPr>
          <w:p w:rsidR="00873DE3" w:rsidRPr="004B2778" w:rsidRDefault="00873DE3" w:rsidP="002E7437">
            <w:pPr>
              <w:jc w:val="center"/>
              <w:rPr>
                <w:sz w:val="18"/>
                <w:szCs w:val="18"/>
              </w:rPr>
            </w:pPr>
            <w:r w:rsidRPr="004B2778">
              <w:rPr>
                <w:sz w:val="18"/>
                <w:szCs w:val="18"/>
                <w:rtl/>
              </w:rPr>
              <w:t>13</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tl/>
              </w:rPr>
              <w:t>08</w:t>
            </w:r>
          </w:p>
        </w:tc>
        <w:tc>
          <w:tcPr>
            <w:tcW w:w="4962" w:type="dxa"/>
            <w:vAlign w:val="center"/>
          </w:tcPr>
          <w:p w:rsidR="00873DE3" w:rsidRPr="004B2778" w:rsidRDefault="00873DE3" w:rsidP="002E7437">
            <w:pPr>
              <w:bidi/>
              <w:rPr>
                <w:sz w:val="18"/>
                <w:szCs w:val="18"/>
              </w:rPr>
            </w:pPr>
            <w:r w:rsidRPr="004B2778">
              <w:rPr>
                <w:sz w:val="18"/>
                <w:szCs w:val="18"/>
                <w:rtl/>
              </w:rPr>
              <w:t>طالوش</w:t>
            </w:r>
          </w:p>
        </w:tc>
        <w:tc>
          <w:tcPr>
            <w:tcW w:w="708" w:type="dxa"/>
            <w:vAlign w:val="center"/>
          </w:tcPr>
          <w:p w:rsidR="00873DE3" w:rsidRPr="004B2778" w:rsidRDefault="00873DE3" w:rsidP="002E7437">
            <w:pPr>
              <w:jc w:val="center"/>
              <w:rPr>
                <w:sz w:val="18"/>
                <w:szCs w:val="18"/>
              </w:rPr>
            </w:pPr>
            <w:r w:rsidRPr="004B2778">
              <w:rPr>
                <w:sz w:val="18"/>
                <w:szCs w:val="18"/>
                <w:rtl/>
              </w:rPr>
              <w:t>14</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tl/>
              </w:rPr>
              <w:t xml:space="preserve">10 </w:t>
            </w:r>
            <w:r w:rsidRPr="004B2778">
              <w:rPr>
                <w:b/>
                <w:bCs/>
                <w:sz w:val="18"/>
                <w:szCs w:val="18"/>
              </w:rPr>
              <w:t xml:space="preserve"> KG</w:t>
            </w:r>
          </w:p>
        </w:tc>
        <w:tc>
          <w:tcPr>
            <w:tcW w:w="4962" w:type="dxa"/>
            <w:vAlign w:val="center"/>
          </w:tcPr>
          <w:p w:rsidR="00873DE3" w:rsidRPr="004B2778" w:rsidRDefault="00873DE3" w:rsidP="002E7437">
            <w:pPr>
              <w:bidi/>
              <w:rPr>
                <w:sz w:val="18"/>
                <w:szCs w:val="18"/>
              </w:rPr>
            </w:pPr>
            <w:r w:rsidRPr="004B2778">
              <w:rPr>
                <w:sz w:val="18"/>
                <w:szCs w:val="18"/>
                <w:rtl/>
              </w:rPr>
              <w:t>كيلو للوزن حديد</w:t>
            </w:r>
          </w:p>
        </w:tc>
        <w:tc>
          <w:tcPr>
            <w:tcW w:w="708" w:type="dxa"/>
            <w:vAlign w:val="center"/>
          </w:tcPr>
          <w:p w:rsidR="00873DE3" w:rsidRPr="004B2778" w:rsidRDefault="00873DE3" w:rsidP="002E7437">
            <w:pPr>
              <w:jc w:val="center"/>
              <w:rPr>
                <w:sz w:val="18"/>
                <w:szCs w:val="18"/>
              </w:rPr>
            </w:pPr>
            <w:r w:rsidRPr="004B2778">
              <w:rPr>
                <w:sz w:val="18"/>
                <w:szCs w:val="18"/>
                <w:rtl/>
              </w:rPr>
              <w:t>15</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tl/>
              </w:rPr>
            </w:pPr>
            <w:r w:rsidRPr="004B2778">
              <w:rPr>
                <w:b/>
                <w:bCs/>
                <w:sz w:val="18"/>
                <w:szCs w:val="18"/>
              </w:rPr>
              <w:t>06</w:t>
            </w:r>
          </w:p>
        </w:tc>
        <w:tc>
          <w:tcPr>
            <w:tcW w:w="4962" w:type="dxa"/>
            <w:vAlign w:val="center"/>
          </w:tcPr>
          <w:p w:rsidR="00873DE3" w:rsidRPr="004B2778" w:rsidRDefault="00873DE3" w:rsidP="002E7437">
            <w:pPr>
              <w:bidi/>
              <w:rPr>
                <w:sz w:val="18"/>
                <w:szCs w:val="18"/>
                <w:rtl/>
              </w:rPr>
            </w:pPr>
            <w:r w:rsidRPr="004B2778">
              <w:rPr>
                <w:sz w:val="18"/>
                <w:szCs w:val="18"/>
                <w:rtl/>
              </w:rPr>
              <w:t>بارصول شمسي</w:t>
            </w:r>
          </w:p>
        </w:tc>
        <w:tc>
          <w:tcPr>
            <w:tcW w:w="708" w:type="dxa"/>
            <w:vAlign w:val="center"/>
          </w:tcPr>
          <w:p w:rsidR="00873DE3" w:rsidRPr="004B2778" w:rsidRDefault="00873DE3" w:rsidP="002E7437">
            <w:pPr>
              <w:jc w:val="center"/>
              <w:rPr>
                <w:sz w:val="18"/>
                <w:szCs w:val="18"/>
              </w:rPr>
            </w:pPr>
            <w:r w:rsidRPr="004B2778">
              <w:rPr>
                <w:sz w:val="18"/>
                <w:szCs w:val="18"/>
                <w:rtl/>
              </w:rPr>
              <w:t>16</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Pr>
              <w:t>02</w:t>
            </w:r>
          </w:p>
        </w:tc>
        <w:tc>
          <w:tcPr>
            <w:tcW w:w="4962" w:type="dxa"/>
            <w:vAlign w:val="center"/>
          </w:tcPr>
          <w:p w:rsidR="00873DE3" w:rsidRPr="004B2778" w:rsidRDefault="00873DE3" w:rsidP="002E7437">
            <w:pPr>
              <w:bidi/>
              <w:rPr>
                <w:sz w:val="18"/>
                <w:szCs w:val="18"/>
              </w:rPr>
            </w:pPr>
            <w:r w:rsidRPr="004B2778">
              <w:rPr>
                <w:sz w:val="18"/>
                <w:szCs w:val="18"/>
                <w:rtl/>
              </w:rPr>
              <w:t>قالب حديد للإصلاح الأحذية</w:t>
            </w:r>
          </w:p>
        </w:tc>
        <w:tc>
          <w:tcPr>
            <w:tcW w:w="708" w:type="dxa"/>
            <w:vAlign w:val="center"/>
          </w:tcPr>
          <w:p w:rsidR="00873DE3" w:rsidRPr="004B2778" w:rsidRDefault="00873DE3" w:rsidP="002E7437">
            <w:pPr>
              <w:jc w:val="center"/>
              <w:rPr>
                <w:sz w:val="18"/>
                <w:szCs w:val="18"/>
              </w:rPr>
            </w:pPr>
            <w:r w:rsidRPr="004B2778">
              <w:rPr>
                <w:sz w:val="18"/>
                <w:szCs w:val="18"/>
                <w:rtl/>
              </w:rPr>
              <w:t>17</w:t>
            </w:r>
          </w:p>
        </w:tc>
      </w:tr>
      <w:tr w:rsidR="00873DE3" w:rsidRPr="004B2778" w:rsidTr="00337A0D">
        <w:trPr>
          <w:trHeight w:val="227"/>
        </w:trPr>
        <w:tc>
          <w:tcPr>
            <w:tcW w:w="1276" w:type="dxa"/>
            <w:vAlign w:val="center"/>
          </w:tcPr>
          <w:p w:rsidR="00873DE3" w:rsidRPr="004B2778" w:rsidRDefault="00873DE3" w:rsidP="002E7437">
            <w:pPr>
              <w:jc w:val="center"/>
              <w:rPr>
                <w:sz w:val="18"/>
                <w:szCs w:val="18"/>
              </w:rPr>
            </w:pPr>
          </w:p>
        </w:tc>
        <w:tc>
          <w:tcPr>
            <w:tcW w:w="1275" w:type="dxa"/>
            <w:vMerge/>
            <w:vAlign w:val="center"/>
          </w:tcPr>
          <w:p w:rsidR="00873DE3" w:rsidRPr="004B2778" w:rsidRDefault="00873DE3" w:rsidP="002E7437">
            <w:pPr>
              <w:jc w:val="center"/>
              <w:rPr>
                <w:sz w:val="18"/>
                <w:szCs w:val="18"/>
              </w:rPr>
            </w:pPr>
          </w:p>
        </w:tc>
        <w:tc>
          <w:tcPr>
            <w:tcW w:w="1701" w:type="dxa"/>
            <w:vAlign w:val="center"/>
          </w:tcPr>
          <w:p w:rsidR="00873DE3" w:rsidRPr="004B2778" w:rsidRDefault="00873DE3" w:rsidP="002E7437">
            <w:pPr>
              <w:jc w:val="center"/>
              <w:rPr>
                <w:b/>
                <w:bCs/>
                <w:sz w:val="18"/>
                <w:szCs w:val="18"/>
              </w:rPr>
            </w:pPr>
            <w:r w:rsidRPr="004B2778">
              <w:rPr>
                <w:b/>
                <w:bCs/>
                <w:sz w:val="18"/>
                <w:szCs w:val="18"/>
              </w:rPr>
              <w:t>07</w:t>
            </w:r>
          </w:p>
        </w:tc>
        <w:tc>
          <w:tcPr>
            <w:tcW w:w="4962" w:type="dxa"/>
            <w:vAlign w:val="center"/>
          </w:tcPr>
          <w:p w:rsidR="00873DE3" w:rsidRPr="004B2778" w:rsidRDefault="00873DE3" w:rsidP="002E7437">
            <w:pPr>
              <w:bidi/>
              <w:rPr>
                <w:sz w:val="18"/>
                <w:szCs w:val="18"/>
                <w:lang w:bidi="ar-MA"/>
              </w:rPr>
            </w:pPr>
            <w:r w:rsidRPr="004B2778">
              <w:rPr>
                <w:sz w:val="18"/>
                <w:szCs w:val="18"/>
                <w:rtl/>
                <w:lang w:bidi="ar-MA"/>
              </w:rPr>
              <w:t>تريتو حديد</w:t>
            </w:r>
          </w:p>
        </w:tc>
        <w:tc>
          <w:tcPr>
            <w:tcW w:w="708" w:type="dxa"/>
            <w:vAlign w:val="center"/>
          </w:tcPr>
          <w:p w:rsidR="00873DE3" w:rsidRPr="004B2778" w:rsidRDefault="00873DE3" w:rsidP="002E7437">
            <w:pPr>
              <w:jc w:val="center"/>
              <w:rPr>
                <w:sz w:val="18"/>
                <w:szCs w:val="18"/>
              </w:rPr>
            </w:pPr>
            <w:r w:rsidRPr="004B2778">
              <w:rPr>
                <w:sz w:val="18"/>
                <w:szCs w:val="18"/>
                <w:rtl/>
              </w:rPr>
              <w:t>18</w:t>
            </w:r>
          </w:p>
        </w:tc>
      </w:tr>
    </w:tbl>
    <w:p w:rsidR="00873DE3" w:rsidRPr="00337A0D" w:rsidRDefault="00873DE3" w:rsidP="00873DE3">
      <w:pPr>
        <w:bidi/>
        <w:ind w:left="567" w:right="284" w:firstLine="567"/>
        <w:jc w:val="lowKashida"/>
        <w:rPr>
          <w:rFonts w:ascii="Arial" w:hAnsi="Arial" w:cs="Arial"/>
          <w:sz w:val="18"/>
          <w:szCs w:val="18"/>
          <w:rtl/>
          <w:lang w:bidi="ar-MA"/>
        </w:rPr>
      </w:pPr>
    </w:p>
    <w:p w:rsidR="00337A0D" w:rsidRPr="004B2778" w:rsidRDefault="00337A0D" w:rsidP="00337A0D">
      <w:pPr>
        <w:bidi/>
        <w:ind w:left="567" w:right="284" w:firstLine="567"/>
        <w:jc w:val="lowKashida"/>
        <w:rPr>
          <w:sz w:val="30"/>
          <w:szCs w:val="30"/>
          <w:rtl/>
          <w:lang w:bidi="ar-MA"/>
        </w:rPr>
      </w:pPr>
      <w:r w:rsidRPr="004B2778">
        <w:rPr>
          <w:sz w:val="30"/>
          <w:szCs w:val="30"/>
          <w:rtl/>
          <w:lang w:bidi="ar-MA"/>
        </w:rPr>
        <w:t>وقد أجمع أعضاء اللجنة على أثمنة المحجوزات و المنقولات المتلاشية بالشكل الذي جاء به الجدول أعلاه</w:t>
      </w:r>
      <w:r>
        <w:rPr>
          <w:rFonts w:hint="cs"/>
          <w:sz w:val="30"/>
          <w:szCs w:val="30"/>
          <w:rtl/>
          <w:lang w:bidi="ar-MA"/>
        </w:rPr>
        <w:t>.</w:t>
      </w:r>
    </w:p>
    <w:p w:rsidR="00337A0D" w:rsidRPr="004B2778" w:rsidRDefault="00337A0D" w:rsidP="00337A0D">
      <w:pPr>
        <w:bidi/>
        <w:ind w:left="567" w:right="284" w:firstLine="567"/>
        <w:jc w:val="lowKashida"/>
        <w:rPr>
          <w:b/>
          <w:bCs/>
          <w:sz w:val="30"/>
          <w:szCs w:val="30"/>
          <w:rtl/>
          <w:lang w:bidi="ar-MA"/>
        </w:rPr>
      </w:pPr>
      <w:r w:rsidRPr="004B2778">
        <w:rPr>
          <w:sz w:val="30"/>
          <w:szCs w:val="30"/>
          <w:rtl/>
          <w:lang w:bidi="ar-MA"/>
        </w:rPr>
        <w:t xml:space="preserve">                                                                          </w:t>
      </w:r>
      <w:r>
        <w:rPr>
          <w:rFonts w:hint="cs"/>
          <w:sz w:val="30"/>
          <w:szCs w:val="30"/>
          <w:rtl/>
          <w:lang w:bidi="ar-MA"/>
        </w:rPr>
        <w:t xml:space="preserve">      </w:t>
      </w:r>
      <w:r w:rsidRPr="004B2778">
        <w:rPr>
          <w:sz w:val="30"/>
          <w:szCs w:val="30"/>
          <w:rtl/>
          <w:lang w:bidi="ar-MA"/>
        </w:rPr>
        <w:t xml:space="preserve">   </w:t>
      </w:r>
      <w:r w:rsidRPr="004B2778">
        <w:rPr>
          <w:b/>
          <w:bCs/>
          <w:sz w:val="30"/>
          <w:szCs w:val="30"/>
          <w:rtl/>
          <w:lang w:bidi="ar-MA"/>
        </w:rPr>
        <w:t>حرر بالقليعة في 19 يناير 2016</w:t>
      </w:r>
    </w:p>
    <w:p w:rsidR="00337A0D" w:rsidRPr="004B2778" w:rsidRDefault="00337A0D" w:rsidP="00337A0D">
      <w:pPr>
        <w:ind w:left="567" w:right="284" w:firstLine="567"/>
        <w:jc w:val="center"/>
        <w:rPr>
          <w:b/>
          <w:bCs/>
          <w:sz w:val="30"/>
          <w:szCs w:val="30"/>
          <w:u w:val="single"/>
          <w:rtl/>
          <w:lang w:bidi="ar-MA"/>
        </w:rPr>
      </w:pPr>
      <w:r w:rsidRPr="004B2778">
        <w:rPr>
          <w:b/>
          <w:bCs/>
          <w:sz w:val="30"/>
          <w:szCs w:val="30"/>
          <w:u w:val="single"/>
          <w:rtl/>
          <w:lang w:bidi="ar-MA"/>
        </w:rPr>
        <w:t>التوقيعات</w:t>
      </w:r>
    </w:p>
    <w:p w:rsidR="00337A0D" w:rsidRPr="004B2778" w:rsidRDefault="00337A0D" w:rsidP="00337A0D">
      <w:pPr>
        <w:bidi/>
        <w:ind w:left="567" w:right="284" w:firstLine="567"/>
        <w:jc w:val="lowKashida"/>
        <w:rPr>
          <w:sz w:val="30"/>
          <w:szCs w:val="30"/>
          <w:rtl/>
          <w:lang w:bidi="ar-MA"/>
        </w:rPr>
      </w:pPr>
      <w:r w:rsidRPr="004B2778">
        <w:rPr>
          <w:b/>
          <w:bCs/>
          <w:sz w:val="30"/>
          <w:szCs w:val="30"/>
          <w:u w:val="single"/>
          <w:rtl/>
          <w:lang w:bidi="ar-MA"/>
        </w:rPr>
        <w:t>وكالة المداخيل</w:t>
      </w:r>
      <w:r>
        <w:rPr>
          <w:sz w:val="30"/>
          <w:szCs w:val="30"/>
          <w:rtl/>
          <w:lang w:bidi="ar-MA"/>
        </w:rPr>
        <w:t xml:space="preserve">            </w:t>
      </w:r>
      <w:r w:rsidRPr="004B2778">
        <w:rPr>
          <w:b/>
          <w:bCs/>
          <w:sz w:val="30"/>
          <w:szCs w:val="30"/>
          <w:u w:val="single"/>
          <w:rtl/>
          <w:lang w:bidi="ar-MA"/>
        </w:rPr>
        <w:t>القسم المالي</w:t>
      </w:r>
      <w:r w:rsidRPr="004B2778">
        <w:rPr>
          <w:sz w:val="30"/>
          <w:szCs w:val="30"/>
          <w:rtl/>
          <w:lang w:bidi="ar-MA"/>
        </w:rPr>
        <w:t xml:space="preserve">              </w:t>
      </w:r>
      <w:r w:rsidRPr="004B2778">
        <w:rPr>
          <w:rFonts w:hint="cs"/>
          <w:sz w:val="30"/>
          <w:szCs w:val="30"/>
          <w:rtl/>
          <w:lang w:bidi="ar-MA"/>
        </w:rPr>
        <w:t xml:space="preserve"> </w:t>
      </w:r>
      <w:r w:rsidRPr="004B2778">
        <w:rPr>
          <w:sz w:val="30"/>
          <w:szCs w:val="30"/>
          <w:rtl/>
          <w:lang w:bidi="ar-MA"/>
        </w:rPr>
        <w:t xml:space="preserve"> </w:t>
      </w:r>
      <w:r w:rsidRPr="004B2778">
        <w:rPr>
          <w:b/>
          <w:bCs/>
          <w:sz w:val="30"/>
          <w:szCs w:val="30"/>
          <w:u w:val="single"/>
          <w:rtl/>
          <w:lang w:bidi="ar-MA"/>
        </w:rPr>
        <w:t>المخزن الجماعي</w:t>
      </w:r>
      <w:r w:rsidRPr="004B2778">
        <w:rPr>
          <w:b/>
          <w:bCs/>
          <w:sz w:val="30"/>
          <w:szCs w:val="30"/>
          <w:rtl/>
          <w:lang w:bidi="ar-MA"/>
        </w:rPr>
        <w:t xml:space="preserve"> </w:t>
      </w:r>
      <w:r w:rsidRPr="004B2778">
        <w:rPr>
          <w:rFonts w:hint="cs"/>
          <w:b/>
          <w:bCs/>
          <w:sz w:val="30"/>
          <w:szCs w:val="30"/>
          <w:rtl/>
          <w:lang w:bidi="ar-MA"/>
        </w:rPr>
        <w:t xml:space="preserve">   </w:t>
      </w:r>
      <w:r>
        <w:rPr>
          <w:rFonts w:hint="cs"/>
          <w:b/>
          <w:bCs/>
          <w:sz w:val="30"/>
          <w:szCs w:val="30"/>
          <w:rtl/>
          <w:lang w:bidi="ar-MA"/>
        </w:rPr>
        <w:t xml:space="preserve">              </w:t>
      </w:r>
      <w:r w:rsidRPr="004B2778">
        <w:rPr>
          <w:b/>
          <w:bCs/>
          <w:sz w:val="30"/>
          <w:szCs w:val="30"/>
          <w:u w:val="single"/>
          <w:rtl/>
          <w:lang w:bidi="ar-MA"/>
        </w:rPr>
        <w:t>المحجز الجماعي</w:t>
      </w:r>
    </w:p>
    <w:p w:rsidR="00337A0D" w:rsidRPr="00337A0D" w:rsidRDefault="00337A0D" w:rsidP="00337A0D">
      <w:pPr>
        <w:bidi/>
        <w:ind w:left="567" w:right="284" w:firstLine="567"/>
        <w:jc w:val="lowKashida"/>
        <w:rPr>
          <w:sz w:val="20"/>
          <w:szCs w:val="20"/>
          <w:rtl/>
          <w:lang w:bidi="ar-MA"/>
        </w:rPr>
      </w:pPr>
    </w:p>
    <w:p w:rsidR="00337A0D" w:rsidRDefault="00337A0D" w:rsidP="00337A0D">
      <w:pPr>
        <w:bidi/>
        <w:ind w:left="567" w:right="284" w:firstLine="567"/>
        <w:jc w:val="lowKashida"/>
        <w:rPr>
          <w:b/>
          <w:bCs/>
          <w:sz w:val="30"/>
          <w:szCs w:val="30"/>
          <w:u w:val="single"/>
          <w:rtl/>
          <w:lang w:bidi="ar-MA"/>
        </w:rPr>
      </w:pPr>
    </w:p>
    <w:p w:rsidR="00337A0D" w:rsidRPr="004B2778" w:rsidRDefault="00337A0D" w:rsidP="00337A0D">
      <w:pPr>
        <w:bidi/>
        <w:ind w:left="567" w:right="284" w:firstLine="567"/>
        <w:jc w:val="lowKashida"/>
        <w:rPr>
          <w:b/>
          <w:bCs/>
          <w:sz w:val="30"/>
          <w:szCs w:val="30"/>
          <w:rtl/>
          <w:lang w:bidi="ar-MA"/>
        </w:rPr>
      </w:pPr>
      <w:r w:rsidRPr="004B2778">
        <w:rPr>
          <w:b/>
          <w:bCs/>
          <w:sz w:val="30"/>
          <w:szCs w:val="30"/>
          <w:u w:val="single"/>
          <w:rtl/>
          <w:lang w:bidi="ar-MA"/>
        </w:rPr>
        <w:t>لجنة الميزانية و الشؤون المالية والبرمجة</w:t>
      </w:r>
      <w:r>
        <w:rPr>
          <w:rFonts w:hint="cs"/>
          <w:b/>
          <w:bCs/>
          <w:sz w:val="30"/>
          <w:szCs w:val="30"/>
          <w:rtl/>
          <w:lang w:bidi="ar-MA"/>
        </w:rPr>
        <w:t xml:space="preserve">                                </w:t>
      </w:r>
      <w:r w:rsidRPr="004B2778">
        <w:rPr>
          <w:b/>
          <w:bCs/>
          <w:sz w:val="30"/>
          <w:szCs w:val="30"/>
          <w:u w:val="single"/>
          <w:rtl/>
          <w:lang w:bidi="ar-MA"/>
        </w:rPr>
        <w:t>نائب رئيس المجلس الجماعي</w:t>
      </w:r>
    </w:p>
    <w:p w:rsidR="00337A0D" w:rsidRDefault="00337A0D" w:rsidP="00337A0D">
      <w:pPr>
        <w:bidi/>
        <w:jc w:val="center"/>
        <w:outlineLvl w:val="0"/>
        <w:rPr>
          <w:b/>
          <w:bCs/>
          <w:sz w:val="30"/>
          <w:szCs w:val="30"/>
          <w:u w:val="single"/>
          <w:rtl/>
          <w:lang w:bidi="ar-MA"/>
        </w:rPr>
      </w:pPr>
    </w:p>
    <w:p w:rsidR="00337A0D" w:rsidRPr="002C0143" w:rsidRDefault="00337A0D" w:rsidP="00337A0D">
      <w:pPr>
        <w:bidi/>
        <w:jc w:val="center"/>
        <w:outlineLvl w:val="0"/>
        <w:rPr>
          <w:b/>
          <w:bCs/>
          <w:sz w:val="30"/>
          <w:szCs w:val="30"/>
          <w:u w:val="single"/>
          <w:rtl/>
          <w:lang w:bidi="ar-MA"/>
        </w:rPr>
      </w:pPr>
      <w:r w:rsidRPr="002C0143">
        <w:rPr>
          <w:b/>
          <w:bCs/>
          <w:sz w:val="30"/>
          <w:szCs w:val="30"/>
          <w:u w:val="single"/>
          <w:rtl/>
          <w:lang w:bidi="ar-MA"/>
        </w:rPr>
        <w:lastRenderedPageBreak/>
        <w:t xml:space="preserve">محضر تحديد </w:t>
      </w:r>
      <w:r w:rsidRPr="002C0143">
        <w:rPr>
          <w:rFonts w:hint="cs"/>
          <w:b/>
          <w:bCs/>
          <w:sz w:val="30"/>
          <w:szCs w:val="30"/>
          <w:u w:val="single"/>
          <w:rtl/>
          <w:lang w:bidi="ar-MA"/>
        </w:rPr>
        <w:t>ال</w:t>
      </w:r>
      <w:r w:rsidRPr="002C0143">
        <w:rPr>
          <w:b/>
          <w:bCs/>
          <w:sz w:val="30"/>
          <w:szCs w:val="30"/>
          <w:u w:val="single"/>
          <w:rtl/>
          <w:lang w:bidi="ar-MA"/>
        </w:rPr>
        <w:t xml:space="preserve">حد </w:t>
      </w:r>
      <w:r w:rsidRPr="002C0143">
        <w:rPr>
          <w:rFonts w:hint="cs"/>
          <w:b/>
          <w:bCs/>
          <w:sz w:val="30"/>
          <w:szCs w:val="30"/>
          <w:u w:val="single"/>
          <w:rtl/>
          <w:lang w:bidi="ar-MA"/>
        </w:rPr>
        <w:t>الأدنى</w:t>
      </w:r>
      <w:r w:rsidRPr="002C0143">
        <w:rPr>
          <w:b/>
          <w:bCs/>
          <w:sz w:val="30"/>
          <w:szCs w:val="30"/>
          <w:u w:val="single"/>
          <w:rtl/>
          <w:lang w:bidi="ar-MA"/>
        </w:rPr>
        <w:t xml:space="preserve"> لثمن</w:t>
      </w:r>
      <w:r w:rsidRPr="002C0143">
        <w:rPr>
          <w:rFonts w:hint="cs"/>
          <w:b/>
          <w:bCs/>
          <w:sz w:val="30"/>
          <w:szCs w:val="30"/>
          <w:u w:val="single"/>
          <w:rtl/>
          <w:lang w:bidi="ar-MA"/>
        </w:rPr>
        <w:t xml:space="preserve"> بيع</w:t>
      </w:r>
    </w:p>
    <w:p w:rsidR="00337A0D" w:rsidRPr="002C0143" w:rsidRDefault="00337A0D" w:rsidP="00337A0D">
      <w:pPr>
        <w:bidi/>
        <w:jc w:val="center"/>
        <w:rPr>
          <w:b/>
          <w:bCs/>
          <w:sz w:val="48"/>
          <w:szCs w:val="48"/>
          <w:u w:val="single"/>
          <w:rtl/>
          <w:lang w:bidi="ar-MA"/>
        </w:rPr>
      </w:pPr>
      <w:r w:rsidRPr="002C0143">
        <w:rPr>
          <w:rFonts w:hint="cs"/>
          <w:b/>
          <w:bCs/>
          <w:sz w:val="30"/>
          <w:szCs w:val="30"/>
          <w:u w:val="single"/>
          <w:rtl/>
          <w:lang w:bidi="ar-MA"/>
        </w:rPr>
        <w:t>المنقولات المتلاشية التي استوفت الآجال القانونية</w:t>
      </w:r>
    </w:p>
    <w:p w:rsidR="00337A0D" w:rsidRPr="007C7F8C" w:rsidRDefault="00337A0D" w:rsidP="00337A0D">
      <w:pPr>
        <w:bidi/>
        <w:jc w:val="center"/>
        <w:rPr>
          <w:b/>
          <w:bCs/>
          <w:sz w:val="14"/>
          <w:szCs w:val="14"/>
          <w:rtl/>
          <w:lang w:bidi="ar-MA"/>
        </w:rPr>
      </w:pPr>
    </w:p>
    <w:p w:rsidR="00337A0D" w:rsidRPr="004B2778" w:rsidRDefault="00337A0D" w:rsidP="00337A0D">
      <w:pPr>
        <w:bidi/>
        <w:ind w:left="567" w:right="284" w:firstLine="567"/>
        <w:jc w:val="lowKashida"/>
        <w:rPr>
          <w:sz w:val="30"/>
          <w:szCs w:val="30"/>
          <w:rtl/>
          <w:lang w:bidi="ar-MA"/>
        </w:rPr>
      </w:pPr>
      <w:r w:rsidRPr="004B2778">
        <w:rPr>
          <w:rFonts w:hint="cs"/>
          <w:sz w:val="30"/>
          <w:szCs w:val="30"/>
          <w:rtl/>
          <w:lang w:bidi="ar-MA"/>
        </w:rPr>
        <w:t xml:space="preserve">في </w:t>
      </w:r>
      <w:r w:rsidRPr="004B2778">
        <w:rPr>
          <w:sz w:val="30"/>
          <w:szCs w:val="30"/>
          <w:rtl/>
          <w:lang w:bidi="ar-MA"/>
        </w:rPr>
        <w:t xml:space="preserve">يوم </w:t>
      </w:r>
      <w:r w:rsidRPr="004B2778">
        <w:rPr>
          <w:rFonts w:hint="cs"/>
          <w:sz w:val="30"/>
          <w:szCs w:val="30"/>
          <w:rtl/>
          <w:lang w:bidi="ar-MA"/>
        </w:rPr>
        <w:t>الثلاثاء 19 يناير 2016 على الساعة الثالثة زوالا قامت اللجنة المكونة من السادة:</w:t>
      </w:r>
    </w:p>
    <w:p w:rsidR="00337A0D" w:rsidRPr="004B2778" w:rsidRDefault="00337A0D" w:rsidP="0058602A">
      <w:pPr>
        <w:pStyle w:val="Paragraphedeliste"/>
        <w:numPr>
          <w:ilvl w:val="0"/>
          <w:numId w:val="29"/>
        </w:numPr>
        <w:bidi/>
        <w:ind w:left="567" w:right="284" w:firstLine="567"/>
        <w:jc w:val="lowKashida"/>
        <w:rPr>
          <w:sz w:val="30"/>
          <w:szCs w:val="30"/>
          <w:lang w:bidi="ar-MA"/>
        </w:rPr>
      </w:pPr>
      <w:r w:rsidRPr="004B2778">
        <w:rPr>
          <w:sz w:val="30"/>
          <w:szCs w:val="30"/>
          <w:rtl/>
          <w:lang w:bidi="ar-MA"/>
        </w:rPr>
        <w:t xml:space="preserve">علي سالم الصلاي: نائب </w:t>
      </w:r>
      <w:r w:rsidRPr="004B2778">
        <w:rPr>
          <w:rFonts w:hint="cs"/>
          <w:sz w:val="30"/>
          <w:szCs w:val="30"/>
          <w:rtl/>
          <w:lang w:bidi="ar-MA"/>
        </w:rPr>
        <w:t>رئيس المجلس الجماعي للقليعة</w:t>
      </w:r>
    </w:p>
    <w:p w:rsidR="00337A0D" w:rsidRPr="004B2778" w:rsidRDefault="00337A0D" w:rsidP="0058602A">
      <w:pPr>
        <w:pStyle w:val="Paragraphedeliste"/>
        <w:numPr>
          <w:ilvl w:val="0"/>
          <w:numId w:val="29"/>
        </w:numPr>
        <w:bidi/>
        <w:ind w:left="567" w:right="284" w:firstLine="567"/>
        <w:jc w:val="lowKashida"/>
        <w:rPr>
          <w:sz w:val="30"/>
          <w:szCs w:val="30"/>
          <w:lang w:bidi="ar-MA"/>
        </w:rPr>
      </w:pPr>
      <w:r w:rsidRPr="004B2778">
        <w:rPr>
          <w:sz w:val="30"/>
          <w:szCs w:val="30"/>
          <w:rtl/>
          <w:lang w:bidi="ar-MA"/>
        </w:rPr>
        <w:t xml:space="preserve">محمد العايدي: نائب رئيسة </w:t>
      </w:r>
      <w:r w:rsidRPr="004B2778">
        <w:rPr>
          <w:rFonts w:hint="cs"/>
          <w:sz w:val="30"/>
          <w:szCs w:val="30"/>
          <w:rtl/>
          <w:lang w:bidi="ar-MA"/>
        </w:rPr>
        <w:t>لجنة الميزانية و الشؤون المالية والبرمجة</w:t>
      </w:r>
    </w:p>
    <w:p w:rsidR="00337A0D" w:rsidRPr="004B2778" w:rsidRDefault="00337A0D" w:rsidP="0058602A">
      <w:pPr>
        <w:pStyle w:val="Paragraphedeliste"/>
        <w:numPr>
          <w:ilvl w:val="0"/>
          <w:numId w:val="29"/>
        </w:numPr>
        <w:bidi/>
        <w:ind w:left="567" w:right="284" w:firstLine="567"/>
        <w:jc w:val="lowKashida"/>
        <w:rPr>
          <w:sz w:val="30"/>
          <w:szCs w:val="30"/>
          <w:lang w:bidi="ar-MA"/>
        </w:rPr>
      </w:pPr>
      <w:r w:rsidRPr="004B2778">
        <w:rPr>
          <w:sz w:val="30"/>
          <w:szCs w:val="30"/>
          <w:rtl/>
          <w:lang w:bidi="ar-MA"/>
        </w:rPr>
        <w:t xml:space="preserve">الحسين لكتايف: </w:t>
      </w:r>
      <w:r w:rsidRPr="004B2778">
        <w:rPr>
          <w:rFonts w:hint="cs"/>
          <w:sz w:val="30"/>
          <w:szCs w:val="30"/>
          <w:rtl/>
          <w:lang w:bidi="ar-MA"/>
        </w:rPr>
        <w:t xml:space="preserve">نائب </w:t>
      </w:r>
      <w:r w:rsidRPr="004B2778">
        <w:rPr>
          <w:sz w:val="30"/>
          <w:szCs w:val="30"/>
          <w:rtl/>
          <w:lang w:bidi="ar-MA"/>
        </w:rPr>
        <w:t>وك</w:t>
      </w:r>
      <w:r w:rsidRPr="004B2778">
        <w:rPr>
          <w:rFonts w:hint="cs"/>
          <w:sz w:val="30"/>
          <w:szCs w:val="30"/>
          <w:rtl/>
          <w:lang w:bidi="ar-MA"/>
        </w:rPr>
        <w:t>يل</w:t>
      </w:r>
      <w:r w:rsidRPr="004B2778">
        <w:rPr>
          <w:sz w:val="30"/>
          <w:szCs w:val="30"/>
          <w:rtl/>
          <w:lang w:bidi="ar-MA"/>
        </w:rPr>
        <w:t xml:space="preserve"> المداخيل</w:t>
      </w:r>
      <w:r w:rsidRPr="004B2778">
        <w:rPr>
          <w:rFonts w:hint="cs"/>
          <w:sz w:val="30"/>
          <w:szCs w:val="30"/>
          <w:rtl/>
          <w:lang w:bidi="ar-MA"/>
        </w:rPr>
        <w:t xml:space="preserve"> بجماعة القليعة</w:t>
      </w:r>
    </w:p>
    <w:p w:rsidR="00337A0D" w:rsidRPr="004B2778" w:rsidRDefault="00337A0D" w:rsidP="0058602A">
      <w:pPr>
        <w:pStyle w:val="Paragraphedeliste"/>
        <w:numPr>
          <w:ilvl w:val="0"/>
          <w:numId w:val="29"/>
        </w:numPr>
        <w:bidi/>
        <w:ind w:left="567" w:right="284" w:firstLine="567"/>
        <w:jc w:val="lowKashida"/>
        <w:rPr>
          <w:sz w:val="30"/>
          <w:szCs w:val="30"/>
          <w:lang w:bidi="ar-MA"/>
        </w:rPr>
      </w:pPr>
      <w:r w:rsidRPr="004B2778">
        <w:rPr>
          <w:sz w:val="30"/>
          <w:szCs w:val="30"/>
          <w:rtl/>
          <w:lang w:bidi="ar-MA"/>
        </w:rPr>
        <w:t xml:space="preserve">محمد خطاب: </w:t>
      </w:r>
      <w:r w:rsidRPr="004B2778">
        <w:rPr>
          <w:rFonts w:hint="cs"/>
          <w:sz w:val="30"/>
          <w:szCs w:val="30"/>
          <w:rtl/>
          <w:lang w:bidi="ar-MA"/>
        </w:rPr>
        <w:t xml:space="preserve">رئيس </w:t>
      </w:r>
      <w:r w:rsidRPr="004B2778">
        <w:rPr>
          <w:sz w:val="30"/>
          <w:szCs w:val="30"/>
          <w:rtl/>
          <w:lang w:bidi="ar-MA"/>
        </w:rPr>
        <w:t>القسم المالي</w:t>
      </w:r>
      <w:r w:rsidRPr="004B2778">
        <w:rPr>
          <w:rFonts w:hint="cs"/>
          <w:sz w:val="30"/>
          <w:szCs w:val="30"/>
          <w:rtl/>
          <w:lang w:bidi="ar-MA"/>
        </w:rPr>
        <w:t xml:space="preserve"> بجماعة القليعة</w:t>
      </w:r>
    </w:p>
    <w:p w:rsidR="00337A0D" w:rsidRPr="004B2778" w:rsidRDefault="00337A0D" w:rsidP="0058602A">
      <w:pPr>
        <w:pStyle w:val="Paragraphedeliste"/>
        <w:numPr>
          <w:ilvl w:val="0"/>
          <w:numId w:val="29"/>
        </w:numPr>
        <w:bidi/>
        <w:ind w:left="567" w:right="284" w:firstLine="567"/>
        <w:jc w:val="lowKashida"/>
        <w:rPr>
          <w:sz w:val="30"/>
          <w:szCs w:val="30"/>
          <w:lang w:bidi="ar-MA"/>
        </w:rPr>
      </w:pPr>
      <w:r w:rsidRPr="004B2778">
        <w:rPr>
          <w:sz w:val="30"/>
          <w:szCs w:val="30"/>
          <w:rtl/>
          <w:lang w:bidi="ar-MA"/>
        </w:rPr>
        <w:t xml:space="preserve">زكرياء طالب: </w:t>
      </w:r>
      <w:r w:rsidRPr="004B2778">
        <w:rPr>
          <w:rFonts w:hint="cs"/>
          <w:sz w:val="30"/>
          <w:szCs w:val="30"/>
          <w:rtl/>
          <w:lang w:bidi="ar-MA"/>
        </w:rPr>
        <w:t xml:space="preserve">رئيس مكتب </w:t>
      </w:r>
      <w:r w:rsidRPr="004B2778">
        <w:rPr>
          <w:sz w:val="30"/>
          <w:szCs w:val="30"/>
          <w:rtl/>
          <w:lang w:bidi="ar-MA"/>
        </w:rPr>
        <w:t>المخزن الجماعي</w:t>
      </w:r>
      <w:r w:rsidRPr="004B2778">
        <w:rPr>
          <w:rFonts w:hint="cs"/>
          <w:sz w:val="30"/>
          <w:szCs w:val="30"/>
          <w:rtl/>
          <w:lang w:bidi="ar-MA"/>
        </w:rPr>
        <w:t xml:space="preserve"> بجماعة القليعة</w:t>
      </w:r>
    </w:p>
    <w:p w:rsidR="00337A0D" w:rsidRPr="004B2778" w:rsidRDefault="00337A0D" w:rsidP="0058602A">
      <w:pPr>
        <w:pStyle w:val="Paragraphedeliste"/>
        <w:numPr>
          <w:ilvl w:val="0"/>
          <w:numId w:val="29"/>
        </w:numPr>
        <w:bidi/>
        <w:ind w:left="567" w:right="284" w:firstLine="567"/>
        <w:jc w:val="lowKashida"/>
        <w:rPr>
          <w:sz w:val="30"/>
          <w:szCs w:val="30"/>
          <w:lang w:bidi="ar-MA"/>
        </w:rPr>
      </w:pPr>
      <w:r w:rsidRPr="004B2778">
        <w:rPr>
          <w:sz w:val="30"/>
          <w:szCs w:val="30"/>
          <w:rtl/>
          <w:lang w:bidi="ar-MA"/>
        </w:rPr>
        <w:t xml:space="preserve">طارق اعويدات: </w:t>
      </w:r>
      <w:r w:rsidRPr="004B2778">
        <w:rPr>
          <w:rFonts w:hint="cs"/>
          <w:sz w:val="30"/>
          <w:szCs w:val="30"/>
          <w:rtl/>
          <w:lang w:bidi="ar-MA"/>
        </w:rPr>
        <w:t xml:space="preserve">رئيس مكتب </w:t>
      </w:r>
      <w:r w:rsidRPr="004B2778">
        <w:rPr>
          <w:sz w:val="30"/>
          <w:szCs w:val="30"/>
          <w:rtl/>
          <w:lang w:bidi="ar-MA"/>
        </w:rPr>
        <w:t>المحجز الجماعي</w:t>
      </w:r>
      <w:r w:rsidRPr="004B2778">
        <w:rPr>
          <w:rFonts w:hint="cs"/>
          <w:sz w:val="30"/>
          <w:szCs w:val="30"/>
          <w:rtl/>
          <w:lang w:bidi="ar-MA"/>
        </w:rPr>
        <w:t xml:space="preserve"> بجماعة القليعة</w:t>
      </w:r>
    </w:p>
    <w:p w:rsidR="00337A0D" w:rsidRPr="004B2778" w:rsidRDefault="00337A0D" w:rsidP="00337A0D">
      <w:pPr>
        <w:pStyle w:val="Paragraphedeliste"/>
        <w:bidi/>
        <w:ind w:left="567" w:right="284" w:firstLine="567"/>
        <w:jc w:val="lowKashida"/>
        <w:rPr>
          <w:sz w:val="30"/>
          <w:szCs w:val="30"/>
          <w:rtl/>
          <w:lang w:bidi="ar-MA"/>
        </w:rPr>
      </w:pPr>
      <w:r w:rsidRPr="004B2778">
        <w:rPr>
          <w:rFonts w:hint="cs"/>
          <w:sz w:val="30"/>
          <w:szCs w:val="30"/>
          <w:rtl/>
          <w:lang w:bidi="ar-MA"/>
        </w:rPr>
        <w:t xml:space="preserve">بالانتقال </w:t>
      </w:r>
      <w:r w:rsidR="0058602A" w:rsidRPr="004B2778">
        <w:rPr>
          <w:rFonts w:hint="cs"/>
          <w:sz w:val="30"/>
          <w:szCs w:val="30"/>
          <w:rtl/>
          <w:lang w:bidi="ar-MA"/>
        </w:rPr>
        <w:t>إلى</w:t>
      </w:r>
      <w:r w:rsidRPr="004B2778">
        <w:rPr>
          <w:rFonts w:hint="cs"/>
          <w:sz w:val="30"/>
          <w:szCs w:val="30"/>
          <w:rtl/>
          <w:lang w:bidi="ar-MA"/>
        </w:rPr>
        <w:t xml:space="preserve"> المستودع الجماعي بالقليعة قصد تحديد الحد الأدنى لثمن بيع المنقولات المتلاشية التي استوفت </w:t>
      </w:r>
      <w:r w:rsidR="0058602A" w:rsidRPr="004B2778">
        <w:rPr>
          <w:rFonts w:hint="cs"/>
          <w:sz w:val="30"/>
          <w:szCs w:val="30"/>
          <w:rtl/>
          <w:lang w:bidi="ar-MA"/>
        </w:rPr>
        <w:t>الآجال</w:t>
      </w:r>
      <w:r w:rsidRPr="004B2778">
        <w:rPr>
          <w:rFonts w:hint="cs"/>
          <w:sz w:val="30"/>
          <w:szCs w:val="30"/>
          <w:rtl/>
          <w:lang w:bidi="ar-MA"/>
        </w:rPr>
        <w:t xml:space="preserve"> القانونية للحجز. </w:t>
      </w:r>
    </w:p>
    <w:p w:rsidR="00337A0D" w:rsidRPr="007C7F8C" w:rsidRDefault="00337A0D" w:rsidP="00337A0D">
      <w:pPr>
        <w:pStyle w:val="Paragraphedeliste"/>
        <w:bidi/>
        <w:ind w:left="567" w:right="284" w:firstLine="567"/>
        <w:jc w:val="lowKashida"/>
        <w:rPr>
          <w:sz w:val="28"/>
          <w:szCs w:val="28"/>
          <w:lang w:bidi="ar-MA"/>
        </w:rPr>
      </w:pPr>
      <w:r w:rsidRPr="004B2778">
        <w:rPr>
          <w:rFonts w:hint="cs"/>
          <w:sz w:val="30"/>
          <w:szCs w:val="30"/>
          <w:rtl/>
          <w:lang w:bidi="ar-MA"/>
        </w:rPr>
        <w:t>وبعد المعاينة، تم تحديد اثمنة المنقولات المتلاشية في اللائحة أسفله على الشكل التالي:</w:t>
      </w:r>
    </w:p>
    <w:p w:rsidR="00337A0D" w:rsidRPr="002C0143" w:rsidRDefault="00337A0D" w:rsidP="00337A0D">
      <w:pPr>
        <w:pStyle w:val="Paragraphedeliste"/>
        <w:bidi/>
        <w:ind w:left="1069"/>
        <w:jc w:val="center"/>
        <w:rPr>
          <w:rStyle w:val="Accentuation"/>
          <w:b/>
          <w:bCs/>
          <w:sz w:val="30"/>
          <w:szCs w:val="30"/>
          <w:lang w:bidi="ar-MA"/>
        </w:rPr>
      </w:pPr>
      <w:r w:rsidRPr="002C0143">
        <w:rPr>
          <w:b/>
          <w:bCs/>
          <w:sz w:val="30"/>
          <w:szCs w:val="30"/>
          <w:rtl/>
        </w:rPr>
        <w:t>ال</w:t>
      </w:r>
      <w:r w:rsidRPr="002C0143">
        <w:rPr>
          <w:b/>
          <w:bCs/>
          <w:sz w:val="30"/>
          <w:szCs w:val="30"/>
          <w:rtl/>
          <w:lang w:bidi="ar-MA"/>
        </w:rPr>
        <w:t>سيارات</w:t>
      </w: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843"/>
        <w:gridCol w:w="2551"/>
        <w:gridCol w:w="1828"/>
        <w:gridCol w:w="1548"/>
        <w:gridCol w:w="1523"/>
        <w:gridCol w:w="629"/>
      </w:tblGrid>
      <w:tr w:rsidR="00337A0D" w:rsidRPr="002C0143" w:rsidTr="002E7437">
        <w:trPr>
          <w:trHeight w:val="397"/>
        </w:trPr>
        <w:tc>
          <w:tcPr>
            <w:tcW w:w="1843" w:type="dxa"/>
            <w:vAlign w:val="center"/>
          </w:tcPr>
          <w:p w:rsidR="00337A0D" w:rsidRPr="002C0143" w:rsidRDefault="00337A0D" w:rsidP="002E7437">
            <w:pPr>
              <w:jc w:val="center"/>
              <w:rPr>
                <w:b/>
                <w:bCs/>
                <w:sz w:val="18"/>
                <w:szCs w:val="18"/>
                <w:rtl/>
              </w:rPr>
            </w:pPr>
            <w:r w:rsidRPr="002C0143">
              <w:rPr>
                <w:b/>
                <w:bCs/>
                <w:sz w:val="18"/>
                <w:szCs w:val="18"/>
                <w:rtl/>
              </w:rPr>
              <w:t>الثمن</w:t>
            </w:r>
          </w:p>
        </w:tc>
        <w:tc>
          <w:tcPr>
            <w:tcW w:w="8079" w:type="dxa"/>
            <w:gridSpan w:val="5"/>
            <w:vAlign w:val="center"/>
          </w:tcPr>
          <w:p w:rsidR="00337A0D" w:rsidRPr="002C0143" w:rsidRDefault="00337A0D" w:rsidP="002E7437">
            <w:pPr>
              <w:jc w:val="center"/>
              <w:rPr>
                <w:b/>
                <w:bCs/>
                <w:sz w:val="18"/>
                <w:szCs w:val="18"/>
                <w:rtl/>
                <w:lang w:bidi="ar-MA"/>
              </w:rPr>
            </w:pPr>
            <w:r w:rsidRPr="002C0143">
              <w:rPr>
                <w:rFonts w:hint="cs"/>
                <w:b/>
                <w:bCs/>
                <w:sz w:val="18"/>
                <w:szCs w:val="18"/>
                <w:rtl/>
                <w:lang w:bidi="ar-MA"/>
              </w:rPr>
              <w:t>المنقولات المتلاشية</w:t>
            </w:r>
          </w:p>
        </w:tc>
      </w:tr>
      <w:tr w:rsidR="00337A0D" w:rsidRPr="002C0143" w:rsidTr="002E7437">
        <w:trPr>
          <w:trHeight w:val="397"/>
        </w:trPr>
        <w:tc>
          <w:tcPr>
            <w:tcW w:w="1843" w:type="dxa"/>
            <w:vMerge w:val="restart"/>
            <w:vAlign w:val="center"/>
          </w:tcPr>
          <w:p w:rsidR="00337A0D" w:rsidRPr="002C0143" w:rsidRDefault="00337A0D" w:rsidP="002E7437">
            <w:pPr>
              <w:jc w:val="center"/>
              <w:rPr>
                <w:b/>
                <w:bCs/>
                <w:sz w:val="18"/>
                <w:szCs w:val="18"/>
              </w:rPr>
            </w:pPr>
            <w:r w:rsidRPr="002C0143">
              <w:rPr>
                <w:b/>
                <w:bCs/>
                <w:sz w:val="18"/>
                <w:szCs w:val="18"/>
              </w:rPr>
              <w:t>6.000,00</w:t>
            </w:r>
          </w:p>
        </w:tc>
        <w:tc>
          <w:tcPr>
            <w:tcW w:w="2551" w:type="dxa"/>
            <w:vAlign w:val="center"/>
          </w:tcPr>
          <w:p w:rsidR="00337A0D" w:rsidRPr="002C0143" w:rsidRDefault="00337A0D" w:rsidP="002E7437">
            <w:pPr>
              <w:tabs>
                <w:tab w:val="left" w:pos="720"/>
                <w:tab w:val="center" w:pos="884"/>
              </w:tabs>
              <w:jc w:val="center"/>
              <w:rPr>
                <w:b/>
                <w:bCs/>
                <w:sz w:val="18"/>
                <w:szCs w:val="18"/>
                <w:rtl/>
                <w:lang w:bidi="ar-EG"/>
              </w:rPr>
            </w:pPr>
            <w:r w:rsidRPr="002C0143">
              <w:rPr>
                <w:b/>
                <w:bCs/>
                <w:sz w:val="18"/>
                <w:szCs w:val="18"/>
                <w:rtl/>
                <w:lang w:bidi="ar-EG"/>
              </w:rPr>
              <w:t>رقم الصفيحة</w:t>
            </w:r>
          </w:p>
        </w:tc>
        <w:tc>
          <w:tcPr>
            <w:tcW w:w="1828" w:type="dxa"/>
            <w:vAlign w:val="center"/>
          </w:tcPr>
          <w:p w:rsidR="00337A0D" w:rsidRPr="002C0143" w:rsidRDefault="00337A0D" w:rsidP="002E7437">
            <w:pPr>
              <w:jc w:val="center"/>
              <w:rPr>
                <w:b/>
                <w:bCs/>
                <w:sz w:val="18"/>
                <w:szCs w:val="18"/>
                <w:rtl/>
                <w:lang w:bidi="ar-EG"/>
              </w:rPr>
            </w:pPr>
            <w:r w:rsidRPr="002C0143">
              <w:rPr>
                <w:b/>
                <w:bCs/>
                <w:sz w:val="18"/>
                <w:szCs w:val="18"/>
                <w:rtl/>
                <w:lang w:bidi="ar-EG"/>
              </w:rPr>
              <w:t>الصنف</w:t>
            </w:r>
          </w:p>
        </w:tc>
        <w:tc>
          <w:tcPr>
            <w:tcW w:w="1548" w:type="dxa"/>
            <w:vAlign w:val="center"/>
          </w:tcPr>
          <w:p w:rsidR="00337A0D" w:rsidRPr="002C0143" w:rsidRDefault="00337A0D" w:rsidP="002E7437">
            <w:pPr>
              <w:jc w:val="center"/>
              <w:rPr>
                <w:b/>
                <w:bCs/>
                <w:sz w:val="18"/>
                <w:szCs w:val="18"/>
              </w:rPr>
            </w:pPr>
            <w:r w:rsidRPr="002C0143">
              <w:rPr>
                <w:b/>
                <w:bCs/>
                <w:sz w:val="18"/>
                <w:szCs w:val="18"/>
                <w:rtl/>
              </w:rPr>
              <w:t>نوع</w:t>
            </w:r>
          </w:p>
        </w:tc>
        <w:tc>
          <w:tcPr>
            <w:tcW w:w="1523" w:type="dxa"/>
            <w:vAlign w:val="center"/>
          </w:tcPr>
          <w:p w:rsidR="00337A0D" w:rsidRPr="002C0143" w:rsidRDefault="00337A0D" w:rsidP="002E7437">
            <w:pPr>
              <w:jc w:val="center"/>
              <w:rPr>
                <w:b/>
                <w:bCs/>
                <w:sz w:val="18"/>
                <w:szCs w:val="18"/>
                <w:rtl/>
              </w:rPr>
            </w:pPr>
            <w:r w:rsidRPr="002C0143">
              <w:rPr>
                <w:b/>
                <w:bCs/>
                <w:sz w:val="18"/>
                <w:szCs w:val="18"/>
                <w:rtl/>
              </w:rPr>
              <w:t>رقم</w:t>
            </w:r>
          </w:p>
        </w:tc>
        <w:tc>
          <w:tcPr>
            <w:tcW w:w="629" w:type="dxa"/>
            <w:vAlign w:val="center"/>
          </w:tcPr>
          <w:p w:rsidR="00337A0D" w:rsidRPr="002C0143" w:rsidRDefault="00337A0D" w:rsidP="002E7437">
            <w:pPr>
              <w:jc w:val="center"/>
              <w:rPr>
                <w:b/>
                <w:bCs/>
                <w:sz w:val="18"/>
                <w:szCs w:val="18"/>
              </w:rPr>
            </w:pPr>
            <w:r w:rsidRPr="002C0143">
              <w:rPr>
                <w:b/>
                <w:bCs/>
                <w:sz w:val="18"/>
                <w:szCs w:val="18"/>
                <w:rtl/>
              </w:rPr>
              <w:t>ر.ت</w:t>
            </w:r>
          </w:p>
        </w:tc>
      </w:tr>
      <w:tr w:rsidR="00337A0D" w:rsidRPr="002C0143" w:rsidTr="002E7437">
        <w:trPr>
          <w:trHeight w:val="397"/>
        </w:trPr>
        <w:tc>
          <w:tcPr>
            <w:tcW w:w="1843" w:type="dxa"/>
            <w:vMerge/>
            <w:vAlign w:val="center"/>
          </w:tcPr>
          <w:p w:rsidR="00337A0D" w:rsidRPr="002C0143" w:rsidRDefault="00337A0D" w:rsidP="002E7437">
            <w:pPr>
              <w:jc w:val="center"/>
              <w:rPr>
                <w:b/>
                <w:bCs/>
                <w:sz w:val="18"/>
                <w:szCs w:val="18"/>
                <w:rtl/>
              </w:rPr>
            </w:pPr>
          </w:p>
        </w:tc>
        <w:tc>
          <w:tcPr>
            <w:tcW w:w="2551" w:type="dxa"/>
            <w:vAlign w:val="center"/>
          </w:tcPr>
          <w:p w:rsidR="00337A0D" w:rsidRPr="002C0143" w:rsidRDefault="00337A0D" w:rsidP="002E7437">
            <w:pPr>
              <w:jc w:val="center"/>
              <w:rPr>
                <w:sz w:val="18"/>
                <w:szCs w:val="18"/>
                <w:lang w:bidi="ar-MA"/>
              </w:rPr>
            </w:pPr>
            <w:r w:rsidRPr="002C0143">
              <w:rPr>
                <w:sz w:val="18"/>
                <w:szCs w:val="18"/>
                <w:lang w:bidi="ar-MA"/>
              </w:rPr>
              <w:t>J139414</w:t>
            </w:r>
          </w:p>
        </w:tc>
        <w:tc>
          <w:tcPr>
            <w:tcW w:w="1828" w:type="dxa"/>
            <w:vAlign w:val="center"/>
          </w:tcPr>
          <w:p w:rsidR="00337A0D" w:rsidRPr="002C0143" w:rsidRDefault="00337A0D" w:rsidP="002E7437">
            <w:pPr>
              <w:jc w:val="center"/>
              <w:rPr>
                <w:sz w:val="18"/>
                <w:szCs w:val="18"/>
                <w:rtl/>
                <w:lang w:bidi="ar-MA"/>
              </w:rPr>
            </w:pPr>
            <w:r w:rsidRPr="002C0143">
              <w:rPr>
                <w:sz w:val="18"/>
                <w:szCs w:val="18"/>
              </w:rPr>
              <w:t>CITROEN 15</w:t>
            </w:r>
          </w:p>
        </w:tc>
        <w:tc>
          <w:tcPr>
            <w:tcW w:w="1548" w:type="dxa"/>
            <w:vAlign w:val="center"/>
          </w:tcPr>
          <w:p w:rsidR="00337A0D" w:rsidRPr="002C0143" w:rsidRDefault="00337A0D" w:rsidP="002E7437">
            <w:pPr>
              <w:jc w:val="center"/>
              <w:rPr>
                <w:sz w:val="18"/>
                <w:szCs w:val="18"/>
                <w:rtl/>
                <w:lang w:bidi="ar-MA"/>
              </w:rPr>
            </w:pPr>
            <w:r w:rsidRPr="002C0143">
              <w:rPr>
                <w:sz w:val="18"/>
                <w:szCs w:val="18"/>
                <w:rtl/>
              </w:rPr>
              <w:t>سيارة</w:t>
            </w:r>
          </w:p>
        </w:tc>
        <w:tc>
          <w:tcPr>
            <w:tcW w:w="1523" w:type="dxa"/>
            <w:vAlign w:val="center"/>
          </w:tcPr>
          <w:p w:rsidR="00337A0D" w:rsidRPr="002C0143" w:rsidRDefault="00337A0D" w:rsidP="002E7437">
            <w:pPr>
              <w:jc w:val="center"/>
              <w:rPr>
                <w:sz w:val="18"/>
                <w:szCs w:val="18"/>
                <w:rtl/>
              </w:rPr>
            </w:pPr>
            <w:r w:rsidRPr="002C0143">
              <w:rPr>
                <w:rFonts w:hint="cs"/>
                <w:sz w:val="18"/>
                <w:szCs w:val="18"/>
                <w:rtl/>
              </w:rPr>
              <w:t>-</w:t>
            </w:r>
          </w:p>
        </w:tc>
        <w:tc>
          <w:tcPr>
            <w:tcW w:w="629" w:type="dxa"/>
            <w:vAlign w:val="center"/>
          </w:tcPr>
          <w:p w:rsidR="00337A0D" w:rsidRPr="002C0143" w:rsidRDefault="00337A0D" w:rsidP="002E7437">
            <w:pPr>
              <w:jc w:val="center"/>
              <w:rPr>
                <w:sz w:val="18"/>
                <w:szCs w:val="18"/>
                <w:rtl/>
                <w:lang w:bidi="ar-MA"/>
              </w:rPr>
            </w:pPr>
            <w:r w:rsidRPr="002C0143">
              <w:rPr>
                <w:sz w:val="18"/>
                <w:szCs w:val="18"/>
                <w:rtl/>
                <w:lang w:bidi="ar-MA"/>
              </w:rPr>
              <w:t>01</w:t>
            </w:r>
          </w:p>
        </w:tc>
      </w:tr>
    </w:tbl>
    <w:p w:rsidR="00337A0D" w:rsidRPr="00337A0D" w:rsidRDefault="00337A0D" w:rsidP="00337A0D">
      <w:pPr>
        <w:bidi/>
        <w:jc w:val="center"/>
        <w:rPr>
          <w:b/>
          <w:bCs/>
          <w:sz w:val="20"/>
          <w:szCs w:val="20"/>
          <w:rtl/>
        </w:rPr>
      </w:pPr>
    </w:p>
    <w:p w:rsidR="00337A0D" w:rsidRPr="002C0143" w:rsidRDefault="00337A0D" w:rsidP="00337A0D">
      <w:pPr>
        <w:pStyle w:val="Paragraphedeliste"/>
        <w:bidi/>
        <w:ind w:left="1069"/>
        <w:jc w:val="center"/>
        <w:rPr>
          <w:rStyle w:val="Accentuation"/>
          <w:b/>
          <w:bCs/>
          <w:i w:val="0"/>
          <w:iCs w:val="0"/>
          <w:sz w:val="30"/>
          <w:szCs w:val="30"/>
          <w:rtl/>
          <w:lang w:bidi="ar-MA"/>
        </w:rPr>
      </w:pPr>
      <w:r w:rsidRPr="002C0143">
        <w:rPr>
          <w:b/>
          <w:bCs/>
          <w:sz w:val="30"/>
          <w:szCs w:val="30"/>
          <w:rtl/>
        </w:rPr>
        <w:t>الدراجات النارية</w:t>
      </w: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147"/>
        <w:gridCol w:w="1894"/>
        <w:gridCol w:w="1914"/>
        <w:gridCol w:w="1586"/>
        <w:gridCol w:w="1425"/>
        <w:gridCol w:w="1113"/>
        <w:gridCol w:w="843"/>
      </w:tblGrid>
      <w:tr w:rsidR="00337A0D" w:rsidRPr="002C0143" w:rsidTr="002E7437">
        <w:trPr>
          <w:trHeight w:val="284"/>
        </w:trPr>
        <w:tc>
          <w:tcPr>
            <w:tcW w:w="1147" w:type="dxa"/>
            <w:vAlign w:val="center"/>
          </w:tcPr>
          <w:p w:rsidR="00337A0D" w:rsidRPr="002C0143" w:rsidRDefault="00337A0D" w:rsidP="002E7437">
            <w:pPr>
              <w:jc w:val="center"/>
              <w:rPr>
                <w:b/>
                <w:bCs/>
                <w:sz w:val="18"/>
                <w:szCs w:val="18"/>
                <w:rtl/>
              </w:rPr>
            </w:pPr>
            <w:r w:rsidRPr="002C0143">
              <w:rPr>
                <w:b/>
                <w:bCs/>
                <w:sz w:val="18"/>
                <w:szCs w:val="18"/>
                <w:rtl/>
              </w:rPr>
              <w:t>الثمن</w:t>
            </w:r>
          </w:p>
        </w:tc>
        <w:tc>
          <w:tcPr>
            <w:tcW w:w="8775" w:type="dxa"/>
            <w:gridSpan w:val="6"/>
            <w:vAlign w:val="center"/>
          </w:tcPr>
          <w:p w:rsidR="00337A0D" w:rsidRPr="002C0143" w:rsidRDefault="00337A0D" w:rsidP="002E7437">
            <w:pPr>
              <w:jc w:val="center"/>
              <w:rPr>
                <w:b/>
                <w:bCs/>
                <w:sz w:val="18"/>
                <w:szCs w:val="18"/>
                <w:rtl/>
                <w:lang w:bidi="ar-MA"/>
              </w:rPr>
            </w:pPr>
            <w:r w:rsidRPr="002C0143">
              <w:rPr>
                <w:rFonts w:hint="cs"/>
                <w:b/>
                <w:bCs/>
                <w:sz w:val="18"/>
                <w:szCs w:val="18"/>
                <w:rtl/>
                <w:lang w:bidi="ar-MA"/>
              </w:rPr>
              <w:t>المنقولات المتلاشية</w:t>
            </w:r>
          </w:p>
        </w:tc>
      </w:tr>
      <w:tr w:rsidR="00337A0D" w:rsidRPr="002C0143" w:rsidTr="002E7437">
        <w:trPr>
          <w:trHeight w:val="284"/>
        </w:trPr>
        <w:tc>
          <w:tcPr>
            <w:tcW w:w="1147" w:type="dxa"/>
            <w:vMerge w:val="restart"/>
            <w:vAlign w:val="center"/>
          </w:tcPr>
          <w:p w:rsidR="00337A0D" w:rsidRPr="002C0143" w:rsidRDefault="00337A0D" w:rsidP="002E7437">
            <w:pPr>
              <w:jc w:val="center"/>
              <w:rPr>
                <w:b/>
                <w:bCs/>
                <w:sz w:val="18"/>
                <w:szCs w:val="18"/>
              </w:rPr>
            </w:pPr>
            <w:r w:rsidRPr="002C0143">
              <w:rPr>
                <w:b/>
                <w:bCs/>
                <w:sz w:val="18"/>
                <w:szCs w:val="18"/>
              </w:rPr>
              <w:t>3.000,00</w:t>
            </w:r>
          </w:p>
        </w:tc>
        <w:tc>
          <w:tcPr>
            <w:tcW w:w="1894" w:type="dxa"/>
            <w:vAlign w:val="center"/>
          </w:tcPr>
          <w:p w:rsidR="00337A0D" w:rsidRPr="002C0143" w:rsidRDefault="00337A0D" w:rsidP="002E7437">
            <w:pPr>
              <w:tabs>
                <w:tab w:val="left" w:pos="720"/>
                <w:tab w:val="center" w:pos="884"/>
              </w:tabs>
              <w:jc w:val="center"/>
              <w:rPr>
                <w:b/>
                <w:bCs/>
                <w:sz w:val="18"/>
                <w:szCs w:val="18"/>
                <w:rtl/>
                <w:lang w:bidi="ar-EG"/>
              </w:rPr>
            </w:pPr>
            <w:r w:rsidRPr="002C0143">
              <w:rPr>
                <w:b/>
                <w:bCs/>
                <w:sz w:val="18"/>
                <w:szCs w:val="18"/>
                <w:rtl/>
                <w:lang w:bidi="ar-EG"/>
              </w:rPr>
              <w:t>رقم الإطار</w:t>
            </w:r>
          </w:p>
        </w:tc>
        <w:tc>
          <w:tcPr>
            <w:tcW w:w="1914" w:type="dxa"/>
            <w:vAlign w:val="center"/>
          </w:tcPr>
          <w:p w:rsidR="00337A0D" w:rsidRPr="002C0143" w:rsidRDefault="00337A0D" w:rsidP="002E7437">
            <w:pPr>
              <w:tabs>
                <w:tab w:val="left" w:pos="720"/>
                <w:tab w:val="center" w:pos="884"/>
              </w:tabs>
              <w:jc w:val="center"/>
              <w:rPr>
                <w:b/>
                <w:bCs/>
                <w:sz w:val="18"/>
                <w:szCs w:val="18"/>
                <w:rtl/>
                <w:lang w:bidi="ar-EG"/>
              </w:rPr>
            </w:pPr>
            <w:r w:rsidRPr="002C0143">
              <w:rPr>
                <w:b/>
                <w:bCs/>
                <w:sz w:val="18"/>
                <w:szCs w:val="18"/>
                <w:rtl/>
                <w:lang w:bidi="ar-EG"/>
              </w:rPr>
              <w:t>رقم الصفيحة</w:t>
            </w:r>
          </w:p>
        </w:tc>
        <w:tc>
          <w:tcPr>
            <w:tcW w:w="1586" w:type="dxa"/>
            <w:vAlign w:val="center"/>
          </w:tcPr>
          <w:p w:rsidR="00337A0D" w:rsidRPr="002C0143" w:rsidRDefault="00337A0D" w:rsidP="002E7437">
            <w:pPr>
              <w:jc w:val="center"/>
              <w:rPr>
                <w:b/>
                <w:bCs/>
                <w:sz w:val="18"/>
                <w:szCs w:val="18"/>
                <w:rtl/>
                <w:lang w:bidi="ar-MA"/>
              </w:rPr>
            </w:pPr>
            <w:r w:rsidRPr="002C0143">
              <w:rPr>
                <w:b/>
                <w:bCs/>
                <w:sz w:val="18"/>
                <w:szCs w:val="18"/>
                <w:rtl/>
                <w:lang w:bidi="ar-EG"/>
              </w:rPr>
              <w:t>ال</w:t>
            </w:r>
            <w:r w:rsidRPr="002C0143">
              <w:rPr>
                <w:b/>
                <w:bCs/>
                <w:sz w:val="18"/>
                <w:szCs w:val="18"/>
                <w:rtl/>
                <w:lang w:bidi="ar-MA"/>
              </w:rPr>
              <w:t>نوع</w:t>
            </w:r>
          </w:p>
        </w:tc>
        <w:tc>
          <w:tcPr>
            <w:tcW w:w="1425" w:type="dxa"/>
            <w:vAlign w:val="center"/>
          </w:tcPr>
          <w:p w:rsidR="00337A0D" w:rsidRPr="002C0143" w:rsidRDefault="00337A0D" w:rsidP="002E7437">
            <w:pPr>
              <w:jc w:val="center"/>
              <w:rPr>
                <w:b/>
                <w:bCs/>
                <w:sz w:val="18"/>
                <w:szCs w:val="18"/>
              </w:rPr>
            </w:pPr>
            <w:r w:rsidRPr="002C0143">
              <w:rPr>
                <w:b/>
                <w:bCs/>
                <w:sz w:val="18"/>
                <w:szCs w:val="18"/>
                <w:rtl/>
              </w:rPr>
              <w:t>نوع</w:t>
            </w:r>
          </w:p>
        </w:tc>
        <w:tc>
          <w:tcPr>
            <w:tcW w:w="1113" w:type="dxa"/>
            <w:vAlign w:val="center"/>
          </w:tcPr>
          <w:p w:rsidR="00337A0D" w:rsidRPr="002C0143" w:rsidRDefault="00337A0D" w:rsidP="002E7437">
            <w:pPr>
              <w:jc w:val="center"/>
              <w:rPr>
                <w:b/>
                <w:bCs/>
                <w:sz w:val="18"/>
                <w:szCs w:val="18"/>
                <w:rtl/>
              </w:rPr>
            </w:pPr>
            <w:r w:rsidRPr="002C0143">
              <w:rPr>
                <w:b/>
                <w:bCs/>
                <w:sz w:val="18"/>
                <w:szCs w:val="18"/>
                <w:rtl/>
              </w:rPr>
              <w:t>رقم</w:t>
            </w:r>
          </w:p>
        </w:tc>
        <w:tc>
          <w:tcPr>
            <w:tcW w:w="843" w:type="dxa"/>
            <w:vAlign w:val="center"/>
          </w:tcPr>
          <w:p w:rsidR="00337A0D" w:rsidRPr="002C0143" w:rsidRDefault="00337A0D" w:rsidP="002E7437">
            <w:pPr>
              <w:jc w:val="center"/>
              <w:rPr>
                <w:b/>
                <w:bCs/>
                <w:sz w:val="18"/>
                <w:szCs w:val="18"/>
              </w:rPr>
            </w:pPr>
            <w:r w:rsidRPr="002C0143">
              <w:rPr>
                <w:b/>
                <w:bCs/>
                <w:sz w:val="18"/>
                <w:szCs w:val="18"/>
                <w:rtl/>
              </w:rPr>
              <w:t>ر.ت</w:t>
            </w:r>
          </w:p>
        </w:tc>
      </w:tr>
      <w:tr w:rsidR="00337A0D" w:rsidRPr="002C0143" w:rsidTr="002E7437">
        <w:trPr>
          <w:trHeight w:val="284"/>
        </w:trPr>
        <w:tc>
          <w:tcPr>
            <w:tcW w:w="1147" w:type="dxa"/>
            <w:vMerge/>
            <w:vAlign w:val="center"/>
          </w:tcPr>
          <w:p w:rsidR="00337A0D" w:rsidRPr="002C0143" w:rsidRDefault="00337A0D" w:rsidP="002E7437">
            <w:pPr>
              <w:jc w:val="center"/>
              <w:rPr>
                <w:b/>
                <w:bCs/>
                <w:sz w:val="18"/>
                <w:szCs w:val="18"/>
                <w:rtl/>
              </w:rPr>
            </w:pPr>
          </w:p>
        </w:tc>
        <w:tc>
          <w:tcPr>
            <w:tcW w:w="1894" w:type="dxa"/>
            <w:vAlign w:val="center"/>
          </w:tcPr>
          <w:p w:rsidR="00337A0D" w:rsidRPr="002C0143" w:rsidRDefault="00337A0D" w:rsidP="002E7437">
            <w:pPr>
              <w:jc w:val="center"/>
              <w:rPr>
                <w:sz w:val="18"/>
                <w:szCs w:val="18"/>
                <w:lang w:bidi="ar-MA"/>
              </w:rPr>
            </w:pPr>
          </w:p>
        </w:tc>
        <w:tc>
          <w:tcPr>
            <w:tcW w:w="1914" w:type="dxa"/>
            <w:vAlign w:val="center"/>
          </w:tcPr>
          <w:p w:rsidR="00337A0D" w:rsidRPr="002C0143" w:rsidRDefault="00337A0D" w:rsidP="002E7437">
            <w:pPr>
              <w:jc w:val="center"/>
              <w:rPr>
                <w:sz w:val="18"/>
                <w:szCs w:val="18"/>
                <w:lang w:bidi="ar-MA"/>
              </w:rPr>
            </w:pPr>
            <w:r w:rsidRPr="002C0143">
              <w:rPr>
                <w:sz w:val="18"/>
                <w:szCs w:val="18"/>
                <w:lang w:bidi="ar-MA"/>
              </w:rPr>
              <w:t>V42360</w:t>
            </w:r>
          </w:p>
        </w:tc>
        <w:tc>
          <w:tcPr>
            <w:tcW w:w="1586" w:type="dxa"/>
            <w:vAlign w:val="center"/>
          </w:tcPr>
          <w:p w:rsidR="00337A0D" w:rsidRPr="002C0143" w:rsidRDefault="00337A0D" w:rsidP="002E7437">
            <w:pPr>
              <w:jc w:val="center"/>
              <w:rPr>
                <w:sz w:val="18"/>
                <w:szCs w:val="18"/>
                <w:lang w:bidi="ar-MA"/>
              </w:rPr>
            </w:pPr>
            <w:r w:rsidRPr="002C0143">
              <w:rPr>
                <w:sz w:val="18"/>
                <w:szCs w:val="18"/>
                <w:lang w:bidi="ar-MA"/>
              </w:rPr>
              <w:t>DOCKER</w:t>
            </w:r>
          </w:p>
        </w:tc>
        <w:tc>
          <w:tcPr>
            <w:tcW w:w="1425" w:type="dxa"/>
            <w:vAlign w:val="center"/>
          </w:tcPr>
          <w:p w:rsidR="00337A0D" w:rsidRPr="002C0143" w:rsidRDefault="00337A0D" w:rsidP="002E7437">
            <w:pPr>
              <w:jc w:val="center"/>
              <w:rPr>
                <w:sz w:val="18"/>
                <w:szCs w:val="18"/>
                <w:rtl/>
                <w:lang w:bidi="ar-MA"/>
              </w:rPr>
            </w:pPr>
            <w:r w:rsidRPr="002C0143">
              <w:rPr>
                <w:sz w:val="18"/>
                <w:szCs w:val="18"/>
                <w:rtl/>
                <w:lang w:bidi="ar-MA"/>
              </w:rPr>
              <w:t>دراجة</w:t>
            </w:r>
          </w:p>
        </w:tc>
        <w:tc>
          <w:tcPr>
            <w:tcW w:w="1113" w:type="dxa"/>
            <w:vAlign w:val="center"/>
          </w:tcPr>
          <w:p w:rsidR="00337A0D" w:rsidRPr="002C0143" w:rsidRDefault="00337A0D" w:rsidP="002E7437">
            <w:pPr>
              <w:jc w:val="center"/>
              <w:rPr>
                <w:sz w:val="18"/>
                <w:szCs w:val="18"/>
                <w:rtl/>
              </w:rPr>
            </w:pPr>
            <w:r w:rsidRPr="002C0143">
              <w:rPr>
                <w:rFonts w:hint="cs"/>
                <w:sz w:val="18"/>
                <w:szCs w:val="18"/>
                <w:rtl/>
              </w:rPr>
              <w:t>-</w:t>
            </w:r>
          </w:p>
        </w:tc>
        <w:tc>
          <w:tcPr>
            <w:tcW w:w="843" w:type="dxa"/>
            <w:vAlign w:val="center"/>
          </w:tcPr>
          <w:p w:rsidR="00337A0D" w:rsidRPr="002C0143" w:rsidRDefault="00337A0D" w:rsidP="002E7437">
            <w:pPr>
              <w:jc w:val="center"/>
              <w:rPr>
                <w:sz w:val="18"/>
                <w:szCs w:val="18"/>
                <w:rtl/>
                <w:lang w:bidi="ar-MA"/>
              </w:rPr>
            </w:pPr>
            <w:r w:rsidRPr="002C0143">
              <w:rPr>
                <w:sz w:val="18"/>
                <w:szCs w:val="18"/>
                <w:rtl/>
                <w:lang w:bidi="ar-MA"/>
              </w:rPr>
              <w:t>0</w:t>
            </w:r>
            <w:r w:rsidRPr="002C0143">
              <w:rPr>
                <w:sz w:val="18"/>
                <w:szCs w:val="18"/>
                <w:lang w:bidi="ar-MA"/>
              </w:rPr>
              <w:t>1</w:t>
            </w:r>
          </w:p>
        </w:tc>
      </w:tr>
      <w:tr w:rsidR="00337A0D" w:rsidRPr="002C0143" w:rsidTr="002E7437">
        <w:trPr>
          <w:trHeight w:val="284"/>
        </w:trPr>
        <w:tc>
          <w:tcPr>
            <w:tcW w:w="1147" w:type="dxa"/>
            <w:vMerge/>
            <w:vAlign w:val="center"/>
          </w:tcPr>
          <w:p w:rsidR="00337A0D" w:rsidRPr="002C0143" w:rsidRDefault="00337A0D" w:rsidP="002E7437">
            <w:pPr>
              <w:jc w:val="center"/>
              <w:rPr>
                <w:b/>
                <w:bCs/>
                <w:sz w:val="18"/>
                <w:szCs w:val="18"/>
              </w:rPr>
            </w:pPr>
          </w:p>
        </w:tc>
        <w:tc>
          <w:tcPr>
            <w:tcW w:w="1894" w:type="dxa"/>
            <w:vAlign w:val="center"/>
          </w:tcPr>
          <w:p w:rsidR="00337A0D" w:rsidRPr="002C0143" w:rsidRDefault="00337A0D" w:rsidP="002E7437">
            <w:pPr>
              <w:jc w:val="center"/>
              <w:rPr>
                <w:sz w:val="18"/>
                <w:szCs w:val="18"/>
                <w:lang w:bidi="ar-MA"/>
              </w:rPr>
            </w:pPr>
          </w:p>
        </w:tc>
        <w:tc>
          <w:tcPr>
            <w:tcW w:w="1914" w:type="dxa"/>
            <w:vAlign w:val="center"/>
          </w:tcPr>
          <w:p w:rsidR="00337A0D" w:rsidRPr="002C0143" w:rsidRDefault="00337A0D" w:rsidP="002E7437">
            <w:pPr>
              <w:jc w:val="center"/>
              <w:rPr>
                <w:sz w:val="18"/>
                <w:szCs w:val="18"/>
                <w:rtl/>
                <w:lang w:bidi="ar-MA"/>
              </w:rPr>
            </w:pPr>
            <w:r w:rsidRPr="002C0143">
              <w:rPr>
                <w:sz w:val="18"/>
                <w:szCs w:val="18"/>
                <w:lang w:bidi="ar-MA"/>
              </w:rPr>
              <w:t>V42361</w:t>
            </w:r>
          </w:p>
        </w:tc>
        <w:tc>
          <w:tcPr>
            <w:tcW w:w="1586" w:type="dxa"/>
            <w:vAlign w:val="center"/>
          </w:tcPr>
          <w:p w:rsidR="00337A0D" w:rsidRPr="002C0143" w:rsidRDefault="00337A0D" w:rsidP="002E7437">
            <w:pPr>
              <w:jc w:val="center"/>
              <w:rPr>
                <w:sz w:val="18"/>
                <w:szCs w:val="18"/>
              </w:rPr>
            </w:pPr>
            <w:r w:rsidRPr="002C0143">
              <w:rPr>
                <w:sz w:val="18"/>
                <w:szCs w:val="18"/>
                <w:lang w:bidi="ar-MA"/>
              </w:rPr>
              <w:t>DOCKER</w:t>
            </w:r>
          </w:p>
        </w:tc>
        <w:tc>
          <w:tcPr>
            <w:tcW w:w="1425" w:type="dxa"/>
            <w:vAlign w:val="center"/>
          </w:tcPr>
          <w:p w:rsidR="00337A0D" w:rsidRPr="002C0143" w:rsidRDefault="00337A0D" w:rsidP="002E7437">
            <w:pPr>
              <w:jc w:val="center"/>
              <w:rPr>
                <w:sz w:val="18"/>
                <w:szCs w:val="18"/>
              </w:rPr>
            </w:pPr>
            <w:r w:rsidRPr="002C0143">
              <w:rPr>
                <w:sz w:val="18"/>
                <w:szCs w:val="18"/>
                <w:rtl/>
                <w:lang w:bidi="ar-MA"/>
              </w:rPr>
              <w:t>دراجة</w:t>
            </w:r>
          </w:p>
        </w:tc>
        <w:tc>
          <w:tcPr>
            <w:tcW w:w="1113" w:type="dxa"/>
            <w:vAlign w:val="center"/>
          </w:tcPr>
          <w:p w:rsidR="00337A0D" w:rsidRPr="002C0143" w:rsidRDefault="00337A0D" w:rsidP="002E7437">
            <w:pPr>
              <w:jc w:val="center"/>
              <w:rPr>
                <w:sz w:val="18"/>
                <w:szCs w:val="18"/>
                <w:rtl/>
              </w:rPr>
            </w:pPr>
            <w:r w:rsidRPr="002C0143">
              <w:rPr>
                <w:rFonts w:hint="cs"/>
                <w:sz w:val="18"/>
                <w:szCs w:val="18"/>
                <w:rtl/>
              </w:rPr>
              <w:t>-</w:t>
            </w:r>
          </w:p>
        </w:tc>
        <w:tc>
          <w:tcPr>
            <w:tcW w:w="843" w:type="dxa"/>
            <w:vAlign w:val="center"/>
          </w:tcPr>
          <w:p w:rsidR="00337A0D" w:rsidRPr="002C0143" w:rsidRDefault="00337A0D" w:rsidP="002E7437">
            <w:pPr>
              <w:jc w:val="center"/>
              <w:rPr>
                <w:sz w:val="18"/>
                <w:szCs w:val="18"/>
                <w:rtl/>
                <w:lang w:bidi="ar-MA"/>
              </w:rPr>
            </w:pPr>
            <w:r w:rsidRPr="002C0143">
              <w:rPr>
                <w:sz w:val="18"/>
                <w:szCs w:val="18"/>
                <w:lang w:bidi="ar-MA"/>
              </w:rPr>
              <w:t>02</w:t>
            </w:r>
          </w:p>
        </w:tc>
      </w:tr>
      <w:tr w:rsidR="00337A0D" w:rsidRPr="002C0143" w:rsidTr="002E7437">
        <w:trPr>
          <w:trHeight w:val="284"/>
        </w:trPr>
        <w:tc>
          <w:tcPr>
            <w:tcW w:w="1147" w:type="dxa"/>
            <w:vMerge/>
            <w:vAlign w:val="center"/>
          </w:tcPr>
          <w:p w:rsidR="00337A0D" w:rsidRPr="002C0143" w:rsidRDefault="00337A0D" w:rsidP="002E7437">
            <w:pPr>
              <w:jc w:val="center"/>
              <w:rPr>
                <w:b/>
                <w:bCs/>
                <w:sz w:val="18"/>
                <w:szCs w:val="18"/>
              </w:rPr>
            </w:pPr>
          </w:p>
        </w:tc>
        <w:tc>
          <w:tcPr>
            <w:tcW w:w="1894" w:type="dxa"/>
            <w:vAlign w:val="center"/>
          </w:tcPr>
          <w:p w:rsidR="00337A0D" w:rsidRPr="002C0143" w:rsidRDefault="00337A0D" w:rsidP="002E7437">
            <w:pPr>
              <w:jc w:val="center"/>
              <w:rPr>
                <w:sz w:val="18"/>
                <w:szCs w:val="18"/>
                <w:lang w:bidi="ar-MA"/>
              </w:rPr>
            </w:pPr>
          </w:p>
        </w:tc>
        <w:tc>
          <w:tcPr>
            <w:tcW w:w="1914" w:type="dxa"/>
            <w:vAlign w:val="center"/>
          </w:tcPr>
          <w:p w:rsidR="00337A0D" w:rsidRPr="002C0143" w:rsidRDefault="00337A0D" w:rsidP="002E7437">
            <w:pPr>
              <w:jc w:val="center"/>
              <w:rPr>
                <w:sz w:val="18"/>
                <w:szCs w:val="18"/>
                <w:rtl/>
                <w:lang w:bidi="ar-MA"/>
              </w:rPr>
            </w:pPr>
            <w:r w:rsidRPr="002C0143">
              <w:rPr>
                <w:sz w:val="18"/>
                <w:szCs w:val="18"/>
                <w:lang w:bidi="ar-MA"/>
              </w:rPr>
              <w:t>V37223</w:t>
            </w:r>
          </w:p>
        </w:tc>
        <w:tc>
          <w:tcPr>
            <w:tcW w:w="1586" w:type="dxa"/>
            <w:vAlign w:val="center"/>
          </w:tcPr>
          <w:p w:rsidR="00337A0D" w:rsidRPr="002C0143" w:rsidRDefault="00337A0D" w:rsidP="002E7437">
            <w:pPr>
              <w:jc w:val="center"/>
              <w:rPr>
                <w:sz w:val="18"/>
                <w:szCs w:val="18"/>
              </w:rPr>
            </w:pPr>
            <w:r w:rsidRPr="002C0143">
              <w:rPr>
                <w:sz w:val="18"/>
                <w:szCs w:val="18"/>
              </w:rPr>
              <w:t>MBK</w:t>
            </w:r>
          </w:p>
        </w:tc>
        <w:tc>
          <w:tcPr>
            <w:tcW w:w="1425" w:type="dxa"/>
            <w:vAlign w:val="center"/>
          </w:tcPr>
          <w:p w:rsidR="00337A0D" w:rsidRPr="002C0143" w:rsidRDefault="00337A0D" w:rsidP="002E7437">
            <w:pPr>
              <w:jc w:val="center"/>
              <w:rPr>
                <w:sz w:val="18"/>
                <w:szCs w:val="18"/>
              </w:rPr>
            </w:pPr>
            <w:r w:rsidRPr="002C0143">
              <w:rPr>
                <w:sz w:val="18"/>
                <w:szCs w:val="18"/>
                <w:rtl/>
                <w:lang w:bidi="ar-MA"/>
              </w:rPr>
              <w:t>دراجة</w:t>
            </w:r>
          </w:p>
        </w:tc>
        <w:tc>
          <w:tcPr>
            <w:tcW w:w="1113" w:type="dxa"/>
            <w:vAlign w:val="center"/>
          </w:tcPr>
          <w:p w:rsidR="00337A0D" w:rsidRPr="002C0143" w:rsidRDefault="00337A0D" w:rsidP="002E7437">
            <w:pPr>
              <w:jc w:val="center"/>
              <w:rPr>
                <w:sz w:val="18"/>
                <w:szCs w:val="18"/>
                <w:rtl/>
              </w:rPr>
            </w:pPr>
            <w:r w:rsidRPr="002C0143">
              <w:rPr>
                <w:rFonts w:hint="cs"/>
                <w:sz w:val="18"/>
                <w:szCs w:val="18"/>
                <w:rtl/>
              </w:rPr>
              <w:t>-</w:t>
            </w:r>
          </w:p>
        </w:tc>
        <w:tc>
          <w:tcPr>
            <w:tcW w:w="843" w:type="dxa"/>
            <w:vAlign w:val="center"/>
          </w:tcPr>
          <w:p w:rsidR="00337A0D" w:rsidRPr="002C0143" w:rsidRDefault="00337A0D" w:rsidP="002E7437">
            <w:pPr>
              <w:jc w:val="center"/>
              <w:rPr>
                <w:sz w:val="18"/>
                <w:szCs w:val="18"/>
                <w:rtl/>
                <w:lang w:bidi="ar-MA"/>
              </w:rPr>
            </w:pPr>
            <w:r w:rsidRPr="002C0143">
              <w:rPr>
                <w:sz w:val="18"/>
                <w:szCs w:val="18"/>
                <w:lang w:bidi="ar-MA"/>
              </w:rPr>
              <w:t>03</w:t>
            </w:r>
          </w:p>
        </w:tc>
      </w:tr>
      <w:tr w:rsidR="00337A0D" w:rsidRPr="002C0143" w:rsidTr="002E7437">
        <w:trPr>
          <w:trHeight w:val="284"/>
        </w:trPr>
        <w:tc>
          <w:tcPr>
            <w:tcW w:w="1147" w:type="dxa"/>
            <w:vMerge/>
            <w:vAlign w:val="center"/>
          </w:tcPr>
          <w:p w:rsidR="00337A0D" w:rsidRPr="002C0143" w:rsidRDefault="00337A0D" w:rsidP="002E7437">
            <w:pPr>
              <w:jc w:val="center"/>
              <w:rPr>
                <w:b/>
                <w:bCs/>
                <w:sz w:val="18"/>
                <w:szCs w:val="18"/>
              </w:rPr>
            </w:pPr>
          </w:p>
        </w:tc>
        <w:tc>
          <w:tcPr>
            <w:tcW w:w="1894" w:type="dxa"/>
            <w:vAlign w:val="center"/>
          </w:tcPr>
          <w:p w:rsidR="00337A0D" w:rsidRPr="002C0143" w:rsidRDefault="00337A0D" w:rsidP="002E7437">
            <w:pPr>
              <w:jc w:val="center"/>
              <w:rPr>
                <w:sz w:val="18"/>
                <w:szCs w:val="18"/>
                <w:lang w:bidi="ar-MA"/>
              </w:rPr>
            </w:pPr>
          </w:p>
        </w:tc>
        <w:tc>
          <w:tcPr>
            <w:tcW w:w="1914" w:type="dxa"/>
            <w:vAlign w:val="center"/>
          </w:tcPr>
          <w:p w:rsidR="00337A0D" w:rsidRPr="002C0143" w:rsidRDefault="00337A0D" w:rsidP="002E7437">
            <w:pPr>
              <w:jc w:val="center"/>
              <w:rPr>
                <w:sz w:val="18"/>
                <w:szCs w:val="18"/>
                <w:rtl/>
                <w:lang w:bidi="ar-MA"/>
              </w:rPr>
            </w:pPr>
            <w:r w:rsidRPr="002C0143">
              <w:rPr>
                <w:sz w:val="18"/>
                <w:szCs w:val="18"/>
                <w:lang w:bidi="ar-MA"/>
              </w:rPr>
              <w:t>V25430</w:t>
            </w:r>
          </w:p>
        </w:tc>
        <w:tc>
          <w:tcPr>
            <w:tcW w:w="1586" w:type="dxa"/>
            <w:vAlign w:val="center"/>
          </w:tcPr>
          <w:p w:rsidR="00337A0D" w:rsidRPr="002C0143" w:rsidRDefault="00337A0D" w:rsidP="002E7437">
            <w:pPr>
              <w:jc w:val="center"/>
              <w:rPr>
                <w:sz w:val="18"/>
                <w:szCs w:val="18"/>
              </w:rPr>
            </w:pPr>
            <w:r w:rsidRPr="002C0143">
              <w:rPr>
                <w:sz w:val="18"/>
                <w:szCs w:val="18"/>
              </w:rPr>
              <w:t>PEUGOET</w:t>
            </w:r>
          </w:p>
        </w:tc>
        <w:tc>
          <w:tcPr>
            <w:tcW w:w="1425" w:type="dxa"/>
            <w:vAlign w:val="center"/>
          </w:tcPr>
          <w:p w:rsidR="00337A0D" w:rsidRPr="002C0143" w:rsidRDefault="00337A0D" w:rsidP="002E7437">
            <w:pPr>
              <w:jc w:val="center"/>
              <w:rPr>
                <w:sz w:val="18"/>
                <w:szCs w:val="18"/>
              </w:rPr>
            </w:pPr>
            <w:r w:rsidRPr="002C0143">
              <w:rPr>
                <w:sz w:val="18"/>
                <w:szCs w:val="18"/>
                <w:rtl/>
                <w:lang w:bidi="ar-MA"/>
              </w:rPr>
              <w:t>دراجة</w:t>
            </w:r>
          </w:p>
        </w:tc>
        <w:tc>
          <w:tcPr>
            <w:tcW w:w="1113" w:type="dxa"/>
            <w:vAlign w:val="center"/>
          </w:tcPr>
          <w:p w:rsidR="00337A0D" w:rsidRPr="002C0143" w:rsidRDefault="00337A0D" w:rsidP="002E7437">
            <w:pPr>
              <w:jc w:val="center"/>
              <w:rPr>
                <w:sz w:val="18"/>
                <w:szCs w:val="18"/>
                <w:rtl/>
              </w:rPr>
            </w:pPr>
            <w:r w:rsidRPr="002C0143">
              <w:rPr>
                <w:rFonts w:hint="cs"/>
                <w:sz w:val="18"/>
                <w:szCs w:val="18"/>
                <w:rtl/>
              </w:rPr>
              <w:t>-</w:t>
            </w:r>
          </w:p>
        </w:tc>
        <w:tc>
          <w:tcPr>
            <w:tcW w:w="843" w:type="dxa"/>
            <w:vAlign w:val="center"/>
          </w:tcPr>
          <w:p w:rsidR="00337A0D" w:rsidRPr="002C0143" w:rsidRDefault="00337A0D" w:rsidP="002E7437">
            <w:pPr>
              <w:jc w:val="center"/>
              <w:rPr>
                <w:sz w:val="18"/>
                <w:szCs w:val="18"/>
                <w:rtl/>
                <w:lang w:bidi="ar-MA"/>
              </w:rPr>
            </w:pPr>
            <w:r w:rsidRPr="002C0143">
              <w:rPr>
                <w:sz w:val="18"/>
                <w:szCs w:val="18"/>
                <w:lang w:bidi="ar-MA"/>
              </w:rPr>
              <w:t>04</w:t>
            </w:r>
          </w:p>
        </w:tc>
      </w:tr>
    </w:tbl>
    <w:p w:rsidR="00337A0D" w:rsidRPr="002C0143" w:rsidRDefault="00337A0D" w:rsidP="00337A0D">
      <w:pPr>
        <w:pStyle w:val="Paragraphedeliste"/>
        <w:bidi/>
        <w:ind w:left="1069"/>
        <w:jc w:val="center"/>
        <w:rPr>
          <w:b/>
          <w:bCs/>
          <w:sz w:val="30"/>
          <w:szCs w:val="30"/>
        </w:rPr>
      </w:pPr>
      <w:r w:rsidRPr="002C0143">
        <w:rPr>
          <w:rFonts w:hint="cs"/>
          <w:b/>
          <w:bCs/>
          <w:sz w:val="30"/>
          <w:szCs w:val="30"/>
          <w:rtl/>
        </w:rPr>
        <w:t>متلاشيات أخرى</w:t>
      </w:r>
    </w:p>
    <w:tbl>
      <w:tblPr>
        <w:tblW w:w="9922" w:type="dxa"/>
        <w:tblInd w:w="39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ook w:val="04A0"/>
      </w:tblPr>
      <w:tblGrid>
        <w:gridCol w:w="1134"/>
        <w:gridCol w:w="1186"/>
        <w:gridCol w:w="1155"/>
        <w:gridCol w:w="5344"/>
        <w:gridCol w:w="1103"/>
      </w:tblGrid>
      <w:tr w:rsidR="00337A0D" w:rsidRPr="002C0143" w:rsidTr="002E7437">
        <w:trPr>
          <w:trHeight w:val="284"/>
        </w:trPr>
        <w:tc>
          <w:tcPr>
            <w:tcW w:w="9922" w:type="dxa"/>
            <w:gridSpan w:val="5"/>
          </w:tcPr>
          <w:p w:rsidR="00337A0D" w:rsidRPr="002C0143" w:rsidRDefault="00337A0D" w:rsidP="002E7437">
            <w:pPr>
              <w:bidi/>
              <w:jc w:val="center"/>
              <w:rPr>
                <w:b/>
                <w:bCs/>
                <w:sz w:val="18"/>
                <w:szCs w:val="18"/>
              </w:rPr>
            </w:pPr>
            <w:r w:rsidRPr="002C0143">
              <w:rPr>
                <w:b/>
                <w:bCs/>
                <w:sz w:val="18"/>
                <w:szCs w:val="18"/>
                <w:rtl/>
              </w:rPr>
              <w:t>المتلاشيات</w:t>
            </w:r>
          </w:p>
        </w:tc>
      </w:tr>
      <w:tr w:rsidR="00337A0D" w:rsidRPr="002C0143" w:rsidTr="002E7437">
        <w:trPr>
          <w:trHeight w:val="284"/>
        </w:trPr>
        <w:tc>
          <w:tcPr>
            <w:tcW w:w="1134" w:type="dxa"/>
            <w:vAlign w:val="center"/>
          </w:tcPr>
          <w:p w:rsidR="00337A0D" w:rsidRPr="002C0143" w:rsidRDefault="00337A0D" w:rsidP="002E7437">
            <w:pPr>
              <w:jc w:val="center"/>
              <w:rPr>
                <w:b/>
                <w:bCs/>
                <w:sz w:val="18"/>
                <w:szCs w:val="18"/>
              </w:rPr>
            </w:pPr>
            <w:r w:rsidRPr="002C0143">
              <w:rPr>
                <w:b/>
                <w:bCs/>
                <w:sz w:val="18"/>
                <w:szCs w:val="18"/>
                <w:rtl/>
              </w:rPr>
              <w:t>ملاحظات</w:t>
            </w:r>
          </w:p>
        </w:tc>
        <w:tc>
          <w:tcPr>
            <w:tcW w:w="1186" w:type="dxa"/>
            <w:vAlign w:val="center"/>
          </w:tcPr>
          <w:p w:rsidR="00337A0D" w:rsidRPr="002C0143" w:rsidRDefault="00337A0D" w:rsidP="002E7437">
            <w:pPr>
              <w:jc w:val="center"/>
              <w:rPr>
                <w:b/>
                <w:bCs/>
                <w:sz w:val="18"/>
                <w:szCs w:val="18"/>
              </w:rPr>
            </w:pPr>
            <w:r w:rsidRPr="002C0143">
              <w:rPr>
                <w:b/>
                <w:bCs/>
                <w:sz w:val="18"/>
                <w:szCs w:val="18"/>
                <w:rtl/>
              </w:rPr>
              <w:t>الثمن</w:t>
            </w:r>
          </w:p>
        </w:tc>
        <w:tc>
          <w:tcPr>
            <w:tcW w:w="1155" w:type="dxa"/>
            <w:vAlign w:val="center"/>
          </w:tcPr>
          <w:p w:rsidR="00337A0D" w:rsidRPr="002C0143" w:rsidRDefault="00337A0D" w:rsidP="002E7437">
            <w:pPr>
              <w:jc w:val="center"/>
              <w:rPr>
                <w:b/>
                <w:bCs/>
                <w:sz w:val="18"/>
                <w:szCs w:val="18"/>
                <w:rtl/>
                <w:lang w:bidi="ar-MA"/>
              </w:rPr>
            </w:pPr>
            <w:r w:rsidRPr="002C0143">
              <w:rPr>
                <w:b/>
                <w:bCs/>
                <w:sz w:val="18"/>
                <w:szCs w:val="18"/>
                <w:rtl/>
                <w:lang w:bidi="ar-MA"/>
              </w:rPr>
              <w:t>العدد</w:t>
            </w:r>
          </w:p>
        </w:tc>
        <w:tc>
          <w:tcPr>
            <w:tcW w:w="5344" w:type="dxa"/>
            <w:vAlign w:val="center"/>
          </w:tcPr>
          <w:p w:rsidR="00337A0D" w:rsidRPr="002C0143" w:rsidRDefault="00337A0D" w:rsidP="002E7437">
            <w:pPr>
              <w:jc w:val="center"/>
              <w:rPr>
                <w:b/>
                <w:bCs/>
                <w:sz w:val="18"/>
                <w:szCs w:val="18"/>
              </w:rPr>
            </w:pPr>
            <w:r w:rsidRPr="002C0143">
              <w:rPr>
                <w:b/>
                <w:bCs/>
                <w:sz w:val="18"/>
                <w:szCs w:val="18"/>
                <w:rtl/>
              </w:rPr>
              <w:t>نوع المتلاشية</w:t>
            </w:r>
          </w:p>
        </w:tc>
        <w:tc>
          <w:tcPr>
            <w:tcW w:w="1103" w:type="dxa"/>
            <w:vAlign w:val="center"/>
          </w:tcPr>
          <w:p w:rsidR="00337A0D" w:rsidRPr="002C0143" w:rsidRDefault="00337A0D" w:rsidP="002E7437">
            <w:pPr>
              <w:jc w:val="center"/>
              <w:rPr>
                <w:b/>
                <w:bCs/>
                <w:sz w:val="18"/>
                <w:szCs w:val="18"/>
              </w:rPr>
            </w:pPr>
            <w:r w:rsidRPr="002C0143">
              <w:rPr>
                <w:b/>
                <w:bCs/>
                <w:sz w:val="18"/>
                <w:szCs w:val="18"/>
                <w:rtl/>
              </w:rPr>
              <w:t>ر.ت</w:t>
            </w:r>
          </w:p>
        </w:tc>
      </w:tr>
      <w:tr w:rsidR="00337A0D" w:rsidRPr="002C0143" w:rsidTr="002E7437">
        <w:trPr>
          <w:trHeight w:val="284"/>
        </w:trPr>
        <w:tc>
          <w:tcPr>
            <w:tcW w:w="1134" w:type="dxa"/>
            <w:vMerge w:val="restart"/>
            <w:vAlign w:val="center"/>
          </w:tcPr>
          <w:p w:rsidR="00337A0D" w:rsidRPr="002C0143" w:rsidRDefault="00337A0D" w:rsidP="002E7437">
            <w:pPr>
              <w:jc w:val="center"/>
              <w:rPr>
                <w:sz w:val="18"/>
                <w:szCs w:val="18"/>
              </w:rPr>
            </w:pPr>
          </w:p>
        </w:tc>
        <w:tc>
          <w:tcPr>
            <w:tcW w:w="1186" w:type="dxa"/>
            <w:vMerge w:val="restart"/>
            <w:vAlign w:val="center"/>
          </w:tcPr>
          <w:p w:rsidR="00337A0D" w:rsidRPr="002C0143" w:rsidRDefault="00337A0D" w:rsidP="002E7437">
            <w:pPr>
              <w:jc w:val="center"/>
              <w:rPr>
                <w:b/>
                <w:bCs/>
                <w:sz w:val="18"/>
                <w:szCs w:val="18"/>
              </w:rPr>
            </w:pPr>
            <w:r w:rsidRPr="002C0143">
              <w:rPr>
                <w:b/>
                <w:bCs/>
                <w:sz w:val="18"/>
                <w:szCs w:val="18"/>
              </w:rPr>
              <w:t>5.000,00</w:t>
            </w:r>
          </w:p>
        </w:tc>
        <w:tc>
          <w:tcPr>
            <w:tcW w:w="1155" w:type="dxa"/>
            <w:vAlign w:val="center"/>
          </w:tcPr>
          <w:p w:rsidR="00337A0D" w:rsidRPr="002C0143" w:rsidRDefault="00337A0D" w:rsidP="002E7437">
            <w:pPr>
              <w:jc w:val="center"/>
              <w:rPr>
                <w:b/>
                <w:bCs/>
                <w:sz w:val="18"/>
                <w:szCs w:val="18"/>
                <w:rtl/>
              </w:rPr>
            </w:pPr>
            <w:r w:rsidRPr="002C0143">
              <w:rPr>
                <w:b/>
                <w:bCs/>
                <w:sz w:val="18"/>
                <w:szCs w:val="18"/>
                <w:rtl/>
              </w:rPr>
              <w:t>120</w:t>
            </w:r>
          </w:p>
        </w:tc>
        <w:tc>
          <w:tcPr>
            <w:tcW w:w="5344" w:type="dxa"/>
            <w:vAlign w:val="center"/>
          </w:tcPr>
          <w:p w:rsidR="00337A0D" w:rsidRPr="002C0143" w:rsidRDefault="00337A0D" w:rsidP="002E7437">
            <w:pPr>
              <w:bidi/>
              <w:rPr>
                <w:sz w:val="18"/>
                <w:szCs w:val="18"/>
                <w:rtl/>
                <w:lang w:bidi="ar-MA"/>
              </w:rPr>
            </w:pPr>
            <w:r w:rsidRPr="002C0143">
              <w:rPr>
                <w:sz w:val="18"/>
                <w:szCs w:val="18"/>
                <w:rtl/>
                <w:lang w:bidi="ar-MA"/>
              </w:rPr>
              <w:t>حاويات القمامة</w:t>
            </w:r>
          </w:p>
        </w:tc>
        <w:tc>
          <w:tcPr>
            <w:tcW w:w="1103" w:type="dxa"/>
            <w:vAlign w:val="center"/>
          </w:tcPr>
          <w:p w:rsidR="00337A0D" w:rsidRPr="002C0143" w:rsidRDefault="00337A0D" w:rsidP="002E7437">
            <w:pPr>
              <w:jc w:val="center"/>
              <w:rPr>
                <w:sz w:val="18"/>
                <w:szCs w:val="18"/>
              </w:rPr>
            </w:pPr>
            <w:r w:rsidRPr="002C0143">
              <w:rPr>
                <w:sz w:val="18"/>
                <w:szCs w:val="18"/>
                <w:rtl/>
              </w:rPr>
              <w:t>01</w:t>
            </w:r>
          </w:p>
        </w:tc>
      </w:tr>
      <w:tr w:rsidR="00337A0D" w:rsidRPr="002C0143" w:rsidTr="002E7437">
        <w:trPr>
          <w:trHeight w:val="284"/>
        </w:trPr>
        <w:tc>
          <w:tcPr>
            <w:tcW w:w="1134" w:type="dxa"/>
            <w:vMerge/>
            <w:vAlign w:val="center"/>
          </w:tcPr>
          <w:p w:rsidR="00337A0D" w:rsidRPr="002C0143" w:rsidRDefault="00337A0D" w:rsidP="002E7437">
            <w:pPr>
              <w:bidi/>
              <w:jc w:val="center"/>
              <w:rPr>
                <w:b/>
                <w:bCs/>
                <w:sz w:val="18"/>
                <w:szCs w:val="18"/>
              </w:rPr>
            </w:pPr>
          </w:p>
        </w:tc>
        <w:tc>
          <w:tcPr>
            <w:tcW w:w="1186" w:type="dxa"/>
            <w:vMerge/>
            <w:vAlign w:val="center"/>
          </w:tcPr>
          <w:p w:rsidR="00337A0D" w:rsidRPr="002C0143" w:rsidRDefault="00337A0D" w:rsidP="002E7437">
            <w:pPr>
              <w:jc w:val="center"/>
              <w:rPr>
                <w:sz w:val="18"/>
                <w:szCs w:val="18"/>
              </w:rPr>
            </w:pPr>
          </w:p>
        </w:tc>
        <w:tc>
          <w:tcPr>
            <w:tcW w:w="1155" w:type="dxa"/>
            <w:vAlign w:val="center"/>
          </w:tcPr>
          <w:p w:rsidR="00337A0D" w:rsidRPr="002C0143" w:rsidRDefault="00337A0D" w:rsidP="002E7437">
            <w:pPr>
              <w:jc w:val="center"/>
              <w:rPr>
                <w:b/>
                <w:bCs/>
                <w:sz w:val="18"/>
                <w:szCs w:val="18"/>
                <w:rtl/>
              </w:rPr>
            </w:pPr>
            <w:r w:rsidRPr="002C0143">
              <w:rPr>
                <w:b/>
                <w:bCs/>
                <w:sz w:val="18"/>
                <w:szCs w:val="18"/>
                <w:rtl/>
              </w:rPr>
              <w:t>7</w:t>
            </w:r>
            <w:r w:rsidRPr="002C0143">
              <w:rPr>
                <w:b/>
                <w:bCs/>
                <w:sz w:val="18"/>
                <w:szCs w:val="18"/>
              </w:rPr>
              <w:t>8</w:t>
            </w:r>
          </w:p>
        </w:tc>
        <w:tc>
          <w:tcPr>
            <w:tcW w:w="5344" w:type="dxa"/>
            <w:vAlign w:val="center"/>
          </w:tcPr>
          <w:p w:rsidR="00337A0D" w:rsidRPr="002C0143" w:rsidRDefault="00337A0D" w:rsidP="002E7437">
            <w:pPr>
              <w:bidi/>
              <w:rPr>
                <w:sz w:val="18"/>
                <w:szCs w:val="18"/>
                <w:rtl/>
              </w:rPr>
            </w:pPr>
            <w:r w:rsidRPr="002C0143">
              <w:rPr>
                <w:sz w:val="18"/>
                <w:szCs w:val="18"/>
                <w:rtl/>
              </w:rPr>
              <w:t>عجلات مطاطية مختلفة الأحجام</w:t>
            </w:r>
          </w:p>
        </w:tc>
        <w:tc>
          <w:tcPr>
            <w:tcW w:w="1103" w:type="dxa"/>
            <w:vAlign w:val="center"/>
          </w:tcPr>
          <w:p w:rsidR="00337A0D" w:rsidRPr="002C0143" w:rsidRDefault="00337A0D" w:rsidP="002E7437">
            <w:pPr>
              <w:jc w:val="center"/>
              <w:rPr>
                <w:sz w:val="18"/>
                <w:szCs w:val="18"/>
              </w:rPr>
            </w:pPr>
            <w:r w:rsidRPr="002C0143">
              <w:rPr>
                <w:sz w:val="18"/>
                <w:szCs w:val="18"/>
                <w:rtl/>
              </w:rPr>
              <w:t>02</w:t>
            </w:r>
          </w:p>
        </w:tc>
      </w:tr>
      <w:tr w:rsidR="00337A0D" w:rsidRPr="002C0143" w:rsidTr="002E7437">
        <w:trPr>
          <w:trHeight w:val="284"/>
        </w:trPr>
        <w:tc>
          <w:tcPr>
            <w:tcW w:w="1134" w:type="dxa"/>
            <w:vMerge/>
            <w:vAlign w:val="center"/>
          </w:tcPr>
          <w:p w:rsidR="00337A0D" w:rsidRPr="002C0143" w:rsidRDefault="00337A0D" w:rsidP="002E7437">
            <w:pPr>
              <w:jc w:val="center"/>
              <w:rPr>
                <w:b/>
                <w:bCs/>
                <w:sz w:val="18"/>
                <w:szCs w:val="18"/>
              </w:rPr>
            </w:pPr>
          </w:p>
        </w:tc>
        <w:tc>
          <w:tcPr>
            <w:tcW w:w="1186" w:type="dxa"/>
            <w:vMerge/>
            <w:vAlign w:val="center"/>
          </w:tcPr>
          <w:p w:rsidR="00337A0D" w:rsidRPr="002C0143" w:rsidRDefault="00337A0D" w:rsidP="002E7437">
            <w:pPr>
              <w:jc w:val="center"/>
              <w:rPr>
                <w:sz w:val="18"/>
                <w:szCs w:val="18"/>
              </w:rPr>
            </w:pPr>
          </w:p>
        </w:tc>
        <w:tc>
          <w:tcPr>
            <w:tcW w:w="1155" w:type="dxa"/>
            <w:vAlign w:val="center"/>
          </w:tcPr>
          <w:p w:rsidR="00337A0D" w:rsidRPr="002C0143" w:rsidRDefault="00337A0D" w:rsidP="002E7437">
            <w:pPr>
              <w:jc w:val="center"/>
              <w:rPr>
                <w:b/>
                <w:bCs/>
                <w:sz w:val="18"/>
                <w:szCs w:val="18"/>
                <w:rtl/>
              </w:rPr>
            </w:pPr>
            <w:r w:rsidRPr="002C0143">
              <w:rPr>
                <w:rFonts w:hint="cs"/>
                <w:b/>
                <w:bCs/>
                <w:sz w:val="18"/>
                <w:szCs w:val="18"/>
                <w:rtl/>
              </w:rPr>
              <w:t>-</w:t>
            </w:r>
          </w:p>
        </w:tc>
        <w:tc>
          <w:tcPr>
            <w:tcW w:w="5344" w:type="dxa"/>
            <w:vAlign w:val="center"/>
          </w:tcPr>
          <w:p w:rsidR="00337A0D" w:rsidRPr="002C0143" w:rsidRDefault="00337A0D" w:rsidP="002E7437">
            <w:pPr>
              <w:bidi/>
              <w:rPr>
                <w:sz w:val="18"/>
                <w:szCs w:val="18"/>
                <w:rtl/>
              </w:rPr>
            </w:pPr>
            <w:r w:rsidRPr="002C0143">
              <w:rPr>
                <w:sz w:val="18"/>
                <w:szCs w:val="18"/>
                <w:rtl/>
              </w:rPr>
              <w:t xml:space="preserve">محول كهربائي </w:t>
            </w:r>
          </w:p>
        </w:tc>
        <w:tc>
          <w:tcPr>
            <w:tcW w:w="1103" w:type="dxa"/>
            <w:vAlign w:val="center"/>
          </w:tcPr>
          <w:p w:rsidR="00337A0D" w:rsidRPr="002C0143" w:rsidRDefault="00337A0D" w:rsidP="002E7437">
            <w:pPr>
              <w:jc w:val="center"/>
              <w:rPr>
                <w:sz w:val="18"/>
                <w:szCs w:val="18"/>
              </w:rPr>
            </w:pPr>
            <w:r w:rsidRPr="002C0143">
              <w:rPr>
                <w:sz w:val="18"/>
                <w:szCs w:val="18"/>
                <w:rtl/>
              </w:rPr>
              <w:t>03</w:t>
            </w:r>
          </w:p>
        </w:tc>
      </w:tr>
      <w:tr w:rsidR="00337A0D" w:rsidRPr="002C0143" w:rsidTr="002E7437">
        <w:trPr>
          <w:trHeight w:val="284"/>
        </w:trPr>
        <w:tc>
          <w:tcPr>
            <w:tcW w:w="1134" w:type="dxa"/>
            <w:vMerge/>
            <w:vAlign w:val="center"/>
          </w:tcPr>
          <w:p w:rsidR="00337A0D" w:rsidRPr="002C0143" w:rsidRDefault="00337A0D" w:rsidP="002E7437">
            <w:pPr>
              <w:jc w:val="center"/>
              <w:rPr>
                <w:b/>
                <w:bCs/>
                <w:sz w:val="18"/>
                <w:szCs w:val="18"/>
              </w:rPr>
            </w:pPr>
          </w:p>
        </w:tc>
        <w:tc>
          <w:tcPr>
            <w:tcW w:w="1186" w:type="dxa"/>
            <w:vMerge/>
            <w:vAlign w:val="center"/>
          </w:tcPr>
          <w:p w:rsidR="00337A0D" w:rsidRPr="002C0143" w:rsidRDefault="00337A0D" w:rsidP="002E7437">
            <w:pPr>
              <w:jc w:val="center"/>
              <w:rPr>
                <w:sz w:val="18"/>
                <w:szCs w:val="18"/>
              </w:rPr>
            </w:pPr>
          </w:p>
        </w:tc>
        <w:tc>
          <w:tcPr>
            <w:tcW w:w="1155" w:type="dxa"/>
            <w:vAlign w:val="center"/>
          </w:tcPr>
          <w:p w:rsidR="00337A0D" w:rsidRPr="002C0143" w:rsidRDefault="00337A0D" w:rsidP="002E7437">
            <w:pPr>
              <w:jc w:val="center"/>
              <w:rPr>
                <w:b/>
                <w:bCs/>
                <w:sz w:val="18"/>
                <w:szCs w:val="18"/>
                <w:rtl/>
              </w:rPr>
            </w:pPr>
            <w:r w:rsidRPr="002C0143">
              <w:rPr>
                <w:b/>
                <w:bCs/>
                <w:sz w:val="18"/>
                <w:szCs w:val="18"/>
                <w:rtl/>
              </w:rPr>
              <w:t>-</w:t>
            </w:r>
          </w:p>
        </w:tc>
        <w:tc>
          <w:tcPr>
            <w:tcW w:w="5344" w:type="dxa"/>
            <w:vAlign w:val="center"/>
          </w:tcPr>
          <w:p w:rsidR="00337A0D" w:rsidRPr="002C0143" w:rsidRDefault="00337A0D" w:rsidP="002E7437">
            <w:pPr>
              <w:bidi/>
              <w:rPr>
                <w:sz w:val="18"/>
                <w:szCs w:val="18"/>
                <w:rtl/>
              </w:rPr>
            </w:pPr>
            <w:r w:rsidRPr="002C0143">
              <w:rPr>
                <w:sz w:val="18"/>
                <w:szCs w:val="18"/>
                <w:rtl/>
              </w:rPr>
              <w:t>قطع غيار متنوع  للسيارات و الشاحنات</w:t>
            </w:r>
          </w:p>
        </w:tc>
        <w:tc>
          <w:tcPr>
            <w:tcW w:w="1103" w:type="dxa"/>
            <w:vAlign w:val="center"/>
          </w:tcPr>
          <w:p w:rsidR="00337A0D" w:rsidRPr="002C0143" w:rsidRDefault="00337A0D" w:rsidP="002E7437">
            <w:pPr>
              <w:jc w:val="center"/>
              <w:rPr>
                <w:sz w:val="18"/>
                <w:szCs w:val="18"/>
                <w:rtl/>
              </w:rPr>
            </w:pPr>
            <w:r w:rsidRPr="002C0143">
              <w:rPr>
                <w:sz w:val="18"/>
                <w:szCs w:val="18"/>
                <w:rtl/>
              </w:rPr>
              <w:t>04</w:t>
            </w:r>
          </w:p>
        </w:tc>
      </w:tr>
    </w:tbl>
    <w:p w:rsidR="00337A0D" w:rsidRPr="002C0143" w:rsidRDefault="00337A0D" w:rsidP="00337A0D">
      <w:pPr>
        <w:bidi/>
        <w:ind w:left="567" w:right="284" w:firstLine="567"/>
        <w:jc w:val="lowKashida"/>
        <w:rPr>
          <w:sz w:val="20"/>
          <w:szCs w:val="20"/>
          <w:rtl/>
          <w:lang w:bidi="ar-MA"/>
        </w:rPr>
      </w:pPr>
    </w:p>
    <w:p w:rsidR="00337A0D" w:rsidRPr="004B2778" w:rsidRDefault="00337A0D" w:rsidP="008510E1">
      <w:pPr>
        <w:bidi/>
        <w:ind w:left="567" w:right="284" w:firstLine="567"/>
        <w:jc w:val="lowKashida"/>
        <w:rPr>
          <w:sz w:val="30"/>
          <w:szCs w:val="30"/>
          <w:rtl/>
          <w:lang w:bidi="ar-MA"/>
        </w:rPr>
      </w:pPr>
      <w:r w:rsidRPr="004B2778">
        <w:rPr>
          <w:sz w:val="30"/>
          <w:szCs w:val="30"/>
          <w:rtl/>
          <w:lang w:bidi="ar-MA"/>
        </w:rPr>
        <w:t>وقد أجمع أعضاء اللجنة على أثمنة المحجوزات والمنقولات المتلاشية بالشكل الذي جاء به الجدول أعلاه</w:t>
      </w:r>
      <w:r>
        <w:rPr>
          <w:rFonts w:hint="cs"/>
          <w:sz w:val="30"/>
          <w:szCs w:val="30"/>
          <w:rtl/>
          <w:lang w:bidi="ar-MA"/>
        </w:rPr>
        <w:t>.</w:t>
      </w:r>
    </w:p>
    <w:p w:rsidR="00337A0D" w:rsidRPr="004B2778" w:rsidRDefault="00337A0D" w:rsidP="00337A0D">
      <w:pPr>
        <w:bidi/>
        <w:ind w:left="567" w:right="284" w:firstLine="567"/>
        <w:jc w:val="lowKashida"/>
        <w:rPr>
          <w:b/>
          <w:bCs/>
          <w:sz w:val="30"/>
          <w:szCs w:val="30"/>
          <w:rtl/>
          <w:lang w:bidi="ar-MA"/>
        </w:rPr>
      </w:pPr>
      <w:r w:rsidRPr="004B2778">
        <w:rPr>
          <w:sz w:val="30"/>
          <w:szCs w:val="30"/>
          <w:rtl/>
          <w:lang w:bidi="ar-MA"/>
        </w:rPr>
        <w:t xml:space="preserve">                                                                          </w:t>
      </w:r>
      <w:r>
        <w:rPr>
          <w:rFonts w:hint="cs"/>
          <w:sz w:val="30"/>
          <w:szCs w:val="30"/>
          <w:rtl/>
          <w:lang w:bidi="ar-MA"/>
        </w:rPr>
        <w:t xml:space="preserve">      </w:t>
      </w:r>
      <w:r w:rsidRPr="004B2778">
        <w:rPr>
          <w:sz w:val="30"/>
          <w:szCs w:val="30"/>
          <w:rtl/>
          <w:lang w:bidi="ar-MA"/>
        </w:rPr>
        <w:t xml:space="preserve">   </w:t>
      </w:r>
      <w:r w:rsidRPr="004B2778">
        <w:rPr>
          <w:b/>
          <w:bCs/>
          <w:sz w:val="30"/>
          <w:szCs w:val="30"/>
          <w:rtl/>
          <w:lang w:bidi="ar-MA"/>
        </w:rPr>
        <w:t>حرر بالقليعة في 19 يناير 2016</w:t>
      </w:r>
    </w:p>
    <w:p w:rsidR="00337A0D" w:rsidRPr="004B2778" w:rsidRDefault="00337A0D" w:rsidP="00337A0D">
      <w:pPr>
        <w:ind w:left="567" w:right="284" w:firstLine="567"/>
        <w:jc w:val="center"/>
        <w:rPr>
          <w:b/>
          <w:bCs/>
          <w:sz w:val="30"/>
          <w:szCs w:val="30"/>
          <w:u w:val="single"/>
          <w:rtl/>
          <w:lang w:bidi="ar-MA"/>
        </w:rPr>
      </w:pPr>
      <w:r w:rsidRPr="004B2778">
        <w:rPr>
          <w:b/>
          <w:bCs/>
          <w:sz w:val="30"/>
          <w:szCs w:val="30"/>
          <w:u w:val="single"/>
          <w:rtl/>
          <w:lang w:bidi="ar-MA"/>
        </w:rPr>
        <w:t>التوقيعات</w:t>
      </w:r>
    </w:p>
    <w:p w:rsidR="00337A0D" w:rsidRPr="004B2778" w:rsidRDefault="00337A0D" w:rsidP="00337A0D">
      <w:pPr>
        <w:bidi/>
        <w:ind w:left="567" w:right="284" w:firstLine="567"/>
        <w:jc w:val="lowKashida"/>
        <w:rPr>
          <w:sz w:val="30"/>
          <w:szCs w:val="30"/>
          <w:rtl/>
          <w:lang w:bidi="ar-MA"/>
        </w:rPr>
      </w:pPr>
      <w:r w:rsidRPr="004B2778">
        <w:rPr>
          <w:b/>
          <w:bCs/>
          <w:sz w:val="30"/>
          <w:szCs w:val="30"/>
          <w:u w:val="single"/>
          <w:rtl/>
          <w:lang w:bidi="ar-MA"/>
        </w:rPr>
        <w:t>وكالة المداخيل</w:t>
      </w:r>
      <w:r>
        <w:rPr>
          <w:sz w:val="30"/>
          <w:szCs w:val="30"/>
          <w:rtl/>
          <w:lang w:bidi="ar-MA"/>
        </w:rPr>
        <w:t xml:space="preserve">            </w:t>
      </w:r>
      <w:r w:rsidRPr="004B2778">
        <w:rPr>
          <w:b/>
          <w:bCs/>
          <w:sz w:val="30"/>
          <w:szCs w:val="30"/>
          <w:u w:val="single"/>
          <w:rtl/>
          <w:lang w:bidi="ar-MA"/>
        </w:rPr>
        <w:t>القسم المالي</w:t>
      </w:r>
      <w:r w:rsidRPr="004B2778">
        <w:rPr>
          <w:sz w:val="30"/>
          <w:szCs w:val="30"/>
          <w:rtl/>
          <w:lang w:bidi="ar-MA"/>
        </w:rPr>
        <w:t xml:space="preserve">              </w:t>
      </w:r>
      <w:r w:rsidRPr="004B2778">
        <w:rPr>
          <w:rFonts w:hint="cs"/>
          <w:sz w:val="30"/>
          <w:szCs w:val="30"/>
          <w:rtl/>
          <w:lang w:bidi="ar-MA"/>
        </w:rPr>
        <w:t xml:space="preserve"> </w:t>
      </w:r>
      <w:r w:rsidRPr="004B2778">
        <w:rPr>
          <w:sz w:val="30"/>
          <w:szCs w:val="30"/>
          <w:rtl/>
          <w:lang w:bidi="ar-MA"/>
        </w:rPr>
        <w:t xml:space="preserve"> </w:t>
      </w:r>
      <w:r w:rsidRPr="004B2778">
        <w:rPr>
          <w:b/>
          <w:bCs/>
          <w:sz w:val="30"/>
          <w:szCs w:val="30"/>
          <w:u w:val="single"/>
          <w:rtl/>
          <w:lang w:bidi="ar-MA"/>
        </w:rPr>
        <w:t>المخزن الجماعي</w:t>
      </w:r>
      <w:r w:rsidRPr="004B2778">
        <w:rPr>
          <w:b/>
          <w:bCs/>
          <w:sz w:val="30"/>
          <w:szCs w:val="30"/>
          <w:rtl/>
          <w:lang w:bidi="ar-MA"/>
        </w:rPr>
        <w:t xml:space="preserve"> </w:t>
      </w:r>
      <w:r w:rsidRPr="004B2778">
        <w:rPr>
          <w:rFonts w:hint="cs"/>
          <w:b/>
          <w:bCs/>
          <w:sz w:val="30"/>
          <w:szCs w:val="30"/>
          <w:rtl/>
          <w:lang w:bidi="ar-MA"/>
        </w:rPr>
        <w:t xml:space="preserve">   </w:t>
      </w:r>
      <w:r>
        <w:rPr>
          <w:rFonts w:hint="cs"/>
          <w:b/>
          <w:bCs/>
          <w:sz w:val="30"/>
          <w:szCs w:val="30"/>
          <w:rtl/>
          <w:lang w:bidi="ar-MA"/>
        </w:rPr>
        <w:t xml:space="preserve">              </w:t>
      </w:r>
      <w:r w:rsidRPr="004B2778">
        <w:rPr>
          <w:b/>
          <w:bCs/>
          <w:sz w:val="30"/>
          <w:szCs w:val="30"/>
          <w:u w:val="single"/>
          <w:rtl/>
          <w:lang w:bidi="ar-MA"/>
        </w:rPr>
        <w:t>المحجز الجماعي</w:t>
      </w:r>
    </w:p>
    <w:p w:rsidR="00337A0D" w:rsidRPr="004B2778" w:rsidRDefault="00337A0D" w:rsidP="00337A0D">
      <w:pPr>
        <w:bidi/>
        <w:ind w:left="567" w:right="284" w:firstLine="567"/>
        <w:jc w:val="lowKashida"/>
        <w:rPr>
          <w:sz w:val="30"/>
          <w:szCs w:val="30"/>
          <w:rtl/>
          <w:lang w:bidi="ar-MA"/>
        </w:rPr>
      </w:pPr>
    </w:p>
    <w:p w:rsidR="00337A0D" w:rsidRPr="004E796A" w:rsidRDefault="00337A0D" w:rsidP="00337A0D">
      <w:pPr>
        <w:bidi/>
        <w:ind w:left="567" w:right="284" w:firstLine="567"/>
        <w:jc w:val="lowKashida"/>
        <w:rPr>
          <w:rFonts w:ascii="Arial" w:hAnsi="Arial" w:cs="Arial"/>
          <w:sz w:val="30"/>
          <w:szCs w:val="30"/>
          <w:rtl/>
          <w:lang w:bidi="ar-MA"/>
        </w:rPr>
      </w:pPr>
      <w:r w:rsidRPr="004B2778">
        <w:rPr>
          <w:b/>
          <w:bCs/>
          <w:sz w:val="30"/>
          <w:szCs w:val="30"/>
          <w:u w:val="single"/>
          <w:rtl/>
          <w:lang w:bidi="ar-MA"/>
        </w:rPr>
        <w:t>لجنة الميزانية و الشؤون المالية والبرمجة</w:t>
      </w:r>
      <w:r>
        <w:rPr>
          <w:rFonts w:hint="cs"/>
          <w:b/>
          <w:bCs/>
          <w:sz w:val="30"/>
          <w:szCs w:val="30"/>
          <w:rtl/>
          <w:lang w:bidi="ar-MA"/>
        </w:rPr>
        <w:t xml:space="preserve">                                </w:t>
      </w:r>
      <w:r w:rsidRPr="004B2778">
        <w:rPr>
          <w:b/>
          <w:bCs/>
          <w:sz w:val="30"/>
          <w:szCs w:val="30"/>
          <w:u w:val="single"/>
          <w:rtl/>
          <w:lang w:bidi="ar-MA"/>
        </w:rPr>
        <w:t>نائب رئيس المجلس الجماعي</w:t>
      </w:r>
    </w:p>
    <w:p w:rsidR="00337A0D" w:rsidRDefault="00337A0D" w:rsidP="00076A25">
      <w:pPr>
        <w:bidi/>
        <w:ind w:left="567" w:right="284" w:firstLine="567"/>
        <w:jc w:val="lowKashida"/>
        <w:rPr>
          <w:rFonts w:ascii="Arial" w:hAnsi="Arial" w:cs="Arial"/>
          <w:b/>
          <w:bCs/>
          <w:sz w:val="30"/>
          <w:szCs w:val="30"/>
          <w:u w:val="single"/>
          <w:rtl/>
        </w:rPr>
      </w:pPr>
    </w:p>
    <w:p w:rsidR="00DC0707" w:rsidRPr="004E796A" w:rsidRDefault="00DC0707" w:rsidP="00337A0D">
      <w:pPr>
        <w:bidi/>
        <w:ind w:left="567" w:right="284" w:firstLine="567"/>
        <w:jc w:val="lowKashida"/>
        <w:rPr>
          <w:rFonts w:ascii="Arial" w:hAnsi="Arial" w:cs="Arial"/>
          <w:b/>
          <w:bCs/>
          <w:sz w:val="30"/>
          <w:szCs w:val="30"/>
          <w:u w:val="single"/>
          <w:rtl/>
        </w:rPr>
      </w:pPr>
      <w:r w:rsidRPr="004E796A">
        <w:rPr>
          <w:rFonts w:ascii="Arial" w:hAnsi="Arial" w:cs="Arial"/>
          <w:b/>
          <w:bCs/>
          <w:sz w:val="30"/>
          <w:szCs w:val="30"/>
          <w:u w:val="single"/>
          <w:rtl/>
        </w:rPr>
        <w:t>الرئيس</w:t>
      </w:r>
      <w:r w:rsidRPr="004E796A">
        <w:rPr>
          <w:rFonts w:ascii="Arial" w:hAnsi="Arial" w:cs="Arial"/>
          <w:b/>
          <w:bCs/>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Pr>
        <w:t xml:space="preserve">           </w:t>
      </w:r>
      <w:r w:rsidRPr="004E796A">
        <w:rPr>
          <w:rFonts w:ascii="Arial" w:hAnsi="Arial" w:cs="Arial"/>
          <w:sz w:val="30"/>
          <w:szCs w:val="30"/>
          <w:rtl/>
        </w:rPr>
        <w:tab/>
      </w:r>
      <w:r w:rsidRPr="004E796A">
        <w:rPr>
          <w:rFonts w:ascii="Arial" w:hAnsi="Arial" w:cs="Arial"/>
          <w:sz w:val="30"/>
          <w:szCs w:val="30"/>
          <w:rtl/>
        </w:rPr>
        <w:tab/>
        <w:t xml:space="preserve">             </w:t>
      </w:r>
      <w:r w:rsidRPr="004E796A">
        <w:rPr>
          <w:rFonts w:ascii="Arial" w:hAnsi="Arial" w:cs="Arial"/>
          <w:b/>
          <w:bCs/>
          <w:sz w:val="30"/>
          <w:szCs w:val="30"/>
          <w:u w:val="single"/>
          <w:rtl/>
        </w:rPr>
        <w:t>الكاتب</w:t>
      </w:r>
    </w:p>
    <w:p w:rsidR="00DC0707" w:rsidRPr="004E796A" w:rsidRDefault="00DC0707" w:rsidP="00076A25">
      <w:pPr>
        <w:bidi/>
        <w:ind w:left="567" w:right="284" w:firstLine="567"/>
        <w:jc w:val="lowKashida"/>
        <w:rPr>
          <w:rFonts w:ascii="Arial" w:hAnsi="Arial" w:cs="Arial"/>
          <w:b/>
          <w:bCs/>
          <w:sz w:val="30"/>
          <w:szCs w:val="30"/>
          <w:u w:val="single"/>
          <w:rtl/>
        </w:rPr>
      </w:pPr>
    </w:p>
    <w:p w:rsidR="00DC0707" w:rsidRPr="004E796A" w:rsidRDefault="00DC0707" w:rsidP="00076A25">
      <w:pPr>
        <w:bidi/>
        <w:ind w:left="567" w:right="284" w:firstLine="567"/>
        <w:jc w:val="lowKashida"/>
        <w:rPr>
          <w:rFonts w:ascii="Arial" w:hAnsi="Arial" w:cs="Arial"/>
          <w:sz w:val="30"/>
          <w:szCs w:val="30"/>
          <w:rtl/>
        </w:rPr>
      </w:pPr>
    </w:p>
    <w:p w:rsidR="005356DF" w:rsidRPr="004E796A" w:rsidRDefault="005356DF" w:rsidP="00076A25">
      <w:pPr>
        <w:bidi/>
        <w:ind w:left="567" w:right="284" w:firstLine="567"/>
        <w:jc w:val="lowKashida"/>
        <w:rPr>
          <w:rFonts w:ascii="Arial" w:hAnsi="Arial" w:cs="Arial"/>
          <w:sz w:val="30"/>
          <w:szCs w:val="30"/>
          <w:rtl/>
        </w:rPr>
      </w:pPr>
    </w:p>
    <w:p w:rsidR="00DD1BA7" w:rsidRPr="004E796A" w:rsidRDefault="00DD1BA7" w:rsidP="00076A25">
      <w:pPr>
        <w:bidi/>
        <w:ind w:left="567" w:right="284" w:firstLine="567"/>
        <w:jc w:val="lowKashida"/>
        <w:rPr>
          <w:rFonts w:ascii="Arial" w:hAnsi="Arial" w:cs="Arial"/>
          <w:sz w:val="30"/>
          <w:szCs w:val="30"/>
          <w:rtl/>
        </w:rPr>
      </w:pPr>
    </w:p>
    <w:p w:rsidR="00DC0707" w:rsidRPr="004E796A" w:rsidRDefault="00DD1BA7" w:rsidP="00076A25">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محمد بيكز</w:t>
      </w:r>
      <w:r w:rsidR="00DC0707" w:rsidRPr="004E796A">
        <w:rPr>
          <w:rFonts w:ascii="Arial" w:hAnsi="Arial" w:cs="Arial"/>
          <w:sz w:val="30"/>
          <w:szCs w:val="30"/>
          <w:rtl/>
          <w:lang w:bidi="ar-MA"/>
        </w:rPr>
        <w:tab/>
      </w:r>
      <w:r w:rsidR="00DC0707" w:rsidRPr="004E796A">
        <w:rPr>
          <w:rFonts w:ascii="Arial" w:hAnsi="Arial" w:cs="Arial"/>
          <w:sz w:val="30"/>
          <w:szCs w:val="30"/>
          <w:rtl/>
        </w:rPr>
        <w:tab/>
      </w:r>
      <w:r w:rsidR="00DC0707" w:rsidRPr="004E796A">
        <w:rPr>
          <w:rFonts w:ascii="Arial" w:hAnsi="Arial" w:cs="Arial"/>
          <w:sz w:val="30"/>
          <w:szCs w:val="30"/>
          <w:rtl/>
        </w:rPr>
        <w:tab/>
      </w:r>
      <w:r w:rsidR="00DC0707" w:rsidRPr="004E796A">
        <w:rPr>
          <w:rFonts w:ascii="Arial" w:hAnsi="Arial" w:cs="Arial"/>
          <w:sz w:val="30"/>
          <w:szCs w:val="30"/>
          <w:rtl/>
        </w:rPr>
        <w:tab/>
      </w:r>
      <w:r w:rsidR="00DC0707" w:rsidRPr="004E796A">
        <w:rPr>
          <w:rFonts w:ascii="Arial" w:hAnsi="Arial" w:cs="Arial"/>
          <w:sz w:val="30"/>
          <w:szCs w:val="30"/>
          <w:rtl/>
        </w:rPr>
        <w:tab/>
      </w:r>
      <w:r w:rsidR="00DC0707" w:rsidRPr="004E796A">
        <w:rPr>
          <w:rFonts w:ascii="Arial" w:hAnsi="Arial" w:cs="Arial"/>
          <w:sz w:val="30"/>
          <w:szCs w:val="30"/>
          <w:rtl/>
        </w:rPr>
        <w:tab/>
        <w:t xml:space="preserve">               </w:t>
      </w:r>
      <w:r w:rsidRPr="004E796A">
        <w:rPr>
          <w:rFonts w:ascii="Arial" w:hAnsi="Arial" w:cs="Arial"/>
          <w:sz w:val="30"/>
          <w:szCs w:val="30"/>
          <w:rtl/>
        </w:rPr>
        <w:t xml:space="preserve">    </w:t>
      </w:r>
      <w:r w:rsidRPr="004E796A">
        <w:rPr>
          <w:rFonts w:ascii="Arial" w:hAnsi="Arial" w:cs="Arial"/>
          <w:sz w:val="30"/>
          <w:szCs w:val="30"/>
          <w:rtl/>
          <w:lang w:bidi="ar-MA"/>
        </w:rPr>
        <w:t>محمد سافع</w:t>
      </w:r>
    </w:p>
    <w:p w:rsidR="007973C1" w:rsidRPr="004E796A" w:rsidRDefault="007973C1" w:rsidP="007973C1">
      <w:pPr>
        <w:bidi/>
        <w:ind w:left="567" w:firstLine="567"/>
        <w:jc w:val="mediumKashida"/>
        <w:rPr>
          <w:rFonts w:ascii="Arial" w:hAnsi="Arial" w:cs="Arial"/>
          <w:b/>
          <w:bCs/>
          <w:sz w:val="30"/>
          <w:szCs w:val="30"/>
          <w:u w:val="single"/>
          <w:rtl/>
        </w:rPr>
        <w:sectPr w:rsidR="007973C1" w:rsidRPr="004E796A" w:rsidSect="00305810">
          <w:pgSz w:w="11906" w:h="16838"/>
          <w:pgMar w:top="567" w:right="567" w:bottom="567" w:left="567" w:header="709" w:footer="709" w:gutter="0"/>
          <w:cols w:space="708"/>
          <w:titlePg/>
          <w:docGrid w:linePitch="360"/>
        </w:sectPr>
      </w:pPr>
    </w:p>
    <w:p w:rsidR="00607F45" w:rsidRPr="004E796A" w:rsidRDefault="00607F45" w:rsidP="004E796A">
      <w:pPr>
        <w:bidi/>
        <w:spacing w:line="228" w:lineRule="auto"/>
        <w:ind w:left="567" w:firstLine="567"/>
        <w:jc w:val="mediumKashida"/>
        <w:rPr>
          <w:rFonts w:ascii="Arial" w:hAnsi="Arial" w:cs="Arial"/>
          <w:b/>
          <w:bCs/>
          <w:sz w:val="30"/>
          <w:szCs w:val="30"/>
          <w:rtl/>
        </w:rPr>
      </w:pPr>
      <w:r w:rsidRPr="004E796A">
        <w:rPr>
          <w:rFonts w:ascii="Arial" w:hAnsi="Arial" w:cs="Arial"/>
          <w:b/>
          <w:bCs/>
          <w:sz w:val="30"/>
          <w:szCs w:val="30"/>
          <w:u w:val="single"/>
          <w:rtl/>
        </w:rPr>
        <w:lastRenderedPageBreak/>
        <w:t xml:space="preserve">النقطة </w:t>
      </w:r>
      <w:r w:rsidR="004E796A" w:rsidRPr="004E796A">
        <w:rPr>
          <w:rFonts w:ascii="Arial" w:hAnsi="Arial" w:cs="Arial"/>
          <w:b/>
          <w:bCs/>
          <w:sz w:val="30"/>
          <w:szCs w:val="30"/>
          <w:u w:val="single"/>
          <w:rtl/>
        </w:rPr>
        <w:t>الخامسة</w:t>
      </w:r>
      <w:r w:rsidRPr="004E796A">
        <w:rPr>
          <w:rFonts w:ascii="Arial" w:hAnsi="Arial" w:cs="Arial"/>
          <w:b/>
          <w:bCs/>
          <w:sz w:val="30"/>
          <w:szCs w:val="30"/>
          <w:rtl/>
        </w:rPr>
        <w:t>:</w:t>
      </w:r>
    </w:p>
    <w:p w:rsidR="00607F45" w:rsidRPr="004E796A" w:rsidRDefault="00F365EC" w:rsidP="00C979DA">
      <w:pPr>
        <w:bidi/>
        <w:spacing w:line="228" w:lineRule="auto"/>
        <w:jc w:val="center"/>
        <w:rPr>
          <w:rFonts w:ascii="Arial" w:hAnsi="Arial" w:cs="Arial"/>
          <w:b/>
          <w:bCs/>
          <w:sz w:val="30"/>
          <w:szCs w:val="30"/>
          <w:rtl/>
          <w:lang w:bidi="ar-MA"/>
        </w:rPr>
      </w:pPr>
      <w:r w:rsidRPr="004E796A">
        <w:rPr>
          <w:rFonts w:ascii="Arial" w:hAnsi="Arial" w:cs="Arial"/>
          <w:b/>
          <w:bCs/>
          <w:sz w:val="30"/>
          <w:szCs w:val="30"/>
          <w:rtl/>
          <w:lang w:bidi="ar-MA"/>
        </w:rPr>
        <w:t>المصادقة على تعديل القرار الجبائي الجماعي</w:t>
      </w:r>
    </w:p>
    <w:p w:rsidR="00607F45" w:rsidRPr="004E796A" w:rsidRDefault="00607F45" w:rsidP="00125B32">
      <w:pPr>
        <w:tabs>
          <w:tab w:val="left" w:pos="8155"/>
        </w:tabs>
        <w:bidi/>
        <w:ind w:left="567" w:right="284" w:firstLine="567"/>
        <w:jc w:val="lowKashida"/>
        <w:rPr>
          <w:rFonts w:ascii="Arial" w:hAnsi="Arial" w:cs="Arial"/>
          <w:b/>
          <w:bCs/>
          <w:sz w:val="30"/>
          <w:szCs w:val="30"/>
          <w:rtl/>
        </w:rPr>
      </w:pPr>
      <w:r w:rsidRPr="004E796A">
        <w:rPr>
          <w:rFonts w:ascii="Arial" w:hAnsi="Arial" w:cs="Arial"/>
          <w:b/>
          <w:bCs/>
          <w:sz w:val="30"/>
          <w:szCs w:val="30"/>
          <w:u w:val="single"/>
          <w:rtl/>
        </w:rPr>
        <w:t>العرض</w:t>
      </w:r>
      <w:r w:rsidRPr="004E796A">
        <w:rPr>
          <w:rFonts w:ascii="Arial" w:hAnsi="Arial" w:cs="Arial"/>
          <w:b/>
          <w:bCs/>
          <w:sz w:val="30"/>
          <w:szCs w:val="30"/>
          <w:rtl/>
        </w:rPr>
        <w:t>:</w:t>
      </w:r>
    </w:p>
    <w:p w:rsidR="00607F45" w:rsidRPr="004E796A" w:rsidRDefault="00607F45" w:rsidP="00125B32">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أخذ الكلمة السيد </w:t>
      </w:r>
      <w:r w:rsidR="00EF144C" w:rsidRPr="004E796A">
        <w:rPr>
          <w:rFonts w:ascii="Arial" w:hAnsi="Arial" w:cs="Arial"/>
          <w:sz w:val="30"/>
          <w:szCs w:val="30"/>
          <w:rtl/>
          <w:lang w:bidi="ar-MA"/>
        </w:rPr>
        <w:t>محمد بيكز</w:t>
      </w:r>
      <w:r w:rsidRPr="004E796A">
        <w:rPr>
          <w:rFonts w:ascii="Arial" w:hAnsi="Arial" w:cs="Arial"/>
          <w:sz w:val="30"/>
          <w:szCs w:val="30"/>
          <w:rtl/>
        </w:rPr>
        <w:t xml:space="preserve"> رئيس المجلس </w:t>
      </w:r>
      <w:r w:rsidR="004A70EE" w:rsidRPr="004E796A">
        <w:rPr>
          <w:rFonts w:ascii="Arial" w:hAnsi="Arial" w:cs="Arial"/>
          <w:sz w:val="30"/>
          <w:szCs w:val="30"/>
          <w:rtl/>
        </w:rPr>
        <w:t>الجماعي ا</w:t>
      </w:r>
      <w:r w:rsidRPr="004E796A">
        <w:rPr>
          <w:rFonts w:ascii="Arial" w:hAnsi="Arial" w:cs="Arial"/>
          <w:sz w:val="30"/>
          <w:szCs w:val="30"/>
          <w:rtl/>
        </w:rPr>
        <w:t xml:space="preserve">لقليعة </w:t>
      </w:r>
      <w:r w:rsidRPr="004E796A">
        <w:rPr>
          <w:rFonts w:ascii="Arial" w:hAnsi="Arial" w:cs="Arial"/>
          <w:sz w:val="30"/>
          <w:szCs w:val="30"/>
          <w:rtl/>
          <w:lang w:bidi="ar-MA"/>
        </w:rPr>
        <w:t>الذي قدم لهذه النقطة على الشكل التالي:</w:t>
      </w:r>
    </w:p>
    <w:p w:rsidR="007A62A4" w:rsidRPr="004E796A" w:rsidRDefault="007A62A4" w:rsidP="00125B32">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يأتي تقديم مشروع قرار جبائي جديد شامل لجميع القرارات التعديلية السابقة وناسخ لها، يأخذ بعين الاعتبار تنمية الموارد المالية للجماعة، حيث تم إدخال بعض التعديلات على نص القرار الجبائي الجماعي المعمول به وذلك على الشكل التالي:</w:t>
      </w:r>
    </w:p>
    <w:p w:rsidR="007A62A4" w:rsidRPr="004E796A" w:rsidRDefault="007A62A4" w:rsidP="00125B32">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إضافة سعر الاحتلال المؤقت للملك العمومي المحادي للسور الخارجي للفضاء التجاري بالقليعة.</w:t>
      </w:r>
    </w:p>
    <w:p w:rsidR="007A62A4" w:rsidRPr="004E796A" w:rsidRDefault="007A62A4" w:rsidP="00125B32">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تعديل تسعيرة سيارة الإسعاف الجماعية.</w:t>
      </w:r>
    </w:p>
    <w:p w:rsidR="007A62A4" w:rsidRPr="004E796A" w:rsidRDefault="007A62A4" w:rsidP="00125B32">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إدخال بعض التعديلات على تسعيرة نقل الأموات.</w:t>
      </w:r>
    </w:p>
    <w:p w:rsidR="007A62A4" w:rsidRPr="004E796A" w:rsidRDefault="007A62A4" w:rsidP="00125B32">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إضافة التسعيرة الخاصة بالنسخة طبق الأصل للتصميم المعماري؛ وكذا نظير التصميم المعماري.</w:t>
      </w:r>
    </w:p>
    <w:p w:rsidR="007A62A4" w:rsidRPr="004E796A" w:rsidRDefault="007A62A4" w:rsidP="00125B32">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 تحديد </w:t>
      </w:r>
      <w:r w:rsidRPr="004E796A">
        <w:rPr>
          <w:rFonts w:ascii="Arial" w:hAnsi="Arial" w:cs="Arial"/>
          <w:sz w:val="30"/>
          <w:szCs w:val="30"/>
          <w:rtl/>
        </w:rPr>
        <w:t>منتوج المسابح العمومية والملاعب الرياضية</w:t>
      </w:r>
      <w:r w:rsidRPr="004E796A">
        <w:rPr>
          <w:rFonts w:ascii="Arial" w:hAnsi="Arial" w:cs="Arial"/>
          <w:sz w:val="30"/>
          <w:szCs w:val="30"/>
          <w:rtl/>
          <w:lang w:bidi="ar-MA"/>
        </w:rPr>
        <w:t>.</w:t>
      </w:r>
    </w:p>
    <w:p w:rsidR="008510E1" w:rsidRDefault="007A62A4" w:rsidP="008510E1">
      <w:pPr>
        <w:pStyle w:val="Titre4"/>
        <w:ind w:left="567" w:right="284" w:firstLine="567"/>
        <w:jc w:val="lowKashida"/>
        <w:rPr>
          <w:b w:val="0"/>
          <w:bCs w:val="0"/>
          <w:sz w:val="30"/>
          <w:szCs w:val="30"/>
          <w:u w:val="none"/>
          <w:rtl/>
          <w:lang w:bidi="ar-MA"/>
        </w:rPr>
      </w:pPr>
      <w:r w:rsidRPr="004E796A">
        <w:rPr>
          <w:b w:val="0"/>
          <w:bCs w:val="0"/>
          <w:sz w:val="30"/>
          <w:szCs w:val="30"/>
          <w:u w:val="none"/>
          <w:rtl/>
          <w:lang w:bidi="ar-MA"/>
        </w:rPr>
        <w:t xml:space="preserve">وقد جاءت هذه التعديلات وفق مقترح </w:t>
      </w:r>
      <w:r w:rsidRPr="004E796A">
        <w:rPr>
          <w:b w:val="0"/>
          <w:bCs w:val="0"/>
          <w:sz w:val="30"/>
          <w:szCs w:val="30"/>
          <w:u w:val="none"/>
          <w:rtl/>
        </w:rPr>
        <w:t>لجنة الميزانية والشؤون المالية والبرمجة</w:t>
      </w:r>
      <w:r w:rsidRPr="004E796A">
        <w:rPr>
          <w:b w:val="0"/>
          <w:bCs w:val="0"/>
          <w:sz w:val="30"/>
          <w:szCs w:val="30"/>
          <w:u w:val="none"/>
          <w:rtl/>
          <w:lang w:bidi="ar-MA"/>
        </w:rPr>
        <w:t xml:space="preserve"> المجتمعة بتاريخ </w:t>
      </w:r>
      <w:r w:rsidRPr="004E796A">
        <w:rPr>
          <w:b w:val="0"/>
          <w:bCs w:val="0"/>
          <w:sz w:val="30"/>
          <w:szCs w:val="30"/>
          <w:u w:val="none"/>
          <w:rtl/>
        </w:rPr>
        <w:t xml:space="preserve">الخميس </w:t>
      </w:r>
      <w:r w:rsidR="008510E1">
        <w:rPr>
          <w:b w:val="0"/>
          <w:bCs w:val="0"/>
          <w:sz w:val="30"/>
          <w:szCs w:val="30"/>
          <w:u w:val="none"/>
          <w:rtl/>
          <w:lang w:bidi="ar-MA"/>
        </w:rPr>
        <w:t>21 يناير 2016</w:t>
      </w:r>
      <w:r w:rsidR="008510E1">
        <w:rPr>
          <w:rFonts w:hint="cs"/>
          <w:b w:val="0"/>
          <w:bCs w:val="0"/>
          <w:sz w:val="30"/>
          <w:szCs w:val="30"/>
          <w:u w:val="none"/>
          <w:rtl/>
          <w:lang w:bidi="ar-MA"/>
        </w:rPr>
        <w:t>.</w:t>
      </w:r>
    </w:p>
    <w:p w:rsidR="007A62A4" w:rsidRPr="008510E1" w:rsidRDefault="008510E1" w:rsidP="008510E1">
      <w:pPr>
        <w:pStyle w:val="Titre4"/>
        <w:ind w:left="567" w:right="284" w:firstLine="567"/>
        <w:jc w:val="lowKashida"/>
        <w:rPr>
          <w:b w:val="0"/>
          <w:bCs w:val="0"/>
          <w:sz w:val="30"/>
          <w:szCs w:val="30"/>
          <w:u w:val="none"/>
          <w:rtl/>
          <w:lang w:bidi="ar-MA"/>
        </w:rPr>
      </w:pPr>
      <w:r w:rsidRPr="008510E1">
        <w:rPr>
          <w:rFonts w:hint="cs"/>
          <w:b w:val="0"/>
          <w:bCs w:val="0"/>
          <w:sz w:val="30"/>
          <w:szCs w:val="30"/>
          <w:u w:val="none"/>
          <w:rtl/>
          <w:lang w:bidi="ar-MA"/>
        </w:rPr>
        <w:t xml:space="preserve">بعد ذلك أعطيت الكلمة للسيدة </w:t>
      </w:r>
      <w:r w:rsidRPr="008510E1">
        <w:rPr>
          <w:b w:val="0"/>
          <w:bCs w:val="0"/>
          <w:sz w:val="30"/>
          <w:szCs w:val="30"/>
          <w:u w:val="none"/>
          <w:rtl/>
          <w:lang w:val="en-US" w:eastAsia="en-US" w:bidi="ar-MA"/>
        </w:rPr>
        <w:t>رمية اسكيكة</w:t>
      </w:r>
      <w:r w:rsidRPr="008510E1">
        <w:rPr>
          <w:rFonts w:hint="cs"/>
          <w:b w:val="0"/>
          <w:bCs w:val="0"/>
          <w:sz w:val="30"/>
          <w:szCs w:val="30"/>
          <w:u w:val="none"/>
          <w:rtl/>
          <w:lang w:val="en-US" w:eastAsia="en-US" w:bidi="ar-MA"/>
        </w:rPr>
        <w:t xml:space="preserve"> رئيسة لجنة</w:t>
      </w:r>
      <w:r w:rsidRPr="008510E1">
        <w:rPr>
          <w:b w:val="0"/>
          <w:bCs w:val="0"/>
          <w:sz w:val="30"/>
          <w:szCs w:val="30"/>
          <w:u w:val="none"/>
          <w:rtl/>
          <w:lang w:bidi="ar-MA"/>
        </w:rPr>
        <w:t xml:space="preserve"> الميزانية والشؤون المالية والبرمجة</w:t>
      </w:r>
      <w:r w:rsidRPr="008510E1">
        <w:rPr>
          <w:rFonts w:hint="cs"/>
          <w:b w:val="0"/>
          <w:bCs w:val="0"/>
          <w:sz w:val="30"/>
          <w:szCs w:val="30"/>
          <w:u w:val="none"/>
          <w:rtl/>
          <w:lang w:bidi="ar-MA"/>
        </w:rPr>
        <w:t xml:space="preserve">، من اجل تلاوة </w:t>
      </w:r>
      <w:r w:rsidR="007A62A4" w:rsidRPr="008510E1">
        <w:rPr>
          <w:b w:val="0"/>
          <w:bCs w:val="0"/>
          <w:sz w:val="30"/>
          <w:szCs w:val="30"/>
          <w:u w:val="none"/>
          <w:rtl/>
          <w:lang w:bidi="ar-MA"/>
        </w:rPr>
        <w:t>مشروع القرار الجبائي التعديلي الذي جاء على الشكل التالي:</w:t>
      </w:r>
    </w:p>
    <w:p w:rsidR="00453ED7" w:rsidRPr="00453ED7" w:rsidRDefault="00453ED7" w:rsidP="00125B32">
      <w:pPr>
        <w:bidi/>
        <w:jc w:val="center"/>
        <w:rPr>
          <w:rFonts w:ascii="Arial" w:hAnsi="Arial" w:cs="Arial"/>
          <w:b/>
          <w:bCs/>
          <w:sz w:val="30"/>
          <w:szCs w:val="30"/>
          <w:rtl/>
        </w:rPr>
      </w:pPr>
      <w:r w:rsidRPr="00453ED7">
        <w:rPr>
          <w:rFonts w:ascii="Arial" w:hAnsi="Arial" w:cs="Arial"/>
          <w:b/>
          <w:bCs/>
          <w:sz w:val="30"/>
          <w:szCs w:val="30"/>
          <w:rtl/>
        </w:rPr>
        <w:t>قرار جبائي تعديلي</w:t>
      </w:r>
      <w:r w:rsidRPr="00453ED7">
        <w:rPr>
          <w:rFonts w:ascii="Arial" w:hAnsi="Arial" w:cs="Arial" w:hint="cs"/>
          <w:b/>
          <w:bCs/>
          <w:sz w:val="30"/>
          <w:szCs w:val="30"/>
          <w:rtl/>
        </w:rPr>
        <w:t xml:space="preserve"> </w:t>
      </w:r>
      <w:r w:rsidRPr="00453ED7">
        <w:rPr>
          <w:rFonts w:ascii="Arial" w:hAnsi="Arial" w:cs="Arial"/>
          <w:b/>
          <w:bCs/>
          <w:sz w:val="30"/>
          <w:szCs w:val="30"/>
          <w:rtl/>
        </w:rPr>
        <w:t>يحدد نسب وأسعار الرسوم والحقوق والواجبات</w:t>
      </w:r>
    </w:p>
    <w:p w:rsidR="00453ED7" w:rsidRPr="00587ADD" w:rsidRDefault="00453ED7" w:rsidP="00453ED7">
      <w:pPr>
        <w:bidi/>
        <w:jc w:val="center"/>
        <w:rPr>
          <w:rFonts w:ascii="Arial" w:hAnsi="Arial" w:cs="Arial"/>
          <w:b/>
          <w:bCs/>
          <w:sz w:val="36"/>
          <w:szCs w:val="36"/>
          <w:rtl/>
        </w:rPr>
      </w:pPr>
      <w:r w:rsidRPr="00453ED7">
        <w:rPr>
          <w:rFonts w:ascii="Arial" w:hAnsi="Arial" w:cs="Arial"/>
          <w:b/>
          <w:bCs/>
          <w:sz w:val="30"/>
          <w:szCs w:val="30"/>
          <w:rtl/>
        </w:rPr>
        <w:t>المستحقة لفائدة ميزانية</w:t>
      </w:r>
      <w:r w:rsidRPr="00453ED7">
        <w:rPr>
          <w:rFonts w:ascii="Arial" w:hAnsi="Arial" w:cs="Arial" w:hint="cs"/>
          <w:b/>
          <w:bCs/>
          <w:sz w:val="30"/>
          <w:szCs w:val="30"/>
          <w:rtl/>
        </w:rPr>
        <w:t xml:space="preserve"> </w:t>
      </w:r>
      <w:r w:rsidRPr="00453ED7">
        <w:rPr>
          <w:rFonts w:ascii="Arial" w:hAnsi="Arial" w:cs="Arial"/>
          <w:b/>
          <w:bCs/>
          <w:sz w:val="30"/>
          <w:szCs w:val="30"/>
          <w:rtl/>
        </w:rPr>
        <w:t>جماعة القليعة</w:t>
      </w:r>
    </w:p>
    <w:p w:rsidR="00453ED7" w:rsidRPr="00587ADD" w:rsidRDefault="00453ED7" w:rsidP="00453ED7">
      <w:pPr>
        <w:bidi/>
        <w:jc w:val="center"/>
        <w:rPr>
          <w:rFonts w:ascii="Arial" w:hAnsi="Arial" w:cs="Arial"/>
          <w:sz w:val="36"/>
          <w:szCs w:val="36"/>
          <w:rtl/>
          <w:lang w:bidi="ar-MA"/>
        </w:rPr>
      </w:pPr>
      <w:r w:rsidRPr="00453ED7">
        <w:rPr>
          <w:rFonts w:ascii="Arial" w:hAnsi="Arial" w:cs="Arial"/>
          <w:b/>
          <w:bCs/>
          <w:sz w:val="30"/>
          <w:szCs w:val="30"/>
          <w:rtl/>
        </w:rPr>
        <w:t>قرار رقم</w:t>
      </w:r>
      <w:r w:rsidRPr="00587ADD">
        <w:rPr>
          <w:rFonts w:ascii="Arial" w:hAnsi="Arial" w:cs="Arial" w:hint="cs"/>
          <w:sz w:val="16"/>
          <w:szCs w:val="16"/>
          <w:rtl/>
        </w:rPr>
        <w:t>.......................</w:t>
      </w:r>
      <w:r w:rsidRPr="00453ED7">
        <w:rPr>
          <w:rFonts w:ascii="Arial" w:hAnsi="Arial" w:cs="Arial"/>
          <w:b/>
          <w:bCs/>
          <w:sz w:val="30"/>
          <w:szCs w:val="30"/>
          <w:rtl/>
        </w:rPr>
        <w:t>بتاريخ</w:t>
      </w:r>
      <w:r w:rsidRPr="00587ADD">
        <w:rPr>
          <w:rFonts w:ascii="Arial" w:hAnsi="Arial" w:cs="Arial" w:hint="cs"/>
          <w:sz w:val="16"/>
          <w:szCs w:val="16"/>
          <w:rtl/>
        </w:rPr>
        <w:t>......................................</w:t>
      </w:r>
    </w:p>
    <w:p w:rsidR="00453ED7" w:rsidRPr="00587ADD" w:rsidRDefault="00453ED7" w:rsidP="008510E1">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إن رئيس المجلس الجماعي القليعة،</w:t>
      </w:r>
    </w:p>
    <w:p w:rsidR="00453ED7" w:rsidRPr="00587ADD" w:rsidRDefault="00453ED7" w:rsidP="008510E1">
      <w:pPr>
        <w:bidi/>
        <w:spacing w:line="228" w:lineRule="auto"/>
        <w:ind w:left="567" w:right="284" w:firstLine="567"/>
        <w:jc w:val="lowKashida"/>
        <w:rPr>
          <w:rFonts w:ascii="Arial" w:hAnsi="Arial" w:cs="Arial"/>
          <w:sz w:val="30"/>
          <w:szCs w:val="30"/>
        </w:rPr>
      </w:pPr>
      <w:r w:rsidRPr="00587ADD">
        <w:rPr>
          <w:rFonts w:ascii="Arial" w:hAnsi="Arial" w:cs="Arial"/>
          <w:sz w:val="30"/>
          <w:szCs w:val="30"/>
          <w:rtl/>
        </w:rPr>
        <w:t xml:space="preserve">* بمقتضى </w:t>
      </w:r>
      <w:r w:rsidRPr="00587ADD">
        <w:rPr>
          <w:rFonts w:ascii="Arial" w:hAnsi="Arial" w:cs="Arial"/>
          <w:sz w:val="30"/>
          <w:szCs w:val="30"/>
          <w:rtl/>
          <w:lang w:bidi="ar-MA"/>
        </w:rPr>
        <w:t>الظهير الشريف رقم 1.15.85 الصادر في 20 من رمضان 1436 الموافق 07 يوليوز 2015 بتنفيذ القانون التنظيمي رقم 113.14 المتعلق بالجماعات</w:t>
      </w:r>
      <w:r w:rsidRPr="00587ADD">
        <w:rPr>
          <w:rFonts w:ascii="Arial" w:hAnsi="Arial" w:cs="Arial"/>
          <w:sz w:val="30"/>
          <w:szCs w:val="30"/>
          <w:rtl/>
        </w:rPr>
        <w:t>.</w:t>
      </w:r>
      <w:r w:rsidRPr="00587ADD">
        <w:rPr>
          <w:rFonts w:ascii="Arial" w:hAnsi="Arial" w:cs="Arial"/>
          <w:sz w:val="30"/>
          <w:szCs w:val="30"/>
        </w:rPr>
        <w:t xml:space="preserve">  </w:t>
      </w:r>
    </w:p>
    <w:p w:rsidR="00453ED7" w:rsidRPr="00587ADD" w:rsidRDefault="00453ED7" w:rsidP="008510E1">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 و بناء على الظهير الشريف رقم 1.07.195 صادر في 19 من ذي القعدة 1428</w:t>
      </w:r>
      <w:r w:rsidRPr="00587ADD">
        <w:rPr>
          <w:rFonts w:ascii="Arial" w:hAnsi="Arial" w:cs="Arial" w:hint="cs"/>
          <w:sz w:val="30"/>
          <w:szCs w:val="30"/>
          <w:rtl/>
        </w:rPr>
        <w:t xml:space="preserve"> </w:t>
      </w:r>
      <w:r w:rsidRPr="00587ADD">
        <w:rPr>
          <w:rFonts w:ascii="Arial" w:hAnsi="Arial" w:cs="Arial"/>
          <w:sz w:val="30"/>
          <w:szCs w:val="30"/>
          <w:rtl/>
        </w:rPr>
        <w:t>(30 نوفمبر 2007) بتنفيذ القانون رقم 47.06 المتعلق بجبايات الجماعات المحلية.</w:t>
      </w:r>
    </w:p>
    <w:p w:rsidR="00453ED7" w:rsidRPr="00587ADD" w:rsidRDefault="00453ED7" w:rsidP="008510E1">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 وبناء على الظهير الشريف رقم 209-07-1 الصادر في 16 من ذي الحجة 1428</w:t>
      </w:r>
      <w:r w:rsidRPr="00587ADD">
        <w:rPr>
          <w:rFonts w:ascii="Arial" w:hAnsi="Arial" w:cs="Arial" w:hint="cs"/>
          <w:sz w:val="30"/>
          <w:szCs w:val="30"/>
          <w:rtl/>
        </w:rPr>
        <w:t xml:space="preserve"> </w:t>
      </w:r>
      <w:r w:rsidRPr="00587ADD">
        <w:rPr>
          <w:rFonts w:ascii="Arial" w:hAnsi="Arial" w:cs="Arial"/>
          <w:sz w:val="30"/>
          <w:szCs w:val="30"/>
          <w:rtl/>
        </w:rPr>
        <w:t>(27 دجنبر 2007) بتنفيذ القانون رقم 07-39 بسن أحكام انتقالية فيما يتعلق ببعض الرسوم    والحقوق والمساهمات والأتاوى المستحقة لفائدة الجماعات المحلية.</w:t>
      </w:r>
    </w:p>
    <w:p w:rsidR="00453ED7" w:rsidRPr="00587ADD" w:rsidRDefault="00453ED7" w:rsidP="008510E1">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 بناء على الظهير الشريف بتاريخ 22 جمادى الثانية 1352 (13 أكتوبر 1933) المغير للظهير الشريف بتاريخ 3 شوال 1332 (25 غشت 1914) المنظم للمؤسسات المضرة المزعجة والخطيرة.</w:t>
      </w:r>
    </w:p>
    <w:p w:rsidR="00453ED7" w:rsidRPr="00587ADD" w:rsidRDefault="00453ED7" w:rsidP="008510E1">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 بناء على الظهير الشريف رقم 1.90.91 صادر في 13 من جمادى الأولى 1413</w:t>
      </w:r>
      <w:r w:rsidRPr="00587ADD">
        <w:rPr>
          <w:rFonts w:ascii="Arial" w:hAnsi="Arial" w:cs="Arial" w:hint="cs"/>
          <w:sz w:val="30"/>
          <w:szCs w:val="30"/>
          <w:rtl/>
        </w:rPr>
        <w:t xml:space="preserve"> </w:t>
      </w:r>
      <w:r w:rsidRPr="00587ADD">
        <w:rPr>
          <w:rFonts w:ascii="Arial" w:hAnsi="Arial" w:cs="Arial"/>
          <w:sz w:val="30"/>
          <w:szCs w:val="30"/>
          <w:rtl/>
        </w:rPr>
        <w:t>(09 نوفمبر 1992) بتنفيذ القانون رقم 14.88 المغير بموجبه الظهير الشريف رقم 1.58.401 بتاريخ 12 من جمادى الآخرة 1378 (24 ديسمبر 1958) المتعلق بالإنذار المترتب عليه أداء غرامة لمعاقبة مرتكبي بعض المخالفات للنظم البلدية المتعلقة بالمحافظة على الصحة وحماية الاغراس.</w:t>
      </w:r>
    </w:p>
    <w:p w:rsidR="00453ED7" w:rsidRPr="00587ADD" w:rsidRDefault="00453ED7" w:rsidP="008510E1">
      <w:pPr>
        <w:bidi/>
        <w:spacing w:line="228" w:lineRule="auto"/>
        <w:ind w:left="567" w:right="284" w:firstLine="567"/>
        <w:jc w:val="lowKashida"/>
        <w:rPr>
          <w:rFonts w:ascii="Arial" w:hAnsi="Arial" w:cs="Arial"/>
          <w:sz w:val="30"/>
          <w:szCs w:val="30"/>
        </w:rPr>
      </w:pPr>
      <w:r w:rsidRPr="00587ADD">
        <w:rPr>
          <w:rFonts w:ascii="Arial" w:hAnsi="Arial" w:cs="Arial"/>
          <w:sz w:val="30"/>
          <w:szCs w:val="30"/>
          <w:rtl/>
        </w:rPr>
        <w:t>* بناء على المرسوم رقم 441-09-2 الصادر في 17 من محرم 1431 (03 يناير 2010) بسن نظام للمحاسبة العمومية للجماعات المحلية ومجموعاتها.</w:t>
      </w:r>
    </w:p>
    <w:p w:rsidR="00453ED7" w:rsidRPr="00587ADD" w:rsidRDefault="00453ED7" w:rsidP="008510E1">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 بناء على المرسوم رقم 2.08.0520 صادر في 28 من شوال 1429 (28 أكتوبر 2008) بتحديد قائمة الدوائر والقيادات والجماعات الحضرية والقروية بالمملكة وعدد الأعضاء الواجب انتخابهم في مجلس كل جماعة.</w:t>
      </w:r>
    </w:p>
    <w:p w:rsidR="00453ED7" w:rsidRPr="00587ADD" w:rsidRDefault="00453ED7" w:rsidP="008510E1">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 بناء على الدورية الوزارية رقم 144 بتاريخ 27 ديسمبر 2007 حول تطبيق القانون 47.06 المتعلق بجبايات الجماعات المحلية.</w:t>
      </w:r>
    </w:p>
    <w:p w:rsidR="00453ED7" w:rsidRPr="00587ADD" w:rsidRDefault="00453ED7" w:rsidP="008510E1">
      <w:pPr>
        <w:bidi/>
        <w:spacing w:line="228" w:lineRule="auto"/>
        <w:ind w:left="567" w:right="284" w:firstLine="567"/>
        <w:jc w:val="lowKashida"/>
        <w:rPr>
          <w:rFonts w:ascii="Arial" w:hAnsi="Arial" w:cs="Arial"/>
          <w:sz w:val="30"/>
          <w:szCs w:val="30"/>
        </w:rPr>
      </w:pPr>
      <w:r w:rsidRPr="00587ADD">
        <w:rPr>
          <w:rFonts w:ascii="Arial" w:hAnsi="Arial" w:cs="Arial"/>
          <w:sz w:val="30"/>
          <w:szCs w:val="30"/>
          <w:rtl/>
        </w:rPr>
        <w:t>* وبعد مداولة المجلس الجماعي القليعة في إطار الدورة العادية للمجلس برسم شهر فبراير 2016.</w:t>
      </w:r>
    </w:p>
    <w:p w:rsidR="00453ED7" w:rsidRPr="00587ADD" w:rsidRDefault="00453ED7" w:rsidP="008510E1">
      <w:pPr>
        <w:bidi/>
        <w:spacing w:line="228" w:lineRule="auto"/>
        <w:jc w:val="center"/>
        <w:rPr>
          <w:rFonts w:ascii="Arial" w:hAnsi="Arial" w:cs="Arial"/>
          <w:b/>
          <w:bCs/>
          <w:sz w:val="30"/>
          <w:szCs w:val="30"/>
          <w:u w:val="single"/>
          <w:rtl/>
        </w:rPr>
      </w:pPr>
      <w:r w:rsidRPr="00587ADD">
        <w:rPr>
          <w:rFonts w:ascii="Arial" w:hAnsi="Arial" w:cs="Arial"/>
          <w:b/>
          <w:bCs/>
          <w:sz w:val="30"/>
          <w:szCs w:val="30"/>
          <w:u w:val="single"/>
          <w:rtl/>
        </w:rPr>
        <w:t>يقــــــــــــرر</w:t>
      </w:r>
    </w:p>
    <w:p w:rsidR="00453ED7" w:rsidRPr="00587ADD" w:rsidRDefault="00453ED7" w:rsidP="008510E1">
      <w:pPr>
        <w:bidi/>
        <w:spacing w:line="228" w:lineRule="auto"/>
        <w:jc w:val="center"/>
        <w:rPr>
          <w:rFonts w:ascii="Arial" w:hAnsi="Arial" w:cs="Arial"/>
          <w:b/>
          <w:bCs/>
          <w:sz w:val="30"/>
          <w:szCs w:val="30"/>
          <w:u w:val="single"/>
          <w:rtl/>
        </w:rPr>
      </w:pPr>
      <w:r w:rsidRPr="00587ADD">
        <w:rPr>
          <w:rFonts w:ascii="Arial" w:hAnsi="Arial" w:cs="Arial"/>
          <w:b/>
          <w:bCs/>
          <w:sz w:val="30"/>
          <w:szCs w:val="30"/>
          <w:u w:val="single"/>
          <w:rtl/>
        </w:rPr>
        <w:t>الباب الأول:</w:t>
      </w:r>
    </w:p>
    <w:p w:rsidR="00453ED7" w:rsidRPr="00587ADD" w:rsidRDefault="00453ED7" w:rsidP="008510E1">
      <w:pPr>
        <w:bidi/>
        <w:spacing w:line="228" w:lineRule="auto"/>
        <w:jc w:val="center"/>
        <w:rPr>
          <w:rFonts w:ascii="Arial" w:hAnsi="Arial" w:cs="Arial"/>
          <w:b/>
          <w:bCs/>
          <w:sz w:val="30"/>
          <w:szCs w:val="30"/>
          <w:rtl/>
        </w:rPr>
      </w:pPr>
      <w:r w:rsidRPr="00587ADD">
        <w:rPr>
          <w:rFonts w:ascii="Arial" w:hAnsi="Arial" w:cs="Arial"/>
          <w:b/>
          <w:bCs/>
          <w:sz w:val="30"/>
          <w:szCs w:val="30"/>
          <w:rtl/>
        </w:rPr>
        <w:t>نسب و أسعار الرسوم و الحقوق</w:t>
      </w:r>
    </w:p>
    <w:p w:rsidR="00453ED7" w:rsidRPr="00587ADD" w:rsidRDefault="00453ED7" w:rsidP="008510E1">
      <w:pPr>
        <w:bidi/>
        <w:spacing w:line="228" w:lineRule="auto"/>
        <w:jc w:val="center"/>
        <w:rPr>
          <w:rFonts w:ascii="Arial" w:hAnsi="Arial" w:cs="Arial"/>
          <w:b/>
          <w:bCs/>
          <w:sz w:val="30"/>
          <w:szCs w:val="30"/>
          <w:rtl/>
        </w:rPr>
      </w:pPr>
      <w:r w:rsidRPr="00587ADD">
        <w:rPr>
          <w:rFonts w:ascii="Arial" w:hAnsi="Arial" w:cs="Arial"/>
          <w:b/>
          <w:bCs/>
          <w:sz w:val="30"/>
          <w:szCs w:val="30"/>
          <w:rtl/>
        </w:rPr>
        <w:t>التي لم يحدد القانون نسبها أو اقتصر على تحديد أسعارها القصوى</w:t>
      </w:r>
    </w:p>
    <w:p w:rsidR="00453ED7" w:rsidRPr="00587ADD" w:rsidRDefault="00453ED7" w:rsidP="008510E1">
      <w:pPr>
        <w:bidi/>
        <w:spacing w:line="228"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الفصل 1</w:t>
      </w:r>
      <w:r w:rsidRPr="00587ADD">
        <w:rPr>
          <w:rFonts w:ascii="Arial" w:hAnsi="Arial" w:cs="Arial"/>
          <w:b/>
          <w:bCs/>
          <w:sz w:val="30"/>
          <w:szCs w:val="30"/>
          <w:rtl/>
        </w:rPr>
        <w:t>:</w:t>
      </w:r>
      <w:r w:rsidRPr="00587ADD">
        <w:rPr>
          <w:rFonts w:ascii="Arial" w:hAnsi="Arial" w:cs="Arial"/>
          <w:sz w:val="30"/>
          <w:szCs w:val="30"/>
          <w:rtl/>
        </w:rPr>
        <w:t xml:space="preserve"> </w:t>
      </w:r>
      <w:r w:rsidRPr="00587ADD">
        <w:rPr>
          <w:rFonts w:ascii="Arial" w:hAnsi="Arial" w:cs="Arial" w:hint="cs"/>
          <w:sz w:val="30"/>
          <w:szCs w:val="30"/>
          <w:rtl/>
        </w:rPr>
        <w:t xml:space="preserve"> </w:t>
      </w:r>
      <w:r w:rsidRPr="00587ADD">
        <w:rPr>
          <w:rFonts w:ascii="Arial" w:hAnsi="Arial" w:cs="Arial"/>
          <w:sz w:val="30"/>
          <w:szCs w:val="30"/>
          <w:rtl/>
        </w:rPr>
        <w:t>تحدد نسب وأسعار الرسوم والحقوق التي لم يحدد القانون نسبها أو اقتصر على تحديد أسعارها الدنيا و القصوى كما يلي:</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lang w:bidi="ar-MA"/>
        </w:rPr>
        <w:lastRenderedPageBreak/>
        <w:t>الرسم</w:t>
      </w:r>
      <w:r w:rsidRPr="00587ADD">
        <w:rPr>
          <w:rFonts w:ascii="Arial" w:hAnsi="Arial" w:cs="Arial"/>
          <w:b/>
          <w:bCs/>
          <w:sz w:val="30"/>
          <w:szCs w:val="30"/>
          <w:rtl/>
        </w:rPr>
        <w:t xml:space="preserve"> على عمليات البناء</w:t>
      </w:r>
    </w:p>
    <w:p w:rsidR="00453ED7" w:rsidRPr="00587ADD" w:rsidRDefault="00453ED7" w:rsidP="00125B32">
      <w:pPr>
        <w:bidi/>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الفصل</w:t>
      </w:r>
      <w:r w:rsidRPr="00587ADD">
        <w:rPr>
          <w:rFonts w:ascii="Arial" w:hAnsi="Arial" w:cs="Arial"/>
          <w:b/>
          <w:bCs/>
          <w:sz w:val="30"/>
          <w:szCs w:val="30"/>
          <w:u w:val="single"/>
        </w:rPr>
        <w:t xml:space="preserve"> </w:t>
      </w:r>
      <w:r w:rsidRPr="00587ADD">
        <w:rPr>
          <w:rFonts w:ascii="Arial" w:hAnsi="Arial" w:cs="Arial"/>
          <w:b/>
          <w:bCs/>
          <w:sz w:val="30"/>
          <w:szCs w:val="30"/>
          <w:u w:val="single"/>
          <w:rtl/>
        </w:rPr>
        <w:t>2</w:t>
      </w:r>
      <w:r w:rsidRPr="00587ADD">
        <w:rPr>
          <w:rFonts w:ascii="Arial" w:hAnsi="Arial" w:cs="Arial"/>
          <w:b/>
          <w:bCs/>
          <w:sz w:val="30"/>
          <w:szCs w:val="30"/>
          <w:rtl/>
        </w:rPr>
        <w:t>:</w:t>
      </w:r>
      <w:r w:rsidRPr="00587ADD">
        <w:rPr>
          <w:rFonts w:ascii="Arial" w:hAnsi="Arial" w:cs="Arial" w:hint="cs"/>
          <w:b/>
          <w:bCs/>
          <w:sz w:val="30"/>
          <w:szCs w:val="30"/>
          <w:rtl/>
        </w:rPr>
        <w:t xml:space="preserve"> أ- </w:t>
      </w:r>
      <w:r w:rsidRPr="00587ADD">
        <w:rPr>
          <w:rFonts w:ascii="Arial" w:hAnsi="Arial" w:cs="Arial"/>
          <w:sz w:val="30"/>
          <w:szCs w:val="30"/>
          <w:rtl/>
        </w:rPr>
        <w:t>تحدد أسعار الرسم على عمليات البناء عن كل متر مربع مغطى كما يلي، في حدود الأسعار الدنيا المحددة بالقانون:</w:t>
      </w:r>
    </w:p>
    <w:p w:rsidR="00453ED7" w:rsidRPr="00587ADD" w:rsidRDefault="00453ED7" w:rsidP="00125B32">
      <w:pPr>
        <w:numPr>
          <w:ilvl w:val="0"/>
          <w:numId w:val="21"/>
        </w:numPr>
        <w:bidi/>
        <w:ind w:left="567" w:right="284" w:firstLine="567"/>
        <w:jc w:val="lowKashida"/>
        <w:rPr>
          <w:rFonts w:ascii="Arial" w:hAnsi="Arial" w:cs="Arial"/>
          <w:sz w:val="30"/>
          <w:szCs w:val="30"/>
        </w:rPr>
      </w:pPr>
      <w:r w:rsidRPr="00587ADD">
        <w:rPr>
          <w:rFonts w:ascii="Arial" w:hAnsi="Arial" w:cs="Arial"/>
          <w:sz w:val="30"/>
          <w:szCs w:val="30"/>
          <w:rtl/>
        </w:rPr>
        <w:t>عمارات السكن الجماعية أو المجموعات العقارية والعقارات المعدة لغرض صناعي أو تجاري أو مهني أو إداري: 10,00 دراهم للمتر المربع المغطى.</w:t>
      </w:r>
    </w:p>
    <w:p w:rsidR="00453ED7" w:rsidRPr="00587ADD" w:rsidRDefault="00453ED7" w:rsidP="00125B32">
      <w:pPr>
        <w:numPr>
          <w:ilvl w:val="0"/>
          <w:numId w:val="21"/>
        </w:numPr>
        <w:bidi/>
        <w:ind w:left="567" w:right="284" w:firstLine="567"/>
        <w:jc w:val="lowKashida"/>
        <w:rPr>
          <w:rFonts w:ascii="Arial" w:hAnsi="Arial" w:cs="Arial"/>
          <w:sz w:val="30"/>
          <w:szCs w:val="30"/>
        </w:rPr>
      </w:pPr>
      <w:r w:rsidRPr="00587ADD">
        <w:rPr>
          <w:rFonts w:ascii="Arial" w:hAnsi="Arial" w:cs="Arial"/>
          <w:sz w:val="30"/>
          <w:szCs w:val="30"/>
          <w:rtl/>
        </w:rPr>
        <w:t>المساكن الفردية: 20,00 درهم للمتر المربع المغطى.</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ب- يحدد مبلغ ثابت قدره 500,00 درهم بالنسبة لعمليات الترميم في حدود السعر الأقصى المحدد بالقانون.</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الرسم على عمليات تجزئة الأراضي</w:t>
      </w:r>
    </w:p>
    <w:p w:rsidR="00453ED7" w:rsidRPr="00587ADD" w:rsidRDefault="00453ED7" w:rsidP="00125B32">
      <w:pPr>
        <w:bidi/>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الفصل 3</w:t>
      </w:r>
      <w:r w:rsidRPr="00587ADD">
        <w:rPr>
          <w:rFonts w:ascii="Arial" w:hAnsi="Arial" w:cs="Arial"/>
          <w:b/>
          <w:bCs/>
          <w:sz w:val="30"/>
          <w:szCs w:val="30"/>
          <w:rtl/>
        </w:rPr>
        <w:t>:</w:t>
      </w:r>
      <w:r w:rsidRPr="00587ADD">
        <w:rPr>
          <w:rFonts w:ascii="Arial" w:hAnsi="Arial" w:cs="Arial" w:hint="cs"/>
          <w:b/>
          <w:bCs/>
          <w:sz w:val="30"/>
          <w:szCs w:val="30"/>
          <w:rtl/>
        </w:rPr>
        <w:t xml:space="preserve"> </w:t>
      </w:r>
      <w:r w:rsidRPr="00587ADD">
        <w:rPr>
          <w:rFonts w:ascii="Arial" w:hAnsi="Arial" w:cs="Arial"/>
          <w:sz w:val="30"/>
          <w:szCs w:val="30"/>
          <w:rtl/>
        </w:rPr>
        <w:t>يحدد سعر الرسم على عمليات تجزئة الأراضي بنسبة 3 % من التكلفة الإجمالية التي يتطلبها التجهيز المتعلق بالتجزئة في حدود السعر الأدنى المحدد بالقانون.</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الرسم على الأراضي الحضرية غير المبنية</w:t>
      </w:r>
    </w:p>
    <w:p w:rsidR="00453ED7" w:rsidRPr="00587ADD" w:rsidRDefault="00453ED7" w:rsidP="00125B32">
      <w:pPr>
        <w:bidi/>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الفصل 4</w:t>
      </w:r>
      <w:r w:rsidRPr="00587ADD">
        <w:rPr>
          <w:rFonts w:ascii="Arial" w:hAnsi="Arial" w:cs="Arial"/>
          <w:b/>
          <w:bCs/>
          <w:sz w:val="30"/>
          <w:szCs w:val="30"/>
          <w:rtl/>
        </w:rPr>
        <w:t>:</w:t>
      </w:r>
      <w:r w:rsidRPr="00587ADD">
        <w:rPr>
          <w:rFonts w:ascii="Arial" w:hAnsi="Arial" w:cs="Arial" w:hint="cs"/>
          <w:b/>
          <w:bCs/>
          <w:sz w:val="30"/>
          <w:szCs w:val="30"/>
          <w:rtl/>
        </w:rPr>
        <w:t xml:space="preserve"> </w:t>
      </w:r>
      <w:r w:rsidRPr="00587ADD">
        <w:rPr>
          <w:rFonts w:ascii="Arial" w:hAnsi="Arial" w:cs="Arial"/>
          <w:sz w:val="30"/>
          <w:szCs w:val="30"/>
          <w:rtl/>
        </w:rPr>
        <w:t>تحدد أسعار الرسم على الأراضي الحضرية غير المبنية في حدود السعر المحدد بالقانون كما يلي:</w:t>
      </w:r>
    </w:p>
    <w:p w:rsidR="00453ED7" w:rsidRPr="00587ADD" w:rsidRDefault="00453ED7" w:rsidP="00125B32">
      <w:pPr>
        <w:numPr>
          <w:ilvl w:val="0"/>
          <w:numId w:val="24"/>
        </w:numPr>
        <w:bidi/>
        <w:ind w:left="567" w:right="284" w:firstLine="567"/>
        <w:jc w:val="lowKashida"/>
        <w:rPr>
          <w:rFonts w:ascii="Arial" w:hAnsi="Arial" w:cs="Arial"/>
          <w:sz w:val="30"/>
          <w:szCs w:val="30"/>
          <w:rtl/>
        </w:rPr>
      </w:pPr>
      <w:r w:rsidRPr="00587ADD">
        <w:rPr>
          <w:rFonts w:ascii="Arial" w:hAnsi="Arial" w:cs="Arial"/>
          <w:sz w:val="30"/>
          <w:szCs w:val="30"/>
          <w:rtl/>
        </w:rPr>
        <w:t>منطقة العمارات: 10 دراهم للمتر المربع.</w:t>
      </w:r>
    </w:p>
    <w:p w:rsidR="00453ED7" w:rsidRPr="00587ADD" w:rsidRDefault="00453ED7" w:rsidP="00125B32">
      <w:pPr>
        <w:numPr>
          <w:ilvl w:val="0"/>
          <w:numId w:val="24"/>
        </w:numPr>
        <w:bidi/>
        <w:ind w:left="567" w:right="284" w:firstLine="567"/>
        <w:jc w:val="lowKashida"/>
        <w:rPr>
          <w:rFonts w:ascii="Arial" w:hAnsi="Arial" w:cs="Arial"/>
          <w:sz w:val="30"/>
          <w:szCs w:val="30"/>
        </w:rPr>
      </w:pPr>
      <w:r w:rsidRPr="00587ADD">
        <w:rPr>
          <w:rFonts w:ascii="Arial" w:hAnsi="Arial" w:cs="Arial"/>
          <w:sz w:val="30"/>
          <w:szCs w:val="30"/>
          <w:rtl/>
        </w:rPr>
        <w:t>منطقة الفيلات و السكن الفردي والمناطق الأخرى: 03 دراهم للمتر المربع.</w:t>
      </w:r>
    </w:p>
    <w:p w:rsidR="00453ED7" w:rsidRPr="00587ADD" w:rsidRDefault="00453ED7" w:rsidP="00125B32">
      <w:pPr>
        <w:bidi/>
        <w:ind w:left="567" w:right="284" w:firstLine="567"/>
        <w:jc w:val="lowKashida"/>
        <w:rPr>
          <w:rFonts w:ascii="Arial" w:hAnsi="Arial" w:cs="Arial"/>
          <w:sz w:val="30"/>
          <w:szCs w:val="30"/>
        </w:rPr>
      </w:pPr>
      <w:r w:rsidRPr="00587ADD">
        <w:rPr>
          <w:rFonts w:ascii="Arial" w:hAnsi="Arial" w:cs="Arial"/>
          <w:sz w:val="30"/>
          <w:szCs w:val="30"/>
          <w:rtl/>
        </w:rPr>
        <w:t>على أنه لا يتم إصدار و أداء الرسم الذي يقل عن (100) درهم.</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الرسم على محال بيع المشروبات</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الفصل 5</w:t>
      </w:r>
      <w:r w:rsidRPr="00587ADD">
        <w:rPr>
          <w:rFonts w:ascii="Arial" w:hAnsi="Arial" w:cs="Arial"/>
          <w:b/>
          <w:bCs/>
          <w:sz w:val="30"/>
          <w:szCs w:val="30"/>
          <w:rtl/>
        </w:rPr>
        <w:t>:</w:t>
      </w:r>
      <w:r w:rsidRPr="00587ADD">
        <w:rPr>
          <w:rFonts w:ascii="Arial" w:hAnsi="Arial" w:cs="Arial" w:hint="cs"/>
          <w:sz w:val="30"/>
          <w:szCs w:val="30"/>
          <w:rtl/>
        </w:rPr>
        <w:t xml:space="preserve"> </w:t>
      </w:r>
      <w:r w:rsidRPr="00587ADD">
        <w:rPr>
          <w:rFonts w:ascii="Arial" w:hAnsi="Arial" w:cs="Arial"/>
          <w:sz w:val="30"/>
          <w:szCs w:val="30"/>
          <w:rtl/>
        </w:rPr>
        <w:t>يحدد سعر الرسم على محال بيع المشروبات في  10 %  من المداخيل المتأتية من بيع المشروبات التي تم تحقيقها من طرف المؤسسة في حدود السعر الأقصى المحدد بالقانون دون احتساب الضريبة على القيمة المضافة.</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الرسم على النقل العمومي للمسافرين</w:t>
      </w:r>
    </w:p>
    <w:p w:rsidR="00453ED7" w:rsidRPr="00587ADD" w:rsidRDefault="00453ED7" w:rsidP="00125B32">
      <w:pPr>
        <w:bidi/>
        <w:ind w:left="567" w:right="284" w:firstLine="567"/>
        <w:jc w:val="lowKashida"/>
        <w:rPr>
          <w:rFonts w:ascii="Arial" w:hAnsi="Arial" w:cs="Arial"/>
          <w:sz w:val="32"/>
          <w:szCs w:val="32"/>
          <w:rtl/>
        </w:rPr>
      </w:pPr>
      <w:r w:rsidRPr="00587ADD">
        <w:rPr>
          <w:rFonts w:ascii="Arial" w:hAnsi="Arial" w:cs="Arial"/>
          <w:b/>
          <w:bCs/>
          <w:sz w:val="30"/>
          <w:szCs w:val="30"/>
          <w:u w:val="single"/>
          <w:rtl/>
        </w:rPr>
        <w:t>الفصل6</w:t>
      </w:r>
      <w:r w:rsidRPr="00587ADD">
        <w:rPr>
          <w:rFonts w:ascii="Arial" w:hAnsi="Arial" w:cs="Arial"/>
          <w:b/>
          <w:bCs/>
          <w:sz w:val="30"/>
          <w:szCs w:val="30"/>
          <w:rtl/>
        </w:rPr>
        <w:t>:</w:t>
      </w:r>
      <w:r w:rsidRPr="00587ADD">
        <w:rPr>
          <w:rFonts w:ascii="Arial" w:hAnsi="Arial" w:cs="Arial" w:hint="cs"/>
          <w:b/>
          <w:bCs/>
          <w:sz w:val="30"/>
          <w:szCs w:val="30"/>
          <w:rtl/>
        </w:rPr>
        <w:t xml:space="preserve"> </w:t>
      </w:r>
      <w:r w:rsidRPr="00587ADD">
        <w:rPr>
          <w:rFonts w:ascii="Arial" w:hAnsi="Arial" w:cs="Arial"/>
          <w:sz w:val="30"/>
          <w:szCs w:val="30"/>
          <w:rtl/>
        </w:rPr>
        <w:t>تحدد أسعار هذا الرسم عن كل ربع سنة، وذلك وفق الجدول أسفله:</w:t>
      </w:r>
    </w:p>
    <w:p w:rsidR="00453ED7" w:rsidRPr="00587ADD" w:rsidRDefault="00453ED7" w:rsidP="00453ED7">
      <w:pPr>
        <w:bidi/>
        <w:ind w:left="567" w:right="284" w:firstLine="567"/>
        <w:jc w:val="lowKashida"/>
        <w:rPr>
          <w:rFonts w:ascii="Arial" w:hAnsi="Arial" w:cs="Arial"/>
          <w:b/>
          <w:bCs/>
          <w:sz w:val="16"/>
          <w:szCs w:val="16"/>
          <w:u w:val="single"/>
          <w:rtl/>
        </w:rPr>
      </w:pP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2"/>
        <w:gridCol w:w="3370"/>
      </w:tblGrid>
      <w:tr w:rsidR="00453ED7" w:rsidRPr="00587ADD" w:rsidTr="00125B32">
        <w:tc>
          <w:tcPr>
            <w:tcW w:w="6552" w:type="dxa"/>
            <w:shd w:val="clear" w:color="auto" w:fill="E0E0E0"/>
            <w:vAlign w:val="center"/>
          </w:tcPr>
          <w:p w:rsidR="00453ED7" w:rsidRPr="00125B32" w:rsidRDefault="00453ED7" w:rsidP="00AB679B">
            <w:pPr>
              <w:bidi/>
              <w:jc w:val="center"/>
              <w:rPr>
                <w:rFonts w:ascii="Arial" w:hAnsi="Arial" w:cs="Arial"/>
                <w:b/>
                <w:bCs/>
                <w:sz w:val="22"/>
                <w:szCs w:val="22"/>
                <w:rtl/>
              </w:rPr>
            </w:pPr>
            <w:r w:rsidRPr="00125B32">
              <w:rPr>
                <w:rFonts w:ascii="Arial" w:hAnsi="Arial" w:cs="Arial"/>
                <w:b/>
                <w:bCs/>
                <w:sz w:val="22"/>
                <w:szCs w:val="22"/>
                <w:rtl/>
              </w:rPr>
              <w:t>الصنف</w:t>
            </w:r>
          </w:p>
        </w:tc>
        <w:tc>
          <w:tcPr>
            <w:tcW w:w="3370" w:type="dxa"/>
            <w:shd w:val="clear" w:color="auto" w:fill="E0E0E0"/>
            <w:vAlign w:val="center"/>
          </w:tcPr>
          <w:p w:rsidR="00453ED7" w:rsidRPr="00125B32" w:rsidRDefault="00453ED7" w:rsidP="00AB679B">
            <w:pPr>
              <w:bidi/>
              <w:jc w:val="center"/>
              <w:rPr>
                <w:rFonts w:ascii="Arial" w:hAnsi="Arial" w:cs="Arial"/>
                <w:b/>
                <w:bCs/>
                <w:sz w:val="22"/>
                <w:szCs w:val="22"/>
                <w:rtl/>
              </w:rPr>
            </w:pPr>
            <w:r w:rsidRPr="00125B32">
              <w:rPr>
                <w:rFonts w:ascii="Arial" w:hAnsi="Arial" w:cs="Arial"/>
                <w:b/>
                <w:bCs/>
                <w:sz w:val="22"/>
                <w:szCs w:val="22"/>
                <w:rtl/>
              </w:rPr>
              <w:t>المبلغ</w:t>
            </w:r>
          </w:p>
        </w:tc>
      </w:tr>
      <w:tr w:rsidR="00453ED7" w:rsidRPr="00587ADD" w:rsidTr="00125B32">
        <w:trPr>
          <w:trHeight w:val="848"/>
        </w:trPr>
        <w:tc>
          <w:tcPr>
            <w:tcW w:w="6552" w:type="dxa"/>
          </w:tcPr>
          <w:p w:rsidR="00453ED7" w:rsidRPr="00125B32" w:rsidRDefault="00453ED7" w:rsidP="00AB679B">
            <w:pPr>
              <w:bidi/>
              <w:rPr>
                <w:rFonts w:ascii="Arial" w:hAnsi="Arial" w:cs="Arial"/>
                <w:b/>
                <w:bCs/>
                <w:sz w:val="22"/>
                <w:szCs w:val="22"/>
                <w:rtl/>
              </w:rPr>
            </w:pPr>
            <w:r w:rsidRPr="00125B32">
              <w:rPr>
                <w:rFonts w:ascii="Arial" w:hAnsi="Arial" w:cs="Arial"/>
                <w:b/>
                <w:bCs/>
                <w:sz w:val="22"/>
                <w:szCs w:val="22"/>
                <w:rtl/>
              </w:rPr>
              <w:t>سيارات الأجرة:</w:t>
            </w:r>
          </w:p>
          <w:p w:rsidR="00453ED7" w:rsidRPr="00125B32" w:rsidRDefault="00453ED7" w:rsidP="00AB679B">
            <w:pPr>
              <w:bidi/>
              <w:rPr>
                <w:rFonts w:ascii="Arial" w:hAnsi="Arial" w:cs="Arial"/>
                <w:sz w:val="22"/>
                <w:szCs w:val="22"/>
                <w:rtl/>
              </w:rPr>
            </w:pPr>
            <w:r w:rsidRPr="00125B32">
              <w:rPr>
                <w:rFonts w:ascii="Arial" w:hAnsi="Arial" w:cs="Arial"/>
                <w:sz w:val="22"/>
                <w:szCs w:val="22"/>
                <w:rtl/>
              </w:rPr>
              <w:t>من الصنف الثاني طاكسي صغير..................</w:t>
            </w:r>
            <w:r w:rsidRPr="00125B32">
              <w:rPr>
                <w:rFonts w:ascii="Arial" w:hAnsi="Arial" w:cs="Arial" w:hint="cs"/>
                <w:sz w:val="22"/>
                <w:szCs w:val="22"/>
                <w:rtl/>
              </w:rPr>
              <w:t>...................</w:t>
            </w:r>
            <w:r w:rsidRPr="00125B32">
              <w:rPr>
                <w:rFonts w:ascii="Arial" w:hAnsi="Arial" w:cs="Arial"/>
                <w:sz w:val="22"/>
                <w:szCs w:val="22"/>
                <w:rtl/>
              </w:rPr>
              <w:t>...</w:t>
            </w:r>
            <w:r w:rsidR="00125B32">
              <w:rPr>
                <w:rFonts w:ascii="Arial" w:hAnsi="Arial" w:cs="Arial" w:hint="cs"/>
                <w:sz w:val="22"/>
                <w:szCs w:val="22"/>
                <w:rtl/>
              </w:rPr>
              <w:t>...................</w:t>
            </w:r>
            <w:r w:rsidRPr="00125B32">
              <w:rPr>
                <w:rFonts w:ascii="Arial" w:hAnsi="Arial" w:cs="Arial"/>
                <w:sz w:val="22"/>
                <w:szCs w:val="22"/>
                <w:rtl/>
              </w:rPr>
              <w:t>.......</w:t>
            </w:r>
          </w:p>
          <w:p w:rsidR="00453ED7" w:rsidRPr="00125B32" w:rsidRDefault="00453ED7" w:rsidP="00AB679B">
            <w:pPr>
              <w:bidi/>
              <w:rPr>
                <w:rFonts w:ascii="Arial" w:hAnsi="Arial" w:cs="Arial"/>
                <w:sz w:val="22"/>
                <w:szCs w:val="22"/>
                <w:rtl/>
              </w:rPr>
            </w:pPr>
            <w:r w:rsidRPr="00125B32">
              <w:rPr>
                <w:rFonts w:ascii="Arial" w:hAnsi="Arial" w:cs="Arial"/>
                <w:sz w:val="22"/>
                <w:szCs w:val="22"/>
                <w:rtl/>
              </w:rPr>
              <w:t>من الصنف الأول طاكسي كبير....................</w:t>
            </w:r>
            <w:r w:rsidRPr="00125B32">
              <w:rPr>
                <w:rFonts w:ascii="Arial" w:hAnsi="Arial" w:cs="Arial" w:hint="cs"/>
                <w:sz w:val="22"/>
                <w:szCs w:val="22"/>
                <w:rtl/>
              </w:rPr>
              <w:t>..........</w:t>
            </w:r>
            <w:r w:rsidR="00125B32">
              <w:rPr>
                <w:rFonts w:ascii="Arial" w:hAnsi="Arial" w:cs="Arial" w:hint="cs"/>
                <w:sz w:val="22"/>
                <w:szCs w:val="22"/>
                <w:rtl/>
              </w:rPr>
              <w:t>..................</w:t>
            </w:r>
            <w:r w:rsidRPr="00125B32">
              <w:rPr>
                <w:rFonts w:ascii="Arial" w:hAnsi="Arial" w:cs="Arial" w:hint="cs"/>
                <w:sz w:val="22"/>
                <w:szCs w:val="22"/>
                <w:rtl/>
              </w:rPr>
              <w:t>........</w:t>
            </w:r>
            <w:r w:rsidRPr="00125B32">
              <w:rPr>
                <w:rFonts w:ascii="Arial" w:hAnsi="Arial" w:cs="Arial"/>
                <w:sz w:val="22"/>
                <w:szCs w:val="22"/>
                <w:rtl/>
              </w:rPr>
              <w:t>............</w:t>
            </w:r>
          </w:p>
        </w:tc>
        <w:tc>
          <w:tcPr>
            <w:tcW w:w="3370" w:type="dxa"/>
          </w:tcPr>
          <w:p w:rsidR="00453ED7" w:rsidRPr="00125B32" w:rsidRDefault="00453ED7" w:rsidP="00AB679B">
            <w:pPr>
              <w:bidi/>
              <w:rPr>
                <w:rFonts w:ascii="Arial" w:hAnsi="Arial" w:cs="Arial"/>
                <w:sz w:val="22"/>
                <w:szCs w:val="22"/>
                <w:rtl/>
              </w:rPr>
            </w:pPr>
          </w:p>
          <w:p w:rsidR="00453ED7" w:rsidRPr="00125B32" w:rsidRDefault="00453ED7" w:rsidP="00AB679B">
            <w:pPr>
              <w:bidi/>
              <w:rPr>
                <w:rFonts w:ascii="Arial" w:hAnsi="Arial" w:cs="Arial"/>
                <w:sz w:val="22"/>
                <w:szCs w:val="22"/>
                <w:rtl/>
              </w:rPr>
            </w:pPr>
            <w:r w:rsidRPr="00125B32">
              <w:rPr>
                <w:rFonts w:ascii="Arial" w:hAnsi="Arial" w:cs="Arial"/>
                <w:sz w:val="22"/>
                <w:szCs w:val="22"/>
                <w:rtl/>
              </w:rPr>
              <w:t>150 درهم</w:t>
            </w:r>
          </w:p>
          <w:p w:rsidR="00453ED7" w:rsidRPr="00125B32" w:rsidRDefault="00453ED7" w:rsidP="00AB679B">
            <w:pPr>
              <w:bidi/>
              <w:rPr>
                <w:rFonts w:ascii="Arial" w:hAnsi="Arial" w:cs="Arial"/>
                <w:sz w:val="22"/>
                <w:szCs w:val="22"/>
                <w:rtl/>
                <w:lang w:bidi="ar-MA"/>
              </w:rPr>
            </w:pPr>
            <w:r w:rsidRPr="00125B32">
              <w:rPr>
                <w:rFonts w:ascii="Arial" w:hAnsi="Arial" w:cs="Arial"/>
                <w:sz w:val="22"/>
                <w:szCs w:val="22"/>
                <w:rtl/>
              </w:rPr>
              <w:t xml:space="preserve">200 درهم </w:t>
            </w:r>
          </w:p>
        </w:tc>
      </w:tr>
      <w:tr w:rsidR="00453ED7" w:rsidRPr="00587ADD" w:rsidTr="00125B32">
        <w:tc>
          <w:tcPr>
            <w:tcW w:w="6552" w:type="dxa"/>
          </w:tcPr>
          <w:p w:rsidR="00453ED7" w:rsidRPr="00125B32" w:rsidRDefault="00453ED7" w:rsidP="00AB679B">
            <w:pPr>
              <w:bidi/>
              <w:rPr>
                <w:rFonts w:ascii="Arial" w:hAnsi="Arial" w:cs="Arial"/>
                <w:b/>
                <w:bCs/>
                <w:sz w:val="22"/>
                <w:szCs w:val="22"/>
                <w:rtl/>
              </w:rPr>
            </w:pPr>
            <w:r w:rsidRPr="00125B32">
              <w:rPr>
                <w:rFonts w:ascii="Arial" w:hAnsi="Arial" w:cs="Arial"/>
                <w:b/>
                <w:bCs/>
                <w:sz w:val="22"/>
                <w:szCs w:val="22"/>
                <w:rtl/>
              </w:rPr>
              <w:t>الحافلات:</w:t>
            </w:r>
          </w:p>
          <w:p w:rsidR="00453ED7" w:rsidRPr="00125B32" w:rsidRDefault="00453ED7" w:rsidP="00AB679B">
            <w:pPr>
              <w:bidi/>
              <w:rPr>
                <w:rFonts w:ascii="Arial" w:hAnsi="Arial" w:cs="Arial"/>
                <w:sz w:val="22"/>
                <w:szCs w:val="22"/>
                <w:rtl/>
              </w:rPr>
            </w:pPr>
            <w:r w:rsidRPr="00125B32">
              <w:rPr>
                <w:rFonts w:ascii="Arial" w:hAnsi="Arial" w:cs="Arial"/>
                <w:sz w:val="22"/>
                <w:szCs w:val="22"/>
                <w:rtl/>
              </w:rPr>
              <w:t>أقل من 7 مقاعد......................</w:t>
            </w:r>
            <w:r w:rsidRPr="00125B32">
              <w:rPr>
                <w:rFonts w:ascii="Arial" w:hAnsi="Arial" w:cs="Arial" w:hint="cs"/>
                <w:sz w:val="22"/>
                <w:szCs w:val="22"/>
                <w:rtl/>
              </w:rPr>
              <w:t>...................</w:t>
            </w:r>
            <w:r w:rsidRPr="00125B32">
              <w:rPr>
                <w:rFonts w:ascii="Arial" w:hAnsi="Arial" w:cs="Arial"/>
                <w:sz w:val="22"/>
                <w:szCs w:val="22"/>
                <w:rtl/>
              </w:rPr>
              <w:t>...........</w:t>
            </w:r>
            <w:r w:rsidR="00125B32">
              <w:rPr>
                <w:rFonts w:ascii="Arial" w:hAnsi="Arial" w:cs="Arial" w:hint="cs"/>
                <w:sz w:val="22"/>
                <w:szCs w:val="22"/>
                <w:rtl/>
              </w:rPr>
              <w:t>...................</w:t>
            </w:r>
            <w:r w:rsidRPr="00125B32">
              <w:rPr>
                <w:rFonts w:ascii="Arial" w:hAnsi="Arial" w:cs="Arial"/>
                <w:sz w:val="22"/>
                <w:szCs w:val="22"/>
                <w:rtl/>
              </w:rPr>
              <w:t>..............</w:t>
            </w:r>
          </w:p>
          <w:p w:rsidR="00453ED7" w:rsidRPr="00125B32" w:rsidRDefault="00453ED7" w:rsidP="00AB679B">
            <w:pPr>
              <w:bidi/>
              <w:rPr>
                <w:rFonts w:ascii="Arial" w:hAnsi="Arial" w:cs="Arial"/>
                <w:sz w:val="22"/>
                <w:szCs w:val="22"/>
                <w:rtl/>
              </w:rPr>
            </w:pPr>
            <w:r w:rsidRPr="00125B32">
              <w:rPr>
                <w:rFonts w:ascii="Arial" w:hAnsi="Arial" w:cs="Arial"/>
                <w:sz w:val="22"/>
                <w:szCs w:val="22"/>
                <w:rtl/>
              </w:rPr>
              <w:t>سلسلة ج.........................</w:t>
            </w:r>
            <w:r w:rsidRPr="00125B32">
              <w:rPr>
                <w:rFonts w:ascii="Arial" w:hAnsi="Arial" w:cs="Arial" w:hint="cs"/>
                <w:sz w:val="22"/>
                <w:szCs w:val="22"/>
                <w:rtl/>
              </w:rPr>
              <w:t>..................</w:t>
            </w:r>
            <w:r w:rsidRPr="00125B32">
              <w:rPr>
                <w:rFonts w:ascii="Arial" w:hAnsi="Arial" w:cs="Arial"/>
                <w:sz w:val="22"/>
                <w:szCs w:val="22"/>
                <w:rtl/>
              </w:rPr>
              <w:t>................................</w:t>
            </w:r>
            <w:r w:rsidR="00125B32">
              <w:rPr>
                <w:rFonts w:ascii="Arial" w:hAnsi="Arial" w:cs="Arial" w:hint="cs"/>
                <w:sz w:val="22"/>
                <w:szCs w:val="22"/>
                <w:rtl/>
              </w:rPr>
              <w:t>..................</w:t>
            </w:r>
          </w:p>
          <w:p w:rsidR="00453ED7" w:rsidRPr="00125B32" w:rsidRDefault="00453ED7" w:rsidP="00AB679B">
            <w:pPr>
              <w:bidi/>
              <w:rPr>
                <w:rFonts w:ascii="Arial" w:hAnsi="Arial" w:cs="Arial"/>
                <w:sz w:val="22"/>
                <w:szCs w:val="22"/>
                <w:rtl/>
              </w:rPr>
            </w:pPr>
            <w:r w:rsidRPr="00125B32">
              <w:rPr>
                <w:rFonts w:ascii="Arial" w:hAnsi="Arial" w:cs="Arial"/>
                <w:sz w:val="22"/>
                <w:szCs w:val="22"/>
                <w:rtl/>
              </w:rPr>
              <w:t>سلسلة ب..........................</w:t>
            </w:r>
            <w:r w:rsidRPr="00125B32">
              <w:rPr>
                <w:rFonts w:ascii="Arial" w:hAnsi="Arial" w:cs="Arial" w:hint="cs"/>
                <w:sz w:val="22"/>
                <w:szCs w:val="22"/>
                <w:rtl/>
              </w:rPr>
              <w:t>..................</w:t>
            </w:r>
            <w:r w:rsidRPr="00125B32">
              <w:rPr>
                <w:rFonts w:ascii="Arial" w:hAnsi="Arial" w:cs="Arial"/>
                <w:sz w:val="22"/>
                <w:szCs w:val="22"/>
                <w:rtl/>
              </w:rPr>
              <w:t>..............................</w:t>
            </w:r>
            <w:r w:rsidR="00125B32">
              <w:rPr>
                <w:rFonts w:ascii="Arial" w:hAnsi="Arial" w:cs="Arial" w:hint="cs"/>
                <w:sz w:val="22"/>
                <w:szCs w:val="22"/>
                <w:rtl/>
              </w:rPr>
              <w:t>...................</w:t>
            </w:r>
          </w:p>
          <w:p w:rsidR="00453ED7" w:rsidRPr="00125B32" w:rsidRDefault="00453ED7" w:rsidP="00AB679B">
            <w:pPr>
              <w:bidi/>
              <w:rPr>
                <w:rFonts w:ascii="Arial" w:hAnsi="Arial" w:cs="Arial"/>
                <w:sz w:val="22"/>
                <w:szCs w:val="22"/>
                <w:rtl/>
              </w:rPr>
            </w:pPr>
            <w:r w:rsidRPr="00125B32">
              <w:rPr>
                <w:rFonts w:ascii="Arial" w:hAnsi="Arial" w:cs="Arial"/>
                <w:sz w:val="22"/>
                <w:szCs w:val="22"/>
                <w:rtl/>
              </w:rPr>
              <w:t>سلسلة أ..............................................................</w:t>
            </w:r>
            <w:r w:rsidRPr="00125B32">
              <w:rPr>
                <w:rFonts w:ascii="Arial" w:hAnsi="Arial" w:cs="Arial" w:hint="cs"/>
                <w:sz w:val="22"/>
                <w:szCs w:val="22"/>
                <w:rtl/>
              </w:rPr>
              <w:t>..............</w:t>
            </w:r>
            <w:r w:rsidR="00125B32">
              <w:rPr>
                <w:rFonts w:ascii="Arial" w:hAnsi="Arial" w:cs="Arial" w:hint="cs"/>
                <w:sz w:val="22"/>
                <w:szCs w:val="22"/>
                <w:rtl/>
              </w:rPr>
              <w:t>...................</w:t>
            </w:r>
          </w:p>
        </w:tc>
        <w:tc>
          <w:tcPr>
            <w:tcW w:w="3370" w:type="dxa"/>
          </w:tcPr>
          <w:p w:rsidR="00453ED7" w:rsidRPr="00125B32" w:rsidRDefault="00453ED7" w:rsidP="00AB679B">
            <w:pPr>
              <w:bidi/>
              <w:rPr>
                <w:rFonts w:ascii="Arial" w:hAnsi="Arial" w:cs="Arial"/>
                <w:sz w:val="22"/>
                <w:szCs w:val="22"/>
                <w:rtl/>
              </w:rPr>
            </w:pPr>
          </w:p>
          <w:p w:rsidR="00453ED7" w:rsidRPr="00125B32" w:rsidRDefault="00453ED7" w:rsidP="00AB679B">
            <w:pPr>
              <w:bidi/>
              <w:rPr>
                <w:rFonts w:ascii="Arial" w:hAnsi="Arial" w:cs="Arial"/>
                <w:sz w:val="22"/>
                <w:szCs w:val="22"/>
                <w:rtl/>
              </w:rPr>
            </w:pPr>
            <w:r w:rsidRPr="00125B32">
              <w:rPr>
                <w:rFonts w:ascii="Arial" w:hAnsi="Arial" w:cs="Arial"/>
                <w:sz w:val="22"/>
                <w:szCs w:val="22"/>
                <w:rtl/>
              </w:rPr>
              <w:t>200 درهم</w:t>
            </w:r>
          </w:p>
          <w:p w:rsidR="00453ED7" w:rsidRPr="00125B32" w:rsidRDefault="00453ED7" w:rsidP="00AB679B">
            <w:pPr>
              <w:bidi/>
              <w:rPr>
                <w:rFonts w:ascii="Arial" w:hAnsi="Arial" w:cs="Arial"/>
                <w:sz w:val="22"/>
                <w:szCs w:val="22"/>
                <w:rtl/>
              </w:rPr>
            </w:pPr>
            <w:r w:rsidRPr="00125B32">
              <w:rPr>
                <w:rFonts w:ascii="Arial" w:hAnsi="Arial" w:cs="Arial"/>
                <w:sz w:val="22"/>
                <w:szCs w:val="22"/>
                <w:rtl/>
              </w:rPr>
              <w:t>300 درهم</w:t>
            </w:r>
          </w:p>
          <w:p w:rsidR="00453ED7" w:rsidRPr="00125B32" w:rsidRDefault="00453ED7" w:rsidP="00AB679B">
            <w:pPr>
              <w:bidi/>
              <w:rPr>
                <w:rFonts w:ascii="Arial" w:hAnsi="Arial" w:cs="Arial"/>
                <w:sz w:val="22"/>
                <w:szCs w:val="22"/>
                <w:rtl/>
              </w:rPr>
            </w:pPr>
            <w:r w:rsidRPr="00125B32">
              <w:rPr>
                <w:rFonts w:ascii="Arial" w:hAnsi="Arial" w:cs="Arial"/>
                <w:sz w:val="22"/>
                <w:szCs w:val="22"/>
                <w:rtl/>
              </w:rPr>
              <w:t>500 درهم</w:t>
            </w:r>
          </w:p>
          <w:p w:rsidR="00453ED7" w:rsidRPr="00125B32" w:rsidRDefault="00453ED7" w:rsidP="00AB679B">
            <w:pPr>
              <w:bidi/>
              <w:rPr>
                <w:rFonts w:ascii="Arial" w:hAnsi="Arial" w:cs="Arial"/>
                <w:sz w:val="22"/>
                <w:szCs w:val="22"/>
                <w:rtl/>
              </w:rPr>
            </w:pPr>
            <w:r w:rsidRPr="00125B32">
              <w:rPr>
                <w:rFonts w:ascii="Arial" w:hAnsi="Arial" w:cs="Arial"/>
                <w:sz w:val="22"/>
                <w:szCs w:val="22"/>
                <w:rtl/>
              </w:rPr>
              <w:t>800 درهم</w:t>
            </w:r>
          </w:p>
        </w:tc>
      </w:tr>
    </w:tbl>
    <w:p w:rsidR="00453ED7" w:rsidRPr="00587ADD" w:rsidRDefault="00453ED7" w:rsidP="00453ED7">
      <w:pPr>
        <w:bidi/>
        <w:ind w:left="567" w:right="284" w:firstLine="567"/>
        <w:jc w:val="lowKashida"/>
        <w:rPr>
          <w:rFonts w:ascii="Arial" w:hAnsi="Arial" w:cs="Arial"/>
          <w:sz w:val="12"/>
          <w:szCs w:val="12"/>
          <w:rtl/>
        </w:rPr>
      </w:pP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وتبتدئ أرباع السنة من فاتح يناير و فاتح أبريل و فاتح يوليوز و فاتح أكتوبر؛  وكل ربع سنة ابتدئ يعد ربع سنة كامل.</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الرسوم المقبوضة في الأسواق وأماكن البيع العامة</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الفصل 7</w:t>
      </w:r>
      <w:r w:rsidRPr="00587ADD">
        <w:rPr>
          <w:rFonts w:ascii="Arial" w:hAnsi="Arial" w:cs="Arial"/>
          <w:b/>
          <w:bCs/>
          <w:sz w:val="30"/>
          <w:szCs w:val="30"/>
          <w:rtl/>
        </w:rPr>
        <w:t>:</w:t>
      </w:r>
      <w:r w:rsidRPr="00587ADD">
        <w:rPr>
          <w:rFonts w:ascii="Arial" w:hAnsi="Arial" w:cs="Arial" w:hint="cs"/>
          <w:b/>
          <w:bCs/>
          <w:sz w:val="30"/>
          <w:szCs w:val="30"/>
          <w:rtl/>
        </w:rPr>
        <w:t xml:space="preserve"> </w:t>
      </w:r>
      <w:r w:rsidRPr="00587ADD">
        <w:rPr>
          <w:rFonts w:ascii="Arial" w:hAnsi="Arial" w:cs="Arial"/>
          <w:sz w:val="30"/>
          <w:szCs w:val="30"/>
          <w:rtl/>
        </w:rPr>
        <w:t>تحدد أسعار الرسوم المقبوضة في الأسواق وأماكن البيع العامة كما يلي:</w:t>
      </w:r>
    </w:p>
    <w:p w:rsidR="00453ED7" w:rsidRPr="00587ADD" w:rsidRDefault="00453ED7" w:rsidP="00453ED7">
      <w:pPr>
        <w:tabs>
          <w:tab w:val="left" w:pos="1831"/>
          <w:tab w:val="center" w:pos="5386"/>
        </w:tabs>
        <w:bidi/>
        <w:rPr>
          <w:rFonts w:ascii="Arial" w:hAnsi="Arial" w:cs="Arial"/>
          <w:b/>
          <w:bCs/>
          <w:sz w:val="30"/>
          <w:szCs w:val="30"/>
          <w:rtl/>
        </w:rPr>
      </w:pPr>
      <w:r w:rsidRPr="00587ADD">
        <w:rPr>
          <w:rFonts w:ascii="Arial" w:hAnsi="Arial" w:cs="Arial"/>
          <w:b/>
          <w:bCs/>
          <w:sz w:val="30"/>
          <w:szCs w:val="30"/>
          <w:rtl/>
        </w:rPr>
        <w:tab/>
      </w:r>
      <w:r w:rsidRPr="00587ADD">
        <w:rPr>
          <w:rFonts w:ascii="Arial" w:hAnsi="Arial" w:cs="Arial"/>
          <w:b/>
          <w:bCs/>
          <w:sz w:val="30"/>
          <w:szCs w:val="30"/>
          <w:rtl/>
        </w:rPr>
        <w:tab/>
        <w:t>واجبات أسواق البهائم</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الفصل 8</w:t>
      </w:r>
      <w:r w:rsidRPr="00587ADD">
        <w:rPr>
          <w:rFonts w:ascii="Arial" w:hAnsi="Arial" w:cs="Arial"/>
          <w:b/>
          <w:bCs/>
          <w:sz w:val="30"/>
          <w:szCs w:val="30"/>
          <w:rtl/>
        </w:rPr>
        <w:t>:</w:t>
      </w:r>
      <w:r w:rsidRPr="00587ADD">
        <w:rPr>
          <w:rFonts w:ascii="Arial" w:hAnsi="Arial" w:cs="Arial"/>
          <w:sz w:val="30"/>
          <w:szCs w:val="30"/>
          <w:rtl/>
        </w:rPr>
        <w:t xml:space="preserve"> لا يمكن بيع البهائم إلا بالأسواق المخصصة لهذا الغرض و تحدد واجبات الدخول إلى سوق البهائم كما يلي:</w:t>
      </w:r>
    </w:p>
    <w:p w:rsidR="00453ED7" w:rsidRPr="00587ADD" w:rsidRDefault="00453ED7" w:rsidP="00125B32">
      <w:pPr>
        <w:numPr>
          <w:ilvl w:val="0"/>
          <w:numId w:val="22"/>
        </w:numPr>
        <w:bidi/>
        <w:ind w:left="567" w:right="284" w:firstLine="567"/>
        <w:jc w:val="lowKashida"/>
        <w:rPr>
          <w:rFonts w:ascii="Arial" w:hAnsi="Arial" w:cs="Arial"/>
          <w:sz w:val="30"/>
          <w:szCs w:val="30"/>
          <w:rtl/>
        </w:rPr>
      </w:pPr>
      <w:r w:rsidRPr="00587ADD">
        <w:rPr>
          <w:rFonts w:ascii="Arial" w:hAnsi="Arial" w:cs="Arial"/>
          <w:sz w:val="30"/>
          <w:szCs w:val="30"/>
          <w:rtl/>
        </w:rPr>
        <w:t xml:space="preserve">البقر عن كل رأس </w:t>
      </w:r>
      <w:r w:rsidRPr="00587ADD">
        <w:rPr>
          <w:rFonts w:ascii="Arial" w:hAnsi="Arial" w:cs="Arial"/>
          <w:sz w:val="30"/>
          <w:szCs w:val="30"/>
        </w:rPr>
        <w:t>30,00</w:t>
      </w:r>
      <w:r w:rsidRPr="00587ADD">
        <w:rPr>
          <w:rFonts w:ascii="Arial" w:hAnsi="Arial" w:cs="Arial"/>
          <w:sz w:val="30"/>
          <w:szCs w:val="30"/>
          <w:rtl/>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tl/>
        </w:rPr>
      </w:pPr>
      <w:r w:rsidRPr="00587ADD">
        <w:rPr>
          <w:rFonts w:ascii="Arial" w:hAnsi="Arial" w:cs="Arial"/>
          <w:sz w:val="30"/>
          <w:szCs w:val="30"/>
          <w:rtl/>
        </w:rPr>
        <w:t xml:space="preserve">الإبل عن كل رأس </w:t>
      </w:r>
      <w:r w:rsidRPr="00587ADD">
        <w:rPr>
          <w:rFonts w:ascii="Arial" w:hAnsi="Arial" w:cs="Arial"/>
          <w:sz w:val="30"/>
          <w:szCs w:val="30"/>
        </w:rPr>
        <w:t>30,00</w:t>
      </w:r>
      <w:r w:rsidRPr="00587ADD">
        <w:rPr>
          <w:rFonts w:ascii="Arial" w:hAnsi="Arial" w:cs="Arial"/>
          <w:sz w:val="30"/>
          <w:szCs w:val="30"/>
          <w:rtl/>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tl/>
        </w:rPr>
      </w:pPr>
      <w:r w:rsidRPr="00587ADD">
        <w:rPr>
          <w:rFonts w:ascii="Arial" w:hAnsi="Arial" w:cs="Arial"/>
          <w:sz w:val="30"/>
          <w:szCs w:val="30"/>
          <w:rtl/>
        </w:rPr>
        <w:t>الخيل و البغال</w:t>
      </w:r>
      <w:r w:rsidRPr="00587ADD">
        <w:rPr>
          <w:rFonts w:ascii="Arial" w:hAnsi="Arial" w:cs="Arial"/>
          <w:sz w:val="30"/>
          <w:szCs w:val="30"/>
          <w:rtl/>
          <w:lang w:bidi="ar-MA"/>
        </w:rPr>
        <w:t xml:space="preserve"> والحمير</w:t>
      </w:r>
      <w:r w:rsidRPr="00587ADD">
        <w:rPr>
          <w:rFonts w:ascii="Arial" w:hAnsi="Arial" w:cs="Arial"/>
          <w:sz w:val="30"/>
          <w:szCs w:val="30"/>
          <w:rtl/>
        </w:rPr>
        <w:t xml:space="preserve"> عن كل رأس </w:t>
      </w:r>
      <w:r w:rsidRPr="00587ADD">
        <w:rPr>
          <w:rFonts w:ascii="Arial" w:hAnsi="Arial" w:cs="Arial"/>
          <w:sz w:val="30"/>
          <w:szCs w:val="30"/>
        </w:rPr>
        <w:t>20,00</w:t>
      </w:r>
      <w:r w:rsidRPr="00587ADD">
        <w:rPr>
          <w:rFonts w:ascii="Arial" w:hAnsi="Arial" w:cs="Arial"/>
          <w:sz w:val="30"/>
          <w:szCs w:val="30"/>
          <w:rtl/>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tl/>
        </w:rPr>
      </w:pPr>
      <w:r w:rsidRPr="00587ADD">
        <w:rPr>
          <w:rFonts w:ascii="Arial" w:hAnsi="Arial" w:cs="Arial"/>
          <w:sz w:val="30"/>
          <w:szCs w:val="30"/>
          <w:rtl/>
        </w:rPr>
        <w:t xml:space="preserve">الغنم عن كل رأس </w:t>
      </w:r>
      <w:r w:rsidRPr="00587ADD">
        <w:rPr>
          <w:rFonts w:ascii="Arial" w:hAnsi="Arial" w:cs="Arial"/>
          <w:sz w:val="30"/>
          <w:szCs w:val="30"/>
        </w:rPr>
        <w:t>05,00</w:t>
      </w:r>
      <w:r w:rsidRPr="00587ADD">
        <w:rPr>
          <w:rFonts w:ascii="Arial" w:hAnsi="Arial" w:cs="Arial"/>
          <w:sz w:val="30"/>
          <w:szCs w:val="30"/>
          <w:rtl/>
        </w:rPr>
        <w:t xml:space="preserve"> درهم.</w:t>
      </w:r>
    </w:p>
    <w:p w:rsidR="00453ED7"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الماعز عن كل رأس </w:t>
      </w:r>
      <w:r w:rsidRPr="00587ADD">
        <w:rPr>
          <w:rFonts w:ascii="Arial" w:hAnsi="Arial" w:cs="Arial"/>
          <w:sz w:val="30"/>
          <w:szCs w:val="30"/>
        </w:rPr>
        <w:t>03,00</w:t>
      </w:r>
      <w:r w:rsidRPr="00587ADD">
        <w:rPr>
          <w:rFonts w:ascii="Arial" w:hAnsi="Arial" w:cs="Arial"/>
          <w:sz w:val="30"/>
          <w:szCs w:val="30"/>
          <w:rtl/>
        </w:rPr>
        <w:t xml:space="preserve"> درهم.</w:t>
      </w:r>
    </w:p>
    <w:p w:rsidR="00453ED7" w:rsidRPr="00587ADD" w:rsidRDefault="00453ED7" w:rsidP="00125B32">
      <w:pPr>
        <w:bidi/>
        <w:jc w:val="center"/>
        <w:rPr>
          <w:rFonts w:ascii="Arial" w:hAnsi="Arial" w:cs="Arial"/>
          <w:b/>
          <w:bCs/>
          <w:sz w:val="30"/>
          <w:szCs w:val="30"/>
          <w:rtl/>
        </w:rPr>
      </w:pPr>
      <w:r w:rsidRPr="00587ADD">
        <w:rPr>
          <w:rFonts w:ascii="Arial" w:hAnsi="Arial" w:cs="Arial"/>
          <w:b/>
          <w:bCs/>
          <w:sz w:val="30"/>
          <w:szCs w:val="30"/>
          <w:rtl/>
        </w:rPr>
        <w:t>واجبات الدخول أو الوقوف بالأسواق وأماكن البيع العامة</w:t>
      </w:r>
    </w:p>
    <w:p w:rsidR="00453ED7" w:rsidRPr="00125B32" w:rsidRDefault="00453ED7" w:rsidP="00125B32">
      <w:pPr>
        <w:bidi/>
        <w:jc w:val="center"/>
        <w:rPr>
          <w:rFonts w:ascii="Arial" w:hAnsi="Arial" w:cs="Arial"/>
          <w:sz w:val="30"/>
          <w:szCs w:val="30"/>
          <w:u w:val="single"/>
          <w:rtl/>
        </w:rPr>
      </w:pPr>
      <w:r w:rsidRPr="00125B32">
        <w:rPr>
          <w:rFonts w:ascii="Arial" w:hAnsi="Arial" w:cs="Arial"/>
          <w:sz w:val="30"/>
          <w:szCs w:val="30"/>
          <w:u w:val="single"/>
          <w:rtl/>
        </w:rPr>
        <w:t>واجبات الدخول إلى السوق و أماكن البيع العامة</w:t>
      </w:r>
    </w:p>
    <w:p w:rsidR="00453ED7" w:rsidRPr="00587ADD" w:rsidRDefault="00453ED7" w:rsidP="00125B32">
      <w:pPr>
        <w:bidi/>
        <w:ind w:left="567" w:right="284" w:firstLine="567"/>
        <w:jc w:val="lowKashida"/>
        <w:rPr>
          <w:rFonts w:ascii="Arial" w:hAnsi="Arial" w:cs="Arial"/>
          <w:b/>
          <w:bCs/>
          <w:sz w:val="30"/>
          <w:szCs w:val="30"/>
          <w:rtl/>
        </w:rPr>
      </w:pPr>
      <w:r w:rsidRPr="00587ADD">
        <w:rPr>
          <w:rFonts w:ascii="Arial" w:hAnsi="Arial" w:cs="Arial"/>
          <w:b/>
          <w:bCs/>
          <w:sz w:val="30"/>
          <w:szCs w:val="30"/>
          <w:u w:val="single"/>
          <w:rtl/>
        </w:rPr>
        <w:lastRenderedPageBreak/>
        <w:t>الفصل 9</w:t>
      </w:r>
      <w:r w:rsidRPr="00587ADD">
        <w:rPr>
          <w:rFonts w:ascii="Arial" w:hAnsi="Arial" w:cs="Arial"/>
          <w:b/>
          <w:bCs/>
          <w:sz w:val="30"/>
          <w:szCs w:val="30"/>
          <w:rtl/>
        </w:rPr>
        <w:t xml:space="preserve">: </w:t>
      </w:r>
    </w:p>
    <w:p w:rsidR="00453ED7" w:rsidRPr="00587ADD" w:rsidRDefault="00453ED7" w:rsidP="00125B32">
      <w:pPr>
        <w:bidi/>
        <w:ind w:left="567" w:right="284" w:firstLine="567"/>
        <w:jc w:val="lowKashida"/>
        <w:rPr>
          <w:rFonts w:ascii="Arial" w:hAnsi="Arial" w:cs="Arial"/>
          <w:b/>
          <w:bCs/>
          <w:sz w:val="30"/>
          <w:szCs w:val="30"/>
        </w:rPr>
      </w:pPr>
      <w:r w:rsidRPr="00587ADD">
        <w:rPr>
          <w:rFonts w:ascii="Arial" w:hAnsi="Arial" w:cs="Arial"/>
          <w:b/>
          <w:bCs/>
          <w:sz w:val="30"/>
          <w:szCs w:val="30"/>
          <w:rtl/>
        </w:rPr>
        <w:t xml:space="preserve">* </w:t>
      </w:r>
      <w:r w:rsidRPr="00587ADD">
        <w:rPr>
          <w:rFonts w:ascii="Arial" w:hAnsi="Arial" w:cs="Arial"/>
          <w:b/>
          <w:bCs/>
          <w:sz w:val="30"/>
          <w:szCs w:val="30"/>
          <w:u w:val="single"/>
          <w:rtl/>
        </w:rPr>
        <w:t>الدواجن</w:t>
      </w:r>
      <w:r w:rsidRPr="00587ADD">
        <w:rPr>
          <w:rFonts w:ascii="Arial" w:hAnsi="Arial" w:cs="Arial" w:hint="cs"/>
          <w:b/>
          <w:bCs/>
          <w:sz w:val="30"/>
          <w:szCs w:val="30"/>
          <w:rtl/>
        </w:rPr>
        <w:t>:</w:t>
      </w:r>
    </w:p>
    <w:p w:rsidR="00453ED7" w:rsidRPr="00587ADD" w:rsidRDefault="00453ED7" w:rsidP="00125B32">
      <w:pPr>
        <w:numPr>
          <w:ilvl w:val="0"/>
          <w:numId w:val="22"/>
        </w:numPr>
        <w:bidi/>
        <w:ind w:left="567" w:right="284" w:firstLine="567"/>
        <w:jc w:val="lowKashida"/>
        <w:rPr>
          <w:rFonts w:ascii="Arial" w:hAnsi="Arial" w:cs="Arial"/>
          <w:sz w:val="30"/>
          <w:szCs w:val="30"/>
          <w:rtl/>
        </w:rPr>
      </w:pPr>
      <w:r w:rsidRPr="00587ADD">
        <w:rPr>
          <w:rFonts w:ascii="Arial" w:hAnsi="Arial" w:cs="Arial"/>
          <w:sz w:val="30"/>
          <w:szCs w:val="30"/>
          <w:rtl/>
          <w:lang w:bidi="ar-MA"/>
        </w:rPr>
        <w:t>الدجاج</w:t>
      </w:r>
      <w:r w:rsidRPr="00587ADD">
        <w:rPr>
          <w:rFonts w:ascii="Arial" w:hAnsi="Arial" w:cs="Arial"/>
          <w:sz w:val="30"/>
          <w:szCs w:val="30"/>
          <w:rtl/>
        </w:rPr>
        <w:t xml:space="preserve"> يؤدى عن كل واحدة منها </w:t>
      </w:r>
      <w:r w:rsidRPr="00587ADD">
        <w:rPr>
          <w:rFonts w:ascii="Arial" w:hAnsi="Arial" w:cs="Arial"/>
          <w:sz w:val="30"/>
          <w:szCs w:val="30"/>
        </w:rPr>
        <w:t>0,20</w:t>
      </w:r>
      <w:r w:rsidRPr="00587ADD">
        <w:rPr>
          <w:rFonts w:ascii="Arial" w:hAnsi="Arial" w:cs="Arial"/>
          <w:sz w:val="30"/>
          <w:szCs w:val="30"/>
          <w:rtl/>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الديوك الهندية يؤدى عن كل واحدة منها </w:t>
      </w:r>
      <w:r w:rsidRPr="00587ADD">
        <w:rPr>
          <w:rFonts w:ascii="Arial" w:hAnsi="Arial" w:cs="Arial"/>
          <w:sz w:val="30"/>
          <w:szCs w:val="30"/>
        </w:rPr>
        <w:t>0,50</w:t>
      </w:r>
      <w:r w:rsidRPr="00587ADD">
        <w:rPr>
          <w:rFonts w:ascii="Arial" w:hAnsi="Arial" w:cs="Arial"/>
          <w:sz w:val="30"/>
          <w:szCs w:val="30"/>
          <w:rtl/>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الحمام يؤدى عن كل واحدة منها </w:t>
      </w:r>
      <w:r w:rsidRPr="00587ADD">
        <w:rPr>
          <w:rFonts w:ascii="Arial" w:hAnsi="Arial" w:cs="Arial"/>
          <w:sz w:val="30"/>
          <w:szCs w:val="30"/>
        </w:rPr>
        <w:t>0,20</w:t>
      </w:r>
      <w:r w:rsidRPr="00587ADD">
        <w:rPr>
          <w:rFonts w:ascii="Arial" w:hAnsi="Arial" w:cs="Arial"/>
          <w:sz w:val="30"/>
          <w:szCs w:val="30"/>
          <w:rtl/>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الأرانب يؤدى عن كل واحدة منها </w:t>
      </w:r>
      <w:r w:rsidRPr="00587ADD">
        <w:rPr>
          <w:rFonts w:ascii="Arial" w:hAnsi="Arial" w:cs="Arial"/>
          <w:sz w:val="30"/>
          <w:szCs w:val="30"/>
        </w:rPr>
        <w:t>0,20</w:t>
      </w:r>
      <w:r w:rsidRPr="00587ADD">
        <w:rPr>
          <w:rFonts w:ascii="Arial" w:hAnsi="Arial" w:cs="Arial"/>
          <w:sz w:val="30"/>
          <w:szCs w:val="30"/>
          <w:rtl/>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طيور ودواجن أخرى عن كل واحدة منها </w:t>
      </w:r>
      <w:r w:rsidRPr="00587ADD">
        <w:rPr>
          <w:rFonts w:ascii="Arial" w:hAnsi="Arial" w:cs="Arial"/>
          <w:sz w:val="30"/>
          <w:szCs w:val="30"/>
        </w:rPr>
        <w:t>0,20</w:t>
      </w:r>
      <w:r w:rsidRPr="00587ADD">
        <w:rPr>
          <w:rFonts w:ascii="Arial" w:hAnsi="Arial" w:cs="Arial"/>
          <w:sz w:val="30"/>
          <w:szCs w:val="30"/>
          <w:rtl/>
        </w:rPr>
        <w:t xml:space="preserve"> درهم.</w:t>
      </w:r>
    </w:p>
    <w:p w:rsidR="00453ED7" w:rsidRPr="00587ADD" w:rsidRDefault="00453ED7" w:rsidP="00125B32">
      <w:pPr>
        <w:bidi/>
        <w:ind w:left="567" w:right="284" w:firstLine="567"/>
        <w:jc w:val="lowKashida"/>
        <w:rPr>
          <w:rFonts w:ascii="Arial" w:hAnsi="Arial" w:cs="Arial"/>
          <w:b/>
          <w:bCs/>
          <w:sz w:val="30"/>
          <w:szCs w:val="30"/>
          <w:rtl/>
        </w:rPr>
      </w:pPr>
      <w:r w:rsidRPr="00587ADD">
        <w:rPr>
          <w:rFonts w:ascii="Arial" w:hAnsi="Arial" w:cs="Arial"/>
          <w:b/>
          <w:bCs/>
          <w:sz w:val="30"/>
          <w:szCs w:val="30"/>
          <w:rtl/>
        </w:rPr>
        <w:t xml:space="preserve">* </w:t>
      </w:r>
      <w:r w:rsidRPr="00587ADD">
        <w:rPr>
          <w:rFonts w:ascii="Arial" w:hAnsi="Arial" w:cs="Arial"/>
          <w:b/>
          <w:bCs/>
          <w:sz w:val="30"/>
          <w:szCs w:val="30"/>
          <w:u w:val="single"/>
          <w:rtl/>
        </w:rPr>
        <w:t>البضائع المخصصة للبيع بالجملة أو التقسيط</w:t>
      </w:r>
    </w:p>
    <w:p w:rsidR="00453ED7" w:rsidRPr="00587ADD" w:rsidRDefault="00453ED7" w:rsidP="00125B32">
      <w:pPr>
        <w:numPr>
          <w:ilvl w:val="0"/>
          <w:numId w:val="22"/>
        </w:numPr>
        <w:tabs>
          <w:tab w:val="clear" w:pos="720"/>
          <w:tab w:val="num" w:pos="305"/>
        </w:tabs>
        <w:bidi/>
        <w:ind w:left="567" w:right="284" w:firstLine="567"/>
        <w:jc w:val="lowKashida"/>
        <w:rPr>
          <w:rFonts w:ascii="Arial" w:hAnsi="Arial" w:cs="Arial"/>
          <w:sz w:val="30"/>
          <w:szCs w:val="30"/>
          <w:rtl/>
        </w:rPr>
      </w:pPr>
      <w:r w:rsidRPr="00587ADD">
        <w:rPr>
          <w:rFonts w:ascii="Arial" w:hAnsi="Arial" w:cs="Arial"/>
          <w:sz w:val="30"/>
          <w:szCs w:val="30"/>
          <w:rtl/>
        </w:rPr>
        <w:t xml:space="preserve">الزيوت للقنطار أو جزء منه </w:t>
      </w:r>
      <w:r w:rsidRPr="00587ADD">
        <w:rPr>
          <w:rFonts w:ascii="Arial" w:hAnsi="Arial" w:cs="Arial"/>
          <w:sz w:val="30"/>
          <w:szCs w:val="30"/>
        </w:rPr>
        <w:t>25,00</w:t>
      </w:r>
      <w:r w:rsidRPr="00587ADD">
        <w:rPr>
          <w:rFonts w:ascii="Arial" w:hAnsi="Arial" w:cs="Arial"/>
          <w:sz w:val="30"/>
          <w:szCs w:val="30"/>
          <w:rtl/>
        </w:rPr>
        <w:t xml:space="preserve"> درهم.</w:t>
      </w:r>
    </w:p>
    <w:p w:rsidR="00453ED7" w:rsidRPr="00587ADD" w:rsidRDefault="00453ED7" w:rsidP="00125B32">
      <w:pPr>
        <w:numPr>
          <w:ilvl w:val="0"/>
          <w:numId w:val="22"/>
        </w:numPr>
        <w:tabs>
          <w:tab w:val="clear" w:pos="720"/>
          <w:tab w:val="num" w:pos="305"/>
        </w:tabs>
        <w:bidi/>
        <w:ind w:left="567" w:right="284" w:firstLine="567"/>
        <w:jc w:val="lowKashida"/>
        <w:rPr>
          <w:rFonts w:ascii="Arial" w:hAnsi="Arial" w:cs="Arial"/>
          <w:sz w:val="30"/>
          <w:szCs w:val="30"/>
        </w:rPr>
      </w:pPr>
      <w:r w:rsidRPr="00587ADD">
        <w:rPr>
          <w:rFonts w:ascii="Arial" w:hAnsi="Arial" w:cs="Arial"/>
          <w:sz w:val="30"/>
          <w:szCs w:val="30"/>
          <w:rtl/>
        </w:rPr>
        <w:t xml:space="preserve">الأعشاب الجافة والطرية </w:t>
      </w:r>
      <w:r w:rsidRPr="00587ADD">
        <w:rPr>
          <w:rFonts w:ascii="Arial" w:hAnsi="Arial" w:cs="Arial"/>
          <w:sz w:val="30"/>
          <w:szCs w:val="30"/>
        </w:rPr>
        <w:t>05,00</w:t>
      </w:r>
      <w:r w:rsidRPr="00587ADD">
        <w:rPr>
          <w:rFonts w:ascii="Arial" w:hAnsi="Arial" w:cs="Arial"/>
          <w:sz w:val="30"/>
          <w:szCs w:val="30"/>
          <w:rtl/>
        </w:rPr>
        <w:t xml:space="preserve"> در</w:t>
      </w:r>
      <w:r w:rsidRPr="00587ADD">
        <w:rPr>
          <w:rFonts w:ascii="Arial" w:hAnsi="Arial" w:cs="Arial"/>
          <w:sz w:val="30"/>
          <w:szCs w:val="30"/>
          <w:rtl/>
          <w:lang w:bidi="ar-MA"/>
        </w:rPr>
        <w:t>ا</w:t>
      </w:r>
      <w:r w:rsidRPr="00587ADD">
        <w:rPr>
          <w:rFonts w:ascii="Arial" w:hAnsi="Arial" w:cs="Arial"/>
          <w:sz w:val="30"/>
          <w:szCs w:val="30"/>
          <w:rtl/>
        </w:rPr>
        <w:t>هم.</w:t>
      </w:r>
    </w:p>
    <w:p w:rsidR="00453ED7" w:rsidRPr="00587ADD" w:rsidRDefault="00453ED7" w:rsidP="00125B32">
      <w:pPr>
        <w:numPr>
          <w:ilvl w:val="0"/>
          <w:numId w:val="22"/>
        </w:numPr>
        <w:tabs>
          <w:tab w:val="clear" w:pos="720"/>
          <w:tab w:val="num" w:pos="305"/>
        </w:tabs>
        <w:bidi/>
        <w:ind w:left="567" w:right="284" w:firstLine="567"/>
        <w:jc w:val="lowKashida"/>
        <w:rPr>
          <w:rFonts w:ascii="Arial" w:hAnsi="Arial" w:cs="Arial"/>
          <w:b/>
          <w:bCs/>
          <w:sz w:val="30"/>
          <w:szCs w:val="30"/>
        </w:rPr>
      </w:pPr>
      <w:r w:rsidRPr="00587ADD">
        <w:rPr>
          <w:rFonts w:ascii="Arial" w:hAnsi="Arial" w:cs="Arial"/>
          <w:b/>
          <w:bCs/>
          <w:sz w:val="30"/>
          <w:szCs w:val="30"/>
          <w:rtl/>
        </w:rPr>
        <w:t>الفواكه الطرية:</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 xml:space="preserve">*عن كل صندوق (30 كلغ) </w:t>
      </w:r>
      <w:r w:rsidRPr="00587ADD">
        <w:rPr>
          <w:rFonts w:ascii="Arial" w:hAnsi="Arial" w:cs="Arial"/>
          <w:sz w:val="30"/>
          <w:szCs w:val="30"/>
        </w:rPr>
        <w:t xml:space="preserve"> 1,50</w:t>
      </w:r>
      <w:r w:rsidRPr="00587ADD">
        <w:rPr>
          <w:rFonts w:ascii="Arial" w:hAnsi="Arial" w:cs="Arial"/>
          <w:sz w:val="30"/>
          <w:szCs w:val="30"/>
          <w:rtl/>
        </w:rPr>
        <w:t>درهم.</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 xml:space="preserve">*عن كل صندوق (05 كلغ) </w:t>
      </w:r>
      <w:r w:rsidRPr="00587ADD">
        <w:rPr>
          <w:rFonts w:ascii="Arial" w:hAnsi="Arial" w:cs="Arial"/>
          <w:sz w:val="30"/>
          <w:szCs w:val="30"/>
        </w:rPr>
        <w:t>0,50</w:t>
      </w:r>
      <w:r w:rsidRPr="00587ADD">
        <w:rPr>
          <w:rFonts w:ascii="Arial" w:hAnsi="Arial" w:cs="Arial"/>
          <w:sz w:val="30"/>
          <w:szCs w:val="30"/>
          <w:rtl/>
        </w:rPr>
        <w:t xml:space="preserve"> درهم.</w:t>
      </w:r>
    </w:p>
    <w:p w:rsidR="00453ED7" w:rsidRPr="00587ADD" w:rsidRDefault="00453ED7" w:rsidP="00125B32">
      <w:pPr>
        <w:bidi/>
        <w:ind w:left="567" w:right="284" w:firstLine="567"/>
        <w:jc w:val="lowKashida"/>
        <w:rPr>
          <w:rFonts w:ascii="Arial" w:hAnsi="Arial" w:cs="Arial"/>
          <w:sz w:val="30"/>
          <w:szCs w:val="30"/>
          <w:rtl/>
          <w:lang w:bidi="ar-MA"/>
        </w:rPr>
      </w:pPr>
      <w:r w:rsidRPr="00587ADD">
        <w:rPr>
          <w:rFonts w:ascii="Arial" w:hAnsi="Arial" w:cs="Arial"/>
          <w:sz w:val="30"/>
          <w:szCs w:val="30"/>
          <w:rtl/>
        </w:rPr>
        <w:t xml:space="preserve">*عن القنطار أو جزء منه </w:t>
      </w:r>
      <w:r w:rsidRPr="00587ADD">
        <w:rPr>
          <w:rFonts w:ascii="Arial" w:hAnsi="Arial" w:cs="Arial"/>
          <w:sz w:val="30"/>
          <w:szCs w:val="30"/>
        </w:rPr>
        <w:t>04,00</w:t>
      </w:r>
      <w:r w:rsidRPr="00587ADD">
        <w:rPr>
          <w:rFonts w:ascii="Arial" w:hAnsi="Arial" w:cs="Arial"/>
          <w:sz w:val="30"/>
          <w:szCs w:val="30"/>
          <w:rtl/>
        </w:rPr>
        <w:t xml:space="preserve"> دراهم.</w:t>
      </w:r>
    </w:p>
    <w:p w:rsidR="00453ED7" w:rsidRPr="00587ADD" w:rsidRDefault="00453ED7" w:rsidP="00125B32">
      <w:pPr>
        <w:numPr>
          <w:ilvl w:val="0"/>
          <w:numId w:val="22"/>
        </w:numPr>
        <w:tabs>
          <w:tab w:val="clear" w:pos="720"/>
          <w:tab w:val="num" w:pos="305"/>
        </w:tabs>
        <w:bidi/>
        <w:ind w:left="567" w:right="284" w:firstLine="567"/>
        <w:jc w:val="lowKashida"/>
        <w:rPr>
          <w:rFonts w:ascii="Arial" w:hAnsi="Arial" w:cs="Arial"/>
          <w:b/>
          <w:bCs/>
          <w:sz w:val="30"/>
          <w:szCs w:val="30"/>
        </w:rPr>
      </w:pPr>
      <w:r w:rsidRPr="00587ADD">
        <w:rPr>
          <w:rFonts w:ascii="Arial" w:hAnsi="Arial" w:cs="Arial"/>
          <w:b/>
          <w:bCs/>
          <w:sz w:val="30"/>
          <w:szCs w:val="30"/>
          <w:rtl/>
        </w:rPr>
        <w:t>الخضر:</w:t>
      </w:r>
    </w:p>
    <w:p w:rsidR="00453ED7" w:rsidRPr="00587ADD" w:rsidRDefault="00453ED7" w:rsidP="00125B32">
      <w:pPr>
        <w:bidi/>
        <w:ind w:left="567" w:right="284" w:firstLine="567"/>
        <w:jc w:val="lowKashida"/>
        <w:rPr>
          <w:rFonts w:ascii="Arial" w:hAnsi="Arial" w:cs="Arial"/>
          <w:sz w:val="30"/>
          <w:szCs w:val="30"/>
        </w:rPr>
      </w:pPr>
      <w:r w:rsidRPr="00587ADD">
        <w:rPr>
          <w:rFonts w:ascii="Arial" w:hAnsi="Arial" w:cs="Arial"/>
          <w:sz w:val="30"/>
          <w:szCs w:val="30"/>
        </w:rPr>
        <w:t>*</w:t>
      </w:r>
      <w:r w:rsidRPr="00587ADD">
        <w:rPr>
          <w:rFonts w:ascii="Arial" w:hAnsi="Arial" w:cs="Arial"/>
          <w:sz w:val="30"/>
          <w:szCs w:val="30"/>
          <w:rtl/>
        </w:rPr>
        <w:t xml:space="preserve">عن كل صندوق (30 كلغ) </w:t>
      </w:r>
      <w:r w:rsidRPr="00587ADD">
        <w:rPr>
          <w:rFonts w:ascii="Arial" w:hAnsi="Arial" w:cs="Arial"/>
          <w:sz w:val="30"/>
          <w:szCs w:val="30"/>
        </w:rPr>
        <w:t xml:space="preserve"> 0,50</w:t>
      </w:r>
      <w:r w:rsidRPr="00587ADD">
        <w:rPr>
          <w:rFonts w:ascii="Arial" w:hAnsi="Arial" w:cs="Arial"/>
          <w:sz w:val="30"/>
          <w:szCs w:val="30"/>
          <w:rtl/>
        </w:rPr>
        <w:t>درهم.</w:t>
      </w:r>
    </w:p>
    <w:p w:rsidR="00453ED7" w:rsidRPr="00587ADD" w:rsidRDefault="00453ED7" w:rsidP="00125B32">
      <w:pPr>
        <w:bidi/>
        <w:ind w:left="567" w:right="284" w:firstLine="567"/>
        <w:jc w:val="lowKashida"/>
        <w:rPr>
          <w:rFonts w:ascii="Arial" w:hAnsi="Arial" w:cs="Arial"/>
          <w:sz w:val="30"/>
          <w:szCs w:val="30"/>
        </w:rPr>
      </w:pPr>
      <w:r w:rsidRPr="00587ADD">
        <w:rPr>
          <w:rFonts w:ascii="Arial" w:hAnsi="Arial" w:cs="Arial"/>
          <w:sz w:val="30"/>
          <w:szCs w:val="30"/>
        </w:rPr>
        <w:t>*</w:t>
      </w:r>
      <w:r w:rsidRPr="00587ADD">
        <w:rPr>
          <w:rFonts w:ascii="Arial" w:hAnsi="Arial" w:cs="Arial"/>
          <w:sz w:val="30"/>
          <w:szCs w:val="30"/>
          <w:rtl/>
        </w:rPr>
        <w:t xml:space="preserve">عن القنطار أو جزء منه </w:t>
      </w:r>
      <w:r w:rsidRPr="00587ADD">
        <w:rPr>
          <w:rFonts w:ascii="Arial" w:hAnsi="Arial" w:cs="Arial"/>
          <w:sz w:val="30"/>
          <w:szCs w:val="30"/>
        </w:rPr>
        <w:t>1,00</w:t>
      </w:r>
      <w:r w:rsidRPr="00587ADD">
        <w:rPr>
          <w:rFonts w:ascii="Arial" w:hAnsi="Arial" w:cs="Arial"/>
          <w:sz w:val="30"/>
          <w:szCs w:val="30"/>
          <w:rtl/>
        </w:rPr>
        <w:t xml:space="preserve"> درهم.</w:t>
      </w:r>
    </w:p>
    <w:p w:rsidR="00453ED7" w:rsidRPr="00587ADD" w:rsidRDefault="00453ED7" w:rsidP="00125B32">
      <w:pPr>
        <w:numPr>
          <w:ilvl w:val="0"/>
          <w:numId w:val="22"/>
        </w:numPr>
        <w:tabs>
          <w:tab w:val="clear" w:pos="720"/>
          <w:tab w:val="num" w:pos="305"/>
        </w:tabs>
        <w:bidi/>
        <w:ind w:left="567" w:right="284" w:firstLine="567"/>
        <w:jc w:val="lowKashida"/>
        <w:rPr>
          <w:rFonts w:ascii="Arial" w:hAnsi="Arial" w:cs="Arial"/>
          <w:sz w:val="30"/>
          <w:szCs w:val="30"/>
        </w:rPr>
      </w:pPr>
      <w:r w:rsidRPr="00587ADD">
        <w:rPr>
          <w:rFonts w:ascii="Arial" w:hAnsi="Arial" w:cs="Arial"/>
          <w:sz w:val="30"/>
          <w:szCs w:val="30"/>
          <w:rtl/>
        </w:rPr>
        <w:t>الفواكه الجافة</w:t>
      </w:r>
      <w:r w:rsidRPr="00587ADD">
        <w:rPr>
          <w:rFonts w:ascii="Arial" w:hAnsi="Arial" w:cs="Arial"/>
          <w:sz w:val="30"/>
          <w:szCs w:val="30"/>
          <w:rtl/>
          <w:lang w:bidi="ar-MA"/>
        </w:rPr>
        <w:t xml:space="preserve"> للقنطار أو جزء منه</w:t>
      </w:r>
      <w:r w:rsidRPr="00587ADD">
        <w:rPr>
          <w:rFonts w:ascii="Arial" w:hAnsi="Arial" w:cs="Arial"/>
          <w:sz w:val="30"/>
          <w:szCs w:val="30"/>
          <w:rtl/>
        </w:rPr>
        <w:t xml:space="preserve"> </w:t>
      </w:r>
      <w:r w:rsidRPr="00587ADD">
        <w:rPr>
          <w:rFonts w:ascii="Arial" w:hAnsi="Arial" w:cs="Arial"/>
          <w:sz w:val="30"/>
          <w:szCs w:val="30"/>
        </w:rPr>
        <w:t>10,00</w:t>
      </w:r>
      <w:r w:rsidRPr="00587ADD">
        <w:rPr>
          <w:rFonts w:ascii="Arial" w:hAnsi="Arial" w:cs="Arial"/>
          <w:sz w:val="30"/>
          <w:szCs w:val="30"/>
          <w:rtl/>
        </w:rPr>
        <w:t xml:space="preserve"> در</w:t>
      </w:r>
      <w:r w:rsidRPr="00587ADD">
        <w:rPr>
          <w:rFonts w:ascii="Arial" w:hAnsi="Arial" w:cs="Arial"/>
          <w:sz w:val="30"/>
          <w:szCs w:val="30"/>
          <w:rtl/>
          <w:lang w:bidi="ar-MA"/>
        </w:rPr>
        <w:t>ا</w:t>
      </w:r>
      <w:r w:rsidRPr="00587ADD">
        <w:rPr>
          <w:rFonts w:ascii="Arial" w:hAnsi="Arial" w:cs="Arial"/>
          <w:sz w:val="30"/>
          <w:szCs w:val="30"/>
          <w:rtl/>
        </w:rPr>
        <w:t>هم.</w:t>
      </w:r>
    </w:p>
    <w:p w:rsidR="00453ED7" w:rsidRPr="00587ADD" w:rsidRDefault="00453ED7" w:rsidP="00125B32">
      <w:pPr>
        <w:numPr>
          <w:ilvl w:val="0"/>
          <w:numId w:val="22"/>
        </w:numPr>
        <w:tabs>
          <w:tab w:val="clear" w:pos="720"/>
          <w:tab w:val="num" w:pos="305"/>
        </w:tabs>
        <w:bidi/>
        <w:ind w:left="567" w:right="284" w:firstLine="567"/>
        <w:jc w:val="lowKashida"/>
        <w:rPr>
          <w:rFonts w:ascii="Arial" w:hAnsi="Arial" w:cs="Arial"/>
          <w:sz w:val="30"/>
          <w:szCs w:val="30"/>
        </w:rPr>
      </w:pPr>
      <w:r w:rsidRPr="00587ADD">
        <w:rPr>
          <w:rFonts w:ascii="Arial" w:hAnsi="Arial" w:cs="Arial"/>
          <w:sz w:val="30"/>
          <w:szCs w:val="30"/>
          <w:rtl/>
        </w:rPr>
        <w:t>الحبوب</w:t>
      </w:r>
      <w:r w:rsidRPr="00587ADD">
        <w:rPr>
          <w:rFonts w:ascii="Arial" w:hAnsi="Arial" w:cs="Arial"/>
          <w:sz w:val="30"/>
          <w:szCs w:val="30"/>
          <w:rtl/>
          <w:lang w:bidi="ar-MA"/>
        </w:rPr>
        <w:t xml:space="preserve"> للقنطار أو جزء منه</w:t>
      </w:r>
      <w:r w:rsidRPr="00587ADD">
        <w:rPr>
          <w:rFonts w:ascii="Arial" w:hAnsi="Arial" w:cs="Arial"/>
          <w:sz w:val="30"/>
          <w:szCs w:val="30"/>
          <w:rtl/>
        </w:rPr>
        <w:t xml:space="preserve"> </w:t>
      </w:r>
      <w:r w:rsidRPr="00587ADD">
        <w:rPr>
          <w:rFonts w:ascii="Arial" w:hAnsi="Arial" w:cs="Arial"/>
          <w:sz w:val="30"/>
          <w:szCs w:val="30"/>
        </w:rPr>
        <w:t>01,00</w:t>
      </w:r>
      <w:r w:rsidRPr="00587ADD">
        <w:rPr>
          <w:rFonts w:ascii="Arial" w:hAnsi="Arial" w:cs="Arial"/>
          <w:sz w:val="30"/>
          <w:szCs w:val="30"/>
          <w:rtl/>
        </w:rPr>
        <w:t xml:space="preserve"> درهم.</w:t>
      </w:r>
    </w:p>
    <w:p w:rsidR="00453ED7" w:rsidRPr="00587ADD" w:rsidRDefault="00453ED7" w:rsidP="00125B32">
      <w:pPr>
        <w:numPr>
          <w:ilvl w:val="0"/>
          <w:numId w:val="22"/>
        </w:numPr>
        <w:tabs>
          <w:tab w:val="clear" w:pos="720"/>
          <w:tab w:val="num" w:pos="305"/>
        </w:tabs>
        <w:bidi/>
        <w:ind w:left="567" w:right="284" w:firstLine="567"/>
        <w:jc w:val="lowKashida"/>
        <w:rPr>
          <w:rFonts w:ascii="Arial" w:hAnsi="Arial" w:cs="Arial"/>
          <w:sz w:val="30"/>
          <w:szCs w:val="30"/>
        </w:rPr>
      </w:pPr>
      <w:r w:rsidRPr="00587ADD">
        <w:rPr>
          <w:rFonts w:ascii="Arial" w:hAnsi="Arial" w:cs="Arial"/>
          <w:sz w:val="30"/>
          <w:szCs w:val="30"/>
          <w:rtl/>
        </w:rPr>
        <w:t xml:space="preserve">اللحوم الحمراء </w:t>
      </w:r>
      <w:r w:rsidRPr="00587ADD">
        <w:rPr>
          <w:rFonts w:ascii="Arial" w:hAnsi="Arial" w:cs="Arial"/>
          <w:sz w:val="30"/>
          <w:szCs w:val="30"/>
          <w:rtl/>
          <w:lang w:bidi="ar-MA"/>
        </w:rPr>
        <w:t xml:space="preserve">للقنطار أو جزء منه </w:t>
      </w:r>
      <w:r w:rsidRPr="00587ADD">
        <w:rPr>
          <w:rFonts w:ascii="Arial" w:hAnsi="Arial" w:cs="Arial"/>
          <w:sz w:val="30"/>
          <w:szCs w:val="30"/>
          <w:lang w:bidi="ar-MA"/>
        </w:rPr>
        <w:t>02,00</w:t>
      </w:r>
      <w:r w:rsidRPr="00587ADD">
        <w:rPr>
          <w:rFonts w:ascii="Arial" w:hAnsi="Arial" w:cs="Arial"/>
          <w:sz w:val="30"/>
          <w:szCs w:val="30"/>
          <w:rtl/>
          <w:lang w:bidi="ar-MA"/>
        </w:rPr>
        <w:t xml:space="preserve"> دراهم.</w:t>
      </w:r>
    </w:p>
    <w:p w:rsidR="00453ED7" w:rsidRPr="00587ADD" w:rsidRDefault="00453ED7" w:rsidP="00125B32">
      <w:pPr>
        <w:numPr>
          <w:ilvl w:val="0"/>
          <w:numId w:val="22"/>
        </w:numPr>
        <w:tabs>
          <w:tab w:val="clear" w:pos="720"/>
          <w:tab w:val="num" w:pos="305"/>
        </w:tabs>
        <w:bidi/>
        <w:ind w:left="567" w:right="284" w:firstLine="567"/>
        <w:jc w:val="lowKashida"/>
        <w:rPr>
          <w:rFonts w:ascii="Arial" w:hAnsi="Arial" w:cs="Arial"/>
          <w:sz w:val="30"/>
          <w:szCs w:val="30"/>
        </w:rPr>
      </w:pPr>
      <w:r w:rsidRPr="00587ADD">
        <w:rPr>
          <w:rFonts w:ascii="Arial" w:hAnsi="Arial" w:cs="Arial"/>
          <w:sz w:val="30"/>
          <w:szCs w:val="30"/>
          <w:rtl/>
          <w:lang w:bidi="ar-MA"/>
        </w:rPr>
        <w:t xml:space="preserve">اللحوم البيضاء للقنطار أو جزء منه </w:t>
      </w:r>
      <w:r w:rsidRPr="00587ADD">
        <w:rPr>
          <w:rFonts w:ascii="Arial" w:hAnsi="Arial" w:cs="Arial"/>
          <w:sz w:val="30"/>
          <w:szCs w:val="30"/>
          <w:lang w:bidi="ar-MA"/>
        </w:rPr>
        <w:t>01,00</w:t>
      </w:r>
      <w:r w:rsidRPr="00587ADD">
        <w:rPr>
          <w:rFonts w:ascii="Arial" w:hAnsi="Arial" w:cs="Arial"/>
          <w:sz w:val="30"/>
          <w:szCs w:val="30"/>
          <w:rtl/>
          <w:lang w:bidi="ar-MA"/>
        </w:rPr>
        <w:t xml:space="preserve"> درهم.</w:t>
      </w:r>
    </w:p>
    <w:p w:rsidR="00453ED7" w:rsidRPr="00587ADD" w:rsidRDefault="00453ED7" w:rsidP="00125B32">
      <w:pPr>
        <w:numPr>
          <w:ilvl w:val="0"/>
          <w:numId w:val="22"/>
        </w:numPr>
        <w:tabs>
          <w:tab w:val="clear" w:pos="720"/>
          <w:tab w:val="num" w:pos="305"/>
        </w:tabs>
        <w:bidi/>
        <w:ind w:left="567" w:right="284" w:firstLine="567"/>
        <w:jc w:val="lowKashida"/>
        <w:rPr>
          <w:rFonts w:ascii="Arial" w:hAnsi="Arial" w:cs="Arial"/>
          <w:sz w:val="30"/>
          <w:szCs w:val="30"/>
        </w:rPr>
      </w:pPr>
      <w:r w:rsidRPr="00587ADD">
        <w:rPr>
          <w:rFonts w:ascii="Arial" w:hAnsi="Arial" w:cs="Arial"/>
          <w:sz w:val="30"/>
          <w:szCs w:val="30"/>
          <w:rtl/>
          <w:lang w:bidi="ar-MA"/>
        </w:rPr>
        <w:t xml:space="preserve">السقوط للقنطار أو جزء منه </w:t>
      </w:r>
      <w:r w:rsidRPr="00587ADD">
        <w:rPr>
          <w:rFonts w:ascii="Arial" w:hAnsi="Arial" w:cs="Arial"/>
          <w:sz w:val="30"/>
          <w:szCs w:val="30"/>
          <w:lang w:bidi="ar-MA"/>
        </w:rPr>
        <w:t>01,00</w:t>
      </w:r>
      <w:r w:rsidRPr="00587ADD">
        <w:rPr>
          <w:rFonts w:ascii="Arial" w:hAnsi="Arial" w:cs="Arial"/>
          <w:sz w:val="30"/>
          <w:szCs w:val="30"/>
          <w:rtl/>
          <w:lang w:bidi="ar-MA"/>
        </w:rPr>
        <w:t xml:space="preserve"> درهم.</w:t>
      </w:r>
    </w:p>
    <w:p w:rsidR="00453ED7" w:rsidRPr="00587ADD" w:rsidRDefault="00453ED7" w:rsidP="00125B32">
      <w:pPr>
        <w:numPr>
          <w:ilvl w:val="0"/>
          <w:numId w:val="22"/>
        </w:numPr>
        <w:tabs>
          <w:tab w:val="clear" w:pos="720"/>
          <w:tab w:val="num" w:pos="305"/>
        </w:tabs>
        <w:bidi/>
        <w:ind w:left="567" w:right="284" w:firstLine="567"/>
        <w:jc w:val="lowKashida"/>
        <w:rPr>
          <w:rFonts w:ascii="Arial" w:hAnsi="Arial" w:cs="Arial"/>
          <w:sz w:val="30"/>
          <w:szCs w:val="30"/>
        </w:rPr>
      </w:pPr>
      <w:r w:rsidRPr="00587ADD">
        <w:rPr>
          <w:rFonts w:ascii="Arial" w:hAnsi="Arial" w:cs="Arial"/>
          <w:sz w:val="30"/>
          <w:szCs w:val="30"/>
          <w:rtl/>
          <w:lang w:bidi="ar-MA"/>
        </w:rPr>
        <w:t xml:space="preserve">الأسماك للقنطار أو جزء منه </w:t>
      </w:r>
      <w:r w:rsidRPr="00587ADD">
        <w:rPr>
          <w:rFonts w:ascii="Arial" w:hAnsi="Arial" w:cs="Arial"/>
          <w:sz w:val="30"/>
          <w:szCs w:val="30"/>
          <w:lang w:bidi="ar-MA"/>
        </w:rPr>
        <w:t>01,00</w:t>
      </w:r>
      <w:r w:rsidRPr="00587ADD">
        <w:rPr>
          <w:rFonts w:ascii="Arial" w:hAnsi="Arial" w:cs="Arial"/>
          <w:sz w:val="30"/>
          <w:szCs w:val="30"/>
          <w:rtl/>
          <w:lang w:bidi="ar-MA"/>
        </w:rPr>
        <w:t xml:space="preserve"> درهم.</w:t>
      </w:r>
    </w:p>
    <w:p w:rsidR="00453ED7" w:rsidRPr="00587ADD" w:rsidRDefault="00453ED7" w:rsidP="00125B32">
      <w:pPr>
        <w:numPr>
          <w:ilvl w:val="0"/>
          <w:numId w:val="22"/>
        </w:numPr>
        <w:tabs>
          <w:tab w:val="clear" w:pos="720"/>
          <w:tab w:val="num" w:pos="305"/>
        </w:tabs>
        <w:bidi/>
        <w:ind w:left="567" w:right="284" w:firstLine="567"/>
        <w:jc w:val="lowKashida"/>
        <w:rPr>
          <w:rFonts w:ascii="Arial" w:hAnsi="Arial" w:cs="Arial"/>
          <w:sz w:val="30"/>
          <w:szCs w:val="30"/>
        </w:rPr>
      </w:pPr>
      <w:r w:rsidRPr="00587ADD">
        <w:rPr>
          <w:rFonts w:ascii="Arial" w:hAnsi="Arial" w:cs="Arial"/>
          <w:sz w:val="30"/>
          <w:szCs w:val="30"/>
          <w:rtl/>
          <w:lang w:bidi="ar-MA"/>
        </w:rPr>
        <w:t xml:space="preserve">مواد لم يرد ذكرها للقنطار أو جزء منه </w:t>
      </w:r>
      <w:r w:rsidRPr="00587ADD">
        <w:rPr>
          <w:rFonts w:ascii="Arial" w:hAnsi="Arial" w:cs="Arial"/>
          <w:sz w:val="30"/>
          <w:szCs w:val="30"/>
          <w:lang w:bidi="ar-MA"/>
        </w:rPr>
        <w:t>01,00</w:t>
      </w:r>
      <w:r w:rsidRPr="00587ADD">
        <w:rPr>
          <w:rFonts w:ascii="Arial" w:hAnsi="Arial" w:cs="Arial"/>
          <w:sz w:val="30"/>
          <w:szCs w:val="30"/>
          <w:rtl/>
          <w:lang w:bidi="ar-MA"/>
        </w:rPr>
        <w:t xml:space="preserve"> درهم، أو </w:t>
      </w:r>
      <w:r w:rsidRPr="00587ADD">
        <w:rPr>
          <w:rFonts w:ascii="Arial" w:hAnsi="Arial" w:cs="Arial"/>
          <w:sz w:val="30"/>
          <w:szCs w:val="30"/>
        </w:rPr>
        <w:t xml:space="preserve"> 0,50</w:t>
      </w:r>
      <w:r w:rsidRPr="00587ADD">
        <w:rPr>
          <w:rFonts w:ascii="Arial" w:hAnsi="Arial" w:cs="Arial"/>
          <w:sz w:val="30"/>
          <w:szCs w:val="30"/>
          <w:rtl/>
        </w:rPr>
        <w:t>درهم</w:t>
      </w:r>
      <w:r w:rsidRPr="00587ADD">
        <w:rPr>
          <w:rFonts w:ascii="Arial" w:hAnsi="Arial" w:cs="Arial"/>
          <w:sz w:val="30"/>
          <w:szCs w:val="30"/>
          <w:rtl/>
          <w:lang w:bidi="ar-MA"/>
        </w:rPr>
        <w:t xml:space="preserve"> للواحدة</w:t>
      </w:r>
      <w:r w:rsidRPr="00587ADD">
        <w:rPr>
          <w:rFonts w:ascii="Arial" w:hAnsi="Arial" w:cs="Arial"/>
          <w:sz w:val="30"/>
          <w:szCs w:val="30"/>
          <w:rtl/>
        </w:rPr>
        <w:t>.</w:t>
      </w:r>
    </w:p>
    <w:p w:rsidR="00453ED7" w:rsidRPr="00125B32" w:rsidRDefault="00453ED7" w:rsidP="00453ED7">
      <w:pPr>
        <w:bidi/>
        <w:jc w:val="center"/>
        <w:rPr>
          <w:rFonts w:ascii="Arial" w:hAnsi="Arial" w:cs="Arial"/>
          <w:sz w:val="30"/>
          <w:szCs w:val="30"/>
          <w:u w:val="single"/>
          <w:rtl/>
        </w:rPr>
      </w:pPr>
      <w:r w:rsidRPr="00125B32">
        <w:rPr>
          <w:rFonts w:ascii="Arial" w:hAnsi="Arial" w:cs="Arial"/>
          <w:sz w:val="30"/>
          <w:szCs w:val="30"/>
          <w:u w:val="single"/>
          <w:rtl/>
        </w:rPr>
        <w:t>واجبات الوقوف</w:t>
      </w:r>
    </w:p>
    <w:p w:rsidR="00453ED7" w:rsidRPr="00587ADD" w:rsidRDefault="00453ED7" w:rsidP="00125B32">
      <w:pPr>
        <w:bidi/>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الفصل 10</w:t>
      </w:r>
      <w:r w:rsidRPr="00587ADD">
        <w:rPr>
          <w:rFonts w:ascii="Arial" w:hAnsi="Arial" w:cs="Arial"/>
          <w:b/>
          <w:bCs/>
          <w:sz w:val="30"/>
          <w:szCs w:val="30"/>
          <w:rtl/>
        </w:rPr>
        <w:t xml:space="preserve">: </w:t>
      </w:r>
      <w:r w:rsidRPr="00587ADD">
        <w:rPr>
          <w:rFonts w:ascii="Arial" w:hAnsi="Arial" w:cs="Arial"/>
          <w:sz w:val="30"/>
          <w:szCs w:val="30"/>
          <w:rtl/>
        </w:rPr>
        <w:t>تقبض حقوق الوقوف في جميع الأسواق الجماعية وأماكن البيع العامة وتحدد هذه الحقوق كما يلي:</w:t>
      </w:r>
    </w:p>
    <w:p w:rsidR="00453ED7" w:rsidRPr="00587ADD" w:rsidRDefault="00453ED7" w:rsidP="00125B32">
      <w:pPr>
        <w:numPr>
          <w:ilvl w:val="0"/>
          <w:numId w:val="22"/>
        </w:numPr>
        <w:bidi/>
        <w:ind w:left="567" w:right="284" w:firstLine="567"/>
        <w:jc w:val="lowKashida"/>
        <w:rPr>
          <w:rFonts w:ascii="Arial" w:hAnsi="Arial" w:cs="Arial"/>
          <w:sz w:val="30"/>
          <w:szCs w:val="30"/>
          <w:rtl/>
        </w:rPr>
      </w:pPr>
      <w:r w:rsidRPr="00587ADD">
        <w:rPr>
          <w:rFonts w:ascii="Arial" w:hAnsi="Arial" w:cs="Arial"/>
          <w:sz w:val="30"/>
          <w:szCs w:val="30"/>
          <w:rtl/>
        </w:rPr>
        <w:t>بائع الخضر والفواكه الطرية والخبز والاسكافيون والنجارون والحدادون وبائعو المواد الغذائية وبائعو الأثاث والأدوات الجلدية والأقمشة وبائعو التوابل وغيرهم من الحرفيين والباعة الذين لم يرد ذكرهم عن كل يوم وعن المتر المربع 1،50 درهم.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بائعو اللحم عن كل بسط ولكل يوم </w:t>
      </w:r>
      <w:r w:rsidRPr="00587ADD">
        <w:rPr>
          <w:rFonts w:ascii="Arial" w:hAnsi="Arial" w:cs="Arial"/>
          <w:sz w:val="30"/>
          <w:szCs w:val="30"/>
        </w:rPr>
        <w:t>02,00</w:t>
      </w:r>
      <w:r w:rsidRPr="00587ADD">
        <w:rPr>
          <w:rFonts w:ascii="Arial" w:hAnsi="Arial" w:cs="Arial"/>
          <w:sz w:val="30"/>
          <w:szCs w:val="30"/>
          <w:rtl/>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بائعو السقوط عن كل بسط ولكل يوم </w:t>
      </w:r>
      <w:r w:rsidRPr="00587ADD">
        <w:rPr>
          <w:rFonts w:ascii="Arial" w:hAnsi="Arial" w:cs="Arial"/>
          <w:sz w:val="30"/>
          <w:szCs w:val="30"/>
        </w:rPr>
        <w:t>01,50</w:t>
      </w:r>
      <w:r w:rsidRPr="00587ADD">
        <w:rPr>
          <w:rFonts w:ascii="Arial" w:hAnsi="Arial" w:cs="Arial"/>
          <w:sz w:val="30"/>
          <w:szCs w:val="30"/>
          <w:rtl/>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السرك عن كل يوم وعن كل متر مربع </w:t>
      </w:r>
      <w:r w:rsidRPr="00587ADD">
        <w:rPr>
          <w:rFonts w:ascii="Arial" w:hAnsi="Arial" w:cs="Arial"/>
          <w:sz w:val="30"/>
          <w:szCs w:val="30"/>
        </w:rPr>
        <w:t>01,50</w:t>
      </w:r>
      <w:r w:rsidRPr="00587ADD">
        <w:rPr>
          <w:rFonts w:ascii="Arial" w:hAnsi="Arial" w:cs="Arial"/>
          <w:sz w:val="30"/>
          <w:szCs w:val="30"/>
          <w:rtl/>
        </w:rPr>
        <w:t xml:space="preserve"> درهم.</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واجبات مقبوضة بساحات أخرى للبيع العمومي</w:t>
      </w:r>
    </w:p>
    <w:p w:rsidR="00453ED7" w:rsidRPr="00587ADD" w:rsidRDefault="00453ED7" w:rsidP="00391EC9">
      <w:pPr>
        <w:bidi/>
        <w:ind w:left="567" w:right="284" w:firstLine="567"/>
        <w:jc w:val="lowKashida"/>
        <w:rPr>
          <w:rFonts w:ascii="Arial" w:hAnsi="Arial" w:cs="Arial"/>
          <w:sz w:val="30"/>
          <w:szCs w:val="30"/>
          <w:rtl/>
        </w:rPr>
      </w:pPr>
      <w:r w:rsidRPr="00587ADD">
        <w:rPr>
          <w:rFonts w:ascii="Arial" w:hAnsi="Arial" w:cs="Arial"/>
          <w:b/>
          <w:bCs/>
          <w:sz w:val="30"/>
          <w:szCs w:val="30"/>
          <w:u w:val="single"/>
          <w:rtl/>
        </w:rPr>
        <w:t>الفصل 11</w:t>
      </w:r>
      <w:r w:rsidRPr="00587ADD">
        <w:rPr>
          <w:rFonts w:ascii="Arial" w:hAnsi="Arial" w:cs="Arial"/>
          <w:b/>
          <w:bCs/>
          <w:sz w:val="30"/>
          <w:szCs w:val="30"/>
          <w:rtl/>
        </w:rPr>
        <w:t>:</w:t>
      </w:r>
      <w:r w:rsidRPr="00587ADD">
        <w:rPr>
          <w:rFonts w:ascii="Arial" w:hAnsi="Arial" w:cs="Arial"/>
          <w:sz w:val="30"/>
          <w:szCs w:val="30"/>
          <w:rtl/>
        </w:rPr>
        <w:t xml:space="preserve"> إن الباعة الذين يستغلون الملك الجماعي العام غير السوق الأسبوعي بصورة غير قارة وذلك بعرضهم للسلع والبضائع والمنتوجات والخضر وما شابه ذالك يستوجب عليهم أداء رسم يومي يقدر بأربعة</w:t>
      </w:r>
      <w:r w:rsidR="00391EC9">
        <w:rPr>
          <w:rFonts w:ascii="Arial" w:hAnsi="Arial" w:cs="Arial" w:hint="cs"/>
          <w:sz w:val="30"/>
          <w:szCs w:val="30"/>
          <w:rtl/>
        </w:rPr>
        <w:t xml:space="preserve"> </w:t>
      </w:r>
      <w:r w:rsidRPr="00587ADD">
        <w:rPr>
          <w:rFonts w:ascii="Arial" w:hAnsi="Arial" w:cs="Arial"/>
          <w:sz w:val="30"/>
          <w:szCs w:val="30"/>
          <w:rtl/>
        </w:rPr>
        <w:t>(</w:t>
      </w:r>
      <w:r w:rsidRPr="00587ADD">
        <w:rPr>
          <w:rFonts w:ascii="Arial" w:hAnsi="Arial" w:cs="Arial"/>
          <w:sz w:val="30"/>
          <w:szCs w:val="30"/>
        </w:rPr>
        <w:t>04,00</w:t>
      </w:r>
      <w:r w:rsidRPr="00587ADD">
        <w:rPr>
          <w:rFonts w:ascii="Arial" w:hAnsi="Arial" w:cs="Arial"/>
          <w:sz w:val="30"/>
          <w:szCs w:val="30"/>
          <w:rtl/>
        </w:rPr>
        <w:t>) دراهم للمتر المربع.</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رسوم المحجز</w:t>
      </w:r>
    </w:p>
    <w:p w:rsidR="00453ED7" w:rsidRPr="00587ADD" w:rsidRDefault="00453ED7" w:rsidP="00125B32">
      <w:pPr>
        <w:bidi/>
        <w:ind w:left="567" w:right="284" w:firstLine="567"/>
        <w:jc w:val="lowKashida"/>
        <w:rPr>
          <w:rFonts w:ascii="Arial" w:hAnsi="Arial" w:cs="Arial"/>
          <w:sz w:val="30"/>
          <w:szCs w:val="30"/>
          <w:rtl/>
          <w:lang w:bidi="ar-MA"/>
        </w:rPr>
      </w:pPr>
      <w:r w:rsidRPr="00587ADD">
        <w:rPr>
          <w:rFonts w:ascii="Arial" w:hAnsi="Arial" w:cs="Arial"/>
          <w:b/>
          <w:bCs/>
          <w:sz w:val="30"/>
          <w:szCs w:val="30"/>
          <w:u w:val="single"/>
          <w:rtl/>
        </w:rPr>
        <w:t xml:space="preserve">الفصل </w:t>
      </w:r>
      <w:r w:rsidRPr="00587ADD">
        <w:rPr>
          <w:rFonts w:ascii="Arial" w:hAnsi="Arial" w:cs="Arial"/>
          <w:b/>
          <w:bCs/>
          <w:sz w:val="30"/>
          <w:szCs w:val="30"/>
          <w:u w:val="single"/>
        </w:rPr>
        <w:t>12</w:t>
      </w:r>
      <w:r w:rsidRPr="00587ADD">
        <w:rPr>
          <w:rFonts w:ascii="Arial" w:hAnsi="Arial" w:cs="Arial"/>
          <w:b/>
          <w:bCs/>
          <w:sz w:val="30"/>
          <w:szCs w:val="30"/>
          <w:rtl/>
        </w:rPr>
        <w:t>:</w:t>
      </w:r>
      <w:r w:rsidRPr="00587ADD">
        <w:rPr>
          <w:rFonts w:ascii="Arial" w:hAnsi="Arial" w:cs="Arial"/>
          <w:sz w:val="30"/>
          <w:szCs w:val="30"/>
          <w:rtl/>
        </w:rPr>
        <w:t xml:space="preserve"> </w:t>
      </w:r>
      <w:r w:rsidRPr="00587ADD">
        <w:rPr>
          <w:rFonts w:ascii="Arial" w:hAnsi="Arial" w:cs="Arial"/>
          <w:sz w:val="30"/>
          <w:szCs w:val="30"/>
          <w:rtl/>
          <w:lang w:bidi="ar-MA"/>
        </w:rPr>
        <w:t>تحدد أسعار هذا الرسم فيما يخص الحيوانات، العربات، أو السلع والبضائع أو الأشياء المشابهة المحجوزة كما يلي:</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8"/>
        <w:gridCol w:w="1843"/>
        <w:gridCol w:w="1701"/>
      </w:tblGrid>
      <w:tr w:rsidR="00453ED7" w:rsidRPr="00587ADD" w:rsidTr="00125B32">
        <w:tc>
          <w:tcPr>
            <w:tcW w:w="6378" w:type="dxa"/>
            <w:shd w:val="clear" w:color="auto" w:fill="E0E0E0"/>
            <w:vAlign w:val="center"/>
          </w:tcPr>
          <w:p w:rsidR="00453ED7" w:rsidRPr="00587ADD" w:rsidRDefault="00453ED7" w:rsidP="00AB679B">
            <w:pPr>
              <w:bidi/>
              <w:jc w:val="center"/>
              <w:rPr>
                <w:rFonts w:ascii="Arial" w:hAnsi="Arial" w:cs="Arial"/>
                <w:b/>
                <w:bCs/>
                <w:sz w:val="20"/>
                <w:szCs w:val="20"/>
                <w:rtl/>
              </w:rPr>
            </w:pPr>
            <w:r w:rsidRPr="00587ADD">
              <w:rPr>
                <w:rFonts w:ascii="Arial" w:hAnsi="Arial" w:cs="Arial"/>
                <w:b/>
                <w:bCs/>
                <w:sz w:val="20"/>
                <w:szCs w:val="20"/>
                <w:rtl/>
              </w:rPr>
              <w:t>نوعية الأشياء والحيوانات والعربات</w:t>
            </w:r>
          </w:p>
        </w:tc>
        <w:tc>
          <w:tcPr>
            <w:tcW w:w="1843" w:type="dxa"/>
            <w:shd w:val="clear" w:color="auto" w:fill="E0E0E0"/>
            <w:vAlign w:val="center"/>
          </w:tcPr>
          <w:p w:rsidR="00453ED7" w:rsidRPr="00587ADD" w:rsidRDefault="00453ED7" w:rsidP="00AB679B">
            <w:pPr>
              <w:bidi/>
              <w:jc w:val="center"/>
              <w:rPr>
                <w:rFonts w:ascii="Arial" w:hAnsi="Arial" w:cs="Arial"/>
                <w:b/>
                <w:bCs/>
                <w:sz w:val="20"/>
                <w:szCs w:val="20"/>
                <w:rtl/>
              </w:rPr>
            </w:pPr>
            <w:r w:rsidRPr="00587ADD">
              <w:rPr>
                <w:rFonts w:ascii="Arial" w:hAnsi="Arial" w:cs="Arial"/>
                <w:b/>
                <w:bCs/>
                <w:sz w:val="20"/>
                <w:szCs w:val="20"/>
                <w:rtl/>
              </w:rPr>
              <w:t>واجب الإقامة عن كل يوم</w:t>
            </w:r>
          </w:p>
        </w:tc>
        <w:tc>
          <w:tcPr>
            <w:tcW w:w="1701" w:type="dxa"/>
            <w:shd w:val="clear" w:color="auto" w:fill="E0E0E0"/>
            <w:vAlign w:val="center"/>
          </w:tcPr>
          <w:p w:rsidR="00453ED7" w:rsidRPr="00587ADD" w:rsidRDefault="00453ED7" w:rsidP="00AB679B">
            <w:pPr>
              <w:bidi/>
              <w:jc w:val="center"/>
              <w:rPr>
                <w:rFonts w:ascii="Arial" w:hAnsi="Arial" w:cs="Arial"/>
                <w:b/>
                <w:bCs/>
                <w:sz w:val="20"/>
                <w:szCs w:val="20"/>
                <w:rtl/>
              </w:rPr>
            </w:pPr>
            <w:r w:rsidRPr="00587ADD">
              <w:rPr>
                <w:rFonts w:ascii="Arial" w:hAnsi="Arial" w:cs="Arial"/>
                <w:b/>
                <w:bCs/>
                <w:sz w:val="20"/>
                <w:szCs w:val="20"/>
                <w:rtl/>
              </w:rPr>
              <w:t>المدة القصوى للإقامة</w:t>
            </w:r>
          </w:p>
        </w:tc>
      </w:tr>
      <w:tr w:rsidR="00453ED7" w:rsidRPr="00587ADD" w:rsidTr="00125B32">
        <w:tc>
          <w:tcPr>
            <w:tcW w:w="6378" w:type="dxa"/>
          </w:tcPr>
          <w:p w:rsidR="00453ED7" w:rsidRPr="00587ADD" w:rsidRDefault="00453ED7" w:rsidP="00AB679B">
            <w:pPr>
              <w:bidi/>
              <w:rPr>
                <w:rFonts w:ascii="Arial" w:hAnsi="Arial" w:cs="Arial"/>
                <w:sz w:val="20"/>
                <w:szCs w:val="20"/>
                <w:u w:val="single"/>
                <w:rtl/>
              </w:rPr>
            </w:pPr>
            <w:r w:rsidRPr="00587ADD">
              <w:rPr>
                <w:rFonts w:ascii="Arial" w:hAnsi="Arial" w:cs="Arial"/>
                <w:b/>
                <w:bCs/>
                <w:sz w:val="20"/>
                <w:szCs w:val="20"/>
                <w:u w:val="single"/>
                <w:rtl/>
              </w:rPr>
              <w:t>الحيوانات</w:t>
            </w:r>
            <w:r w:rsidRPr="00587ADD">
              <w:rPr>
                <w:rFonts w:ascii="Arial" w:hAnsi="Arial" w:cs="Arial"/>
                <w:sz w:val="20"/>
                <w:szCs w:val="20"/>
                <w:u w:val="single"/>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الكلاب.......................................................................</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p>
          <w:p w:rsidR="00453ED7" w:rsidRPr="00587ADD" w:rsidRDefault="00453ED7" w:rsidP="00AB679B">
            <w:pPr>
              <w:bidi/>
              <w:rPr>
                <w:rFonts w:ascii="Arial" w:hAnsi="Arial" w:cs="Arial"/>
                <w:sz w:val="20"/>
                <w:szCs w:val="20"/>
              </w:rPr>
            </w:pPr>
            <w:r w:rsidRPr="00587ADD">
              <w:rPr>
                <w:rFonts w:ascii="Arial" w:hAnsi="Arial" w:cs="Arial"/>
                <w:sz w:val="20"/>
                <w:szCs w:val="20"/>
                <w:rtl/>
              </w:rPr>
              <w:t>- البقر،الخيول، البغال، والجمال................................</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p>
          <w:p w:rsidR="00453ED7" w:rsidRPr="00587ADD" w:rsidRDefault="00453ED7" w:rsidP="00AB679B">
            <w:pPr>
              <w:bidi/>
              <w:rPr>
                <w:rFonts w:ascii="Arial" w:hAnsi="Arial" w:cs="Arial"/>
                <w:sz w:val="20"/>
                <w:szCs w:val="20"/>
              </w:rPr>
            </w:pPr>
            <w:r w:rsidRPr="00587ADD">
              <w:rPr>
                <w:rFonts w:ascii="Arial" w:hAnsi="Arial" w:cs="Arial"/>
                <w:sz w:val="20"/>
                <w:szCs w:val="20"/>
                <w:rtl/>
              </w:rPr>
              <w:t>- الحمير..........................................................</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Pr>
            </w:pPr>
            <w:r w:rsidRPr="00587ADD">
              <w:rPr>
                <w:rFonts w:ascii="Arial" w:hAnsi="Arial" w:cs="Arial"/>
                <w:sz w:val="20"/>
                <w:szCs w:val="20"/>
                <w:rtl/>
              </w:rPr>
              <w:t>- الغنم والماعز...................................................</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Pr>
              <w:t>.................</w:t>
            </w:r>
            <w:r w:rsidRPr="00587ADD">
              <w:rPr>
                <w:rFonts w:ascii="Arial" w:hAnsi="Arial" w:cs="Arial" w:hint="cs"/>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القطط والدواجن والحيوانات الصغيرة .....................</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sz w:val="20"/>
                <w:szCs w:val="20"/>
              </w:rPr>
              <w:t>.................</w:t>
            </w:r>
            <w:r w:rsidRPr="00587ADD">
              <w:rPr>
                <w:rFonts w:ascii="Arial" w:hAnsi="Arial" w:cs="Arial"/>
                <w:sz w:val="20"/>
                <w:szCs w:val="20"/>
                <w:rtl/>
              </w:rPr>
              <w:t>.......</w:t>
            </w:r>
          </w:p>
        </w:tc>
        <w:tc>
          <w:tcPr>
            <w:tcW w:w="1843"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Pr>
              <w:t>02.50</w:t>
            </w:r>
            <w:r w:rsidRPr="00587ADD">
              <w:rPr>
                <w:rFonts w:ascii="Arial" w:hAnsi="Arial" w:cs="Arial"/>
                <w:sz w:val="20"/>
                <w:szCs w:val="20"/>
                <w:rtl/>
              </w:rPr>
              <w:t xml:space="preserve">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50.00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10.00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10.00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tc>
        <w:tc>
          <w:tcPr>
            <w:tcW w:w="1701" w:type="dxa"/>
          </w:tcPr>
          <w:p w:rsidR="00453ED7" w:rsidRPr="00587ADD" w:rsidRDefault="00453ED7" w:rsidP="00AB679B">
            <w:pPr>
              <w:bidi/>
              <w:rPr>
                <w:rFonts w:ascii="Arial" w:hAnsi="Arial" w:cs="Arial"/>
                <w:sz w:val="20"/>
                <w:szCs w:val="20"/>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خمسة أيام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خمسة أيام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خمسة أيام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خمسة أيام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خمسة أيام</w:t>
            </w:r>
          </w:p>
        </w:tc>
      </w:tr>
      <w:tr w:rsidR="00453ED7" w:rsidRPr="00587ADD" w:rsidTr="00125B32">
        <w:trPr>
          <w:trHeight w:val="3019"/>
        </w:trPr>
        <w:tc>
          <w:tcPr>
            <w:tcW w:w="6378" w:type="dxa"/>
          </w:tcPr>
          <w:p w:rsidR="00453ED7" w:rsidRPr="00587ADD" w:rsidRDefault="00453ED7" w:rsidP="00AB679B">
            <w:pPr>
              <w:bidi/>
              <w:rPr>
                <w:rFonts w:ascii="Arial" w:hAnsi="Arial" w:cs="Arial"/>
                <w:sz w:val="20"/>
                <w:szCs w:val="20"/>
                <w:rtl/>
              </w:rPr>
            </w:pPr>
            <w:r w:rsidRPr="00587ADD">
              <w:rPr>
                <w:rFonts w:ascii="Arial" w:hAnsi="Arial" w:cs="Arial"/>
                <w:b/>
                <w:bCs/>
                <w:sz w:val="20"/>
                <w:szCs w:val="20"/>
                <w:u w:val="single"/>
                <w:rtl/>
              </w:rPr>
              <w:lastRenderedPageBreak/>
              <w:t>العربات</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xml:space="preserve">- </w:t>
            </w:r>
            <w:r w:rsidRPr="00587ADD">
              <w:rPr>
                <w:rFonts w:ascii="Arial" w:hAnsi="Arial" w:cs="Arial"/>
                <w:b/>
                <w:bCs/>
                <w:sz w:val="20"/>
                <w:szCs w:val="20"/>
                <w:rtl/>
              </w:rPr>
              <w:t>عربات ذات أربع عجلات</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السيارات الصغيرة.........................................................</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sz w:val="20"/>
                <w:szCs w:val="20"/>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العربات واليات نقل البضائع التي لا يتجاوز وزن ح</w:t>
            </w:r>
            <w:r w:rsidRPr="00587ADD">
              <w:rPr>
                <w:rFonts w:ascii="Arial" w:hAnsi="Arial" w:cs="Arial" w:hint="cs"/>
                <w:sz w:val="20"/>
                <w:szCs w:val="20"/>
                <w:rtl/>
              </w:rPr>
              <w:t>م</w:t>
            </w:r>
            <w:r w:rsidRPr="00587ADD">
              <w:rPr>
                <w:rFonts w:ascii="Arial" w:hAnsi="Arial" w:cs="Arial"/>
                <w:sz w:val="20"/>
                <w:szCs w:val="20"/>
                <w:rtl/>
              </w:rPr>
              <w:t>ولتها 3500 كلغ.......</w:t>
            </w:r>
            <w:r w:rsidRPr="00587ADD">
              <w:rPr>
                <w:rFonts w:ascii="Arial" w:hAnsi="Arial" w:cs="Arial" w:hint="cs"/>
                <w:sz w:val="20"/>
                <w:szCs w:val="20"/>
                <w:rtl/>
              </w:rPr>
              <w:t>....</w:t>
            </w:r>
            <w:r w:rsidRPr="00587ADD">
              <w:rPr>
                <w:rFonts w:ascii="Arial" w:hAnsi="Arial" w:cs="Arial"/>
                <w:sz w:val="20"/>
                <w:szCs w:val="20"/>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العربات واليات نقل البضائع التي يزيد وزن ح</w:t>
            </w:r>
            <w:r w:rsidRPr="00587ADD">
              <w:rPr>
                <w:rFonts w:ascii="Arial" w:hAnsi="Arial" w:cs="Arial" w:hint="cs"/>
                <w:sz w:val="20"/>
                <w:szCs w:val="20"/>
                <w:rtl/>
              </w:rPr>
              <w:t>م</w:t>
            </w:r>
            <w:r w:rsidRPr="00587ADD">
              <w:rPr>
                <w:rFonts w:ascii="Arial" w:hAnsi="Arial" w:cs="Arial"/>
                <w:sz w:val="20"/>
                <w:szCs w:val="20"/>
                <w:rtl/>
              </w:rPr>
              <w:t>ولتها</w:t>
            </w:r>
            <w:r w:rsidRPr="00587ADD">
              <w:rPr>
                <w:rFonts w:ascii="Arial" w:hAnsi="Arial" w:cs="Arial" w:hint="cs"/>
                <w:sz w:val="20"/>
                <w:szCs w:val="20"/>
                <w:rtl/>
              </w:rPr>
              <w:t xml:space="preserve"> عن</w:t>
            </w:r>
            <w:r w:rsidRPr="00587ADD">
              <w:rPr>
                <w:rFonts w:ascii="Arial" w:hAnsi="Arial" w:cs="Arial"/>
                <w:sz w:val="20"/>
                <w:szCs w:val="20"/>
                <w:rtl/>
              </w:rPr>
              <w:t xml:space="preserve"> 3500 كلغ إلى غاية 8000 كلغ</w:t>
            </w:r>
            <w:r w:rsidRPr="00587ADD">
              <w:rPr>
                <w:rFonts w:ascii="Arial" w:hAnsi="Arial" w:cs="Arial" w:hint="cs"/>
                <w:sz w:val="20"/>
                <w:szCs w:val="20"/>
                <w:rtl/>
              </w:rPr>
              <w:t>…</w:t>
            </w:r>
            <w:r w:rsidRPr="00587ADD">
              <w:rPr>
                <w:rFonts w:ascii="Arial" w:hAnsi="Arial" w:cs="Arial"/>
                <w:sz w:val="20"/>
                <w:szCs w:val="20"/>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العربات واليات نقل البضائع التي يزيد وزن ح</w:t>
            </w:r>
            <w:r w:rsidRPr="00587ADD">
              <w:rPr>
                <w:rFonts w:ascii="Arial" w:hAnsi="Arial" w:cs="Arial" w:hint="cs"/>
                <w:sz w:val="20"/>
                <w:szCs w:val="20"/>
                <w:rtl/>
              </w:rPr>
              <w:t>م</w:t>
            </w:r>
            <w:r w:rsidRPr="00587ADD">
              <w:rPr>
                <w:rFonts w:ascii="Arial" w:hAnsi="Arial" w:cs="Arial"/>
                <w:sz w:val="20"/>
                <w:szCs w:val="20"/>
                <w:rtl/>
              </w:rPr>
              <w:t>ولتها</w:t>
            </w:r>
            <w:r w:rsidRPr="00587ADD">
              <w:rPr>
                <w:rFonts w:ascii="Arial" w:hAnsi="Arial" w:cs="Arial" w:hint="cs"/>
                <w:sz w:val="20"/>
                <w:szCs w:val="20"/>
                <w:rtl/>
              </w:rPr>
              <w:t xml:space="preserve"> عن</w:t>
            </w:r>
            <w:r w:rsidRPr="00587ADD">
              <w:rPr>
                <w:rFonts w:ascii="Arial" w:hAnsi="Arial" w:cs="Arial"/>
                <w:sz w:val="20"/>
                <w:szCs w:val="20"/>
                <w:rtl/>
              </w:rPr>
              <w:t xml:space="preserve"> 8000 كلغ..........</w:t>
            </w:r>
            <w:r w:rsidRPr="00587ADD">
              <w:rPr>
                <w:rFonts w:ascii="Arial" w:hAnsi="Arial" w:cs="Arial" w:hint="cs"/>
                <w:sz w:val="20"/>
                <w:szCs w:val="20"/>
                <w:rtl/>
              </w:rPr>
              <w:t>....</w:t>
            </w:r>
            <w:r w:rsidRPr="00587ADD">
              <w:rPr>
                <w:rFonts w:ascii="Arial" w:hAnsi="Arial" w:cs="Arial"/>
                <w:sz w:val="20"/>
                <w:szCs w:val="20"/>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الجرارات.................................................</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xml:space="preserve">- </w:t>
            </w:r>
            <w:r w:rsidRPr="00587ADD">
              <w:rPr>
                <w:rFonts w:ascii="Arial" w:hAnsi="Arial" w:cs="Arial"/>
                <w:b/>
                <w:bCs/>
                <w:sz w:val="20"/>
                <w:szCs w:val="20"/>
                <w:rtl/>
              </w:rPr>
              <w:t>عربات النقل العمومي</w:t>
            </w:r>
            <w:r w:rsidRPr="00587ADD">
              <w:rPr>
                <w:rFonts w:ascii="Arial" w:hAnsi="Arial" w:cs="Arial"/>
                <w:sz w:val="20"/>
                <w:szCs w:val="20"/>
                <w:rtl/>
              </w:rPr>
              <w:t>:</w:t>
            </w:r>
          </w:p>
          <w:p w:rsidR="00453ED7" w:rsidRPr="00587ADD" w:rsidRDefault="00453ED7" w:rsidP="00AB679B">
            <w:pPr>
              <w:bidi/>
              <w:rPr>
                <w:rFonts w:ascii="Arial" w:hAnsi="Arial" w:cs="Arial"/>
                <w:b/>
                <w:bCs/>
                <w:sz w:val="20"/>
                <w:szCs w:val="20"/>
                <w:rtl/>
              </w:rPr>
            </w:pPr>
            <w:r w:rsidRPr="00587ADD">
              <w:rPr>
                <w:rFonts w:ascii="Arial" w:hAnsi="Arial" w:cs="Arial"/>
                <w:sz w:val="20"/>
                <w:szCs w:val="20"/>
                <w:rtl/>
              </w:rPr>
              <w:t>-</w:t>
            </w:r>
            <w:r w:rsidRPr="00587ADD">
              <w:rPr>
                <w:rFonts w:ascii="Arial" w:hAnsi="Arial" w:cs="Arial"/>
                <w:b/>
                <w:bCs/>
                <w:sz w:val="20"/>
                <w:szCs w:val="20"/>
                <w:rtl/>
              </w:rPr>
              <w:t xml:space="preserve"> الحافلات:</w:t>
            </w:r>
          </w:p>
          <w:p w:rsidR="00453ED7" w:rsidRPr="00587ADD" w:rsidRDefault="00453ED7" w:rsidP="00AB679B">
            <w:pPr>
              <w:bidi/>
              <w:rPr>
                <w:rFonts w:ascii="Arial" w:hAnsi="Arial" w:cs="Arial"/>
                <w:sz w:val="20"/>
                <w:szCs w:val="20"/>
                <w:rtl/>
              </w:rPr>
            </w:pPr>
            <w:r w:rsidRPr="00587ADD">
              <w:rPr>
                <w:rFonts w:ascii="Arial" w:hAnsi="Arial" w:cs="Arial"/>
                <w:b/>
                <w:bCs/>
                <w:sz w:val="20"/>
                <w:szCs w:val="20"/>
                <w:rtl/>
              </w:rPr>
              <w:t xml:space="preserve">* </w:t>
            </w:r>
            <w:r w:rsidRPr="00587ADD">
              <w:rPr>
                <w:rFonts w:ascii="Arial" w:hAnsi="Arial" w:cs="Arial"/>
                <w:sz w:val="20"/>
                <w:szCs w:val="20"/>
                <w:rtl/>
              </w:rPr>
              <w:t>حافلات اقل من 24 مقعد......................................</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حافلات أكثر من 24 مقعد.....................................</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Pr>
            </w:pPr>
            <w:r w:rsidRPr="00587ADD">
              <w:rPr>
                <w:rFonts w:ascii="Arial" w:hAnsi="Arial" w:cs="Arial"/>
                <w:sz w:val="20"/>
                <w:szCs w:val="20"/>
                <w:rtl/>
              </w:rPr>
              <w:t xml:space="preserve">- </w:t>
            </w:r>
            <w:r w:rsidRPr="00587ADD">
              <w:rPr>
                <w:rFonts w:ascii="Arial" w:hAnsi="Arial" w:cs="Arial"/>
                <w:b/>
                <w:bCs/>
                <w:sz w:val="20"/>
                <w:szCs w:val="20"/>
                <w:rtl/>
              </w:rPr>
              <w:t>عربات يدوية</w:t>
            </w:r>
            <w:r w:rsidRPr="00587ADD">
              <w:rPr>
                <w:rFonts w:ascii="Arial" w:hAnsi="Arial" w:cs="Arial"/>
                <w:sz w:val="20"/>
                <w:szCs w:val="20"/>
                <w:rtl/>
              </w:rPr>
              <w:t>....................................................</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xml:space="preserve">- </w:t>
            </w:r>
            <w:r w:rsidRPr="00587ADD">
              <w:rPr>
                <w:rFonts w:ascii="Arial" w:hAnsi="Arial" w:cs="Arial"/>
                <w:b/>
                <w:bCs/>
                <w:sz w:val="20"/>
                <w:szCs w:val="20"/>
                <w:rtl/>
              </w:rPr>
              <w:t>عربات مقطورة</w:t>
            </w:r>
            <w:r w:rsidRPr="00587ADD">
              <w:rPr>
                <w:rFonts w:ascii="Arial" w:hAnsi="Arial" w:cs="Arial"/>
                <w:sz w:val="20"/>
                <w:szCs w:val="20"/>
                <w:rtl/>
              </w:rPr>
              <w:t>.................................................</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b/>
                <w:bCs/>
                <w:sz w:val="20"/>
                <w:szCs w:val="20"/>
              </w:rPr>
            </w:pPr>
            <w:r w:rsidRPr="00587ADD">
              <w:rPr>
                <w:rFonts w:ascii="Arial" w:hAnsi="Arial" w:cs="Arial"/>
                <w:b/>
                <w:bCs/>
                <w:sz w:val="20"/>
                <w:szCs w:val="20"/>
                <w:rtl/>
              </w:rPr>
              <w:t>الدراجات و الدرجات النارية</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دراجة نارية............................................................</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 xml:space="preserve">.........      </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دراجة عادية..........................................................</w:t>
            </w:r>
            <w:r w:rsidRPr="00587ADD">
              <w:rPr>
                <w:rFonts w:ascii="Arial" w:hAnsi="Arial" w:cs="Arial" w:hint="cs"/>
                <w:sz w:val="20"/>
                <w:szCs w:val="20"/>
                <w:rtl/>
              </w:rPr>
              <w:t>.</w:t>
            </w:r>
            <w:r w:rsidRPr="00587ADD">
              <w:rPr>
                <w:rFonts w:ascii="Arial" w:hAnsi="Arial" w:cs="Arial"/>
                <w:sz w:val="20"/>
                <w:szCs w:val="20"/>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tc>
        <w:tc>
          <w:tcPr>
            <w:tcW w:w="1843"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20.00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20.00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30.00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50.00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35.00 درهم</w:t>
            </w: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40.00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50.00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30.00 درهم</w:t>
            </w: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10.00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tc>
        <w:tc>
          <w:tcPr>
            <w:tcW w:w="1701"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tc>
      </w:tr>
      <w:tr w:rsidR="00453ED7" w:rsidRPr="00587ADD" w:rsidTr="00125B32">
        <w:tc>
          <w:tcPr>
            <w:tcW w:w="6378" w:type="dxa"/>
          </w:tcPr>
          <w:p w:rsidR="00453ED7" w:rsidRPr="00587ADD" w:rsidRDefault="00453ED7" w:rsidP="00AB679B">
            <w:pPr>
              <w:bidi/>
              <w:rPr>
                <w:rFonts w:ascii="Arial" w:hAnsi="Arial" w:cs="Arial"/>
                <w:b/>
                <w:bCs/>
                <w:sz w:val="20"/>
                <w:szCs w:val="20"/>
                <w:rtl/>
              </w:rPr>
            </w:pPr>
            <w:r w:rsidRPr="00587ADD">
              <w:rPr>
                <w:rFonts w:ascii="Arial" w:hAnsi="Arial" w:cs="Arial"/>
                <w:b/>
                <w:bCs/>
                <w:sz w:val="20"/>
                <w:szCs w:val="20"/>
                <w:u w:val="single"/>
                <w:rtl/>
              </w:rPr>
              <w:t>السلع والبضائع الموجهة للاستهلاك الآدمي</w:t>
            </w:r>
            <w:r w:rsidRPr="00587ADD">
              <w:rPr>
                <w:rFonts w:ascii="Arial" w:hAnsi="Arial" w:cs="Arial"/>
                <w:b/>
                <w:bCs/>
                <w:sz w:val="20"/>
                <w:szCs w:val="20"/>
                <w:rtl/>
              </w:rPr>
              <w:t>:</w:t>
            </w:r>
          </w:p>
          <w:p w:rsidR="00453ED7" w:rsidRPr="00587ADD" w:rsidRDefault="00453ED7" w:rsidP="00AB679B">
            <w:pPr>
              <w:bidi/>
              <w:rPr>
                <w:rFonts w:ascii="Arial" w:hAnsi="Arial" w:cs="Arial"/>
                <w:b/>
                <w:bCs/>
                <w:sz w:val="20"/>
                <w:szCs w:val="20"/>
                <w:rtl/>
              </w:rPr>
            </w:pPr>
            <w:r w:rsidRPr="00587ADD">
              <w:rPr>
                <w:rFonts w:ascii="Arial" w:hAnsi="Arial" w:cs="Arial"/>
                <w:sz w:val="20"/>
                <w:szCs w:val="20"/>
                <w:rtl/>
              </w:rPr>
              <w:t>-</w:t>
            </w:r>
            <w:r w:rsidRPr="00587ADD">
              <w:rPr>
                <w:rFonts w:ascii="Arial" w:hAnsi="Arial" w:cs="Arial"/>
                <w:b/>
                <w:bCs/>
                <w:sz w:val="20"/>
                <w:szCs w:val="20"/>
                <w:rtl/>
              </w:rPr>
              <w:t xml:space="preserve"> سلع قابلة للتلاشي عن القنطار أو جزء منه:</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الحبوب.....................................................</w:t>
            </w:r>
            <w:r w:rsidRPr="00587ADD">
              <w:rPr>
                <w:rFonts w:ascii="Arial" w:hAnsi="Arial" w:cs="Arial" w:hint="cs"/>
                <w:sz w:val="20"/>
                <w:szCs w:val="20"/>
                <w:rtl/>
              </w:rPr>
              <w:t>...........</w:t>
            </w:r>
            <w:r w:rsidRPr="00587ADD">
              <w:rPr>
                <w:rFonts w:ascii="Arial" w:hAnsi="Arial" w:cs="Arial"/>
                <w:sz w:val="20"/>
                <w:szCs w:val="20"/>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الخضر..............................................................</w:t>
            </w:r>
            <w:r w:rsidRPr="00587ADD">
              <w:rPr>
                <w:rFonts w:ascii="Arial" w:hAnsi="Arial" w:cs="Arial" w:hint="cs"/>
                <w:sz w:val="20"/>
                <w:szCs w:val="20"/>
                <w:rtl/>
              </w:rPr>
              <w:t>..</w:t>
            </w:r>
            <w:r w:rsidRPr="00587ADD">
              <w:rPr>
                <w:rFonts w:ascii="Arial" w:hAnsi="Arial" w:cs="Arial"/>
                <w:sz w:val="20"/>
                <w:szCs w:val="20"/>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الفواكه.................................................................</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الفواكه الجافة.........................................................</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السلع و البضائع المشابهة............................................</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tc>
        <w:tc>
          <w:tcPr>
            <w:tcW w:w="1843"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tc>
        <w:tc>
          <w:tcPr>
            <w:tcW w:w="1701"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خمسة أيام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يومان</w:t>
            </w:r>
          </w:p>
          <w:p w:rsidR="00453ED7" w:rsidRPr="00587ADD" w:rsidRDefault="00453ED7" w:rsidP="00AB679B">
            <w:pPr>
              <w:bidi/>
              <w:rPr>
                <w:rFonts w:ascii="Arial" w:hAnsi="Arial" w:cs="Arial"/>
                <w:sz w:val="20"/>
                <w:szCs w:val="20"/>
                <w:rtl/>
              </w:rPr>
            </w:pPr>
            <w:r w:rsidRPr="00587ADD">
              <w:rPr>
                <w:rFonts w:ascii="Arial" w:hAnsi="Arial" w:cs="Arial"/>
                <w:sz w:val="20"/>
                <w:szCs w:val="20"/>
                <w:rtl/>
              </w:rPr>
              <w:t>يومان</w:t>
            </w:r>
          </w:p>
          <w:p w:rsidR="00453ED7" w:rsidRPr="00587ADD" w:rsidRDefault="00453ED7" w:rsidP="00AB679B">
            <w:pPr>
              <w:bidi/>
              <w:rPr>
                <w:rFonts w:ascii="Arial" w:hAnsi="Arial" w:cs="Arial"/>
                <w:sz w:val="20"/>
                <w:szCs w:val="20"/>
                <w:rtl/>
              </w:rPr>
            </w:pPr>
            <w:r w:rsidRPr="00587ADD">
              <w:rPr>
                <w:rFonts w:ascii="Arial" w:hAnsi="Arial" w:cs="Arial"/>
                <w:sz w:val="20"/>
                <w:szCs w:val="20"/>
                <w:rtl/>
              </w:rPr>
              <w:t>خمسة عشرة يوم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خمسة عشرة يوم</w:t>
            </w:r>
          </w:p>
        </w:tc>
      </w:tr>
      <w:tr w:rsidR="00453ED7" w:rsidRPr="00587ADD" w:rsidTr="00125B32">
        <w:trPr>
          <w:trHeight w:val="2156"/>
        </w:trPr>
        <w:tc>
          <w:tcPr>
            <w:tcW w:w="6378" w:type="dxa"/>
          </w:tcPr>
          <w:p w:rsidR="00453ED7" w:rsidRPr="00587ADD" w:rsidRDefault="00453ED7" w:rsidP="00AB679B">
            <w:pPr>
              <w:tabs>
                <w:tab w:val="left" w:pos="1814"/>
              </w:tabs>
              <w:bidi/>
              <w:rPr>
                <w:rFonts w:ascii="Arial" w:hAnsi="Arial" w:cs="Arial"/>
                <w:b/>
                <w:bCs/>
                <w:sz w:val="20"/>
                <w:szCs w:val="20"/>
                <w:u w:val="single"/>
                <w:rtl/>
              </w:rPr>
            </w:pPr>
            <w:r w:rsidRPr="00587ADD">
              <w:rPr>
                <w:rFonts w:ascii="Arial" w:hAnsi="Arial" w:cs="Arial"/>
                <w:b/>
                <w:bCs/>
                <w:sz w:val="20"/>
                <w:szCs w:val="20"/>
                <w:u w:val="single"/>
                <w:rtl/>
              </w:rPr>
              <w:t>مواد البناء:</w:t>
            </w:r>
          </w:p>
          <w:p w:rsidR="00453ED7" w:rsidRPr="00587ADD" w:rsidRDefault="00453ED7" w:rsidP="00AB679B">
            <w:pPr>
              <w:bidi/>
              <w:rPr>
                <w:rFonts w:ascii="Arial" w:hAnsi="Arial" w:cs="Arial"/>
                <w:b/>
                <w:bCs/>
                <w:sz w:val="20"/>
                <w:szCs w:val="20"/>
                <w:rtl/>
              </w:rPr>
            </w:pPr>
            <w:r w:rsidRPr="00587ADD">
              <w:rPr>
                <w:rFonts w:ascii="Arial" w:hAnsi="Arial" w:cs="Arial"/>
                <w:b/>
                <w:bCs/>
                <w:sz w:val="20"/>
                <w:szCs w:val="20"/>
                <w:rtl/>
              </w:rPr>
              <w:t>سلع غير قابلة للتلاشي عن القنطار أو جزء منه</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الحديد عن القنطار أو جزء منه.............................</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الأجور عن المتر المربع أو جزء منه................................</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الخشب عن المتر مكعب أو جزء منه............................</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الأدوات الصغيرة عن الواحدة...................................</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الأدوات الكبيرة عن الواحدة......................................</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b/>
                <w:bCs/>
                <w:sz w:val="20"/>
                <w:szCs w:val="20"/>
                <w:rtl/>
              </w:rPr>
              <w:t>سلع قابلة للتلاشي عن القنطار أو جزء منه</w:t>
            </w:r>
          </w:p>
          <w:p w:rsidR="00453ED7" w:rsidRPr="00587ADD" w:rsidRDefault="00453ED7" w:rsidP="00AB679B">
            <w:pPr>
              <w:bidi/>
              <w:rPr>
                <w:rFonts w:ascii="Arial" w:hAnsi="Arial" w:cs="Arial"/>
                <w:sz w:val="20"/>
                <w:szCs w:val="20"/>
                <w:rtl/>
                <w:lang w:bidi="ar-MA"/>
              </w:rPr>
            </w:pPr>
            <w:r w:rsidRPr="00587ADD">
              <w:rPr>
                <w:rFonts w:ascii="Arial" w:hAnsi="Arial" w:cs="Arial"/>
                <w:sz w:val="20"/>
                <w:szCs w:val="20"/>
                <w:rtl/>
              </w:rPr>
              <w:t>* الاسمنت عن القنطار أو جزء منه...............................</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tc>
        <w:tc>
          <w:tcPr>
            <w:tcW w:w="1843"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03.00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15.00 درهم</w:t>
            </w: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tc>
        <w:tc>
          <w:tcPr>
            <w:tcW w:w="1701"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r w:rsidRPr="00587ADD">
              <w:rPr>
                <w:rFonts w:ascii="Arial" w:hAnsi="Arial" w:cs="Arial"/>
                <w:sz w:val="20"/>
                <w:szCs w:val="20"/>
                <w:rtl/>
              </w:rPr>
              <w:tab/>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يوما واحدا</w:t>
            </w:r>
          </w:p>
        </w:tc>
      </w:tr>
      <w:tr w:rsidR="00453ED7" w:rsidRPr="00587ADD" w:rsidTr="00125B32">
        <w:tc>
          <w:tcPr>
            <w:tcW w:w="6378" w:type="dxa"/>
          </w:tcPr>
          <w:p w:rsidR="00453ED7" w:rsidRPr="00587ADD" w:rsidRDefault="00453ED7" w:rsidP="00AB679B">
            <w:pPr>
              <w:bidi/>
              <w:rPr>
                <w:rFonts w:ascii="Arial" w:hAnsi="Arial" w:cs="Arial"/>
                <w:b/>
                <w:bCs/>
                <w:sz w:val="20"/>
                <w:szCs w:val="20"/>
                <w:u w:val="single"/>
                <w:rtl/>
              </w:rPr>
            </w:pPr>
            <w:r w:rsidRPr="00587ADD">
              <w:rPr>
                <w:rFonts w:ascii="Arial" w:hAnsi="Arial" w:cs="Arial"/>
                <w:b/>
                <w:bCs/>
                <w:sz w:val="20"/>
                <w:szCs w:val="20"/>
                <w:u w:val="single"/>
                <w:rtl/>
              </w:rPr>
              <w:t xml:space="preserve">أدوات ومعدات المقاهي </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الكراسي للواحد.......................................</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الطاولات للواحدة..............................................</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tabs>
                <w:tab w:val="left" w:pos="1814"/>
              </w:tabs>
              <w:bidi/>
              <w:rPr>
                <w:rFonts w:ascii="Arial" w:hAnsi="Arial" w:cs="Arial"/>
                <w:b/>
                <w:bCs/>
                <w:sz w:val="20"/>
                <w:szCs w:val="20"/>
                <w:u w:val="single"/>
                <w:rtl/>
              </w:rPr>
            </w:pPr>
            <w:r w:rsidRPr="00587ADD">
              <w:rPr>
                <w:rFonts w:ascii="Arial" w:hAnsi="Arial" w:cs="Arial"/>
                <w:sz w:val="20"/>
                <w:szCs w:val="20"/>
                <w:rtl/>
              </w:rPr>
              <w:t>* المظلات الشمسية للواحدة.........................................</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tc>
        <w:tc>
          <w:tcPr>
            <w:tcW w:w="1843"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04.00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04.00 درهم</w:t>
            </w:r>
          </w:p>
        </w:tc>
        <w:tc>
          <w:tcPr>
            <w:tcW w:w="1701"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tc>
      </w:tr>
      <w:tr w:rsidR="00453ED7" w:rsidRPr="00587ADD" w:rsidTr="00125B32">
        <w:tc>
          <w:tcPr>
            <w:tcW w:w="6378" w:type="dxa"/>
          </w:tcPr>
          <w:p w:rsidR="00453ED7" w:rsidRPr="00587ADD" w:rsidRDefault="00453ED7" w:rsidP="00AB679B">
            <w:pPr>
              <w:bidi/>
              <w:rPr>
                <w:rFonts w:ascii="Arial" w:hAnsi="Arial" w:cs="Arial"/>
                <w:b/>
                <w:bCs/>
                <w:sz w:val="20"/>
                <w:szCs w:val="20"/>
                <w:u w:val="single"/>
                <w:rtl/>
              </w:rPr>
            </w:pPr>
            <w:r w:rsidRPr="00587ADD">
              <w:rPr>
                <w:rFonts w:ascii="Arial" w:hAnsi="Arial" w:cs="Arial"/>
                <w:b/>
                <w:bCs/>
                <w:sz w:val="20"/>
                <w:szCs w:val="20"/>
                <w:u w:val="single"/>
                <w:rtl/>
              </w:rPr>
              <w:t>مواد أخرى</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الأثواب عن الكيلوغرام الواحد..................................</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*الأفرشة عن المتر مكعب.........................................</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اللوازم المنزلية عن المتر مكعب...............................</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الحصائر للكيلوغرام..............................................</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خشب الحريق للطن الواحد.......................................</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التبن و ما شابهه للكومة أو جزء منه.............................</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مواد العلف الأخرى للقنطار أو جزء منه........................</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tc>
        <w:tc>
          <w:tcPr>
            <w:tcW w:w="1843"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02.00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05.00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00.50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50.00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02.50 درهم</w:t>
            </w:r>
          </w:p>
          <w:p w:rsidR="00453ED7" w:rsidRPr="00587ADD" w:rsidRDefault="00453ED7" w:rsidP="00AB679B">
            <w:pPr>
              <w:bidi/>
              <w:rPr>
                <w:rFonts w:ascii="Arial" w:hAnsi="Arial" w:cs="Arial"/>
                <w:sz w:val="20"/>
                <w:szCs w:val="20"/>
                <w:rtl/>
              </w:rPr>
            </w:pPr>
            <w:r w:rsidRPr="00587ADD">
              <w:rPr>
                <w:rFonts w:ascii="Arial" w:hAnsi="Arial" w:cs="Arial"/>
                <w:sz w:val="20"/>
                <w:szCs w:val="20"/>
                <w:rtl/>
              </w:rPr>
              <w:t>02.50 درهم</w:t>
            </w:r>
          </w:p>
        </w:tc>
        <w:tc>
          <w:tcPr>
            <w:tcW w:w="1701"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tc>
      </w:tr>
      <w:tr w:rsidR="00453ED7" w:rsidRPr="00587ADD" w:rsidTr="00125B32">
        <w:trPr>
          <w:trHeight w:val="355"/>
        </w:trPr>
        <w:tc>
          <w:tcPr>
            <w:tcW w:w="6378" w:type="dxa"/>
          </w:tcPr>
          <w:p w:rsidR="00453ED7" w:rsidRPr="00587ADD" w:rsidRDefault="00453ED7" w:rsidP="00AB679B">
            <w:pPr>
              <w:bidi/>
              <w:rPr>
                <w:rFonts w:ascii="Arial" w:hAnsi="Arial" w:cs="Arial"/>
                <w:b/>
                <w:bCs/>
                <w:sz w:val="20"/>
                <w:szCs w:val="20"/>
                <w:u w:val="single"/>
                <w:rtl/>
              </w:rPr>
            </w:pPr>
            <w:r w:rsidRPr="00587ADD">
              <w:rPr>
                <w:rFonts w:ascii="Arial" w:hAnsi="Arial" w:cs="Arial"/>
                <w:b/>
                <w:bCs/>
                <w:sz w:val="20"/>
                <w:szCs w:val="20"/>
                <w:u w:val="single"/>
                <w:rtl/>
              </w:rPr>
              <w:t>مواد مختلفة</w:t>
            </w:r>
          </w:p>
          <w:p w:rsidR="00453ED7" w:rsidRPr="00587ADD" w:rsidRDefault="00453ED7" w:rsidP="00AB679B">
            <w:pPr>
              <w:bidi/>
              <w:rPr>
                <w:rFonts w:ascii="Arial" w:hAnsi="Arial" w:cs="Arial"/>
                <w:sz w:val="20"/>
                <w:szCs w:val="20"/>
                <w:rtl/>
              </w:rPr>
            </w:pPr>
            <w:r w:rsidRPr="00587ADD">
              <w:rPr>
                <w:rFonts w:ascii="Arial" w:hAnsi="Arial" w:cs="Arial"/>
                <w:sz w:val="20"/>
                <w:szCs w:val="20"/>
                <w:rtl/>
              </w:rPr>
              <w:t>* مواد مختلفة غير مقررة أعلاه بمبلغ جزافي عن اليوم الواحد.........</w:t>
            </w:r>
            <w:r w:rsidRPr="00587ADD">
              <w:rPr>
                <w:rFonts w:ascii="Arial" w:hAnsi="Arial" w:cs="Arial" w:hint="cs"/>
                <w:sz w:val="20"/>
                <w:szCs w:val="20"/>
                <w:rtl/>
              </w:rPr>
              <w:t>........................</w:t>
            </w:r>
            <w:r w:rsidRPr="00587ADD">
              <w:rPr>
                <w:rFonts w:ascii="Arial" w:hAnsi="Arial" w:cs="Arial"/>
                <w:sz w:val="20"/>
                <w:szCs w:val="20"/>
                <w:rtl/>
              </w:rPr>
              <w:t>...</w:t>
            </w:r>
          </w:p>
        </w:tc>
        <w:tc>
          <w:tcPr>
            <w:tcW w:w="1843"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 xml:space="preserve">20.00 درهم </w:t>
            </w:r>
          </w:p>
        </w:tc>
        <w:tc>
          <w:tcPr>
            <w:tcW w:w="1701" w:type="dxa"/>
          </w:tcPr>
          <w:p w:rsidR="00453ED7" w:rsidRPr="00587ADD" w:rsidRDefault="00453ED7" w:rsidP="00AB679B">
            <w:pPr>
              <w:bidi/>
              <w:rPr>
                <w:rFonts w:ascii="Arial" w:hAnsi="Arial" w:cs="Arial"/>
                <w:sz w:val="20"/>
                <w:szCs w:val="20"/>
                <w:rtl/>
              </w:rPr>
            </w:pPr>
          </w:p>
          <w:p w:rsidR="00453ED7" w:rsidRPr="00587ADD" w:rsidRDefault="00453ED7" w:rsidP="00AB679B">
            <w:pPr>
              <w:bidi/>
              <w:rPr>
                <w:rFonts w:ascii="Arial" w:hAnsi="Arial" w:cs="Arial"/>
                <w:sz w:val="20"/>
                <w:szCs w:val="20"/>
                <w:rtl/>
              </w:rPr>
            </w:pPr>
            <w:r w:rsidRPr="00587ADD">
              <w:rPr>
                <w:rFonts w:ascii="Arial" w:hAnsi="Arial" w:cs="Arial"/>
                <w:sz w:val="20"/>
                <w:szCs w:val="20"/>
                <w:rtl/>
              </w:rPr>
              <w:t>15 يوما</w:t>
            </w:r>
          </w:p>
        </w:tc>
      </w:tr>
    </w:tbl>
    <w:p w:rsidR="00453ED7" w:rsidRPr="00587ADD" w:rsidRDefault="00453ED7" w:rsidP="00453ED7">
      <w:pPr>
        <w:bidi/>
        <w:spacing w:line="228" w:lineRule="auto"/>
        <w:ind w:left="284" w:firstLine="567"/>
        <w:jc w:val="lowKashida"/>
        <w:rPr>
          <w:rFonts w:ascii="Arial" w:hAnsi="Arial" w:cs="Arial"/>
          <w:sz w:val="10"/>
          <w:szCs w:val="10"/>
          <w:rtl/>
        </w:rPr>
      </w:pP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يبدأ اليوم عند منتصف الليل وكل يوم ابتدأ يؤدى عنه بأكمله.</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محصول بيع الحيوانات وغيرها من البضائع</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التي لم يطالب بها أصحابها في الوقت المحدد</w:t>
      </w:r>
    </w:p>
    <w:p w:rsidR="00453ED7" w:rsidRPr="00587ADD" w:rsidRDefault="00453ED7" w:rsidP="00125B32">
      <w:pPr>
        <w:bidi/>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13</w:t>
      </w:r>
      <w:r w:rsidRPr="00587ADD">
        <w:rPr>
          <w:rFonts w:ascii="Arial" w:hAnsi="Arial" w:cs="Arial"/>
          <w:b/>
          <w:bCs/>
          <w:sz w:val="30"/>
          <w:szCs w:val="30"/>
          <w:u w:val="single"/>
          <w:rtl/>
        </w:rPr>
        <w:t>:</w:t>
      </w:r>
      <w:r w:rsidRPr="00587ADD">
        <w:rPr>
          <w:rFonts w:ascii="Arial" w:hAnsi="Arial" w:cs="Arial" w:hint="cs"/>
          <w:b/>
          <w:bCs/>
          <w:sz w:val="30"/>
          <w:szCs w:val="30"/>
          <w:u w:val="single"/>
          <w:rtl/>
        </w:rPr>
        <w:t xml:space="preserve"> </w:t>
      </w:r>
      <w:r w:rsidRPr="00587ADD">
        <w:rPr>
          <w:rFonts w:ascii="Arial" w:hAnsi="Arial" w:cs="Arial"/>
          <w:sz w:val="30"/>
          <w:szCs w:val="30"/>
          <w:rtl/>
        </w:rPr>
        <w:t xml:space="preserve">تباع بالمزاد العلني على يد القابض الجماعي أو نائبه الحيوانات والسلع والخضر والعتاد المحجوزة، والتي لم يتم استرجاعها خلال الأجل المحدد. ويجعل ثمن البيع بعد استخلاص رسوم الدخول إلى المحجز، و المكوث به، رهن إشارة صاحبه طيلة اجل سنة ويوم ابتدءا من تاريخ الحجز، وتضاف المبالغ المقبوضة إلى ميزانية الجماعة بعد انصرام هذا الأجل. </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غير انه تنفيذا للظهير الشريف المؤرخ في 25 رجب 1337 (26 ابريل 1919) المتمم للتشريع المتعلق بالنقل البري، لا يمكن أن تباع بالمزاد العلني السيارات المحجوزة التي لم يسترجعها أصحابها إلا بعد مضي شهر من تاريخ انصرام الفترة القانونية الأولى التي بقيت خلالها في المحجز.</w:t>
      </w:r>
    </w:p>
    <w:p w:rsidR="00453ED7"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إن الحقوق التي تقوم مصلحة الجمارك باستخلاصها بمناسبة بيع السيارات المسجلة بالخارج تخفض بنسبة 50</w:t>
      </w:r>
      <w:r w:rsidRPr="00587ADD">
        <w:rPr>
          <w:rFonts w:ascii="Arial" w:hAnsi="Arial" w:cs="Arial"/>
          <w:sz w:val="30"/>
          <w:szCs w:val="30"/>
        </w:rPr>
        <w:t>%</w:t>
      </w:r>
      <w:r w:rsidRPr="00587ADD">
        <w:rPr>
          <w:rFonts w:ascii="Arial" w:hAnsi="Arial" w:cs="Arial"/>
          <w:sz w:val="30"/>
          <w:szCs w:val="30"/>
          <w:rtl/>
        </w:rPr>
        <w:t xml:space="preserve"> ويطبق هذا التخفيض بالنسبة لكافة السيارات المصادرة من طرف أية إدارة أو مصلحة عمومية</w:t>
      </w:r>
      <w:r w:rsidRPr="00587ADD">
        <w:rPr>
          <w:rFonts w:ascii="Arial" w:hAnsi="Arial" w:cs="Arial" w:hint="cs"/>
          <w:sz w:val="30"/>
          <w:szCs w:val="30"/>
          <w:rtl/>
        </w:rPr>
        <w:t>.</w:t>
      </w:r>
    </w:p>
    <w:p w:rsidR="00125B32" w:rsidRPr="00587ADD" w:rsidRDefault="00125B32" w:rsidP="00125B32">
      <w:pPr>
        <w:bidi/>
        <w:ind w:left="567" w:right="284" w:firstLine="567"/>
        <w:jc w:val="lowKashida"/>
        <w:rPr>
          <w:rFonts w:ascii="Arial" w:hAnsi="Arial" w:cs="Arial"/>
          <w:sz w:val="30"/>
          <w:szCs w:val="30"/>
          <w:rtl/>
        </w:rPr>
      </w:pP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lastRenderedPageBreak/>
        <w:t>الرسم المفروض على وقوف العربات</w:t>
      </w:r>
      <w:r w:rsidRPr="00587ADD">
        <w:rPr>
          <w:rFonts w:ascii="Arial" w:hAnsi="Arial" w:cs="Arial" w:hint="cs"/>
          <w:b/>
          <w:bCs/>
          <w:sz w:val="30"/>
          <w:szCs w:val="30"/>
          <w:rtl/>
        </w:rPr>
        <w:t xml:space="preserve"> </w:t>
      </w:r>
      <w:r w:rsidRPr="00587ADD">
        <w:rPr>
          <w:rFonts w:ascii="Arial" w:hAnsi="Arial" w:cs="Arial"/>
          <w:b/>
          <w:bCs/>
          <w:sz w:val="30"/>
          <w:szCs w:val="30"/>
          <w:rtl/>
        </w:rPr>
        <w:t>للنقل العام للمسافرين</w:t>
      </w:r>
    </w:p>
    <w:p w:rsidR="00125B32" w:rsidRDefault="00453ED7" w:rsidP="00426219">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14</w:t>
      </w:r>
      <w:r w:rsidRPr="00587ADD">
        <w:rPr>
          <w:rFonts w:ascii="Arial" w:hAnsi="Arial" w:cs="Arial"/>
          <w:b/>
          <w:bCs/>
          <w:sz w:val="30"/>
          <w:szCs w:val="30"/>
          <w:u w:val="single"/>
          <w:rtl/>
        </w:rPr>
        <w:t>:</w:t>
      </w:r>
      <w:r w:rsidRPr="00587ADD">
        <w:rPr>
          <w:rFonts w:ascii="Arial" w:hAnsi="Arial" w:cs="Arial" w:hint="cs"/>
          <w:b/>
          <w:bCs/>
          <w:sz w:val="30"/>
          <w:szCs w:val="30"/>
          <w:u w:val="single"/>
          <w:rtl/>
        </w:rPr>
        <w:t xml:space="preserve"> </w:t>
      </w:r>
      <w:r w:rsidRPr="00587ADD">
        <w:rPr>
          <w:rFonts w:ascii="Arial" w:hAnsi="Arial" w:cs="Arial"/>
          <w:sz w:val="30"/>
          <w:szCs w:val="30"/>
          <w:rtl/>
        </w:rPr>
        <w:t>يحدد سعر الرسم المفروض على وقوف العربات المعدة للنقل العام للمسافرين عن كل ربع سنة في حدود الأسعار القصوى المحددة بالقانون وذلك كما يلي:</w:t>
      </w:r>
    </w:p>
    <w:p w:rsidR="00125B32" w:rsidRDefault="00453ED7" w:rsidP="00426219">
      <w:pPr>
        <w:pStyle w:val="Paragraphedeliste"/>
        <w:numPr>
          <w:ilvl w:val="0"/>
          <w:numId w:val="22"/>
        </w:numPr>
        <w:bidi/>
        <w:ind w:left="567" w:right="284" w:firstLine="567"/>
        <w:jc w:val="lowKashida"/>
        <w:rPr>
          <w:rFonts w:ascii="Arial" w:hAnsi="Arial" w:cs="Arial"/>
          <w:sz w:val="30"/>
          <w:szCs w:val="30"/>
        </w:rPr>
      </w:pPr>
      <w:r w:rsidRPr="00125B32">
        <w:rPr>
          <w:rFonts w:ascii="Arial" w:hAnsi="Arial" w:cs="Arial"/>
          <w:sz w:val="30"/>
          <w:szCs w:val="30"/>
          <w:rtl/>
        </w:rPr>
        <w:t xml:space="preserve">سيارات الأجرة من الصنف الثاني طاكسي صغير: </w:t>
      </w:r>
      <w:r w:rsidRPr="00125B32">
        <w:rPr>
          <w:rFonts w:ascii="Arial" w:hAnsi="Arial" w:cs="Arial"/>
          <w:sz w:val="30"/>
          <w:szCs w:val="30"/>
        </w:rPr>
        <w:t>100 ,00</w:t>
      </w:r>
      <w:r w:rsidRPr="00125B32">
        <w:rPr>
          <w:rFonts w:ascii="Arial" w:hAnsi="Arial" w:cs="Arial"/>
          <w:sz w:val="30"/>
          <w:szCs w:val="30"/>
          <w:rtl/>
        </w:rPr>
        <w:t xml:space="preserve"> درهم.</w:t>
      </w:r>
    </w:p>
    <w:p w:rsidR="00453ED7" w:rsidRPr="00125B32" w:rsidRDefault="00453ED7" w:rsidP="00426219">
      <w:pPr>
        <w:pStyle w:val="Paragraphedeliste"/>
        <w:numPr>
          <w:ilvl w:val="0"/>
          <w:numId w:val="22"/>
        </w:numPr>
        <w:bidi/>
        <w:ind w:left="567" w:right="284" w:firstLine="567"/>
        <w:jc w:val="lowKashida"/>
        <w:rPr>
          <w:rFonts w:ascii="Arial" w:hAnsi="Arial" w:cs="Arial"/>
          <w:sz w:val="30"/>
          <w:szCs w:val="30"/>
        </w:rPr>
      </w:pPr>
      <w:r w:rsidRPr="00125B32">
        <w:rPr>
          <w:rFonts w:ascii="Arial" w:hAnsi="Arial" w:cs="Arial"/>
          <w:sz w:val="30"/>
          <w:szCs w:val="30"/>
          <w:rtl/>
        </w:rPr>
        <w:t xml:space="preserve">سيارات الأجرة من الصنف الأول طاكسي كبير: </w:t>
      </w:r>
      <w:r w:rsidRPr="00125B32">
        <w:rPr>
          <w:rFonts w:ascii="Arial" w:hAnsi="Arial" w:cs="Arial"/>
          <w:sz w:val="30"/>
          <w:szCs w:val="30"/>
        </w:rPr>
        <w:t>150 ,00</w:t>
      </w:r>
      <w:r w:rsidRPr="00125B32">
        <w:rPr>
          <w:rFonts w:ascii="Arial" w:hAnsi="Arial" w:cs="Arial"/>
          <w:sz w:val="30"/>
          <w:szCs w:val="30"/>
          <w:rtl/>
        </w:rPr>
        <w:t xml:space="preserve"> درهم.</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الرسم المفروض على شغل الأملاك الجماعية العامة</w:t>
      </w:r>
      <w:r w:rsidRPr="00587ADD">
        <w:rPr>
          <w:rFonts w:ascii="Arial" w:hAnsi="Arial" w:cs="Arial" w:hint="cs"/>
          <w:b/>
          <w:bCs/>
          <w:sz w:val="30"/>
          <w:szCs w:val="30"/>
          <w:rtl/>
        </w:rPr>
        <w:t xml:space="preserve"> </w:t>
      </w:r>
      <w:r w:rsidRPr="00587ADD">
        <w:rPr>
          <w:rFonts w:ascii="Arial" w:hAnsi="Arial" w:cs="Arial"/>
          <w:b/>
          <w:bCs/>
          <w:sz w:val="30"/>
          <w:szCs w:val="30"/>
          <w:rtl/>
        </w:rPr>
        <w:t>مؤقتا لأغراض البناء</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15</w:t>
      </w:r>
      <w:r w:rsidRPr="00587ADD">
        <w:rPr>
          <w:rFonts w:ascii="Arial" w:hAnsi="Arial" w:cs="Arial"/>
          <w:b/>
          <w:bCs/>
          <w:sz w:val="30"/>
          <w:szCs w:val="30"/>
          <w:u w:val="single"/>
          <w:rtl/>
        </w:rPr>
        <w:t>:</w:t>
      </w:r>
      <w:r w:rsidRPr="00587ADD">
        <w:rPr>
          <w:rFonts w:ascii="Arial" w:hAnsi="Arial" w:cs="Arial" w:hint="cs"/>
          <w:sz w:val="30"/>
          <w:szCs w:val="30"/>
          <w:rtl/>
        </w:rPr>
        <w:t xml:space="preserve"> </w:t>
      </w:r>
      <w:r w:rsidRPr="00587ADD">
        <w:rPr>
          <w:rFonts w:ascii="Arial" w:hAnsi="Arial" w:cs="Arial"/>
          <w:sz w:val="30"/>
          <w:szCs w:val="30"/>
          <w:rtl/>
        </w:rPr>
        <w:t xml:space="preserve">يحدد سعر الرسم المفروض على شغل الأملاك الجماعية العامة مؤقتا لأغراض البناء ب </w:t>
      </w:r>
      <w:r w:rsidRPr="00587ADD">
        <w:rPr>
          <w:rFonts w:ascii="Arial" w:hAnsi="Arial" w:cs="Arial"/>
          <w:sz w:val="30"/>
          <w:szCs w:val="30"/>
        </w:rPr>
        <w:t>30,00</w:t>
      </w:r>
      <w:r w:rsidRPr="00587ADD">
        <w:rPr>
          <w:rFonts w:ascii="Arial" w:hAnsi="Arial" w:cs="Arial"/>
          <w:sz w:val="30"/>
          <w:szCs w:val="30"/>
          <w:rtl/>
        </w:rPr>
        <w:t xml:space="preserve"> درهم للمتر المربع عن كل ربع سنة في حدود السعر الأقصى المحدد بالقانون.</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الرسم المفروض على شغل الأملاك الجماعية العامة</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مؤقتا لأغراض تجارية أو صناعية أو مهنية</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16</w:t>
      </w:r>
      <w:r w:rsidRPr="00587ADD">
        <w:rPr>
          <w:rFonts w:ascii="Arial" w:hAnsi="Arial" w:cs="Arial"/>
          <w:b/>
          <w:bCs/>
          <w:sz w:val="30"/>
          <w:szCs w:val="30"/>
          <w:u w:val="single"/>
          <w:rtl/>
        </w:rPr>
        <w:t>:</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 xml:space="preserve"> يحدد سعر الرسم المفروض على شغل الأملاك الجماعية العامة مؤقتا لأغراض تجارية أو صناعية أو مهنية باعتبار المساحة المشغولة من الملك الجماعي العام وموقع الجزء المشغول منه ونوع ما يشغل بعد مداولة المجلس الجماعي كما يلي:</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5103"/>
        <w:gridCol w:w="3827"/>
      </w:tblGrid>
      <w:tr w:rsidR="00453ED7" w:rsidRPr="00587ADD" w:rsidTr="00426219">
        <w:tc>
          <w:tcPr>
            <w:tcW w:w="992" w:type="dxa"/>
            <w:shd w:val="clear" w:color="auto" w:fill="E0E0E0"/>
            <w:vAlign w:val="center"/>
          </w:tcPr>
          <w:p w:rsidR="00453ED7" w:rsidRPr="00587ADD" w:rsidRDefault="00453ED7" w:rsidP="00AB679B">
            <w:pPr>
              <w:bidi/>
              <w:jc w:val="center"/>
              <w:rPr>
                <w:rFonts w:ascii="Arial" w:hAnsi="Arial" w:cs="Arial"/>
                <w:rtl/>
              </w:rPr>
            </w:pPr>
            <w:r w:rsidRPr="00587ADD">
              <w:rPr>
                <w:rFonts w:ascii="Arial" w:hAnsi="Arial" w:cs="Arial"/>
                <w:rtl/>
              </w:rPr>
              <w:t>الموقع</w:t>
            </w:r>
          </w:p>
        </w:tc>
        <w:tc>
          <w:tcPr>
            <w:tcW w:w="5103" w:type="dxa"/>
            <w:shd w:val="clear" w:color="auto" w:fill="E0E0E0"/>
            <w:vAlign w:val="center"/>
          </w:tcPr>
          <w:p w:rsidR="00453ED7" w:rsidRPr="00587ADD" w:rsidRDefault="00453ED7" w:rsidP="00AB679B">
            <w:pPr>
              <w:bidi/>
              <w:jc w:val="center"/>
              <w:rPr>
                <w:rFonts w:ascii="Arial" w:hAnsi="Arial" w:cs="Arial"/>
                <w:rtl/>
              </w:rPr>
            </w:pPr>
            <w:r w:rsidRPr="00587ADD">
              <w:rPr>
                <w:rFonts w:ascii="Arial" w:hAnsi="Arial" w:cs="Arial"/>
                <w:rtl/>
              </w:rPr>
              <w:t>نوع النشاط</w:t>
            </w:r>
          </w:p>
        </w:tc>
        <w:tc>
          <w:tcPr>
            <w:tcW w:w="3827" w:type="dxa"/>
            <w:shd w:val="clear" w:color="auto" w:fill="E0E0E0"/>
            <w:vAlign w:val="center"/>
          </w:tcPr>
          <w:p w:rsidR="00453ED7" w:rsidRPr="00587ADD" w:rsidRDefault="00453ED7" w:rsidP="00AB679B">
            <w:pPr>
              <w:bidi/>
              <w:jc w:val="center"/>
              <w:rPr>
                <w:rFonts w:ascii="Arial" w:hAnsi="Arial" w:cs="Arial"/>
                <w:rtl/>
              </w:rPr>
            </w:pPr>
            <w:r w:rsidRPr="00587ADD">
              <w:rPr>
                <w:rFonts w:ascii="Arial" w:hAnsi="Arial" w:cs="Arial"/>
                <w:rtl/>
              </w:rPr>
              <w:t>السعر لكل متر المربع بالدرهم عن كل ربع سنة</w:t>
            </w:r>
          </w:p>
        </w:tc>
      </w:tr>
      <w:tr w:rsidR="00453ED7" w:rsidRPr="00587ADD" w:rsidTr="00426219">
        <w:tc>
          <w:tcPr>
            <w:tcW w:w="992" w:type="dxa"/>
          </w:tcPr>
          <w:p w:rsidR="00453ED7" w:rsidRPr="00587ADD" w:rsidRDefault="00453ED7" w:rsidP="00AB679B">
            <w:pPr>
              <w:bidi/>
              <w:jc w:val="center"/>
              <w:rPr>
                <w:rFonts w:ascii="Arial" w:hAnsi="Arial" w:cs="Arial"/>
                <w:rtl/>
              </w:rPr>
            </w:pPr>
            <w:r w:rsidRPr="00587ADD">
              <w:rPr>
                <w:rFonts w:ascii="Arial" w:hAnsi="Arial" w:cs="Arial"/>
                <w:rtl/>
              </w:rPr>
              <w:t>القليعة</w:t>
            </w:r>
          </w:p>
        </w:tc>
        <w:tc>
          <w:tcPr>
            <w:tcW w:w="5103" w:type="dxa"/>
          </w:tcPr>
          <w:p w:rsidR="00453ED7" w:rsidRPr="00587ADD" w:rsidRDefault="00453ED7" w:rsidP="00AB679B">
            <w:pPr>
              <w:bidi/>
              <w:rPr>
                <w:rFonts w:ascii="Arial" w:hAnsi="Arial" w:cs="Arial"/>
                <w:rtl/>
              </w:rPr>
            </w:pPr>
            <w:r w:rsidRPr="00587ADD">
              <w:rPr>
                <w:rFonts w:ascii="Arial" w:hAnsi="Arial" w:cs="Arial"/>
                <w:rtl/>
              </w:rPr>
              <w:t>المقاهي</w:t>
            </w:r>
          </w:p>
        </w:tc>
        <w:tc>
          <w:tcPr>
            <w:tcW w:w="3827" w:type="dxa"/>
          </w:tcPr>
          <w:p w:rsidR="00453ED7" w:rsidRPr="00587ADD" w:rsidRDefault="00453ED7" w:rsidP="00AB679B">
            <w:pPr>
              <w:bidi/>
              <w:jc w:val="center"/>
              <w:rPr>
                <w:rFonts w:ascii="Arial" w:hAnsi="Arial" w:cs="Arial"/>
              </w:rPr>
            </w:pPr>
            <w:r w:rsidRPr="00587ADD">
              <w:rPr>
                <w:rFonts w:ascii="Arial" w:hAnsi="Arial" w:cs="Arial"/>
              </w:rPr>
              <w:t>10,00</w:t>
            </w:r>
            <w:r w:rsidRPr="00587ADD">
              <w:rPr>
                <w:rFonts w:ascii="Arial" w:hAnsi="Arial" w:cs="Arial"/>
                <w:rtl/>
              </w:rPr>
              <w:t xml:space="preserve"> درهم</w:t>
            </w:r>
          </w:p>
        </w:tc>
      </w:tr>
      <w:tr w:rsidR="00453ED7" w:rsidRPr="00587ADD" w:rsidTr="00426219">
        <w:tc>
          <w:tcPr>
            <w:tcW w:w="992" w:type="dxa"/>
          </w:tcPr>
          <w:p w:rsidR="00453ED7" w:rsidRPr="00587ADD" w:rsidRDefault="00453ED7" w:rsidP="00AB679B">
            <w:pPr>
              <w:bidi/>
              <w:jc w:val="center"/>
              <w:rPr>
                <w:rFonts w:ascii="Arial" w:hAnsi="Arial" w:cs="Arial"/>
                <w:rtl/>
              </w:rPr>
            </w:pPr>
            <w:r w:rsidRPr="00587ADD">
              <w:rPr>
                <w:rFonts w:ascii="Arial" w:hAnsi="Arial" w:cs="Arial"/>
                <w:rtl/>
              </w:rPr>
              <w:t>القليعة</w:t>
            </w:r>
          </w:p>
        </w:tc>
        <w:tc>
          <w:tcPr>
            <w:tcW w:w="5103" w:type="dxa"/>
          </w:tcPr>
          <w:p w:rsidR="00453ED7" w:rsidRPr="00587ADD" w:rsidRDefault="00453ED7" w:rsidP="00AB679B">
            <w:pPr>
              <w:bidi/>
              <w:rPr>
                <w:rFonts w:ascii="Arial" w:hAnsi="Arial" w:cs="Arial"/>
                <w:rtl/>
              </w:rPr>
            </w:pPr>
            <w:r w:rsidRPr="00587ADD">
              <w:rPr>
                <w:rFonts w:ascii="Arial" w:hAnsi="Arial" w:cs="Arial"/>
                <w:rtl/>
              </w:rPr>
              <w:t>الأكشاك</w:t>
            </w:r>
          </w:p>
        </w:tc>
        <w:tc>
          <w:tcPr>
            <w:tcW w:w="3827" w:type="dxa"/>
          </w:tcPr>
          <w:p w:rsidR="00453ED7" w:rsidRPr="00587ADD" w:rsidRDefault="00453ED7" w:rsidP="00AB679B">
            <w:pPr>
              <w:bidi/>
              <w:jc w:val="center"/>
              <w:rPr>
                <w:rFonts w:ascii="Arial" w:hAnsi="Arial" w:cs="Arial"/>
                <w:rtl/>
              </w:rPr>
            </w:pPr>
            <w:r w:rsidRPr="00587ADD">
              <w:rPr>
                <w:rFonts w:ascii="Arial" w:hAnsi="Arial" w:cs="Arial"/>
              </w:rPr>
              <w:t>30,00</w:t>
            </w:r>
            <w:r w:rsidRPr="00587ADD">
              <w:rPr>
                <w:rFonts w:ascii="Arial" w:hAnsi="Arial" w:cs="Arial"/>
                <w:rtl/>
              </w:rPr>
              <w:t xml:space="preserve"> درهم</w:t>
            </w:r>
          </w:p>
        </w:tc>
      </w:tr>
      <w:tr w:rsidR="00453ED7" w:rsidRPr="00587ADD" w:rsidTr="00426219">
        <w:tc>
          <w:tcPr>
            <w:tcW w:w="992" w:type="dxa"/>
          </w:tcPr>
          <w:p w:rsidR="00453ED7" w:rsidRPr="00587ADD" w:rsidRDefault="00453ED7" w:rsidP="00AB679B">
            <w:pPr>
              <w:bidi/>
              <w:jc w:val="center"/>
              <w:rPr>
                <w:rFonts w:ascii="Arial" w:hAnsi="Arial" w:cs="Arial"/>
                <w:rtl/>
              </w:rPr>
            </w:pPr>
            <w:r w:rsidRPr="00587ADD">
              <w:rPr>
                <w:rFonts w:ascii="Arial" w:hAnsi="Arial" w:cs="Arial"/>
                <w:rtl/>
              </w:rPr>
              <w:t>القليعة</w:t>
            </w:r>
          </w:p>
        </w:tc>
        <w:tc>
          <w:tcPr>
            <w:tcW w:w="5103" w:type="dxa"/>
          </w:tcPr>
          <w:p w:rsidR="00453ED7" w:rsidRPr="00587ADD" w:rsidRDefault="00453ED7" w:rsidP="00AB679B">
            <w:pPr>
              <w:bidi/>
              <w:rPr>
                <w:rFonts w:ascii="Arial" w:hAnsi="Arial" w:cs="Arial"/>
                <w:rtl/>
              </w:rPr>
            </w:pPr>
            <w:r w:rsidRPr="00587ADD">
              <w:rPr>
                <w:rFonts w:ascii="Arial" w:hAnsi="Arial" w:cs="Arial"/>
                <w:rtl/>
              </w:rPr>
              <w:t>بائعو المواد الكيماوية</w:t>
            </w:r>
          </w:p>
        </w:tc>
        <w:tc>
          <w:tcPr>
            <w:tcW w:w="3827" w:type="dxa"/>
          </w:tcPr>
          <w:p w:rsidR="00453ED7" w:rsidRPr="00587ADD" w:rsidRDefault="00453ED7" w:rsidP="00AB679B">
            <w:pPr>
              <w:bidi/>
              <w:jc w:val="center"/>
              <w:rPr>
                <w:rFonts w:ascii="Arial" w:hAnsi="Arial" w:cs="Arial"/>
                <w:rtl/>
              </w:rPr>
            </w:pPr>
            <w:r w:rsidRPr="00587ADD">
              <w:rPr>
                <w:rFonts w:ascii="Arial" w:hAnsi="Arial" w:cs="Arial"/>
              </w:rPr>
              <w:t>30,00</w:t>
            </w:r>
            <w:r w:rsidRPr="00587ADD">
              <w:rPr>
                <w:rFonts w:ascii="Arial" w:hAnsi="Arial" w:cs="Arial"/>
                <w:rtl/>
              </w:rPr>
              <w:t xml:space="preserve"> درهم</w:t>
            </w:r>
          </w:p>
        </w:tc>
      </w:tr>
      <w:tr w:rsidR="00453ED7" w:rsidRPr="00587ADD" w:rsidTr="00426219">
        <w:tc>
          <w:tcPr>
            <w:tcW w:w="992" w:type="dxa"/>
          </w:tcPr>
          <w:p w:rsidR="00453ED7" w:rsidRPr="00587ADD" w:rsidRDefault="00453ED7" w:rsidP="00AB679B">
            <w:pPr>
              <w:bidi/>
              <w:jc w:val="center"/>
              <w:rPr>
                <w:rFonts w:ascii="Arial" w:hAnsi="Arial" w:cs="Arial"/>
                <w:rtl/>
              </w:rPr>
            </w:pPr>
            <w:r w:rsidRPr="00587ADD">
              <w:rPr>
                <w:rFonts w:ascii="Arial" w:hAnsi="Arial" w:cs="Arial"/>
                <w:rtl/>
              </w:rPr>
              <w:t>القليعة</w:t>
            </w:r>
          </w:p>
        </w:tc>
        <w:tc>
          <w:tcPr>
            <w:tcW w:w="5103" w:type="dxa"/>
          </w:tcPr>
          <w:p w:rsidR="00453ED7" w:rsidRPr="00587ADD" w:rsidRDefault="00453ED7" w:rsidP="00AB679B">
            <w:pPr>
              <w:bidi/>
              <w:rPr>
                <w:rFonts w:ascii="Arial" w:hAnsi="Arial" w:cs="Arial"/>
                <w:rtl/>
              </w:rPr>
            </w:pPr>
            <w:r w:rsidRPr="00587ADD">
              <w:rPr>
                <w:rFonts w:ascii="Arial" w:hAnsi="Arial" w:cs="Arial"/>
                <w:rtl/>
              </w:rPr>
              <w:t>النجارون</w:t>
            </w:r>
          </w:p>
        </w:tc>
        <w:tc>
          <w:tcPr>
            <w:tcW w:w="3827" w:type="dxa"/>
          </w:tcPr>
          <w:p w:rsidR="00453ED7" w:rsidRPr="00587ADD" w:rsidRDefault="00453ED7" w:rsidP="00AB679B">
            <w:pPr>
              <w:bidi/>
              <w:jc w:val="center"/>
              <w:rPr>
                <w:rFonts w:ascii="Arial" w:hAnsi="Arial" w:cs="Arial"/>
                <w:rtl/>
              </w:rPr>
            </w:pPr>
            <w:r w:rsidRPr="00587ADD">
              <w:rPr>
                <w:rFonts w:ascii="Arial" w:hAnsi="Arial" w:cs="Arial"/>
              </w:rPr>
              <w:t>05,00</w:t>
            </w:r>
            <w:r w:rsidRPr="00587ADD">
              <w:rPr>
                <w:rFonts w:ascii="Arial" w:hAnsi="Arial" w:cs="Arial"/>
                <w:rtl/>
              </w:rPr>
              <w:t xml:space="preserve"> درهم</w:t>
            </w:r>
          </w:p>
        </w:tc>
      </w:tr>
      <w:tr w:rsidR="00453ED7" w:rsidRPr="00587ADD" w:rsidTr="00426219">
        <w:tc>
          <w:tcPr>
            <w:tcW w:w="992" w:type="dxa"/>
          </w:tcPr>
          <w:p w:rsidR="00453ED7" w:rsidRPr="00587ADD" w:rsidRDefault="00453ED7" w:rsidP="00AB679B">
            <w:pPr>
              <w:bidi/>
              <w:jc w:val="center"/>
              <w:rPr>
                <w:rFonts w:ascii="Arial" w:hAnsi="Arial" w:cs="Arial"/>
                <w:rtl/>
              </w:rPr>
            </w:pPr>
            <w:r w:rsidRPr="00587ADD">
              <w:rPr>
                <w:rFonts w:ascii="Arial" w:hAnsi="Arial" w:cs="Arial"/>
                <w:rtl/>
              </w:rPr>
              <w:t>القليعة</w:t>
            </w:r>
          </w:p>
        </w:tc>
        <w:tc>
          <w:tcPr>
            <w:tcW w:w="5103" w:type="dxa"/>
          </w:tcPr>
          <w:p w:rsidR="00453ED7" w:rsidRPr="00587ADD" w:rsidRDefault="00453ED7" w:rsidP="00AB679B">
            <w:pPr>
              <w:bidi/>
              <w:rPr>
                <w:rFonts w:ascii="Arial" w:hAnsi="Arial" w:cs="Arial"/>
                <w:rtl/>
              </w:rPr>
            </w:pPr>
            <w:r w:rsidRPr="00587ADD">
              <w:rPr>
                <w:rFonts w:ascii="Arial" w:hAnsi="Arial" w:cs="Arial"/>
                <w:rtl/>
              </w:rPr>
              <w:t>الميكانيكيون والحدادون</w:t>
            </w:r>
          </w:p>
        </w:tc>
        <w:tc>
          <w:tcPr>
            <w:tcW w:w="3827" w:type="dxa"/>
          </w:tcPr>
          <w:p w:rsidR="00453ED7" w:rsidRPr="00587ADD" w:rsidRDefault="00453ED7" w:rsidP="00AB679B">
            <w:pPr>
              <w:bidi/>
              <w:jc w:val="center"/>
              <w:rPr>
                <w:rFonts w:ascii="Arial" w:hAnsi="Arial" w:cs="Arial"/>
                <w:rtl/>
              </w:rPr>
            </w:pPr>
            <w:r w:rsidRPr="00587ADD">
              <w:rPr>
                <w:rFonts w:ascii="Arial" w:hAnsi="Arial" w:cs="Arial"/>
              </w:rPr>
              <w:t>05,00</w:t>
            </w:r>
            <w:r w:rsidRPr="00587ADD">
              <w:rPr>
                <w:rFonts w:ascii="Arial" w:hAnsi="Arial" w:cs="Arial"/>
                <w:rtl/>
              </w:rPr>
              <w:t xml:space="preserve"> درهم</w:t>
            </w:r>
          </w:p>
        </w:tc>
      </w:tr>
      <w:tr w:rsidR="00453ED7" w:rsidRPr="00587ADD" w:rsidTr="00426219">
        <w:trPr>
          <w:trHeight w:val="227"/>
        </w:trPr>
        <w:tc>
          <w:tcPr>
            <w:tcW w:w="992" w:type="dxa"/>
            <w:vAlign w:val="center"/>
          </w:tcPr>
          <w:p w:rsidR="00453ED7" w:rsidRPr="00587ADD" w:rsidRDefault="00453ED7" w:rsidP="00AB679B">
            <w:pPr>
              <w:bidi/>
              <w:jc w:val="center"/>
              <w:rPr>
                <w:rFonts w:ascii="Arial" w:hAnsi="Arial" w:cs="Arial"/>
                <w:rtl/>
              </w:rPr>
            </w:pPr>
            <w:r w:rsidRPr="00587ADD">
              <w:rPr>
                <w:rFonts w:ascii="Arial" w:hAnsi="Arial" w:cs="Arial"/>
                <w:rtl/>
              </w:rPr>
              <w:t>القليعة</w:t>
            </w:r>
          </w:p>
        </w:tc>
        <w:tc>
          <w:tcPr>
            <w:tcW w:w="5103" w:type="dxa"/>
            <w:vAlign w:val="center"/>
          </w:tcPr>
          <w:p w:rsidR="00453ED7" w:rsidRPr="00587ADD" w:rsidRDefault="00453ED7" w:rsidP="00AB679B">
            <w:pPr>
              <w:bidi/>
              <w:rPr>
                <w:rFonts w:ascii="Arial" w:hAnsi="Arial" w:cs="Arial"/>
                <w:rtl/>
              </w:rPr>
            </w:pPr>
            <w:r w:rsidRPr="00587ADD">
              <w:rPr>
                <w:rFonts w:ascii="Arial" w:hAnsi="Arial" w:cs="Arial"/>
                <w:rtl/>
              </w:rPr>
              <w:t>بائعو الأثاث والأدوات المنزلية</w:t>
            </w:r>
          </w:p>
        </w:tc>
        <w:tc>
          <w:tcPr>
            <w:tcW w:w="3827" w:type="dxa"/>
            <w:vAlign w:val="center"/>
          </w:tcPr>
          <w:p w:rsidR="00453ED7" w:rsidRPr="00587ADD" w:rsidRDefault="00453ED7" w:rsidP="00AB679B">
            <w:pPr>
              <w:bidi/>
              <w:jc w:val="center"/>
              <w:rPr>
                <w:rFonts w:ascii="Arial" w:hAnsi="Arial" w:cs="Arial"/>
                <w:rtl/>
              </w:rPr>
            </w:pPr>
            <w:r w:rsidRPr="00587ADD">
              <w:rPr>
                <w:rFonts w:ascii="Arial" w:hAnsi="Arial" w:cs="Arial"/>
              </w:rPr>
              <w:t>10,00</w:t>
            </w:r>
            <w:r w:rsidRPr="00587ADD">
              <w:rPr>
                <w:rFonts w:ascii="Arial" w:hAnsi="Arial" w:cs="Arial"/>
                <w:rtl/>
              </w:rPr>
              <w:t xml:space="preserve"> درهم</w:t>
            </w:r>
          </w:p>
        </w:tc>
      </w:tr>
      <w:tr w:rsidR="00453ED7" w:rsidRPr="00587ADD" w:rsidTr="00426219">
        <w:tc>
          <w:tcPr>
            <w:tcW w:w="992" w:type="dxa"/>
          </w:tcPr>
          <w:p w:rsidR="00453ED7" w:rsidRPr="00587ADD" w:rsidRDefault="00453ED7" w:rsidP="00AB679B">
            <w:pPr>
              <w:bidi/>
              <w:jc w:val="center"/>
              <w:rPr>
                <w:rFonts w:ascii="Arial" w:hAnsi="Arial" w:cs="Arial"/>
                <w:rtl/>
              </w:rPr>
            </w:pPr>
            <w:r w:rsidRPr="00587ADD">
              <w:rPr>
                <w:rFonts w:ascii="Arial" w:hAnsi="Arial" w:cs="Arial"/>
                <w:rtl/>
              </w:rPr>
              <w:t>القليعة</w:t>
            </w:r>
          </w:p>
        </w:tc>
        <w:tc>
          <w:tcPr>
            <w:tcW w:w="5103" w:type="dxa"/>
          </w:tcPr>
          <w:p w:rsidR="00453ED7" w:rsidRPr="00587ADD" w:rsidRDefault="00453ED7" w:rsidP="00AB679B">
            <w:pPr>
              <w:bidi/>
              <w:rPr>
                <w:rFonts w:ascii="Arial" w:hAnsi="Arial" w:cs="Arial"/>
                <w:rtl/>
              </w:rPr>
            </w:pPr>
            <w:r w:rsidRPr="00587ADD">
              <w:rPr>
                <w:rFonts w:ascii="Arial" w:hAnsi="Arial" w:cs="Arial"/>
                <w:rtl/>
              </w:rPr>
              <w:t>المتاجر</w:t>
            </w:r>
          </w:p>
        </w:tc>
        <w:tc>
          <w:tcPr>
            <w:tcW w:w="3827" w:type="dxa"/>
          </w:tcPr>
          <w:p w:rsidR="00453ED7" w:rsidRPr="00587ADD" w:rsidRDefault="00453ED7" w:rsidP="00AB679B">
            <w:pPr>
              <w:bidi/>
              <w:jc w:val="center"/>
              <w:rPr>
                <w:rFonts w:ascii="Arial" w:hAnsi="Arial" w:cs="Arial"/>
                <w:rtl/>
              </w:rPr>
            </w:pPr>
            <w:r w:rsidRPr="00587ADD">
              <w:rPr>
                <w:rFonts w:ascii="Arial" w:hAnsi="Arial" w:cs="Arial"/>
              </w:rPr>
              <w:t>05,00</w:t>
            </w:r>
            <w:r w:rsidRPr="00587ADD">
              <w:rPr>
                <w:rFonts w:ascii="Arial" w:hAnsi="Arial" w:cs="Arial"/>
                <w:rtl/>
              </w:rPr>
              <w:t xml:space="preserve"> درهم</w:t>
            </w:r>
          </w:p>
        </w:tc>
      </w:tr>
      <w:tr w:rsidR="00453ED7" w:rsidRPr="00587ADD" w:rsidTr="00426219">
        <w:tc>
          <w:tcPr>
            <w:tcW w:w="992" w:type="dxa"/>
          </w:tcPr>
          <w:p w:rsidR="00453ED7" w:rsidRPr="00587ADD" w:rsidRDefault="00453ED7" w:rsidP="00AB679B">
            <w:pPr>
              <w:bidi/>
              <w:jc w:val="center"/>
              <w:rPr>
                <w:rFonts w:ascii="Arial" w:hAnsi="Arial" w:cs="Arial"/>
                <w:rtl/>
              </w:rPr>
            </w:pPr>
            <w:r w:rsidRPr="00587ADD">
              <w:rPr>
                <w:rFonts w:ascii="Arial" w:hAnsi="Arial" w:cs="Arial"/>
                <w:rtl/>
              </w:rPr>
              <w:t>القليعة</w:t>
            </w:r>
          </w:p>
        </w:tc>
        <w:tc>
          <w:tcPr>
            <w:tcW w:w="5103" w:type="dxa"/>
          </w:tcPr>
          <w:p w:rsidR="00453ED7" w:rsidRPr="00587ADD" w:rsidRDefault="00453ED7" w:rsidP="00AB679B">
            <w:pPr>
              <w:bidi/>
              <w:rPr>
                <w:rFonts w:ascii="Arial" w:hAnsi="Arial" w:cs="Arial"/>
                <w:rtl/>
              </w:rPr>
            </w:pPr>
            <w:r w:rsidRPr="00587ADD">
              <w:rPr>
                <w:rFonts w:ascii="Arial" w:hAnsi="Arial" w:cs="Arial"/>
                <w:rtl/>
              </w:rPr>
              <w:t>الألعاب المتنقلة، والمسارح المتنقلة والسيرك</w:t>
            </w:r>
          </w:p>
        </w:tc>
        <w:tc>
          <w:tcPr>
            <w:tcW w:w="3827" w:type="dxa"/>
          </w:tcPr>
          <w:p w:rsidR="00453ED7" w:rsidRPr="00587ADD" w:rsidRDefault="00453ED7" w:rsidP="00AB679B">
            <w:pPr>
              <w:bidi/>
              <w:jc w:val="center"/>
              <w:rPr>
                <w:rFonts w:ascii="Arial" w:hAnsi="Arial" w:cs="Arial"/>
                <w:rtl/>
              </w:rPr>
            </w:pPr>
            <w:r w:rsidRPr="00587ADD">
              <w:rPr>
                <w:rFonts w:ascii="Arial" w:hAnsi="Arial" w:cs="Arial"/>
              </w:rPr>
              <w:t>15,00</w:t>
            </w:r>
            <w:r w:rsidRPr="00587ADD">
              <w:rPr>
                <w:rFonts w:ascii="Arial" w:hAnsi="Arial" w:cs="Arial"/>
                <w:rtl/>
              </w:rPr>
              <w:t xml:space="preserve"> درهم</w:t>
            </w:r>
          </w:p>
        </w:tc>
      </w:tr>
      <w:tr w:rsidR="00453ED7" w:rsidRPr="00587ADD" w:rsidTr="00426219">
        <w:tc>
          <w:tcPr>
            <w:tcW w:w="992" w:type="dxa"/>
          </w:tcPr>
          <w:p w:rsidR="00453ED7" w:rsidRPr="00587ADD" w:rsidRDefault="00453ED7" w:rsidP="00AB679B">
            <w:pPr>
              <w:bidi/>
              <w:jc w:val="center"/>
              <w:rPr>
                <w:rFonts w:ascii="Arial" w:hAnsi="Arial" w:cs="Arial"/>
                <w:rtl/>
              </w:rPr>
            </w:pPr>
            <w:r w:rsidRPr="00587ADD">
              <w:rPr>
                <w:rFonts w:ascii="Arial" w:hAnsi="Arial" w:cs="Arial"/>
                <w:rtl/>
              </w:rPr>
              <w:t>القليعة</w:t>
            </w:r>
          </w:p>
        </w:tc>
        <w:tc>
          <w:tcPr>
            <w:tcW w:w="5103" w:type="dxa"/>
          </w:tcPr>
          <w:p w:rsidR="00453ED7" w:rsidRPr="00587ADD" w:rsidRDefault="00453ED7" w:rsidP="00AB679B">
            <w:pPr>
              <w:bidi/>
              <w:rPr>
                <w:rFonts w:ascii="Arial" w:hAnsi="Arial" w:cs="Arial"/>
                <w:rtl/>
              </w:rPr>
            </w:pPr>
            <w:r w:rsidRPr="00587ADD">
              <w:rPr>
                <w:rFonts w:ascii="Arial" w:hAnsi="Arial" w:cs="Arial"/>
                <w:rtl/>
              </w:rPr>
              <w:t>فضاءات ألعاب الأطفال</w:t>
            </w:r>
          </w:p>
        </w:tc>
        <w:tc>
          <w:tcPr>
            <w:tcW w:w="3827" w:type="dxa"/>
          </w:tcPr>
          <w:p w:rsidR="00453ED7" w:rsidRPr="00587ADD" w:rsidRDefault="00453ED7" w:rsidP="00AB679B">
            <w:pPr>
              <w:bidi/>
              <w:jc w:val="center"/>
              <w:rPr>
                <w:rFonts w:ascii="Arial" w:hAnsi="Arial" w:cs="Arial"/>
                <w:rtl/>
              </w:rPr>
            </w:pPr>
            <w:r w:rsidRPr="00587ADD">
              <w:rPr>
                <w:rFonts w:ascii="Arial" w:hAnsi="Arial" w:cs="Arial"/>
              </w:rPr>
              <w:t>15,00</w:t>
            </w:r>
            <w:r w:rsidRPr="00587ADD">
              <w:rPr>
                <w:rFonts w:ascii="Arial" w:hAnsi="Arial" w:cs="Arial"/>
                <w:rtl/>
              </w:rPr>
              <w:t xml:space="preserve"> درهم</w:t>
            </w:r>
          </w:p>
        </w:tc>
      </w:tr>
      <w:tr w:rsidR="00453ED7" w:rsidRPr="00587ADD" w:rsidTr="00426219">
        <w:tc>
          <w:tcPr>
            <w:tcW w:w="992" w:type="dxa"/>
          </w:tcPr>
          <w:p w:rsidR="00453ED7" w:rsidRPr="00587ADD" w:rsidRDefault="00453ED7" w:rsidP="00AB679B">
            <w:pPr>
              <w:bidi/>
              <w:jc w:val="center"/>
              <w:rPr>
                <w:rFonts w:ascii="Arial" w:hAnsi="Arial" w:cs="Arial"/>
                <w:rtl/>
              </w:rPr>
            </w:pPr>
            <w:r w:rsidRPr="00587ADD">
              <w:rPr>
                <w:rFonts w:ascii="Arial" w:hAnsi="Arial" w:cs="Arial"/>
                <w:rtl/>
              </w:rPr>
              <w:t>القليعة</w:t>
            </w:r>
          </w:p>
        </w:tc>
        <w:tc>
          <w:tcPr>
            <w:tcW w:w="5103" w:type="dxa"/>
          </w:tcPr>
          <w:p w:rsidR="00453ED7" w:rsidRPr="00587ADD" w:rsidRDefault="00453ED7" w:rsidP="00AB679B">
            <w:pPr>
              <w:bidi/>
              <w:rPr>
                <w:rFonts w:ascii="Arial" w:hAnsi="Arial" w:cs="Arial"/>
                <w:rtl/>
              </w:rPr>
            </w:pPr>
            <w:r w:rsidRPr="00587ADD">
              <w:rPr>
                <w:rFonts w:ascii="Arial" w:hAnsi="Arial" w:cs="Arial"/>
                <w:rtl/>
              </w:rPr>
              <w:t>محطات الوقود</w:t>
            </w:r>
          </w:p>
        </w:tc>
        <w:tc>
          <w:tcPr>
            <w:tcW w:w="3827" w:type="dxa"/>
          </w:tcPr>
          <w:p w:rsidR="00453ED7" w:rsidRPr="00587ADD" w:rsidRDefault="00453ED7" w:rsidP="00AB679B">
            <w:pPr>
              <w:bidi/>
              <w:jc w:val="center"/>
              <w:rPr>
                <w:rFonts w:ascii="Arial" w:hAnsi="Arial" w:cs="Arial"/>
                <w:rtl/>
              </w:rPr>
            </w:pPr>
            <w:r w:rsidRPr="00587ADD">
              <w:rPr>
                <w:rFonts w:ascii="Arial" w:hAnsi="Arial" w:cs="Arial"/>
              </w:rPr>
              <w:t>10,00</w:t>
            </w:r>
            <w:r w:rsidRPr="00587ADD">
              <w:rPr>
                <w:rFonts w:ascii="Arial" w:hAnsi="Arial" w:cs="Arial"/>
                <w:rtl/>
              </w:rPr>
              <w:t xml:space="preserve"> درهم</w:t>
            </w:r>
          </w:p>
        </w:tc>
      </w:tr>
      <w:tr w:rsidR="00453ED7" w:rsidRPr="00587ADD" w:rsidTr="00426219">
        <w:tc>
          <w:tcPr>
            <w:tcW w:w="992" w:type="dxa"/>
          </w:tcPr>
          <w:p w:rsidR="00453ED7" w:rsidRPr="00587ADD" w:rsidRDefault="00453ED7" w:rsidP="00AB679B">
            <w:pPr>
              <w:bidi/>
              <w:jc w:val="center"/>
              <w:rPr>
                <w:rFonts w:ascii="Arial" w:hAnsi="Arial" w:cs="Arial"/>
                <w:rtl/>
              </w:rPr>
            </w:pPr>
            <w:r w:rsidRPr="00587ADD">
              <w:rPr>
                <w:rFonts w:ascii="Arial" w:hAnsi="Arial" w:cs="Arial"/>
                <w:rtl/>
              </w:rPr>
              <w:t>القليعة</w:t>
            </w:r>
          </w:p>
        </w:tc>
        <w:tc>
          <w:tcPr>
            <w:tcW w:w="5103" w:type="dxa"/>
          </w:tcPr>
          <w:p w:rsidR="00453ED7" w:rsidRPr="00587ADD" w:rsidRDefault="00453ED7" w:rsidP="00AB679B">
            <w:pPr>
              <w:bidi/>
              <w:rPr>
                <w:rFonts w:ascii="Arial" w:hAnsi="Arial" w:cs="Arial"/>
                <w:rtl/>
              </w:rPr>
            </w:pPr>
            <w:r w:rsidRPr="00587ADD">
              <w:rPr>
                <w:rFonts w:ascii="Arial" w:hAnsi="Arial" w:cs="Arial" w:hint="cs"/>
                <w:rtl/>
              </w:rPr>
              <w:t>الاحتلال المؤقت للملك العمومي المحادي للفضاء التجاري.</w:t>
            </w:r>
          </w:p>
        </w:tc>
        <w:tc>
          <w:tcPr>
            <w:tcW w:w="3827" w:type="dxa"/>
          </w:tcPr>
          <w:p w:rsidR="00453ED7" w:rsidRPr="00587ADD" w:rsidRDefault="00453ED7" w:rsidP="00AB679B">
            <w:pPr>
              <w:bidi/>
              <w:jc w:val="center"/>
              <w:rPr>
                <w:rFonts w:ascii="Arial" w:hAnsi="Arial" w:cs="Arial"/>
                <w:rtl/>
              </w:rPr>
            </w:pPr>
            <w:r w:rsidRPr="00587ADD">
              <w:rPr>
                <w:rFonts w:ascii="Arial" w:hAnsi="Arial" w:cs="Arial"/>
              </w:rPr>
              <w:t>270,00</w:t>
            </w:r>
            <w:r w:rsidRPr="00587ADD">
              <w:rPr>
                <w:rFonts w:ascii="Arial" w:hAnsi="Arial" w:cs="Arial"/>
                <w:rtl/>
              </w:rPr>
              <w:t xml:space="preserve"> درهم</w:t>
            </w:r>
          </w:p>
        </w:tc>
      </w:tr>
      <w:tr w:rsidR="00453ED7" w:rsidRPr="00587ADD" w:rsidTr="00426219">
        <w:tc>
          <w:tcPr>
            <w:tcW w:w="992" w:type="dxa"/>
          </w:tcPr>
          <w:p w:rsidR="00453ED7" w:rsidRPr="00587ADD" w:rsidRDefault="00453ED7" w:rsidP="00AB679B">
            <w:pPr>
              <w:bidi/>
              <w:jc w:val="center"/>
              <w:rPr>
                <w:rFonts w:ascii="Arial" w:hAnsi="Arial" w:cs="Arial"/>
                <w:rtl/>
              </w:rPr>
            </w:pPr>
            <w:r w:rsidRPr="00587ADD">
              <w:rPr>
                <w:rFonts w:ascii="Arial" w:hAnsi="Arial" w:cs="Arial"/>
                <w:rtl/>
              </w:rPr>
              <w:t>القليعة</w:t>
            </w:r>
          </w:p>
        </w:tc>
        <w:tc>
          <w:tcPr>
            <w:tcW w:w="5103" w:type="dxa"/>
          </w:tcPr>
          <w:p w:rsidR="00453ED7" w:rsidRPr="00587ADD" w:rsidRDefault="00453ED7" w:rsidP="00AB679B">
            <w:pPr>
              <w:bidi/>
              <w:rPr>
                <w:rFonts w:ascii="Arial" w:hAnsi="Arial" w:cs="Arial"/>
                <w:rtl/>
              </w:rPr>
            </w:pPr>
            <w:r w:rsidRPr="00587ADD">
              <w:rPr>
                <w:rFonts w:ascii="Arial" w:hAnsi="Arial" w:cs="Arial"/>
                <w:rtl/>
              </w:rPr>
              <w:t>أنشطة أخرى</w:t>
            </w:r>
          </w:p>
        </w:tc>
        <w:tc>
          <w:tcPr>
            <w:tcW w:w="3827" w:type="dxa"/>
          </w:tcPr>
          <w:p w:rsidR="00453ED7" w:rsidRPr="00587ADD" w:rsidRDefault="00453ED7" w:rsidP="00AB679B">
            <w:pPr>
              <w:bidi/>
              <w:jc w:val="center"/>
              <w:rPr>
                <w:rFonts w:ascii="Arial" w:hAnsi="Arial" w:cs="Arial"/>
                <w:rtl/>
              </w:rPr>
            </w:pPr>
            <w:r w:rsidRPr="00587ADD">
              <w:rPr>
                <w:rFonts w:ascii="Arial" w:hAnsi="Arial" w:cs="Arial"/>
              </w:rPr>
              <w:t>10,00</w:t>
            </w:r>
            <w:r w:rsidRPr="00587ADD">
              <w:rPr>
                <w:rFonts w:ascii="Arial" w:hAnsi="Arial" w:cs="Arial"/>
                <w:rtl/>
              </w:rPr>
              <w:t xml:space="preserve"> درهم</w:t>
            </w:r>
          </w:p>
        </w:tc>
      </w:tr>
    </w:tbl>
    <w:p w:rsidR="00453ED7" w:rsidRPr="00587ADD" w:rsidRDefault="00453ED7" w:rsidP="00453ED7">
      <w:pPr>
        <w:pStyle w:val="Paragraphedeliste"/>
        <w:bidi/>
        <w:ind w:left="567" w:right="284" w:firstLine="567"/>
        <w:jc w:val="lowKashida"/>
        <w:rPr>
          <w:rFonts w:ascii="Arial" w:hAnsi="Arial"/>
          <w:sz w:val="12"/>
          <w:szCs w:val="12"/>
          <w:lang w:bidi="ar-MA"/>
        </w:rPr>
      </w:pPr>
    </w:p>
    <w:p w:rsidR="00453ED7" w:rsidRPr="00587ADD" w:rsidRDefault="00453ED7" w:rsidP="00125B32">
      <w:pPr>
        <w:bidi/>
        <w:ind w:left="567" w:right="284" w:firstLine="567"/>
        <w:jc w:val="lowKashida"/>
        <w:rPr>
          <w:rFonts w:ascii="Arial" w:hAnsi="Arial" w:cs="Arial"/>
          <w:sz w:val="30"/>
          <w:szCs w:val="30"/>
          <w:lang w:bidi="ar-MA"/>
        </w:rPr>
      </w:pPr>
      <w:r w:rsidRPr="00587ADD">
        <w:rPr>
          <w:rFonts w:ascii="Arial" w:hAnsi="Arial" w:cs="Arial"/>
          <w:sz w:val="30"/>
          <w:szCs w:val="30"/>
          <w:rtl/>
          <w:lang w:bidi="ar-MA"/>
        </w:rPr>
        <w:t xml:space="preserve">بالنسبة لشغل الملك الجماعي العام بنصب </w:t>
      </w:r>
      <w:r w:rsidRPr="00587ADD">
        <w:rPr>
          <w:rFonts w:ascii="Arial" w:hAnsi="Arial" w:cs="Arial"/>
          <w:sz w:val="30"/>
          <w:szCs w:val="30"/>
          <w:rtl/>
        </w:rPr>
        <w:t xml:space="preserve">أعمدة اللواقط الهوائية لشبكة الهاتف النقال العادية أو على شكل نخلة اصطناعية؛ فيحدد في مبلغ جزافي يقدر ب </w:t>
      </w:r>
      <w:r w:rsidRPr="00587ADD">
        <w:rPr>
          <w:rFonts w:ascii="Arial" w:hAnsi="Arial" w:cs="Arial"/>
          <w:sz w:val="30"/>
          <w:szCs w:val="30"/>
        </w:rPr>
        <w:t>5000,00</w:t>
      </w:r>
      <w:r w:rsidRPr="00587ADD">
        <w:rPr>
          <w:rFonts w:ascii="Arial" w:hAnsi="Arial" w:cs="Arial"/>
          <w:sz w:val="30"/>
          <w:szCs w:val="30"/>
          <w:rtl/>
          <w:lang w:bidi="ar-MA"/>
        </w:rPr>
        <w:t xml:space="preserve"> درهم لكل عمود عن كل ربع سنة.</w:t>
      </w:r>
    </w:p>
    <w:p w:rsidR="00453ED7" w:rsidRPr="00587ADD" w:rsidRDefault="00453ED7" w:rsidP="00453ED7">
      <w:pPr>
        <w:bidi/>
        <w:ind w:left="567" w:right="284" w:firstLine="567"/>
        <w:jc w:val="center"/>
        <w:rPr>
          <w:rFonts w:ascii="Arial" w:hAnsi="Arial" w:cs="Arial"/>
          <w:b/>
          <w:bCs/>
          <w:sz w:val="30"/>
          <w:szCs w:val="30"/>
          <w:rtl/>
        </w:rPr>
      </w:pPr>
      <w:r w:rsidRPr="00587ADD">
        <w:rPr>
          <w:rFonts w:ascii="Arial" w:hAnsi="Arial" w:cs="Arial"/>
          <w:b/>
          <w:bCs/>
          <w:sz w:val="30"/>
          <w:szCs w:val="30"/>
          <w:rtl/>
        </w:rPr>
        <w:t>الرسم المفروض على شغل الأملاك الجماعية العامة مؤقتا</w:t>
      </w:r>
    </w:p>
    <w:p w:rsidR="00453ED7" w:rsidRPr="00587ADD" w:rsidRDefault="00453ED7" w:rsidP="00453ED7">
      <w:pPr>
        <w:bidi/>
        <w:jc w:val="center"/>
        <w:rPr>
          <w:rFonts w:ascii="Arial" w:hAnsi="Arial" w:cs="Arial"/>
          <w:b/>
          <w:bCs/>
          <w:sz w:val="30"/>
          <w:szCs w:val="30"/>
          <w:u w:val="single"/>
          <w:rtl/>
        </w:rPr>
      </w:pPr>
      <w:r w:rsidRPr="00587ADD">
        <w:rPr>
          <w:rFonts w:ascii="Arial" w:hAnsi="Arial" w:cs="Arial"/>
          <w:b/>
          <w:bCs/>
          <w:sz w:val="30"/>
          <w:szCs w:val="30"/>
          <w:rtl/>
        </w:rPr>
        <w:t>بمنقولات أو عقارات ترتبط بممارسة أعمال تجارية أو صناعية أو مهنية</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17</w:t>
      </w:r>
      <w:r w:rsidRPr="00587ADD">
        <w:rPr>
          <w:rFonts w:ascii="Arial" w:hAnsi="Arial" w:cs="Arial"/>
          <w:b/>
          <w:bCs/>
          <w:sz w:val="30"/>
          <w:szCs w:val="30"/>
          <w:u w:val="single"/>
          <w:rtl/>
        </w:rPr>
        <w:t>:</w:t>
      </w:r>
      <w:r w:rsidRPr="00587ADD">
        <w:rPr>
          <w:rFonts w:ascii="Arial" w:hAnsi="Arial" w:cs="Arial"/>
          <w:sz w:val="30"/>
          <w:szCs w:val="30"/>
          <w:rtl/>
        </w:rPr>
        <w:t xml:space="preserve"> يحدد سعر الرسم المفروض على شغل الأملاك الجماعية العامة مؤقتا بمنقولات أو عقارات ترتبط بممارسة أعمال تجارية أو صناعية أو مهنية ب</w:t>
      </w:r>
      <w:r w:rsidRPr="00587ADD">
        <w:rPr>
          <w:rFonts w:ascii="Arial" w:hAnsi="Arial" w:cs="Arial"/>
          <w:sz w:val="30"/>
          <w:szCs w:val="30"/>
          <w:rtl/>
          <w:lang w:bidi="ar-MA"/>
        </w:rPr>
        <w:t>مبلغ جزافي قدره</w:t>
      </w:r>
      <w:r w:rsidRPr="00587ADD">
        <w:rPr>
          <w:rFonts w:ascii="Arial" w:hAnsi="Arial" w:cs="Arial"/>
          <w:sz w:val="30"/>
          <w:szCs w:val="30"/>
          <w:rtl/>
        </w:rPr>
        <w:t xml:space="preserve"> </w:t>
      </w:r>
      <w:r w:rsidRPr="00587ADD">
        <w:rPr>
          <w:rFonts w:ascii="Arial" w:hAnsi="Arial" w:cs="Arial"/>
          <w:sz w:val="30"/>
          <w:szCs w:val="30"/>
        </w:rPr>
        <w:t>150,00</w:t>
      </w:r>
      <w:r w:rsidRPr="00587ADD">
        <w:rPr>
          <w:rFonts w:ascii="Arial" w:hAnsi="Arial" w:cs="Arial"/>
          <w:sz w:val="30"/>
          <w:szCs w:val="30"/>
          <w:rtl/>
        </w:rPr>
        <w:t xml:space="preserve"> درهم عن كل ربع سنة. وكل ربع سنة ابتدئ يعد ربع سنة كامل.</w:t>
      </w:r>
    </w:p>
    <w:p w:rsidR="00453ED7" w:rsidRPr="00587ADD" w:rsidRDefault="00453ED7" w:rsidP="00453ED7">
      <w:pPr>
        <w:bidi/>
        <w:jc w:val="center"/>
        <w:rPr>
          <w:rFonts w:ascii="Arial" w:hAnsi="Arial" w:cs="Arial"/>
          <w:b/>
          <w:bCs/>
          <w:sz w:val="30"/>
          <w:szCs w:val="30"/>
          <w:u w:val="single"/>
          <w:rtl/>
        </w:rPr>
      </w:pPr>
      <w:r w:rsidRPr="00587ADD">
        <w:rPr>
          <w:rFonts w:ascii="Arial" w:hAnsi="Arial" w:cs="Arial"/>
          <w:b/>
          <w:bCs/>
          <w:sz w:val="30"/>
          <w:szCs w:val="30"/>
          <w:u w:val="single"/>
          <w:rtl/>
        </w:rPr>
        <w:t>الباب الثاني:</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الحقوق الأخرى المقبوضة مقابل الخدمات المؤداة</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و منتوج الاستغلالات ذات الطابع الفلاحي أو التجاري</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و المصالح المشابهة المسيرة بصفة مباشرة</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18</w:t>
      </w:r>
      <w:r w:rsidRPr="00587ADD">
        <w:rPr>
          <w:rFonts w:ascii="Arial" w:hAnsi="Arial" w:cs="Arial"/>
          <w:b/>
          <w:bCs/>
          <w:sz w:val="30"/>
          <w:szCs w:val="30"/>
          <w:u w:val="single"/>
          <w:rtl/>
        </w:rPr>
        <w:t>:</w:t>
      </w:r>
      <w:r w:rsidRPr="00587ADD">
        <w:rPr>
          <w:rFonts w:ascii="Arial" w:hAnsi="Arial" w:cs="Arial"/>
          <w:sz w:val="30"/>
          <w:szCs w:val="30"/>
          <w:rtl/>
        </w:rPr>
        <w:t xml:space="preserve"> تحدد أسعار الحقوق الأخرى المترتبة عن الخدمات المؤذاة وعن الاستغلالات المذكورة أعلاه كما يلي:</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استرجاع صوائر بناء قنوات الماء الصالح للشرب</w:t>
      </w:r>
    </w:p>
    <w:p w:rsidR="00453ED7" w:rsidRPr="00587ADD" w:rsidRDefault="00453ED7" w:rsidP="00125B32">
      <w:pPr>
        <w:bidi/>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19</w:t>
      </w:r>
      <w:r w:rsidRPr="00587ADD">
        <w:rPr>
          <w:rFonts w:ascii="Arial" w:hAnsi="Arial" w:cs="Arial"/>
          <w:b/>
          <w:bCs/>
          <w:sz w:val="30"/>
          <w:szCs w:val="30"/>
          <w:u w:val="single"/>
          <w:rtl/>
        </w:rPr>
        <w:t xml:space="preserve">: </w:t>
      </w:r>
      <w:r w:rsidRPr="00587ADD">
        <w:rPr>
          <w:rFonts w:ascii="Arial" w:hAnsi="Arial" w:cs="Arial"/>
          <w:sz w:val="30"/>
          <w:szCs w:val="30"/>
          <w:rtl/>
        </w:rPr>
        <w:t>يتحمل أرباب العقارات المجاورة للطرق العامة جميع مصاريف بناء قنوات الماء الصالح للشرب وذلك وفق القواعد المنصوص عليها بالفصل 79 من القانون المتعلق بجبايات الجماعات المحلية وهيئاتها.</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استرجاع صوائر ربط الأملاك بشبكة الماء الصالح للشرب</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20</w:t>
      </w:r>
      <w:r w:rsidRPr="00587ADD">
        <w:rPr>
          <w:rFonts w:ascii="Arial" w:hAnsi="Arial" w:cs="Arial"/>
          <w:b/>
          <w:bCs/>
          <w:sz w:val="30"/>
          <w:szCs w:val="30"/>
          <w:u w:val="single"/>
          <w:rtl/>
        </w:rPr>
        <w:t>:</w:t>
      </w:r>
      <w:r w:rsidRPr="00587ADD">
        <w:rPr>
          <w:rFonts w:ascii="Arial" w:hAnsi="Arial" w:cs="Arial"/>
          <w:sz w:val="30"/>
          <w:szCs w:val="30"/>
          <w:rtl/>
        </w:rPr>
        <w:t xml:space="preserve">  يتحمل المستفيد من عملية الربط بشبكة الماء الصالح للشرب جميع المصاريف الناتجة عن هذه العملية.</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lastRenderedPageBreak/>
        <w:t>استرجاع صوائر ربط الأملاك بشبكة الواد الحار</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الفصل</w:t>
      </w:r>
      <w:r w:rsidRPr="00587ADD">
        <w:rPr>
          <w:rFonts w:ascii="Arial" w:hAnsi="Arial" w:cs="Arial" w:hint="cs"/>
          <w:b/>
          <w:bCs/>
          <w:sz w:val="30"/>
          <w:szCs w:val="30"/>
          <w:u w:val="single"/>
          <w:rtl/>
        </w:rPr>
        <w:t xml:space="preserve"> 21</w:t>
      </w:r>
      <w:r w:rsidRPr="00587ADD">
        <w:rPr>
          <w:rFonts w:ascii="Arial" w:hAnsi="Arial" w:cs="Arial"/>
          <w:b/>
          <w:bCs/>
          <w:sz w:val="30"/>
          <w:szCs w:val="30"/>
          <w:rtl/>
        </w:rPr>
        <w:t>:</w:t>
      </w:r>
      <w:r w:rsidRPr="00587ADD">
        <w:rPr>
          <w:rFonts w:ascii="Arial" w:hAnsi="Arial" w:cs="Arial"/>
          <w:sz w:val="30"/>
          <w:szCs w:val="30"/>
          <w:rtl/>
        </w:rPr>
        <w:t xml:space="preserve"> يتحمل المستفيد من عملية الربط بشبكة الواد الحار جميع المصاريف الناتجة عن هذه العملية.</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مدخول مصلحة التطهير و الإفراغ</w:t>
      </w:r>
    </w:p>
    <w:p w:rsidR="00453ED7" w:rsidRPr="00587ADD" w:rsidRDefault="00453ED7" w:rsidP="00125B32">
      <w:pPr>
        <w:bidi/>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الفصل</w:t>
      </w:r>
      <w:r w:rsidRPr="00587ADD">
        <w:rPr>
          <w:rFonts w:ascii="Arial" w:hAnsi="Arial" w:cs="Arial" w:hint="cs"/>
          <w:b/>
          <w:bCs/>
          <w:sz w:val="30"/>
          <w:szCs w:val="30"/>
          <w:u w:val="single"/>
          <w:rtl/>
        </w:rPr>
        <w:t xml:space="preserve"> 22</w:t>
      </w:r>
      <w:r w:rsidRPr="00587ADD">
        <w:rPr>
          <w:rFonts w:ascii="Arial" w:hAnsi="Arial" w:cs="Arial"/>
          <w:b/>
          <w:bCs/>
          <w:sz w:val="30"/>
          <w:szCs w:val="30"/>
          <w:rtl/>
        </w:rPr>
        <w:t xml:space="preserve">: </w:t>
      </w:r>
      <w:r w:rsidRPr="00587ADD">
        <w:rPr>
          <w:rFonts w:ascii="Arial" w:hAnsi="Arial" w:cs="Arial"/>
          <w:sz w:val="30"/>
          <w:szCs w:val="30"/>
          <w:rtl/>
        </w:rPr>
        <w:t>تحدد واجبات التطهير والإفراغ و تنظيف القنوات من طرف مصلحة النظافة كما يلي:</w:t>
      </w:r>
    </w:p>
    <w:p w:rsidR="00453ED7" w:rsidRPr="00587ADD" w:rsidRDefault="00453ED7" w:rsidP="00125B32">
      <w:pPr>
        <w:numPr>
          <w:ilvl w:val="0"/>
          <w:numId w:val="22"/>
        </w:numPr>
        <w:bidi/>
        <w:ind w:left="567" w:right="284" w:firstLine="567"/>
        <w:jc w:val="lowKashida"/>
        <w:rPr>
          <w:rFonts w:ascii="Arial" w:hAnsi="Arial" w:cs="Arial"/>
          <w:sz w:val="30"/>
          <w:szCs w:val="30"/>
          <w:rtl/>
        </w:rPr>
      </w:pPr>
      <w:r w:rsidRPr="00587ADD">
        <w:rPr>
          <w:rFonts w:ascii="Arial" w:hAnsi="Arial" w:cs="Arial"/>
          <w:sz w:val="30"/>
          <w:szCs w:val="30"/>
          <w:rtl/>
        </w:rPr>
        <w:t xml:space="preserve">عن كل متر مكعب </w:t>
      </w:r>
      <w:r w:rsidRPr="00587ADD">
        <w:rPr>
          <w:rFonts w:ascii="Arial" w:hAnsi="Arial" w:cs="Arial"/>
          <w:sz w:val="30"/>
          <w:szCs w:val="30"/>
        </w:rPr>
        <w:t>30,00</w:t>
      </w:r>
      <w:r w:rsidRPr="00587ADD">
        <w:rPr>
          <w:rFonts w:ascii="Arial" w:hAnsi="Arial" w:cs="Arial"/>
          <w:sz w:val="30"/>
          <w:szCs w:val="30"/>
          <w:rtl/>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أدنى ما يستخلص </w:t>
      </w:r>
      <w:r w:rsidRPr="00587ADD">
        <w:rPr>
          <w:rFonts w:ascii="Arial" w:hAnsi="Arial" w:cs="Arial"/>
          <w:sz w:val="30"/>
          <w:szCs w:val="30"/>
        </w:rPr>
        <w:t>50,00</w:t>
      </w:r>
      <w:r w:rsidRPr="00587ADD">
        <w:rPr>
          <w:rFonts w:ascii="Arial" w:hAnsi="Arial" w:cs="Arial"/>
          <w:sz w:val="30"/>
          <w:szCs w:val="30"/>
          <w:rtl/>
        </w:rPr>
        <w:t xml:space="preserve"> درهم</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استرجاع صوائر التطهير</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23</w:t>
      </w:r>
      <w:r w:rsidRPr="00587ADD">
        <w:rPr>
          <w:rFonts w:ascii="Arial" w:hAnsi="Arial" w:cs="Arial"/>
          <w:b/>
          <w:bCs/>
          <w:sz w:val="30"/>
          <w:szCs w:val="30"/>
          <w:u w:val="single"/>
          <w:rtl/>
        </w:rPr>
        <w:t>:</w:t>
      </w:r>
      <w:r w:rsidRPr="00587ADD">
        <w:rPr>
          <w:rFonts w:ascii="Arial" w:hAnsi="Arial" w:cs="Arial"/>
          <w:sz w:val="30"/>
          <w:szCs w:val="30"/>
          <w:rtl/>
        </w:rPr>
        <w:t xml:space="preserve">  إن عمليات التطهير التي يقوم بها المكتب الصحي الجماعي تستوجب أداء واجب يقدر ب </w:t>
      </w:r>
      <w:r w:rsidRPr="00587ADD">
        <w:rPr>
          <w:rFonts w:ascii="Arial" w:hAnsi="Arial" w:cs="Arial"/>
          <w:sz w:val="30"/>
          <w:szCs w:val="30"/>
        </w:rPr>
        <w:t>30,00</w:t>
      </w:r>
      <w:r w:rsidRPr="00587ADD">
        <w:rPr>
          <w:rFonts w:ascii="Arial" w:hAnsi="Arial" w:cs="Arial"/>
          <w:sz w:val="30"/>
          <w:szCs w:val="30"/>
          <w:rtl/>
        </w:rPr>
        <w:t xml:space="preserve"> درهم عن كل متر مكعب.</w:t>
      </w:r>
    </w:p>
    <w:p w:rsidR="00453ED7" w:rsidRPr="00587ADD" w:rsidRDefault="00453ED7" w:rsidP="00453ED7">
      <w:pPr>
        <w:bidi/>
        <w:ind w:left="284" w:firstLine="567"/>
        <w:jc w:val="lowKashida"/>
        <w:rPr>
          <w:rFonts w:ascii="Arial" w:hAnsi="Arial" w:cs="Arial"/>
          <w:sz w:val="30"/>
          <w:szCs w:val="30"/>
          <w:rtl/>
        </w:rPr>
      </w:pP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استرجاع صوائر النقل بواسطة سيارة الإسعاف الجماعية</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24</w:t>
      </w:r>
      <w:r w:rsidRPr="00587ADD">
        <w:rPr>
          <w:rFonts w:ascii="Arial" w:hAnsi="Arial" w:cs="Arial"/>
          <w:b/>
          <w:bCs/>
          <w:sz w:val="30"/>
          <w:szCs w:val="30"/>
          <w:u w:val="single"/>
          <w:rtl/>
        </w:rPr>
        <w:t>:</w:t>
      </w:r>
      <w:r w:rsidRPr="00587ADD">
        <w:rPr>
          <w:rFonts w:ascii="Arial" w:hAnsi="Arial" w:cs="Arial"/>
          <w:sz w:val="30"/>
          <w:szCs w:val="30"/>
          <w:rtl/>
        </w:rPr>
        <w:t xml:space="preserve"> تحدد الواجبات المقبوضة عن تنقلات سيارة الإسعاف الجماعية لنقل المرضى  والجرحى على الشكل التالي:</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1 داخل المدار الحضري</w:t>
      </w:r>
      <w:r w:rsidRPr="00587ADD">
        <w:rPr>
          <w:rFonts w:ascii="Arial" w:hAnsi="Arial" w:cs="Arial" w:hint="cs"/>
          <w:sz w:val="30"/>
          <w:szCs w:val="30"/>
          <w:rtl/>
        </w:rPr>
        <w:t xml:space="preserve">، </w:t>
      </w:r>
      <w:r w:rsidRPr="00587ADD">
        <w:rPr>
          <w:rFonts w:ascii="Arial" w:hAnsi="Arial" w:cs="Arial" w:hint="cs"/>
          <w:sz w:val="30"/>
          <w:szCs w:val="30"/>
          <w:rtl/>
          <w:lang w:bidi="ar-MA"/>
        </w:rPr>
        <w:t>في حدود 30 كيلومتر؛</w:t>
      </w:r>
      <w:r w:rsidRPr="00587ADD">
        <w:rPr>
          <w:rFonts w:ascii="Arial" w:hAnsi="Arial" w:cs="Arial"/>
          <w:sz w:val="30"/>
          <w:szCs w:val="30"/>
          <w:rtl/>
        </w:rPr>
        <w:t xml:space="preserve"> عن كل مريض:</w:t>
      </w:r>
    </w:p>
    <w:p w:rsidR="00453ED7" w:rsidRPr="00587ADD" w:rsidRDefault="00453ED7" w:rsidP="00125B32">
      <w:pPr>
        <w:numPr>
          <w:ilvl w:val="0"/>
          <w:numId w:val="23"/>
        </w:numPr>
        <w:bidi/>
        <w:ind w:left="567" w:right="284" w:firstLine="567"/>
        <w:jc w:val="lowKashida"/>
        <w:rPr>
          <w:rFonts w:ascii="Arial" w:hAnsi="Arial" w:cs="Arial"/>
          <w:sz w:val="30"/>
          <w:szCs w:val="30"/>
          <w:rtl/>
        </w:rPr>
      </w:pPr>
      <w:r w:rsidRPr="00587ADD">
        <w:rPr>
          <w:rFonts w:ascii="Arial" w:hAnsi="Arial" w:cs="Arial"/>
          <w:sz w:val="30"/>
          <w:szCs w:val="30"/>
          <w:rtl/>
        </w:rPr>
        <w:t xml:space="preserve">نهارا </w:t>
      </w:r>
      <w:r w:rsidRPr="00587ADD">
        <w:rPr>
          <w:rFonts w:ascii="Arial" w:hAnsi="Arial" w:cs="Arial"/>
          <w:sz w:val="30"/>
          <w:szCs w:val="30"/>
        </w:rPr>
        <w:t>25,00</w:t>
      </w:r>
      <w:r w:rsidRPr="00587ADD">
        <w:rPr>
          <w:rFonts w:ascii="Arial" w:hAnsi="Arial" w:cs="Arial"/>
          <w:sz w:val="30"/>
          <w:szCs w:val="30"/>
          <w:rtl/>
        </w:rPr>
        <w:t xml:space="preserve"> درهم </w:t>
      </w:r>
    </w:p>
    <w:p w:rsidR="00453ED7" w:rsidRPr="00587ADD" w:rsidRDefault="00453ED7" w:rsidP="00125B32">
      <w:pPr>
        <w:numPr>
          <w:ilvl w:val="0"/>
          <w:numId w:val="23"/>
        </w:numPr>
        <w:bidi/>
        <w:ind w:left="567" w:right="284" w:firstLine="567"/>
        <w:jc w:val="lowKashida"/>
        <w:rPr>
          <w:rFonts w:ascii="Arial" w:hAnsi="Arial" w:cs="Arial"/>
          <w:sz w:val="30"/>
          <w:szCs w:val="30"/>
        </w:rPr>
      </w:pPr>
      <w:r w:rsidRPr="00587ADD">
        <w:rPr>
          <w:rFonts w:ascii="Arial" w:hAnsi="Arial" w:cs="Arial"/>
          <w:sz w:val="30"/>
          <w:szCs w:val="30"/>
          <w:rtl/>
        </w:rPr>
        <w:t xml:space="preserve">ليــلا </w:t>
      </w:r>
      <w:r w:rsidRPr="00587ADD">
        <w:rPr>
          <w:rFonts w:ascii="Arial" w:hAnsi="Arial" w:cs="Arial"/>
          <w:sz w:val="30"/>
          <w:szCs w:val="30"/>
        </w:rPr>
        <w:t>35,00</w:t>
      </w:r>
      <w:r w:rsidRPr="00587ADD">
        <w:rPr>
          <w:rFonts w:ascii="Arial" w:hAnsi="Arial" w:cs="Arial"/>
          <w:sz w:val="30"/>
          <w:szCs w:val="30"/>
          <w:rtl/>
        </w:rPr>
        <w:t xml:space="preserve"> درهم </w:t>
      </w:r>
    </w:p>
    <w:p w:rsidR="00453ED7" w:rsidRPr="00587ADD" w:rsidRDefault="00453ED7" w:rsidP="00125B32">
      <w:pPr>
        <w:numPr>
          <w:ilvl w:val="0"/>
          <w:numId w:val="25"/>
        </w:numPr>
        <w:bidi/>
        <w:ind w:left="567" w:right="284" w:firstLine="567"/>
        <w:jc w:val="lowKashida"/>
        <w:rPr>
          <w:rFonts w:ascii="Arial" w:hAnsi="Arial" w:cs="Arial"/>
          <w:sz w:val="30"/>
          <w:szCs w:val="30"/>
          <w:rtl/>
        </w:rPr>
      </w:pPr>
      <w:r w:rsidRPr="00587ADD">
        <w:rPr>
          <w:rFonts w:ascii="Arial" w:hAnsi="Arial" w:cs="Arial"/>
          <w:sz w:val="30"/>
          <w:szCs w:val="30"/>
          <w:rtl/>
        </w:rPr>
        <w:t>خارج المدار الحضري</w:t>
      </w:r>
      <w:r w:rsidRPr="00587ADD">
        <w:rPr>
          <w:rFonts w:ascii="Arial" w:hAnsi="Arial" w:cs="Arial" w:hint="cs"/>
          <w:sz w:val="30"/>
          <w:szCs w:val="30"/>
          <w:rtl/>
        </w:rPr>
        <w:t xml:space="preserve">، </w:t>
      </w:r>
      <w:r w:rsidR="002E7437" w:rsidRPr="00587ADD">
        <w:rPr>
          <w:rFonts w:ascii="Arial" w:hAnsi="Arial" w:cs="Arial" w:hint="cs"/>
          <w:sz w:val="30"/>
          <w:szCs w:val="30"/>
          <w:rtl/>
        </w:rPr>
        <w:t>أكثر</w:t>
      </w:r>
      <w:r w:rsidRPr="00587ADD">
        <w:rPr>
          <w:rFonts w:ascii="Arial" w:hAnsi="Arial" w:cs="Arial" w:hint="cs"/>
          <w:sz w:val="30"/>
          <w:szCs w:val="30"/>
          <w:rtl/>
        </w:rPr>
        <w:t xml:space="preserve"> من </w:t>
      </w:r>
      <w:r w:rsidRPr="00587ADD">
        <w:rPr>
          <w:rFonts w:ascii="Arial" w:hAnsi="Arial" w:cs="Arial" w:hint="cs"/>
          <w:sz w:val="30"/>
          <w:szCs w:val="30"/>
          <w:rtl/>
          <w:lang w:bidi="ar-MA"/>
        </w:rPr>
        <w:t>30 كيلومتر</w:t>
      </w:r>
      <w:r w:rsidRPr="00587ADD">
        <w:rPr>
          <w:rFonts w:ascii="Arial" w:hAnsi="Arial" w:cs="Arial"/>
          <w:sz w:val="30"/>
          <w:szCs w:val="30"/>
          <w:rtl/>
        </w:rPr>
        <w:t>: عن كل مريض:</w:t>
      </w:r>
    </w:p>
    <w:p w:rsidR="00453ED7" w:rsidRPr="00587ADD" w:rsidRDefault="00453ED7" w:rsidP="00125B32">
      <w:pPr>
        <w:numPr>
          <w:ilvl w:val="0"/>
          <w:numId w:val="23"/>
        </w:numPr>
        <w:bidi/>
        <w:ind w:left="567" w:right="284" w:firstLine="567"/>
        <w:jc w:val="lowKashida"/>
        <w:rPr>
          <w:rFonts w:ascii="Arial" w:hAnsi="Arial" w:cs="Arial"/>
          <w:sz w:val="30"/>
          <w:szCs w:val="30"/>
          <w:rtl/>
        </w:rPr>
      </w:pPr>
      <w:r w:rsidRPr="00587ADD">
        <w:rPr>
          <w:rFonts w:ascii="Arial" w:hAnsi="Arial" w:cs="Arial"/>
          <w:sz w:val="30"/>
          <w:szCs w:val="30"/>
          <w:rtl/>
        </w:rPr>
        <w:t xml:space="preserve">نهارا عن كل كيلومتر ذهابا و إيابا: </w:t>
      </w:r>
      <w:r w:rsidRPr="00587ADD">
        <w:rPr>
          <w:rFonts w:ascii="Arial" w:hAnsi="Arial" w:cs="Arial"/>
          <w:sz w:val="30"/>
          <w:szCs w:val="30"/>
        </w:rPr>
        <w:t>2,50</w:t>
      </w:r>
      <w:r w:rsidRPr="00587ADD">
        <w:rPr>
          <w:rFonts w:ascii="Arial" w:hAnsi="Arial" w:cs="Arial"/>
          <w:sz w:val="30"/>
          <w:szCs w:val="30"/>
          <w:rtl/>
        </w:rPr>
        <w:t>درهم</w:t>
      </w:r>
    </w:p>
    <w:p w:rsidR="00453ED7" w:rsidRPr="00587ADD" w:rsidRDefault="00453ED7" w:rsidP="00125B32">
      <w:pPr>
        <w:numPr>
          <w:ilvl w:val="0"/>
          <w:numId w:val="23"/>
        </w:numPr>
        <w:bidi/>
        <w:ind w:left="567" w:right="284" w:firstLine="567"/>
        <w:jc w:val="lowKashida"/>
        <w:rPr>
          <w:rFonts w:ascii="Arial" w:hAnsi="Arial" w:cs="Arial"/>
          <w:sz w:val="30"/>
          <w:szCs w:val="30"/>
        </w:rPr>
      </w:pPr>
      <w:r w:rsidRPr="00587ADD">
        <w:rPr>
          <w:rFonts w:ascii="Arial" w:hAnsi="Arial" w:cs="Arial"/>
          <w:sz w:val="30"/>
          <w:szCs w:val="30"/>
          <w:rtl/>
        </w:rPr>
        <w:t xml:space="preserve">ليلا وأيام العطل عن كل كيلومتر ذهابا و إيابا: </w:t>
      </w:r>
      <w:r w:rsidRPr="00587ADD">
        <w:rPr>
          <w:rFonts w:ascii="Arial" w:hAnsi="Arial" w:cs="Arial"/>
          <w:sz w:val="30"/>
          <w:szCs w:val="30"/>
        </w:rPr>
        <w:t>3,50</w:t>
      </w:r>
      <w:r w:rsidRPr="00587ADD">
        <w:rPr>
          <w:rFonts w:ascii="Arial" w:hAnsi="Arial" w:cs="Arial"/>
          <w:sz w:val="30"/>
          <w:szCs w:val="30"/>
          <w:rtl/>
        </w:rPr>
        <w:t xml:space="preserve"> دراهم</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 xml:space="preserve">ويضاف إلى هذه الواجبات واجب ثابت يؤدى عن طلب خروج سيارة الإسعاف يقدر ب </w:t>
      </w:r>
      <w:r w:rsidRPr="00587ADD">
        <w:rPr>
          <w:rFonts w:ascii="Arial" w:hAnsi="Arial" w:cs="Arial"/>
          <w:sz w:val="30"/>
          <w:szCs w:val="30"/>
        </w:rPr>
        <w:t>15,00</w:t>
      </w:r>
      <w:r w:rsidRPr="00587ADD">
        <w:rPr>
          <w:rFonts w:ascii="Arial" w:hAnsi="Arial" w:cs="Arial"/>
          <w:sz w:val="30"/>
          <w:szCs w:val="30"/>
          <w:rtl/>
        </w:rPr>
        <w:t xml:space="preserve"> درهم.</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رسم نقل الأموات</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25</w:t>
      </w:r>
      <w:r w:rsidRPr="00587ADD">
        <w:rPr>
          <w:rFonts w:ascii="Arial" w:hAnsi="Arial" w:cs="Arial"/>
          <w:b/>
          <w:bCs/>
          <w:sz w:val="30"/>
          <w:szCs w:val="30"/>
          <w:u w:val="single"/>
          <w:rtl/>
        </w:rPr>
        <w:t>:</w:t>
      </w:r>
      <w:r w:rsidRPr="00587ADD">
        <w:rPr>
          <w:rFonts w:ascii="Arial" w:hAnsi="Arial" w:cs="Arial"/>
          <w:sz w:val="30"/>
          <w:szCs w:val="30"/>
          <w:rtl/>
        </w:rPr>
        <w:t xml:space="preserve"> إن نقل الأموات على متن السيارة المعدة لذلك يستوجب أداء الرسم التالي:</w:t>
      </w:r>
    </w:p>
    <w:p w:rsidR="00453ED7" w:rsidRPr="00587ADD" w:rsidRDefault="00453ED7" w:rsidP="00125B32">
      <w:pPr>
        <w:numPr>
          <w:ilvl w:val="0"/>
          <w:numId w:val="22"/>
        </w:numPr>
        <w:bidi/>
        <w:ind w:left="567" w:right="284" w:firstLine="567"/>
        <w:jc w:val="lowKashida"/>
        <w:rPr>
          <w:rFonts w:ascii="Arial" w:hAnsi="Arial" w:cs="Arial"/>
          <w:sz w:val="30"/>
          <w:szCs w:val="30"/>
          <w:rtl/>
        </w:rPr>
      </w:pPr>
      <w:r w:rsidRPr="00587ADD">
        <w:rPr>
          <w:rFonts w:ascii="Arial" w:hAnsi="Arial" w:cs="Arial"/>
          <w:sz w:val="30"/>
          <w:szCs w:val="30"/>
          <w:rtl/>
        </w:rPr>
        <w:t xml:space="preserve">داخل دائرة الجماعة عن كل جثة </w:t>
      </w:r>
      <w:r w:rsidRPr="00587ADD">
        <w:rPr>
          <w:rFonts w:ascii="Arial" w:hAnsi="Arial" w:cs="Arial"/>
          <w:sz w:val="30"/>
          <w:szCs w:val="30"/>
        </w:rPr>
        <w:t>20,00</w:t>
      </w:r>
      <w:r w:rsidRPr="00587ADD">
        <w:rPr>
          <w:rFonts w:ascii="Arial" w:hAnsi="Arial" w:cs="Arial"/>
          <w:sz w:val="30"/>
          <w:szCs w:val="30"/>
          <w:rtl/>
        </w:rPr>
        <w:t xml:space="preserve"> درهم</w:t>
      </w:r>
      <w:r w:rsidRPr="00587ADD">
        <w:rPr>
          <w:rFonts w:ascii="Arial" w:hAnsi="Arial" w:cs="Arial" w:hint="cs"/>
          <w:sz w:val="30"/>
          <w:szCs w:val="30"/>
          <w:rtl/>
        </w:rPr>
        <w:t>.</w:t>
      </w:r>
      <w:r w:rsidRPr="00587ADD">
        <w:rPr>
          <w:rFonts w:ascii="Arial" w:hAnsi="Arial" w:cs="Arial"/>
          <w:sz w:val="30"/>
          <w:szCs w:val="30"/>
          <w:rtl/>
        </w:rPr>
        <w:t xml:space="preserve"> </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خارج دائرة الجماعة</w:t>
      </w:r>
      <w:r w:rsidRPr="00587ADD">
        <w:rPr>
          <w:rFonts w:ascii="Arial" w:hAnsi="Arial" w:cs="Arial" w:hint="cs"/>
          <w:sz w:val="30"/>
          <w:szCs w:val="30"/>
          <w:rtl/>
        </w:rPr>
        <w:t>،</w:t>
      </w:r>
      <w:r w:rsidRPr="00587ADD">
        <w:rPr>
          <w:rFonts w:ascii="Arial" w:hAnsi="Arial" w:cs="Arial" w:hint="cs"/>
          <w:sz w:val="30"/>
          <w:szCs w:val="30"/>
          <w:rtl/>
          <w:lang w:bidi="ar-MA"/>
        </w:rPr>
        <w:t xml:space="preserve"> في حدود 30 كيلومتر،</w:t>
      </w:r>
      <w:r w:rsidRPr="00587ADD">
        <w:rPr>
          <w:rFonts w:ascii="Arial" w:hAnsi="Arial" w:cs="Arial"/>
          <w:sz w:val="30"/>
          <w:szCs w:val="30"/>
          <w:rtl/>
        </w:rPr>
        <w:t xml:space="preserve"> عن كل جثة</w:t>
      </w:r>
      <w:r w:rsidRPr="00587ADD">
        <w:rPr>
          <w:rFonts w:ascii="Arial" w:hAnsi="Arial" w:cs="Arial" w:hint="cs"/>
          <w:sz w:val="30"/>
          <w:szCs w:val="30"/>
          <w:rtl/>
        </w:rPr>
        <w:t xml:space="preserve"> </w:t>
      </w:r>
      <w:r w:rsidRPr="00587ADD">
        <w:rPr>
          <w:rFonts w:ascii="Arial" w:hAnsi="Arial" w:cs="Arial"/>
          <w:sz w:val="30"/>
          <w:szCs w:val="30"/>
        </w:rPr>
        <w:t>50,00</w:t>
      </w:r>
      <w:r w:rsidRPr="00587ADD">
        <w:rPr>
          <w:rFonts w:ascii="Arial" w:hAnsi="Arial" w:cs="Arial" w:hint="cs"/>
          <w:sz w:val="30"/>
          <w:szCs w:val="30"/>
          <w:rtl/>
        </w:rPr>
        <w:t xml:space="preserve"> </w:t>
      </w:r>
      <w:r w:rsidRPr="00587ADD">
        <w:rPr>
          <w:rFonts w:ascii="Arial" w:hAnsi="Arial" w:cs="Arial"/>
          <w:sz w:val="30"/>
          <w:szCs w:val="30"/>
          <w:rtl/>
        </w:rPr>
        <w:t>درهم</w:t>
      </w:r>
      <w:r w:rsidRPr="00587ADD">
        <w:rPr>
          <w:rFonts w:ascii="Arial" w:hAnsi="Arial" w:cs="Arial" w:hint="cs"/>
          <w:sz w:val="30"/>
          <w:szCs w:val="30"/>
          <w:rtl/>
        </w:rPr>
        <w:t>.</w:t>
      </w:r>
      <w:r w:rsidRPr="00587ADD">
        <w:rPr>
          <w:rFonts w:ascii="Arial" w:hAnsi="Arial" w:cs="Arial"/>
          <w:sz w:val="30"/>
          <w:szCs w:val="30"/>
          <w:rtl/>
        </w:rPr>
        <w:t xml:space="preserve"> </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خارج دائرة الجماعة</w:t>
      </w:r>
      <w:r w:rsidRPr="00587ADD">
        <w:rPr>
          <w:rFonts w:ascii="Arial" w:hAnsi="Arial" w:cs="Arial" w:hint="cs"/>
          <w:sz w:val="30"/>
          <w:szCs w:val="30"/>
          <w:rtl/>
        </w:rPr>
        <w:t>،</w:t>
      </w:r>
      <w:r w:rsidRPr="00587ADD">
        <w:rPr>
          <w:rFonts w:ascii="Arial" w:hAnsi="Arial" w:cs="Arial" w:hint="cs"/>
          <w:sz w:val="30"/>
          <w:szCs w:val="30"/>
          <w:rtl/>
          <w:lang w:bidi="ar-MA"/>
        </w:rPr>
        <w:t xml:space="preserve"> أكثر من 30 كيلومتر،</w:t>
      </w:r>
      <w:r w:rsidRPr="00587ADD">
        <w:rPr>
          <w:rFonts w:ascii="Arial" w:hAnsi="Arial" w:cs="Arial"/>
          <w:sz w:val="30"/>
          <w:szCs w:val="30"/>
          <w:rtl/>
        </w:rPr>
        <w:t xml:space="preserve"> عن كل جثة</w:t>
      </w:r>
      <w:r w:rsidRPr="00587ADD">
        <w:rPr>
          <w:rFonts w:ascii="Arial" w:hAnsi="Arial" w:cs="Arial" w:hint="cs"/>
          <w:sz w:val="30"/>
          <w:szCs w:val="30"/>
          <w:rtl/>
        </w:rPr>
        <w:t xml:space="preserve"> </w:t>
      </w:r>
      <w:r w:rsidRPr="00587ADD">
        <w:rPr>
          <w:rFonts w:ascii="Arial" w:hAnsi="Arial" w:cs="Arial"/>
          <w:sz w:val="30"/>
          <w:szCs w:val="30"/>
          <w:rtl/>
        </w:rPr>
        <w:t>(للكيلومتر</w:t>
      </w:r>
      <w:r w:rsidRPr="00587ADD">
        <w:rPr>
          <w:rFonts w:ascii="Arial" w:hAnsi="Arial" w:cs="Arial" w:hint="cs"/>
          <w:sz w:val="30"/>
          <w:szCs w:val="30"/>
          <w:rtl/>
        </w:rPr>
        <w:t xml:space="preserve"> الواحد</w:t>
      </w:r>
      <w:r w:rsidRPr="00587ADD">
        <w:rPr>
          <w:rFonts w:ascii="Arial" w:hAnsi="Arial" w:cs="Arial"/>
          <w:sz w:val="30"/>
          <w:szCs w:val="30"/>
          <w:rtl/>
        </w:rPr>
        <w:t xml:space="preserve">) </w:t>
      </w:r>
      <w:r w:rsidRPr="00587ADD">
        <w:rPr>
          <w:rFonts w:ascii="Arial" w:hAnsi="Arial" w:cs="Arial"/>
          <w:sz w:val="30"/>
          <w:szCs w:val="30"/>
        </w:rPr>
        <w:t>05,00</w:t>
      </w:r>
      <w:r w:rsidRPr="00587ADD">
        <w:rPr>
          <w:rFonts w:ascii="Arial" w:hAnsi="Arial" w:cs="Arial"/>
          <w:sz w:val="30"/>
          <w:szCs w:val="30"/>
          <w:rtl/>
        </w:rPr>
        <w:t xml:space="preserve"> دراهم.</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تؤدى الرسوم المشار إليها أعلاه مسبقا إلى صندوق القابض وقت التصريح بالوفاة.</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رسوم رفع نفايا</w:t>
      </w:r>
      <w:r w:rsidRPr="00587ADD">
        <w:rPr>
          <w:rFonts w:ascii="Arial" w:hAnsi="Arial" w:cs="Arial"/>
          <w:b/>
          <w:bCs/>
          <w:sz w:val="30"/>
          <w:szCs w:val="30"/>
          <w:rtl/>
          <w:lang w:bidi="ar-MA"/>
        </w:rPr>
        <w:t>ت</w:t>
      </w:r>
      <w:r w:rsidRPr="00587ADD">
        <w:rPr>
          <w:rFonts w:ascii="Arial" w:hAnsi="Arial" w:cs="Arial"/>
          <w:b/>
          <w:bCs/>
          <w:sz w:val="30"/>
          <w:szCs w:val="30"/>
          <w:rtl/>
        </w:rPr>
        <w:t xml:space="preserve"> الحدائق وبقايا المواد الصناعية</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ومواد البناء المتروكة على الطريق العمومية</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26</w:t>
      </w:r>
      <w:r w:rsidRPr="00587ADD">
        <w:rPr>
          <w:rFonts w:ascii="Arial" w:hAnsi="Arial" w:cs="Arial"/>
          <w:b/>
          <w:bCs/>
          <w:sz w:val="30"/>
          <w:szCs w:val="30"/>
          <w:u w:val="single"/>
          <w:rtl/>
        </w:rPr>
        <w:t>:</w:t>
      </w:r>
      <w:r w:rsidRPr="00587ADD">
        <w:rPr>
          <w:rFonts w:ascii="Arial" w:hAnsi="Arial" w:cs="Arial"/>
          <w:sz w:val="30"/>
          <w:szCs w:val="30"/>
          <w:rtl/>
        </w:rPr>
        <w:t xml:space="preserve"> إن إزالة نفايات البساتين ورفع نفايات المواد الصناعية و بقايا الأنقاض المهجورة في الطريق العمومية من طرف عمال مصلحة النظافة إما بصفة تلقائية أو بطلب من المعنيين بالأمر يستوجب أداء رسم قدره:</w:t>
      </w:r>
    </w:p>
    <w:p w:rsidR="00453ED7" w:rsidRPr="00587ADD" w:rsidRDefault="00453ED7" w:rsidP="00125B32">
      <w:pPr>
        <w:numPr>
          <w:ilvl w:val="0"/>
          <w:numId w:val="22"/>
        </w:numPr>
        <w:bidi/>
        <w:ind w:left="567" w:right="284" w:firstLine="567"/>
        <w:jc w:val="lowKashida"/>
        <w:rPr>
          <w:rFonts w:ascii="Arial" w:hAnsi="Arial" w:cs="Arial"/>
          <w:sz w:val="30"/>
          <w:szCs w:val="30"/>
          <w:rtl/>
        </w:rPr>
      </w:pPr>
      <w:r w:rsidRPr="00587ADD">
        <w:rPr>
          <w:rFonts w:ascii="Arial" w:hAnsi="Arial" w:cs="Arial"/>
          <w:sz w:val="30"/>
          <w:szCs w:val="30"/>
          <w:rtl/>
        </w:rPr>
        <w:t xml:space="preserve">عن كل حمولة شاحنة: </w:t>
      </w:r>
      <w:r w:rsidRPr="00587ADD">
        <w:rPr>
          <w:rFonts w:ascii="Arial" w:hAnsi="Arial" w:cs="Arial"/>
          <w:sz w:val="30"/>
          <w:szCs w:val="30"/>
        </w:rPr>
        <w:t>50,00</w:t>
      </w:r>
      <w:r w:rsidRPr="00587ADD">
        <w:rPr>
          <w:rFonts w:ascii="Arial" w:hAnsi="Arial" w:cs="Arial"/>
          <w:sz w:val="30"/>
          <w:szCs w:val="30"/>
          <w:rtl/>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عن كل متر مكعب: </w:t>
      </w:r>
      <w:r w:rsidRPr="00587ADD">
        <w:rPr>
          <w:rFonts w:ascii="Arial" w:hAnsi="Arial" w:cs="Arial"/>
          <w:sz w:val="30"/>
          <w:szCs w:val="30"/>
        </w:rPr>
        <w:t>30,00</w:t>
      </w:r>
      <w:r w:rsidRPr="00587ADD">
        <w:rPr>
          <w:rFonts w:ascii="Arial" w:hAnsi="Arial" w:cs="Arial"/>
          <w:sz w:val="30"/>
          <w:szCs w:val="30"/>
          <w:rtl/>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أدنى ما يستخلص: </w:t>
      </w:r>
      <w:r w:rsidRPr="00587ADD">
        <w:rPr>
          <w:rFonts w:ascii="Arial" w:hAnsi="Arial" w:cs="Arial"/>
          <w:sz w:val="30"/>
          <w:szCs w:val="30"/>
        </w:rPr>
        <w:t>30,00</w:t>
      </w:r>
      <w:r w:rsidRPr="00587ADD">
        <w:rPr>
          <w:rFonts w:ascii="Arial" w:hAnsi="Arial" w:cs="Arial"/>
          <w:sz w:val="30"/>
          <w:szCs w:val="30"/>
          <w:rtl/>
        </w:rPr>
        <w:t xml:space="preserve"> درهم.</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منتوج محطات وقوف الدراجات والسيارات</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27</w:t>
      </w:r>
      <w:r w:rsidRPr="00587ADD">
        <w:rPr>
          <w:rFonts w:ascii="Arial" w:hAnsi="Arial" w:cs="Arial"/>
          <w:b/>
          <w:bCs/>
          <w:sz w:val="30"/>
          <w:szCs w:val="30"/>
          <w:u w:val="single"/>
          <w:rtl/>
        </w:rPr>
        <w:t>:</w:t>
      </w:r>
      <w:r w:rsidRPr="00587ADD">
        <w:rPr>
          <w:rFonts w:ascii="Arial" w:hAnsi="Arial" w:cs="Arial"/>
          <w:sz w:val="30"/>
          <w:szCs w:val="30"/>
          <w:rtl/>
        </w:rPr>
        <w:t xml:space="preserve"> يحدد الواجب المؤدى عن وقوف وحراسة الدراجات والعربات والسيارات بأماكن مخصصة لذلك كما يلي:</w:t>
      </w:r>
    </w:p>
    <w:p w:rsidR="00453ED7" w:rsidRPr="00587ADD" w:rsidRDefault="00453ED7" w:rsidP="00125B32">
      <w:pPr>
        <w:numPr>
          <w:ilvl w:val="0"/>
          <w:numId w:val="23"/>
        </w:numPr>
        <w:bidi/>
        <w:ind w:left="567" w:right="284" w:firstLine="567"/>
        <w:jc w:val="lowKashida"/>
        <w:rPr>
          <w:rFonts w:ascii="Arial" w:hAnsi="Arial" w:cs="Arial"/>
          <w:b/>
          <w:bCs/>
          <w:sz w:val="30"/>
          <w:szCs w:val="30"/>
          <w:rtl/>
        </w:rPr>
      </w:pPr>
      <w:r w:rsidRPr="00587ADD">
        <w:rPr>
          <w:rFonts w:ascii="Arial" w:hAnsi="Arial" w:cs="Arial"/>
          <w:b/>
          <w:bCs/>
          <w:sz w:val="30"/>
          <w:szCs w:val="30"/>
          <w:rtl/>
        </w:rPr>
        <w:t>مركز القليعة:</w:t>
      </w:r>
    </w:p>
    <w:p w:rsidR="00453ED7" w:rsidRPr="00587ADD" w:rsidRDefault="00453ED7" w:rsidP="00125B32">
      <w:pPr>
        <w:numPr>
          <w:ilvl w:val="0"/>
          <w:numId w:val="22"/>
        </w:numPr>
        <w:bidi/>
        <w:ind w:left="567" w:right="284" w:firstLine="567"/>
        <w:jc w:val="lowKashida"/>
        <w:rPr>
          <w:rFonts w:ascii="Arial" w:hAnsi="Arial" w:cs="Arial"/>
          <w:sz w:val="30"/>
          <w:szCs w:val="30"/>
          <w:rtl/>
        </w:rPr>
      </w:pPr>
      <w:r w:rsidRPr="00587ADD">
        <w:rPr>
          <w:rFonts w:ascii="Arial" w:hAnsi="Arial" w:cs="Arial"/>
          <w:sz w:val="30"/>
          <w:szCs w:val="30"/>
          <w:rtl/>
        </w:rPr>
        <w:t>يؤدى عن كل دراجة عادية 0.50 درهم لليوم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يؤدى عن كل دراجة نارية 1.00 درهم لليوم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يؤدى عن كل عربة 2.00 درهم لليوم</w:t>
      </w:r>
    </w:p>
    <w:p w:rsidR="00453ED7"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يؤدى عن كل سيارة 2.00 دراهم لليوم</w:t>
      </w:r>
    </w:p>
    <w:p w:rsidR="00426219" w:rsidRPr="00587ADD" w:rsidRDefault="00426219" w:rsidP="00426219">
      <w:pPr>
        <w:bidi/>
        <w:ind w:left="1134" w:right="284"/>
        <w:jc w:val="lowKashida"/>
        <w:rPr>
          <w:rFonts w:ascii="Arial" w:hAnsi="Arial" w:cs="Arial"/>
          <w:sz w:val="30"/>
          <w:szCs w:val="30"/>
          <w:rtl/>
        </w:rPr>
      </w:pP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lastRenderedPageBreak/>
        <w:t>ترقيم العقارات</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28</w:t>
      </w:r>
      <w:r w:rsidRPr="00587ADD">
        <w:rPr>
          <w:rFonts w:ascii="Arial" w:hAnsi="Arial" w:cs="Arial"/>
          <w:b/>
          <w:bCs/>
          <w:sz w:val="30"/>
          <w:szCs w:val="30"/>
          <w:u w:val="single"/>
          <w:rtl/>
        </w:rPr>
        <w:t xml:space="preserve"> :</w:t>
      </w:r>
      <w:r w:rsidRPr="00587ADD">
        <w:rPr>
          <w:rFonts w:ascii="Arial" w:hAnsi="Arial" w:cs="Arial"/>
          <w:sz w:val="30"/>
          <w:szCs w:val="30"/>
          <w:rtl/>
        </w:rPr>
        <w:t xml:space="preserve"> يؤدى عن عمليات ترقيم المنازل واجب يحدد كما يلي :</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ترقيم بواسطة الألواح المعدنية و الخزفية عن كل منزل 150.00 درهما.</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كراء أدوات الحفلات</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29</w:t>
      </w:r>
      <w:r w:rsidRPr="00587ADD">
        <w:rPr>
          <w:rFonts w:ascii="Arial" w:hAnsi="Arial" w:cs="Arial"/>
          <w:b/>
          <w:bCs/>
          <w:sz w:val="30"/>
          <w:szCs w:val="30"/>
          <w:u w:val="single"/>
          <w:rtl/>
        </w:rPr>
        <w:t>:</w:t>
      </w:r>
      <w:r w:rsidRPr="00587ADD">
        <w:rPr>
          <w:rFonts w:ascii="Arial" w:hAnsi="Arial" w:cs="Arial"/>
          <w:sz w:val="30"/>
          <w:szCs w:val="30"/>
          <w:rtl/>
        </w:rPr>
        <w:t xml:space="preserve"> توضع لوازم الحفلات رهن إشارة الأشخاص الراغبين في إقامة حفلات أو أعراس وذلك بعد الحصول على رخصة من طرف المصالح الجماعيـــة. ويستخلص عن كراء المعدات واجبات محددة كما يلي:</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252"/>
      </w:tblGrid>
      <w:tr w:rsidR="00453ED7" w:rsidRPr="00587ADD" w:rsidTr="00426219">
        <w:tc>
          <w:tcPr>
            <w:tcW w:w="5670" w:type="dxa"/>
            <w:shd w:val="clear" w:color="auto" w:fill="E0E0E0"/>
            <w:vAlign w:val="center"/>
          </w:tcPr>
          <w:p w:rsidR="00453ED7" w:rsidRPr="00587ADD" w:rsidRDefault="00453ED7" w:rsidP="00AB679B">
            <w:pPr>
              <w:bidi/>
              <w:jc w:val="center"/>
              <w:rPr>
                <w:rFonts w:ascii="Arial" w:hAnsi="Arial" w:cs="Arial"/>
                <w:rtl/>
              </w:rPr>
            </w:pPr>
            <w:r w:rsidRPr="00587ADD">
              <w:rPr>
                <w:rFonts w:ascii="Arial" w:hAnsi="Arial" w:cs="Arial"/>
                <w:rtl/>
              </w:rPr>
              <w:t>المعدات</w:t>
            </w:r>
          </w:p>
        </w:tc>
        <w:tc>
          <w:tcPr>
            <w:tcW w:w="4252" w:type="dxa"/>
            <w:shd w:val="clear" w:color="auto" w:fill="E0E0E0"/>
            <w:vAlign w:val="center"/>
          </w:tcPr>
          <w:p w:rsidR="00453ED7" w:rsidRPr="00587ADD" w:rsidRDefault="00453ED7" w:rsidP="00AB679B">
            <w:pPr>
              <w:bidi/>
              <w:jc w:val="center"/>
              <w:rPr>
                <w:rFonts w:ascii="Arial" w:hAnsi="Arial" w:cs="Arial"/>
                <w:rtl/>
              </w:rPr>
            </w:pPr>
            <w:r w:rsidRPr="00587ADD">
              <w:rPr>
                <w:rFonts w:ascii="Arial" w:hAnsi="Arial" w:cs="Arial"/>
                <w:rtl/>
              </w:rPr>
              <w:t>ثمن الكراء لليوم</w:t>
            </w:r>
          </w:p>
        </w:tc>
      </w:tr>
      <w:tr w:rsidR="00453ED7" w:rsidRPr="00587ADD" w:rsidTr="00426219">
        <w:trPr>
          <w:trHeight w:val="190"/>
        </w:trPr>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منصات للمتر المربع</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10.00 دراهم</w:t>
            </w:r>
          </w:p>
        </w:tc>
      </w:tr>
      <w:tr w:rsidR="00453ED7" w:rsidRPr="00587ADD" w:rsidTr="00426219">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كراسي للواحدة</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3.00 دراهم</w:t>
            </w:r>
          </w:p>
        </w:tc>
      </w:tr>
      <w:tr w:rsidR="00453ED7" w:rsidRPr="00587ADD" w:rsidTr="00426219">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الرايات للواحدة</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1.00 درهم</w:t>
            </w:r>
          </w:p>
        </w:tc>
      </w:tr>
      <w:tr w:rsidR="00453ED7" w:rsidRPr="00587ADD" w:rsidTr="00426219">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سلك المصابيح للمتر المربع</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1.00 درهم</w:t>
            </w:r>
          </w:p>
        </w:tc>
      </w:tr>
      <w:tr w:rsidR="00453ED7" w:rsidRPr="00587ADD" w:rsidTr="00426219">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اللافتات للمتر الطولي</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3.00 دراهم</w:t>
            </w:r>
          </w:p>
        </w:tc>
      </w:tr>
      <w:tr w:rsidR="00453ED7" w:rsidRPr="00587ADD" w:rsidTr="00426219">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الصورة للواحدة حجم كبير</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50.00 درهما</w:t>
            </w:r>
          </w:p>
        </w:tc>
      </w:tr>
      <w:tr w:rsidR="00453ED7" w:rsidRPr="00587ADD" w:rsidTr="00426219">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الصورة للواحدة حجم صغير</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25.00 درهما</w:t>
            </w:r>
          </w:p>
        </w:tc>
      </w:tr>
      <w:tr w:rsidR="00453ED7" w:rsidRPr="00587ADD" w:rsidTr="00426219">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أسلاك الكهرباء للمتر الطولي</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01.00 درهما</w:t>
            </w:r>
          </w:p>
        </w:tc>
      </w:tr>
      <w:tr w:rsidR="00453ED7" w:rsidRPr="00587ADD" w:rsidTr="00426219">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 xml:space="preserve">مصابيح كهر بائية </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50.00 درهما</w:t>
            </w:r>
          </w:p>
        </w:tc>
      </w:tr>
      <w:tr w:rsidR="00453ED7" w:rsidRPr="00587ADD" w:rsidTr="00426219">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حواجز للمتر الطولي</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10.00 دراهم</w:t>
            </w:r>
          </w:p>
        </w:tc>
      </w:tr>
      <w:tr w:rsidR="00453ED7" w:rsidRPr="00587ADD" w:rsidTr="00426219">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الأغطية (باش) للمتر المربع</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05.00 دراهم</w:t>
            </w:r>
          </w:p>
        </w:tc>
      </w:tr>
      <w:tr w:rsidR="00453ED7" w:rsidRPr="00587ADD" w:rsidTr="00426219">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أعمدة للواحد</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02.00 دراهم</w:t>
            </w:r>
          </w:p>
        </w:tc>
      </w:tr>
      <w:tr w:rsidR="00453ED7" w:rsidRPr="00587ADD" w:rsidTr="00426219">
        <w:tc>
          <w:tcPr>
            <w:tcW w:w="5670" w:type="dxa"/>
          </w:tcPr>
          <w:p w:rsidR="00453ED7" w:rsidRPr="00587ADD" w:rsidRDefault="00453ED7" w:rsidP="00AB679B">
            <w:pPr>
              <w:bidi/>
              <w:jc w:val="mediumKashida"/>
              <w:rPr>
                <w:rFonts w:ascii="Arial" w:hAnsi="Arial" w:cs="Arial"/>
                <w:rtl/>
              </w:rPr>
            </w:pPr>
            <w:r w:rsidRPr="00587ADD">
              <w:rPr>
                <w:rFonts w:ascii="Arial" w:hAnsi="Arial" w:cs="Arial"/>
                <w:rtl/>
              </w:rPr>
              <w:t xml:space="preserve">الخيمة القائدة </w:t>
            </w:r>
          </w:p>
        </w:tc>
        <w:tc>
          <w:tcPr>
            <w:tcW w:w="4252" w:type="dxa"/>
            <w:vAlign w:val="center"/>
          </w:tcPr>
          <w:p w:rsidR="00453ED7" w:rsidRPr="00587ADD" w:rsidRDefault="00453ED7" w:rsidP="00AB679B">
            <w:pPr>
              <w:bidi/>
              <w:ind w:firstLine="709"/>
              <w:rPr>
                <w:rFonts w:ascii="Arial" w:hAnsi="Arial" w:cs="Arial"/>
                <w:rtl/>
              </w:rPr>
            </w:pPr>
            <w:r w:rsidRPr="00587ADD">
              <w:rPr>
                <w:rFonts w:ascii="Arial" w:hAnsi="Arial" w:cs="Arial"/>
                <w:rtl/>
              </w:rPr>
              <w:t>200.00 درهم</w:t>
            </w:r>
          </w:p>
        </w:tc>
      </w:tr>
    </w:tbl>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إن صاحب الحفل مسؤول عن كل إتلاف أو كسر قد يلحق المعدات و هو ملزم بتعويض كل الخسائر، و تتم التعويضات حسب الأسعار الجارية بالسوق.</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 xml:space="preserve">تسلم المعدات من طرف رئيس المستودع الجماعي بعد الإطلاع على توصيل أداء الواجبات </w:t>
      </w:r>
      <w:r w:rsidRPr="00587ADD">
        <w:rPr>
          <w:rFonts w:ascii="Arial" w:hAnsi="Arial" w:cs="Arial" w:hint="cs"/>
          <w:sz w:val="30"/>
          <w:szCs w:val="30"/>
          <w:rtl/>
        </w:rPr>
        <w:t xml:space="preserve">     </w:t>
      </w:r>
      <w:r w:rsidRPr="00587ADD">
        <w:rPr>
          <w:rFonts w:ascii="Arial" w:hAnsi="Arial" w:cs="Arial"/>
          <w:sz w:val="30"/>
          <w:szCs w:val="30"/>
          <w:rtl/>
        </w:rPr>
        <w:t>وإمضاء تعهد من طرف المعني بالأمر</w:t>
      </w:r>
      <w:r w:rsidRPr="00587ADD">
        <w:rPr>
          <w:rFonts w:ascii="Arial" w:hAnsi="Arial" w:cs="Arial" w:hint="cs"/>
          <w:sz w:val="30"/>
          <w:szCs w:val="30"/>
          <w:rtl/>
        </w:rPr>
        <w:t>.</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بيع التصاميم و المطبوعات</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30</w:t>
      </w:r>
      <w:r w:rsidRPr="00587ADD">
        <w:rPr>
          <w:rFonts w:ascii="Arial" w:hAnsi="Arial" w:cs="Arial"/>
          <w:b/>
          <w:bCs/>
          <w:sz w:val="30"/>
          <w:szCs w:val="30"/>
          <w:u w:val="single"/>
          <w:rtl/>
        </w:rPr>
        <w:t>:</w:t>
      </w:r>
      <w:r w:rsidRPr="00587ADD">
        <w:rPr>
          <w:rFonts w:ascii="Arial" w:hAnsi="Arial" w:cs="Arial"/>
          <w:sz w:val="30"/>
          <w:szCs w:val="30"/>
          <w:rtl/>
        </w:rPr>
        <w:t xml:space="preserve"> تباع تصاميم المدينة و المطبوعات للأشخاص الراغبين في ذلك حسب الواجبات التالية:</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Pr>
        <w:t>100,00</w:t>
      </w:r>
      <w:r w:rsidRPr="00587ADD">
        <w:rPr>
          <w:rFonts w:ascii="Arial" w:hAnsi="Arial" w:cs="Arial"/>
          <w:sz w:val="30"/>
          <w:szCs w:val="30"/>
          <w:rtl/>
        </w:rPr>
        <w:t xml:space="preserve"> درهم عن كل تصميم موقعي (</w:t>
      </w:r>
      <w:r w:rsidRPr="00587ADD">
        <w:rPr>
          <w:rFonts w:ascii="Arial" w:hAnsi="Arial" w:cs="Arial"/>
          <w:sz w:val="30"/>
          <w:szCs w:val="30"/>
        </w:rPr>
        <w:t>croquis</w:t>
      </w:r>
      <w:r w:rsidRPr="00587ADD">
        <w:rPr>
          <w:rFonts w:ascii="Arial" w:hAnsi="Arial" w:cs="Arial"/>
          <w:sz w:val="30"/>
          <w:szCs w:val="30"/>
          <w:rtl/>
        </w:rPr>
        <w:t xml:space="preserve">). </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قرارات جماعية بالإذن لكل نسخة </w:t>
      </w:r>
      <w:r w:rsidRPr="00587ADD">
        <w:rPr>
          <w:rFonts w:ascii="Arial" w:hAnsi="Arial" w:cs="Arial"/>
          <w:sz w:val="30"/>
          <w:szCs w:val="30"/>
        </w:rPr>
        <w:t>200,00</w:t>
      </w:r>
      <w:r w:rsidRPr="00587ADD">
        <w:rPr>
          <w:rFonts w:ascii="Arial" w:hAnsi="Arial" w:cs="Arial"/>
          <w:sz w:val="30"/>
          <w:szCs w:val="30"/>
          <w:rtl/>
        </w:rPr>
        <w:t xml:space="preserve"> درهم</w:t>
      </w:r>
      <w:r w:rsidRPr="00587ADD">
        <w:rPr>
          <w:rFonts w:ascii="Arial" w:hAnsi="Arial" w:cs="Arial"/>
          <w:sz w:val="30"/>
          <w:szCs w:val="30"/>
        </w:rPr>
        <w:t>.</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sz w:val="30"/>
          <w:szCs w:val="30"/>
          <w:rtl/>
        </w:rPr>
        <w:t xml:space="preserve">مطبوعات أخرى لكل صفحة </w:t>
      </w:r>
      <w:r w:rsidRPr="00587ADD">
        <w:rPr>
          <w:rFonts w:ascii="Arial" w:hAnsi="Arial" w:cs="Arial"/>
          <w:sz w:val="30"/>
          <w:szCs w:val="30"/>
        </w:rPr>
        <w:t>100,00</w:t>
      </w:r>
      <w:r w:rsidRPr="00587ADD">
        <w:rPr>
          <w:rFonts w:ascii="Arial" w:hAnsi="Arial" w:cs="Arial"/>
          <w:sz w:val="30"/>
          <w:szCs w:val="30"/>
          <w:rtl/>
        </w:rPr>
        <w:t xml:space="preserve"> درهم</w:t>
      </w:r>
      <w:r w:rsidRPr="00587ADD">
        <w:rPr>
          <w:rFonts w:ascii="Arial" w:hAnsi="Arial" w:cs="Arial"/>
          <w:sz w:val="30"/>
          <w:szCs w:val="30"/>
        </w:rPr>
        <w:t>.</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hint="cs"/>
          <w:sz w:val="30"/>
          <w:szCs w:val="30"/>
          <w:rtl/>
        </w:rPr>
        <w:t xml:space="preserve">نسخ طبق الأصل للتصاميم المعمارية عن كل تصميم </w:t>
      </w:r>
      <w:r w:rsidRPr="00587ADD">
        <w:rPr>
          <w:rFonts w:ascii="Arial" w:hAnsi="Arial" w:cs="Arial"/>
          <w:sz w:val="30"/>
          <w:szCs w:val="30"/>
        </w:rPr>
        <w:t>50,00</w:t>
      </w:r>
      <w:r w:rsidRPr="00587ADD">
        <w:rPr>
          <w:rFonts w:ascii="Arial" w:hAnsi="Arial" w:cs="Arial" w:hint="cs"/>
          <w:sz w:val="30"/>
          <w:szCs w:val="30"/>
          <w:rtl/>
          <w:lang w:bidi="ar-MA"/>
        </w:rPr>
        <w:t xml:space="preserve"> درهم.</w:t>
      </w:r>
    </w:p>
    <w:p w:rsidR="00453ED7" w:rsidRPr="00587ADD" w:rsidRDefault="00453ED7" w:rsidP="00125B32">
      <w:pPr>
        <w:numPr>
          <w:ilvl w:val="0"/>
          <w:numId w:val="22"/>
        </w:numPr>
        <w:bidi/>
        <w:ind w:left="567" w:right="284" w:firstLine="567"/>
        <w:jc w:val="lowKashida"/>
        <w:rPr>
          <w:rFonts w:ascii="Arial" w:hAnsi="Arial" w:cs="Arial"/>
          <w:sz w:val="30"/>
          <w:szCs w:val="30"/>
        </w:rPr>
      </w:pPr>
      <w:r w:rsidRPr="00587ADD">
        <w:rPr>
          <w:rFonts w:ascii="Arial" w:hAnsi="Arial" w:cs="Arial" w:hint="cs"/>
          <w:sz w:val="30"/>
          <w:szCs w:val="30"/>
          <w:rtl/>
          <w:lang w:bidi="ar-MA"/>
        </w:rPr>
        <w:t xml:space="preserve">نظير التصاميم المعمارية عن كل تصميم </w:t>
      </w:r>
      <w:r w:rsidRPr="00587ADD">
        <w:rPr>
          <w:rFonts w:ascii="Arial" w:hAnsi="Arial" w:cs="Arial"/>
          <w:sz w:val="30"/>
          <w:szCs w:val="30"/>
          <w:lang w:bidi="ar-MA"/>
        </w:rPr>
        <w:t>200,00</w:t>
      </w:r>
      <w:r w:rsidRPr="00587ADD">
        <w:rPr>
          <w:rFonts w:ascii="Arial" w:hAnsi="Arial" w:cs="Arial" w:hint="cs"/>
          <w:sz w:val="30"/>
          <w:szCs w:val="30"/>
          <w:rtl/>
          <w:lang w:bidi="ar-MA"/>
        </w:rPr>
        <w:t xml:space="preserve"> درهم.</w:t>
      </w:r>
    </w:p>
    <w:p w:rsidR="00453ED7" w:rsidRPr="00587ADD" w:rsidRDefault="00453ED7" w:rsidP="00125B32">
      <w:pPr>
        <w:bidi/>
        <w:ind w:left="567" w:right="284" w:firstLine="567"/>
        <w:jc w:val="lowKashida"/>
        <w:rPr>
          <w:rFonts w:ascii="Arial" w:hAnsi="Arial" w:cs="Arial"/>
          <w:sz w:val="32"/>
          <w:szCs w:val="32"/>
          <w:rtl/>
          <w:lang w:bidi="ar-MA"/>
        </w:rPr>
      </w:pPr>
      <w:r w:rsidRPr="00587ADD">
        <w:rPr>
          <w:rFonts w:ascii="Arial" w:hAnsi="Arial" w:cs="Arial"/>
          <w:sz w:val="30"/>
          <w:szCs w:val="30"/>
          <w:rtl/>
          <w:lang w:bidi="ar-MA"/>
        </w:rPr>
        <w:t>تحدد تعريفات أجور التصاميم والوثائق التقنية كما يلي:</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0"/>
        <w:gridCol w:w="2551"/>
        <w:gridCol w:w="2410"/>
      </w:tblGrid>
      <w:tr w:rsidR="00453ED7" w:rsidRPr="00587ADD" w:rsidTr="00426219">
        <w:tc>
          <w:tcPr>
            <w:tcW w:w="4961" w:type="dxa"/>
            <w:gridSpan w:val="2"/>
            <w:vAlign w:val="center"/>
          </w:tcPr>
          <w:p w:rsidR="00453ED7" w:rsidRPr="00587ADD" w:rsidRDefault="00453ED7" w:rsidP="00AB679B">
            <w:pPr>
              <w:bidi/>
              <w:ind w:right="284"/>
              <w:jc w:val="center"/>
              <w:rPr>
                <w:rFonts w:ascii="Arial" w:hAnsi="Arial" w:cs="Arial"/>
                <w:sz w:val="22"/>
                <w:szCs w:val="22"/>
                <w:rtl/>
                <w:lang w:bidi="ar-MA"/>
              </w:rPr>
            </w:pPr>
            <w:r w:rsidRPr="00587ADD">
              <w:rPr>
                <w:rFonts w:ascii="Arial" w:hAnsi="Arial" w:cs="Arial"/>
                <w:sz w:val="22"/>
                <w:szCs w:val="22"/>
                <w:rtl/>
                <w:lang w:bidi="ar-MA"/>
              </w:rPr>
              <w:t>طبيعة وشكل الوثيقة</w:t>
            </w:r>
          </w:p>
        </w:tc>
        <w:tc>
          <w:tcPr>
            <w:tcW w:w="4961" w:type="dxa"/>
            <w:gridSpan w:val="2"/>
            <w:vAlign w:val="center"/>
          </w:tcPr>
          <w:p w:rsidR="00453ED7" w:rsidRPr="00587ADD" w:rsidRDefault="00453ED7" w:rsidP="00AB679B">
            <w:pPr>
              <w:bidi/>
              <w:ind w:right="284"/>
              <w:jc w:val="center"/>
              <w:rPr>
                <w:rFonts w:ascii="Arial" w:hAnsi="Arial" w:cs="Arial"/>
                <w:sz w:val="22"/>
                <w:szCs w:val="22"/>
                <w:rtl/>
              </w:rPr>
            </w:pPr>
            <w:r w:rsidRPr="00587ADD">
              <w:rPr>
                <w:rFonts w:ascii="Arial" w:hAnsi="Arial" w:cs="Arial"/>
                <w:sz w:val="22"/>
                <w:szCs w:val="22"/>
                <w:rtl/>
              </w:rPr>
              <w:t>الثمن</w:t>
            </w:r>
          </w:p>
        </w:tc>
      </w:tr>
      <w:tr w:rsidR="00453ED7" w:rsidRPr="00587ADD" w:rsidTr="00426219">
        <w:tc>
          <w:tcPr>
            <w:tcW w:w="4961" w:type="dxa"/>
            <w:gridSpan w:val="2"/>
            <w:vAlign w:val="center"/>
          </w:tcPr>
          <w:p w:rsidR="00453ED7" w:rsidRPr="00587ADD" w:rsidRDefault="00453ED7" w:rsidP="00AB679B">
            <w:pPr>
              <w:bidi/>
              <w:ind w:right="284"/>
              <w:jc w:val="center"/>
              <w:rPr>
                <w:rFonts w:ascii="Arial" w:hAnsi="Arial" w:cs="Arial"/>
                <w:sz w:val="22"/>
                <w:szCs w:val="22"/>
                <w:rtl/>
              </w:rPr>
            </w:pPr>
            <w:r w:rsidRPr="00587ADD">
              <w:rPr>
                <w:rFonts w:ascii="Arial" w:hAnsi="Arial" w:cs="Arial"/>
                <w:sz w:val="22"/>
                <w:szCs w:val="22"/>
                <w:rtl/>
              </w:rPr>
              <w:t>التصميم</w:t>
            </w:r>
          </w:p>
        </w:tc>
        <w:tc>
          <w:tcPr>
            <w:tcW w:w="4961" w:type="dxa"/>
            <w:gridSpan w:val="2"/>
            <w:vAlign w:val="center"/>
          </w:tcPr>
          <w:p w:rsidR="00453ED7" w:rsidRPr="00587ADD" w:rsidRDefault="00453ED7" w:rsidP="00AB679B">
            <w:pPr>
              <w:bidi/>
              <w:ind w:right="284"/>
              <w:jc w:val="center"/>
              <w:rPr>
                <w:rFonts w:ascii="Arial" w:hAnsi="Arial" w:cs="Arial"/>
                <w:sz w:val="22"/>
                <w:szCs w:val="22"/>
                <w:rtl/>
              </w:rPr>
            </w:pPr>
            <w:r w:rsidRPr="00587ADD">
              <w:rPr>
                <w:rFonts w:ascii="Arial" w:hAnsi="Arial" w:cs="Arial"/>
                <w:sz w:val="22"/>
                <w:szCs w:val="22"/>
                <w:rtl/>
              </w:rPr>
              <w:t>15 درهم للمتر الطولي</w:t>
            </w:r>
          </w:p>
        </w:tc>
      </w:tr>
      <w:tr w:rsidR="00453ED7" w:rsidRPr="00587ADD" w:rsidTr="00426219">
        <w:tc>
          <w:tcPr>
            <w:tcW w:w="1701" w:type="dxa"/>
            <w:vMerge w:val="restart"/>
            <w:vAlign w:val="center"/>
          </w:tcPr>
          <w:p w:rsidR="00453ED7" w:rsidRPr="00587ADD" w:rsidRDefault="00453ED7" w:rsidP="00AB679B">
            <w:pPr>
              <w:bidi/>
              <w:ind w:right="284"/>
              <w:jc w:val="center"/>
              <w:rPr>
                <w:rFonts w:ascii="Arial" w:hAnsi="Arial" w:cs="Arial"/>
                <w:sz w:val="22"/>
                <w:szCs w:val="22"/>
                <w:rtl/>
              </w:rPr>
            </w:pPr>
            <w:r w:rsidRPr="00587ADD">
              <w:rPr>
                <w:rFonts w:ascii="Arial" w:hAnsi="Arial" w:cs="Arial"/>
                <w:sz w:val="22"/>
                <w:szCs w:val="22"/>
                <w:rtl/>
              </w:rPr>
              <w:t>وثائق تقنية</w:t>
            </w:r>
          </w:p>
        </w:tc>
        <w:tc>
          <w:tcPr>
            <w:tcW w:w="3260" w:type="dxa"/>
            <w:vAlign w:val="center"/>
          </w:tcPr>
          <w:p w:rsidR="00453ED7" w:rsidRPr="00587ADD" w:rsidRDefault="00453ED7" w:rsidP="00AB679B">
            <w:pPr>
              <w:bidi/>
              <w:ind w:right="284"/>
              <w:jc w:val="center"/>
              <w:rPr>
                <w:rFonts w:ascii="Arial" w:hAnsi="Arial" w:cs="Arial"/>
                <w:sz w:val="22"/>
                <w:szCs w:val="22"/>
                <w:rtl/>
                <w:lang w:bidi="ar-MA"/>
              </w:rPr>
            </w:pPr>
          </w:p>
        </w:tc>
        <w:tc>
          <w:tcPr>
            <w:tcW w:w="2551" w:type="dxa"/>
            <w:vAlign w:val="center"/>
          </w:tcPr>
          <w:p w:rsidR="00453ED7" w:rsidRPr="00587ADD" w:rsidRDefault="00453ED7" w:rsidP="00AB679B">
            <w:pPr>
              <w:bidi/>
              <w:ind w:right="284"/>
              <w:jc w:val="center"/>
              <w:rPr>
                <w:rFonts w:ascii="Arial" w:hAnsi="Arial" w:cs="Arial"/>
                <w:sz w:val="22"/>
                <w:szCs w:val="22"/>
                <w:rtl/>
                <w:lang w:bidi="ar-MA"/>
              </w:rPr>
            </w:pPr>
            <w:r w:rsidRPr="00587ADD">
              <w:rPr>
                <w:rFonts w:ascii="Arial" w:hAnsi="Arial" w:cs="Arial"/>
                <w:sz w:val="22"/>
                <w:szCs w:val="22"/>
                <w:rtl/>
                <w:lang w:bidi="ar-MA"/>
              </w:rPr>
              <w:t>الطبع بالأسود والأبيض</w:t>
            </w:r>
          </w:p>
        </w:tc>
        <w:tc>
          <w:tcPr>
            <w:tcW w:w="2410" w:type="dxa"/>
            <w:vAlign w:val="center"/>
          </w:tcPr>
          <w:p w:rsidR="00453ED7" w:rsidRPr="00587ADD" w:rsidRDefault="00453ED7" w:rsidP="00AB679B">
            <w:pPr>
              <w:bidi/>
              <w:ind w:right="284"/>
              <w:jc w:val="center"/>
              <w:rPr>
                <w:rFonts w:ascii="Arial" w:hAnsi="Arial" w:cs="Arial"/>
                <w:sz w:val="22"/>
                <w:szCs w:val="22"/>
                <w:rtl/>
              </w:rPr>
            </w:pPr>
            <w:r w:rsidRPr="00587ADD">
              <w:rPr>
                <w:rFonts w:ascii="Arial" w:hAnsi="Arial" w:cs="Arial"/>
                <w:sz w:val="22"/>
                <w:szCs w:val="22"/>
                <w:rtl/>
              </w:rPr>
              <w:t>الطبع بالألوان</w:t>
            </w:r>
          </w:p>
        </w:tc>
      </w:tr>
      <w:tr w:rsidR="00453ED7" w:rsidRPr="00587ADD" w:rsidTr="00426219">
        <w:tc>
          <w:tcPr>
            <w:tcW w:w="1701" w:type="dxa"/>
            <w:vMerge/>
            <w:vAlign w:val="center"/>
          </w:tcPr>
          <w:p w:rsidR="00453ED7" w:rsidRPr="00587ADD" w:rsidRDefault="00453ED7" w:rsidP="00AB679B">
            <w:pPr>
              <w:bidi/>
              <w:ind w:right="284"/>
              <w:jc w:val="center"/>
              <w:rPr>
                <w:rFonts w:ascii="Arial" w:hAnsi="Arial" w:cs="Arial"/>
                <w:sz w:val="22"/>
                <w:szCs w:val="22"/>
                <w:rtl/>
              </w:rPr>
            </w:pPr>
          </w:p>
        </w:tc>
        <w:tc>
          <w:tcPr>
            <w:tcW w:w="3260" w:type="dxa"/>
            <w:vAlign w:val="center"/>
          </w:tcPr>
          <w:p w:rsidR="00453ED7" w:rsidRPr="00587ADD" w:rsidRDefault="00453ED7" w:rsidP="00AB679B">
            <w:pPr>
              <w:bidi/>
              <w:ind w:right="284"/>
              <w:jc w:val="center"/>
              <w:rPr>
                <w:rFonts w:ascii="Arial" w:hAnsi="Arial" w:cs="Arial"/>
                <w:sz w:val="22"/>
                <w:szCs w:val="22"/>
                <w:lang w:bidi="ar-MA"/>
              </w:rPr>
            </w:pPr>
            <w:r w:rsidRPr="00587ADD">
              <w:rPr>
                <w:rFonts w:ascii="Arial" w:hAnsi="Arial" w:cs="Arial"/>
                <w:sz w:val="22"/>
                <w:szCs w:val="22"/>
              </w:rPr>
              <w:t>A4</w:t>
            </w:r>
            <w:r w:rsidRPr="00587ADD">
              <w:rPr>
                <w:rFonts w:ascii="Arial" w:hAnsi="Arial" w:cs="Arial"/>
                <w:sz w:val="22"/>
                <w:szCs w:val="22"/>
                <w:rtl/>
                <w:lang w:bidi="ar-MA"/>
              </w:rPr>
              <w:t xml:space="preserve"> (210</w:t>
            </w:r>
            <w:r w:rsidRPr="00587ADD">
              <w:rPr>
                <w:rFonts w:ascii="Arial" w:hAnsi="Arial" w:cs="Arial"/>
                <w:sz w:val="22"/>
                <w:szCs w:val="22"/>
                <w:lang w:bidi="ar-MA"/>
              </w:rPr>
              <w:t>X</w:t>
            </w:r>
            <w:r w:rsidRPr="00587ADD">
              <w:rPr>
                <w:rFonts w:ascii="Arial" w:hAnsi="Arial" w:cs="Arial"/>
                <w:sz w:val="22"/>
                <w:szCs w:val="22"/>
                <w:rtl/>
                <w:lang w:bidi="ar-MA"/>
              </w:rPr>
              <w:t>297 ميليمتر)</w:t>
            </w:r>
          </w:p>
          <w:p w:rsidR="00453ED7" w:rsidRPr="00587ADD" w:rsidRDefault="00453ED7" w:rsidP="00AB679B">
            <w:pPr>
              <w:bidi/>
              <w:ind w:right="284"/>
              <w:jc w:val="center"/>
              <w:rPr>
                <w:rFonts w:ascii="Arial" w:hAnsi="Arial" w:cs="Arial"/>
                <w:sz w:val="22"/>
                <w:szCs w:val="22"/>
                <w:lang w:bidi="ar-MA"/>
              </w:rPr>
            </w:pPr>
            <w:r w:rsidRPr="00587ADD">
              <w:rPr>
                <w:rFonts w:ascii="Arial" w:hAnsi="Arial" w:cs="Arial"/>
                <w:sz w:val="22"/>
                <w:szCs w:val="22"/>
              </w:rPr>
              <w:t>A3</w:t>
            </w:r>
            <w:r w:rsidRPr="00587ADD">
              <w:rPr>
                <w:rFonts w:ascii="Arial" w:hAnsi="Arial" w:cs="Arial"/>
                <w:sz w:val="22"/>
                <w:szCs w:val="22"/>
                <w:rtl/>
                <w:lang w:bidi="ar-MA"/>
              </w:rPr>
              <w:t xml:space="preserve"> (</w:t>
            </w:r>
            <w:r w:rsidRPr="00587ADD">
              <w:rPr>
                <w:rFonts w:ascii="Arial" w:hAnsi="Arial" w:cs="Arial"/>
                <w:sz w:val="22"/>
                <w:szCs w:val="22"/>
                <w:lang w:bidi="ar-MA"/>
              </w:rPr>
              <w:t xml:space="preserve"> 420X297</w:t>
            </w:r>
            <w:r w:rsidRPr="00587ADD">
              <w:rPr>
                <w:rFonts w:ascii="Arial" w:hAnsi="Arial" w:cs="Arial"/>
                <w:sz w:val="22"/>
                <w:szCs w:val="22"/>
                <w:rtl/>
                <w:lang w:bidi="ar-MA"/>
              </w:rPr>
              <w:t>ميليمتر)</w:t>
            </w:r>
          </w:p>
          <w:p w:rsidR="00453ED7" w:rsidRPr="00587ADD" w:rsidRDefault="00453ED7" w:rsidP="00AB679B">
            <w:pPr>
              <w:bidi/>
              <w:ind w:right="284"/>
              <w:jc w:val="center"/>
              <w:rPr>
                <w:rFonts w:ascii="Arial" w:hAnsi="Arial" w:cs="Arial"/>
                <w:sz w:val="22"/>
                <w:szCs w:val="22"/>
                <w:rtl/>
                <w:lang w:bidi="ar-MA"/>
              </w:rPr>
            </w:pPr>
            <w:r w:rsidRPr="00587ADD">
              <w:rPr>
                <w:rFonts w:ascii="Arial" w:hAnsi="Arial" w:cs="Arial"/>
                <w:sz w:val="22"/>
                <w:szCs w:val="22"/>
              </w:rPr>
              <w:t>A2</w:t>
            </w:r>
            <w:r w:rsidRPr="00587ADD">
              <w:rPr>
                <w:rFonts w:ascii="Arial" w:hAnsi="Arial" w:cs="Arial"/>
                <w:sz w:val="22"/>
                <w:szCs w:val="22"/>
                <w:rtl/>
                <w:lang w:bidi="ar-MA"/>
              </w:rPr>
              <w:t xml:space="preserve"> (</w:t>
            </w:r>
            <w:r w:rsidRPr="00587ADD">
              <w:rPr>
                <w:rFonts w:ascii="Arial" w:hAnsi="Arial" w:cs="Arial"/>
                <w:sz w:val="22"/>
                <w:szCs w:val="22"/>
                <w:lang w:bidi="ar-MA"/>
              </w:rPr>
              <w:t xml:space="preserve"> 594X420</w:t>
            </w:r>
            <w:r w:rsidRPr="00587ADD">
              <w:rPr>
                <w:rFonts w:ascii="Arial" w:hAnsi="Arial" w:cs="Arial"/>
                <w:sz w:val="22"/>
                <w:szCs w:val="22"/>
                <w:rtl/>
                <w:lang w:bidi="ar-MA"/>
              </w:rPr>
              <w:t>ميليمتر)</w:t>
            </w:r>
          </w:p>
        </w:tc>
        <w:tc>
          <w:tcPr>
            <w:tcW w:w="2551" w:type="dxa"/>
            <w:vAlign w:val="center"/>
          </w:tcPr>
          <w:p w:rsidR="00453ED7" w:rsidRPr="00587ADD" w:rsidRDefault="00453ED7" w:rsidP="00AB679B">
            <w:pPr>
              <w:bidi/>
              <w:ind w:right="284"/>
              <w:jc w:val="center"/>
              <w:rPr>
                <w:rFonts w:ascii="Arial" w:hAnsi="Arial" w:cs="Arial"/>
                <w:sz w:val="22"/>
                <w:szCs w:val="22"/>
                <w:rtl/>
              </w:rPr>
            </w:pPr>
            <w:r w:rsidRPr="00587ADD">
              <w:rPr>
                <w:rFonts w:ascii="Arial" w:hAnsi="Arial" w:cs="Arial"/>
                <w:sz w:val="22"/>
                <w:szCs w:val="22"/>
                <w:rtl/>
              </w:rPr>
              <w:t>5 دراهم للصفحة</w:t>
            </w:r>
          </w:p>
        </w:tc>
        <w:tc>
          <w:tcPr>
            <w:tcW w:w="2410" w:type="dxa"/>
            <w:vAlign w:val="center"/>
          </w:tcPr>
          <w:p w:rsidR="00453ED7" w:rsidRPr="00587ADD" w:rsidRDefault="00453ED7" w:rsidP="00AB679B">
            <w:pPr>
              <w:bidi/>
              <w:ind w:right="284"/>
              <w:jc w:val="center"/>
              <w:rPr>
                <w:rFonts w:ascii="Arial" w:hAnsi="Arial" w:cs="Arial"/>
                <w:sz w:val="22"/>
                <w:szCs w:val="22"/>
                <w:rtl/>
              </w:rPr>
            </w:pPr>
            <w:r w:rsidRPr="00587ADD">
              <w:rPr>
                <w:rFonts w:ascii="Arial" w:hAnsi="Arial" w:cs="Arial"/>
                <w:sz w:val="22"/>
                <w:szCs w:val="22"/>
                <w:rtl/>
              </w:rPr>
              <w:t>20 درهم للصفحة</w:t>
            </w:r>
          </w:p>
        </w:tc>
      </w:tr>
      <w:tr w:rsidR="00453ED7" w:rsidRPr="00587ADD" w:rsidTr="00426219">
        <w:tc>
          <w:tcPr>
            <w:tcW w:w="1701" w:type="dxa"/>
            <w:vMerge/>
            <w:vAlign w:val="center"/>
          </w:tcPr>
          <w:p w:rsidR="00453ED7" w:rsidRPr="00587ADD" w:rsidRDefault="00453ED7" w:rsidP="00AB679B">
            <w:pPr>
              <w:bidi/>
              <w:ind w:right="284"/>
              <w:jc w:val="center"/>
              <w:rPr>
                <w:rFonts w:ascii="Arial" w:hAnsi="Arial" w:cs="Arial"/>
                <w:sz w:val="22"/>
                <w:szCs w:val="22"/>
                <w:rtl/>
              </w:rPr>
            </w:pPr>
          </w:p>
        </w:tc>
        <w:tc>
          <w:tcPr>
            <w:tcW w:w="3260" w:type="dxa"/>
            <w:vAlign w:val="center"/>
          </w:tcPr>
          <w:p w:rsidR="00453ED7" w:rsidRPr="00587ADD" w:rsidRDefault="00453ED7" w:rsidP="00AB679B">
            <w:pPr>
              <w:bidi/>
              <w:ind w:right="284"/>
              <w:jc w:val="center"/>
              <w:rPr>
                <w:rFonts w:ascii="Arial" w:hAnsi="Arial" w:cs="Arial"/>
                <w:sz w:val="22"/>
                <w:szCs w:val="22"/>
                <w:lang w:bidi="ar-MA"/>
              </w:rPr>
            </w:pPr>
            <w:r w:rsidRPr="00587ADD">
              <w:rPr>
                <w:rFonts w:ascii="Arial" w:hAnsi="Arial" w:cs="Arial"/>
                <w:sz w:val="22"/>
                <w:szCs w:val="22"/>
              </w:rPr>
              <w:t>A1</w:t>
            </w:r>
            <w:r w:rsidRPr="00587ADD">
              <w:rPr>
                <w:rFonts w:ascii="Arial" w:hAnsi="Arial" w:cs="Arial"/>
                <w:sz w:val="22"/>
                <w:szCs w:val="22"/>
                <w:rtl/>
                <w:lang w:bidi="ar-MA"/>
              </w:rPr>
              <w:t xml:space="preserve"> (</w:t>
            </w:r>
            <w:r w:rsidRPr="00587ADD">
              <w:rPr>
                <w:rFonts w:ascii="Arial" w:hAnsi="Arial" w:cs="Arial"/>
                <w:sz w:val="22"/>
                <w:szCs w:val="22"/>
                <w:lang w:bidi="ar-MA"/>
              </w:rPr>
              <w:t>841X594</w:t>
            </w:r>
            <w:r w:rsidRPr="00587ADD">
              <w:rPr>
                <w:rFonts w:ascii="Arial" w:hAnsi="Arial" w:cs="Arial"/>
                <w:sz w:val="22"/>
                <w:szCs w:val="22"/>
                <w:rtl/>
                <w:lang w:bidi="ar-MA"/>
              </w:rPr>
              <w:t xml:space="preserve"> ميليمتر)</w:t>
            </w:r>
          </w:p>
          <w:p w:rsidR="00453ED7" w:rsidRPr="00587ADD" w:rsidRDefault="00453ED7" w:rsidP="00AB679B">
            <w:pPr>
              <w:bidi/>
              <w:ind w:right="284"/>
              <w:jc w:val="center"/>
              <w:rPr>
                <w:rFonts w:ascii="Arial" w:hAnsi="Arial" w:cs="Arial"/>
                <w:sz w:val="22"/>
                <w:szCs w:val="22"/>
                <w:rtl/>
                <w:lang w:bidi="ar-MA"/>
              </w:rPr>
            </w:pPr>
            <w:r w:rsidRPr="00587ADD">
              <w:rPr>
                <w:rFonts w:ascii="Arial" w:hAnsi="Arial" w:cs="Arial"/>
                <w:sz w:val="22"/>
                <w:szCs w:val="22"/>
              </w:rPr>
              <w:t xml:space="preserve"> A0</w:t>
            </w:r>
            <w:r w:rsidRPr="00587ADD">
              <w:rPr>
                <w:rFonts w:ascii="Arial" w:hAnsi="Arial" w:cs="Arial"/>
                <w:sz w:val="22"/>
                <w:szCs w:val="22"/>
                <w:rtl/>
                <w:lang w:bidi="ar-MA"/>
              </w:rPr>
              <w:t>(</w:t>
            </w:r>
            <w:r w:rsidRPr="00587ADD">
              <w:rPr>
                <w:rFonts w:ascii="Arial" w:hAnsi="Arial" w:cs="Arial"/>
                <w:sz w:val="22"/>
                <w:szCs w:val="22"/>
                <w:lang w:bidi="ar-MA"/>
              </w:rPr>
              <w:t>1189X841</w:t>
            </w:r>
            <w:r w:rsidRPr="00587ADD">
              <w:rPr>
                <w:rFonts w:ascii="Arial" w:hAnsi="Arial" w:cs="Arial"/>
                <w:sz w:val="22"/>
                <w:szCs w:val="22"/>
                <w:rtl/>
                <w:lang w:bidi="ar-MA"/>
              </w:rPr>
              <w:t>ميليمتر)</w:t>
            </w:r>
          </w:p>
        </w:tc>
        <w:tc>
          <w:tcPr>
            <w:tcW w:w="2551" w:type="dxa"/>
            <w:vAlign w:val="center"/>
          </w:tcPr>
          <w:p w:rsidR="00453ED7" w:rsidRPr="00587ADD" w:rsidRDefault="00453ED7" w:rsidP="00AB679B">
            <w:pPr>
              <w:bidi/>
              <w:ind w:right="284"/>
              <w:jc w:val="center"/>
              <w:rPr>
                <w:rFonts w:ascii="Arial" w:hAnsi="Arial" w:cs="Arial"/>
                <w:sz w:val="22"/>
                <w:szCs w:val="22"/>
                <w:rtl/>
                <w:lang w:bidi="ar-MA"/>
              </w:rPr>
            </w:pPr>
            <w:r w:rsidRPr="00587ADD">
              <w:rPr>
                <w:rFonts w:ascii="Arial" w:hAnsi="Arial" w:cs="Arial"/>
                <w:sz w:val="22"/>
                <w:szCs w:val="22"/>
                <w:rtl/>
              </w:rPr>
              <w:t>10 دراهم للصفحة</w:t>
            </w:r>
          </w:p>
        </w:tc>
        <w:tc>
          <w:tcPr>
            <w:tcW w:w="2410" w:type="dxa"/>
            <w:vAlign w:val="center"/>
          </w:tcPr>
          <w:p w:rsidR="00453ED7" w:rsidRPr="00587ADD" w:rsidRDefault="00453ED7" w:rsidP="00AB679B">
            <w:pPr>
              <w:bidi/>
              <w:ind w:right="284"/>
              <w:jc w:val="center"/>
              <w:rPr>
                <w:rFonts w:ascii="Arial" w:hAnsi="Arial" w:cs="Arial"/>
                <w:sz w:val="22"/>
                <w:szCs w:val="22"/>
                <w:rtl/>
              </w:rPr>
            </w:pPr>
            <w:r w:rsidRPr="00587ADD">
              <w:rPr>
                <w:rFonts w:ascii="Arial" w:hAnsi="Arial" w:cs="Arial"/>
                <w:sz w:val="22"/>
                <w:szCs w:val="22"/>
                <w:rtl/>
              </w:rPr>
              <w:t>50 درهم للصفحة</w:t>
            </w:r>
          </w:p>
        </w:tc>
      </w:tr>
    </w:tbl>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نسبة الجماعة عن البيوعات العمومية</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31</w:t>
      </w:r>
      <w:r w:rsidRPr="00587ADD">
        <w:rPr>
          <w:rFonts w:ascii="Arial" w:hAnsi="Arial" w:cs="Arial"/>
          <w:b/>
          <w:bCs/>
          <w:sz w:val="30"/>
          <w:szCs w:val="30"/>
          <w:u w:val="single"/>
          <w:rtl/>
        </w:rPr>
        <w:t>:</w:t>
      </w:r>
      <w:r w:rsidRPr="00587ADD">
        <w:rPr>
          <w:rFonts w:ascii="Arial" w:hAnsi="Arial" w:cs="Arial"/>
          <w:sz w:val="30"/>
          <w:szCs w:val="30"/>
          <w:rtl/>
        </w:rPr>
        <w:t xml:space="preserve"> يقع تحديد النسبة المئوية المترتبة عن البيع العمومي ب 10% من الدخل الناتج عن البيع.</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صوائر الأبحاث عن المنافع و المضار</w:t>
      </w:r>
    </w:p>
    <w:p w:rsidR="00453ED7"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32</w:t>
      </w:r>
      <w:r w:rsidRPr="00587ADD">
        <w:rPr>
          <w:rFonts w:ascii="Arial" w:hAnsi="Arial" w:cs="Arial"/>
          <w:b/>
          <w:bCs/>
          <w:sz w:val="30"/>
          <w:szCs w:val="30"/>
          <w:u w:val="single"/>
          <w:rtl/>
        </w:rPr>
        <w:t>:</w:t>
      </w:r>
      <w:r w:rsidRPr="00587ADD">
        <w:rPr>
          <w:rFonts w:ascii="Arial" w:hAnsi="Arial" w:cs="Arial"/>
          <w:sz w:val="30"/>
          <w:szCs w:val="30"/>
          <w:rtl/>
        </w:rPr>
        <w:t xml:space="preserve"> تستخلص الجماعة عن صوائر أبحاث المنافع والمضار واجبا قدره </w:t>
      </w:r>
      <w:r w:rsidRPr="00587ADD">
        <w:rPr>
          <w:rFonts w:ascii="Arial" w:hAnsi="Arial" w:cs="Arial"/>
          <w:sz w:val="30"/>
          <w:szCs w:val="30"/>
        </w:rPr>
        <w:t>160,00</w:t>
      </w:r>
      <w:r w:rsidRPr="00587ADD">
        <w:rPr>
          <w:rFonts w:ascii="Arial" w:hAnsi="Arial" w:cs="Arial"/>
          <w:sz w:val="30"/>
          <w:szCs w:val="30"/>
          <w:rtl/>
        </w:rPr>
        <w:t xml:space="preserve"> درهم</w:t>
      </w:r>
      <w:r w:rsidRPr="00587ADD">
        <w:rPr>
          <w:rFonts w:ascii="Arial" w:hAnsi="Arial" w:cs="Arial"/>
          <w:sz w:val="30"/>
          <w:szCs w:val="30"/>
        </w:rPr>
        <w:t xml:space="preserve"> </w:t>
      </w:r>
      <w:r w:rsidRPr="00587ADD">
        <w:rPr>
          <w:rFonts w:ascii="Arial" w:hAnsi="Arial" w:cs="Arial"/>
          <w:sz w:val="30"/>
          <w:szCs w:val="30"/>
          <w:rtl/>
        </w:rPr>
        <w:t>عن كل عملية .</w:t>
      </w:r>
    </w:p>
    <w:p w:rsidR="00426219" w:rsidRDefault="00426219" w:rsidP="00426219">
      <w:pPr>
        <w:bidi/>
        <w:ind w:left="567" w:right="284" w:firstLine="567"/>
        <w:jc w:val="lowKashida"/>
        <w:rPr>
          <w:rFonts w:ascii="Arial" w:hAnsi="Arial" w:cs="Arial"/>
          <w:sz w:val="30"/>
          <w:szCs w:val="30"/>
          <w:rtl/>
        </w:rPr>
      </w:pPr>
    </w:p>
    <w:p w:rsidR="00426219" w:rsidRPr="00587ADD" w:rsidRDefault="00426219" w:rsidP="00426219">
      <w:pPr>
        <w:bidi/>
        <w:ind w:left="567" w:right="284" w:firstLine="567"/>
        <w:jc w:val="lowKashida"/>
        <w:rPr>
          <w:rFonts w:ascii="Arial" w:hAnsi="Arial" w:cs="Arial"/>
          <w:sz w:val="30"/>
          <w:szCs w:val="30"/>
          <w:rtl/>
        </w:rPr>
      </w:pP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lastRenderedPageBreak/>
        <w:t>الإنذارات المترتب عليها أداء غرامة</w:t>
      </w:r>
      <w:r w:rsidRPr="00587ADD">
        <w:rPr>
          <w:rFonts w:ascii="Arial" w:hAnsi="Arial" w:cs="Arial" w:hint="cs"/>
          <w:b/>
          <w:bCs/>
          <w:sz w:val="30"/>
          <w:szCs w:val="30"/>
          <w:rtl/>
        </w:rPr>
        <w:t xml:space="preserve"> </w:t>
      </w:r>
      <w:r w:rsidRPr="00587ADD">
        <w:rPr>
          <w:rFonts w:ascii="Arial" w:hAnsi="Arial" w:cs="Arial"/>
          <w:b/>
          <w:bCs/>
          <w:sz w:val="30"/>
          <w:szCs w:val="30"/>
          <w:rtl/>
        </w:rPr>
        <w:t>لمعاقبة مرتكبي بعض المخالفات للنظم البلدية</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المتعلقة بالمحافظة على الصحة و حماية الأغراس</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33</w:t>
      </w:r>
      <w:r w:rsidRPr="00587ADD">
        <w:rPr>
          <w:rFonts w:ascii="Arial" w:hAnsi="Arial" w:cs="Arial"/>
          <w:b/>
          <w:bCs/>
          <w:sz w:val="30"/>
          <w:szCs w:val="30"/>
          <w:u w:val="single"/>
          <w:rtl/>
        </w:rPr>
        <w:t>:</w:t>
      </w:r>
      <w:r w:rsidRPr="00587ADD">
        <w:rPr>
          <w:rFonts w:ascii="Arial" w:hAnsi="Arial" w:cs="Arial"/>
          <w:sz w:val="30"/>
          <w:szCs w:val="30"/>
          <w:rtl/>
        </w:rPr>
        <w:t xml:space="preserve"> إن مرتكبي المخالفات للنظم البلدية المتعلقة بالمحافظة على الصحة و حماية الأغراس معرضون لإنذارات يترتب عليهم أداء غرامة قدرها </w:t>
      </w:r>
      <w:r w:rsidRPr="00587ADD">
        <w:rPr>
          <w:rFonts w:ascii="Arial" w:hAnsi="Arial" w:cs="Arial"/>
          <w:sz w:val="30"/>
          <w:szCs w:val="30"/>
        </w:rPr>
        <w:t>100,00</w:t>
      </w:r>
      <w:r w:rsidRPr="00587ADD">
        <w:rPr>
          <w:rFonts w:ascii="Arial" w:hAnsi="Arial" w:cs="Arial"/>
          <w:sz w:val="30"/>
          <w:szCs w:val="30"/>
          <w:rtl/>
        </w:rPr>
        <w:t xml:space="preserve"> درهم؛ طبقا لمقتضيات الظهير الشريف رقم 1.90.91 الصادر في 13 جمادى الأولى 1413 (09 نونبر 1992).</w:t>
      </w:r>
    </w:p>
    <w:p w:rsidR="00453ED7" w:rsidRPr="00587ADD" w:rsidRDefault="00453ED7" w:rsidP="00125B32">
      <w:pPr>
        <w:bidi/>
        <w:ind w:left="567" w:right="284" w:firstLine="567"/>
        <w:jc w:val="lowKashida"/>
        <w:rPr>
          <w:rFonts w:ascii="Arial" w:hAnsi="Arial" w:cs="Arial"/>
          <w:sz w:val="30"/>
          <w:szCs w:val="30"/>
          <w:rtl/>
          <w:lang w:bidi="ar-MA"/>
        </w:rPr>
      </w:pPr>
      <w:r w:rsidRPr="00587ADD">
        <w:rPr>
          <w:rFonts w:ascii="Arial" w:hAnsi="Arial" w:cs="Arial"/>
          <w:sz w:val="30"/>
          <w:szCs w:val="30"/>
          <w:rtl/>
        </w:rPr>
        <w:t>و تؤدى الغرامة في حينه للعون المحلف المكلف بمعاينة المخالفة مقابل وصل من كناش المقتطعات لفائدة وكيل المداخيل بالجماعة. أو لصندوق القابض الجماعي</w:t>
      </w:r>
      <w:r w:rsidRPr="00587ADD">
        <w:rPr>
          <w:rFonts w:ascii="Arial" w:hAnsi="Arial" w:cs="Arial"/>
          <w:sz w:val="30"/>
          <w:szCs w:val="30"/>
          <w:rtl/>
          <w:lang w:bidi="ar-MA"/>
        </w:rPr>
        <w:t>، مع إرجاع الحالة إلى ما كانت عليه.</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sz w:val="30"/>
          <w:szCs w:val="30"/>
          <w:rtl/>
        </w:rPr>
        <w:t>في حالة امتناع المخالف عن أداء الغرامة في حينه أو عقب يومين، بدون احتساب السبت والأحد وأيام الأعياد، لصندوق القابض الجماعي يحرر محضر بذلك.</w:t>
      </w:r>
    </w:p>
    <w:p w:rsidR="00453ED7" w:rsidRPr="00587ADD" w:rsidRDefault="00453ED7" w:rsidP="0067585F">
      <w:pPr>
        <w:bidi/>
        <w:jc w:val="center"/>
        <w:rPr>
          <w:rFonts w:ascii="Arial" w:hAnsi="Arial" w:cs="Arial"/>
          <w:b/>
          <w:bCs/>
          <w:sz w:val="30"/>
          <w:szCs w:val="30"/>
          <w:rtl/>
        </w:rPr>
      </w:pPr>
      <w:r w:rsidRPr="00587ADD">
        <w:rPr>
          <w:rFonts w:ascii="Arial" w:hAnsi="Arial" w:cs="Arial" w:hint="cs"/>
          <w:b/>
          <w:bCs/>
          <w:sz w:val="30"/>
          <w:szCs w:val="30"/>
          <w:rtl/>
        </w:rPr>
        <w:t>منتوج الملاعب الرياضية</w:t>
      </w:r>
    </w:p>
    <w:p w:rsidR="00453ED7" w:rsidRPr="0067585F" w:rsidRDefault="00453ED7" w:rsidP="0067585F">
      <w:pPr>
        <w:bidi/>
        <w:ind w:left="567" w:right="284" w:firstLine="567"/>
        <w:jc w:val="lowKashida"/>
        <w:rPr>
          <w:rFonts w:ascii="Arial" w:hAnsi="Arial" w:cs="Arial"/>
          <w:sz w:val="32"/>
          <w:szCs w:val="32"/>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34</w:t>
      </w:r>
      <w:r w:rsidRPr="00587ADD">
        <w:rPr>
          <w:rFonts w:ascii="Arial" w:hAnsi="Arial" w:cs="Arial"/>
          <w:b/>
          <w:bCs/>
          <w:sz w:val="30"/>
          <w:szCs w:val="30"/>
          <w:rtl/>
        </w:rPr>
        <w:t>:</w:t>
      </w:r>
      <w:r w:rsidRPr="00587ADD">
        <w:rPr>
          <w:rFonts w:ascii="Arial" w:hAnsi="Arial" w:cs="Arial" w:hint="cs"/>
          <w:b/>
          <w:bCs/>
          <w:sz w:val="30"/>
          <w:szCs w:val="30"/>
          <w:rtl/>
        </w:rPr>
        <w:t xml:space="preserve"> </w:t>
      </w:r>
      <w:r w:rsidRPr="00587ADD">
        <w:rPr>
          <w:rFonts w:ascii="Arial" w:hAnsi="Arial" w:cs="Arial" w:hint="cs"/>
          <w:sz w:val="30"/>
          <w:szCs w:val="30"/>
          <w:rtl/>
        </w:rPr>
        <w:t>يحدد الرسم المفروض على استغلال الملاعب الرياضية على الشكل التالي:</w:t>
      </w:r>
    </w:p>
    <w:p w:rsidR="00453ED7" w:rsidRPr="00587ADD" w:rsidRDefault="00453ED7" w:rsidP="00125B32">
      <w:pPr>
        <w:bidi/>
        <w:ind w:left="567" w:right="284" w:firstLine="567"/>
        <w:jc w:val="lowKashida"/>
        <w:rPr>
          <w:rFonts w:ascii="Arial" w:hAnsi="Arial" w:cs="Arial"/>
          <w:sz w:val="30"/>
          <w:szCs w:val="30"/>
          <w:rtl/>
          <w:lang w:bidi="ar-MA"/>
        </w:rPr>
      </w:pPr>
      <w:r w:rsidRPr="00587ADD">
        <w:rPr>
          <w:rFonts w:ascii="Arial" w:hAnsi="Arial" w:cs="Arial" w:hint="cs"/>
          <w:sz w:val="30"/>
          <w:szCs w:val="30"/>
          <w:rtl/>
        </w:rPr>
        <w:t xml:space="preserve">الملعب الرياضي بالقطب الرياضي للقرب بتجزئة تلعينت الشطر </w:t>
      </w:r>
      <w:r w:rsidR="0058602A" w:rsidRPr="00587ADD">
        <w:rPr>
          <w:rFonts w:ascii="Arial" w:hAnsi="Arial" w:cs="Arial" w:hint="cs"/>
          <w:sz w:val="30"/>
          <w:szCs w:val="30"/>
          <w:rtl/>
        </w:rPr>
        <w:t>الأول</w:t>
      </w:r>
      <w:r w:rsidRPr="00587ADD">
        <w:rPr>
          <w:rFonts w:ascii="Arial" w:hAnsi="Arial" w:cs="Arial" w:hint="cs"/>
          <w:sz w:val="30"/>
          <w:szCs w:val="30"/>
          <w:rtl/>
        </w:rPr>
        <w:t xml:space="preserve">: </w:t>
      </w:r>
      <w:r w:rsidRPr="00587ADD">
        <w:rPr>
          <w:rFonts w:ascii="Arial" w:hAnsi="Arial" w:cs="Arial"/>
          <w:sz w:val="30"/>
          <w:szCs w:val="30"/>
        </w:rPr>
        <w:t>50,00</w:t>
      </w:r>
      <w:r w:rsidRPr="00587ADD">
        <w:rPr>
          <w:rFonts w:ascii="Arial" w:hAnsi="Arial" w:cs="Arial" w:hint="cs"/>
          <w:sz w:val="30"/>
          <w:szCs w:val="30"/>
          <w:rtl/>
          <w:lang w:bidi="ar-MA"/>
        </w:rPr>
        <w:t xml:space="preserve"> درهم عن كل مباراة.</w:t>
      </w:r>
    </w:p>
    <w:p w:rsidR="00453ED7" w:rsidRPr="00587ADD" w:rsidRDefault="00453ED7" w:rsidP="00453ED7">
      <w:pPr>
        <w:bidi/>
        <w:jc w:val="center"/>
        <w:rPr>
          <w:rFonts w:ascii="Arial" w:hAnsi="Arial" w:cs="Arial"/>
          <w:b/>
          <w:bCs/>
          <w:sz w:val="30"/>
          <w:szCs w:val="30"/>
          <w:u w:val="single"/>
          <w:rtl/>
        </w:rPr>
      </w:pPr>
      <w:r w:rsidRPr="00587ADD">
        <w:rPr>
          <w:rFonts w:ascii="Arial" w:hAnsi="Arial" w:cs="Arial"/>
          <w:b/>
          <w:bCs/>
          <w:sz w:val="30"/>
          <w:szCs w:val="30"/>
          <w:u w:val="single"/>
          <w:rtl/>
        </w:rPr>
        <w:t>الباب الثالث:</w:t>
      </w:r>
    </w:p>
    <w:p w:rsidR="00453ED7" w:rsidRPr="00587ADD" w:rsidRDefault="00453ED7" w:rsidP="00453ED7">
      <w:pPr>
        <w:bidi/>
        <w:jc w:val="center"/>
        <w:rPr>
          <w:rFonts w:ascii="Arial" w:hAnsi="Arial" w:cs="Arial"/>
          <w:b/>
          <w:bCs/>
          <w:sz w:val="30"/>
          <w:szCs w:val="30"/>
          <w:rtl/>
        </w:rPr>
      </w:pPr>
      <w:r w:rsidRPr="00587ADD">
        <w:rPr>
          <w:rFonts w:ascii="Arial" w:hAnsi="Arial" w:cs="Arial"/>
          <w:b/>
          <w:bCs/>
          <w:sz w:val="30"/>
          <w:szCs w:val="30"/>
          <w:rtl/>
        </w:rPr>
        <w:t>مقتضيات انتقالية</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الفصل</w:t>
      </w:r>
      <w:r w:rsidRPr="00587ADD">
        <w:rPr>
          <w:rFonts w:ascii="Arial" w:hAnsi="Arial" w:cs="Arial" w:hint="cs"/>
          <w:b/>
          <w:bCs/>
          <w:sz w:val="30"/>
          <w:szCs w:val="30"/>
          <w:u w:val="single"/>
          <w:rtl/>
        </w:rPr>
        <w:t xml:space="preserve"> 34</w:t>
      </w:r>
      <w:r w:rsidRPr="00587ADD">
        <w:rPr>
          <w:rFonts w:ascii="Arial" w:hAnsi="Arial" w:cs="Arial"/>
          <w:b/>
          <w:bCs/>
          <w:sz w:val="30"/>
          <w:szCs w:val="30"/>
          <w:rtl/>
        </w:rPr>
        <w:t>:</w:t>
      </w:r>
      <w:r w:rsidRPr="00587ADD">
        <w:rPr>
          <w:rFonts w:ascii="Arial" w:hAnsi="Arial" w:cs="Arial"/>
          <w:sz w:val="30"/>
          <w:szCs w:val="30"/>
          <w:rtl/>
        </w:rPr>
        <w:t xml:space="preserve"> تلغى</w:t>
      </w:r>
      <w:r w:rsidRPr="00587ADD">
        <w:rPr>
          <w:rFonts w:ascii="Arial" w:hAnsi="Arial" w:cs="Arial"/>
          <w:sz w:val="30"/>
          <w:szCs w:val="30"/>
        </w:rPr>
        <w:t xml:space="preserve"> </w:t>
      </w:r>
      <w:r w:rsidRPr="00587ADD">
        <w:rPr>
          <w:rFonts w:ascii="Arial" w:hAnsi="Arial" w:cs="Arial"/>
          <w:sz w:val="30"/>
          <w:szCs w:val="30"/>
          <w:rtl/>
          <w:lang w:bidi="ar-MA"/>
        </w:rPr>
        <w:t>جميع</w:t>
      </w:r>
      <w:r w:rsidRPr="00587ADD">
        <w:rPr>
          <w:rFonts w:ascii="Arial" w:hAnsi="Arial" w:cs="Arial"/>
          <w:sz w:val="30"/>
          <w:szCs w:val="30"/>
          <w:rtl/>
        </w:rPr>
        <w:t xml:space="preserve"> المقتضيات السابقة المخالفة لهذا القرار.</w:t>
      </w:r>
    </w:p>
    <w:p w:rsidR="00453ED7" w:rsidRPr="00587ADD" w:rsidRDefault="00453ED7" w:rsidP="00125B32">
      <w:pPr>
        <w:bidi/>
        <w:ind w:left="567" w:right="284" w:firstLine="567"/>
        <w:jc w:val="lowKashida"/>
        <w:rPr>
          <w:rFonts w:ascii="Arial" w:hAnsi="Arial" w:cs="Arial"/>
          <w:sz w:val="30"/>
          <w:szCs w:val="30"/>
          <w:rtl/>
        </w:rPr>
      </w:pPr>
      <w:r w:rsidRPr="00587ADD">
        <w:rPr>
          <w:rFonts w:ascii="Arial" w:hAnsi="Arial" w:cs="Arial"/>
          <w:b/>
          <w:bCs/>
          <w:sz w:val="30"/>
          <w:szCs w:val="30"/>
          <w:u w:val="single"/>
          <w:rtl/>
        </w:rPr>
        <w:t>الفصل</w:t>
      </w:r>
      <w:r w:rsidRPr="00587ADD">
        <w:rPr>
          <w:rFonts w:ascii="Arial" w:hAnsi="Arial" w:cs="Arial" w:hint="cs"/>
          <w:b/>
          <w:bCs/>
          <w:sz w:val="30"/>
          <w:szCs w:val="30"/>
          <w:u w:val="single"/>
          <w:rtl/>
        </w:rPr>
        <w:t xml:space="preserve"> 35</w:t>
      </w:r>
      <w:r w:rsidRPr="00587ADD">
        <w:rPr>
          <w:rFonts w:ascii="Arial" w:hAnsi="Arial" w:cs="Arial"/>
          <w:b/>
          <w:bCs/>
          <w:sz w:val="30"/>
          <w:szCs w:val="30"/>
          <w:rtl/>
        </w:rPr>
        <w:t xml:space="preserve">: </w:t>
      </w:r>
      <w:r w:rsidRPr="00587ADD">
        <w:rPr>
          <w:rFonts w:ascii="Arial" w:hAnsi="Arial" w:cs="Arial"/>
          <w:sz w:val="30"/>
          <w:szCs w:val="30"/>
          <w:rtl/>
        </w:rPr>
        <w:t>يعهد بتنفيذ محتويات هذا القرار إلى كل من القابض الجماعي، ووكيل المداخيل، والمصالح الجماعية. وذلك كل في دائرة اختصاصاته.</w:t>
      </w:r>
    </w:p>
    <w:p w:rsidR="00453ED7" w:rsidRPr="00587ADD" w:rsidRDefault="00453ED7" w:rsidP="00453ED7">
      <w:pPr>
        <w:bidi/>
        <w:ind w:right="284" w:firstLine="709"/>
        <w:jc w:val="right"/>
        <w:rPr>
          <w:rFonts w:ascii="Arial" w:hAnsi="Arial" w:cs="Arial"/>
          <w:sz w:val="30"/>
          <w:szCs w:val="30"/>
          <w:rtl/>
        </w:rPr>
      </w:pPr>
      <w:r w:rsidRPr="00587ADD">
        <w:rPr>
          <w:rFonts w:ascii="Arial" w:hAnsi="Arial" w:cs="Arial" w:hint="cs"/>
          <w:sz w:val="30"/>
          <w:szCs w:val="30"/>
          <w:rtl/>
        </w:rPr>
        <w:t xml:space="preserve">  </w:t>
      </w:r>
      <w:r w:rsidRPr="00587ADD">
        <w:rPr>
          <w:rFonts w:ascii="Arial" w:hAnsi="Arial" w:cs="Arial"/>
          <w:sz w:val="30"/>
          <w:szCs w:val="30"/>
          <w:rtl/>
        </w:rPr>
        <w:t>القليعة في</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453ED7" w:rsidRPr="00587ADD" w:rsidRDefault="00453ED7" w:rsidP="00426219">
      <w:pPr>
        <w:bidi/>
        <w:ind w:right="284" w:firstLine="709"/>
        <w:jc w:val="right"/>
        <w:rPr>
          <w:rFonts w:ascii="Arial" w:hAnsi="Arial" w:cs="Arial"/>
          <w:b/>
          <w:bCs/>
          <w:sz w:val="30"/>
          <w:szCs w:val="30"/>
          <w:u w:val="single"/>
          <w:rtl/>
        </w:rPr>
      </w:pPr>
      <w:r w:rsidRPr="00587ADD">
        <w:rPr>
          <w:rFonts w:ascii="Arial" w:hAnsi="Arial" w:cs="Arial"/>
          <w:sz w:val="30"/>
          <w:szCs w:val="30"/>
          <w:rtl/>
        </w:rPr>
        <w:t xml:space="preserve">                                                         </w:t>
      </w:r>
      <w:r w:rsidRPr="00587ADD">
        <w:rPr>
          <w:rFonts w:ascii="Arial" w:hAnsi="Arial" w:cs="Arial"/>
          <w:sz w:val="30"/>
          <w:szCs w:val="30"/>
          <w:rtl/>
        </w:rPr>
        <w:tab/>
      </w:r>
      <w:r w:rsidRPr="00587ADD">
        <w:rPr>
          <w:rFonts w:ascii="Arial" w:hAnsi="Arial" w:cs="Arial" w:hint="cs"/>
          <w:sz w:val="30"/>
          <w:szCs w:val="30"/>
          <w:rtl/>
        </w:rPr>
        <w:t xml:space="preserve">                </w:t>
      </w:r>
      <w:r w:rsidRPr="00587ADD">
        <w:rPr>
          <w:rFonts w:ascii="Arial" w:hAnsi="Arial" w:cs="Arial"/>
          <w:b/>
          <w:bCs/>
          <w:sz w:val="30"/>
          <w:szCs w:val="30"/>
          <w:u w:val="single"/>
          <w:rtl/>
        </w:rPr>
        <w:t xml:space="preserve">رئيس المجلس </w:t>
      </w:r>
      <w:r w:rsidRPr="00587ADD">
        <w:rPr>
          <w:rFonts w:ascii="Arial" w:hAnsi="Arial" w:cs="Arial" w:hint="cs"/>
          <w:b/>
          <w:bCs/>
          <w:sz w:val="30"/>
          <w:szCs w:val="30"/>
          <w:u w:val="single"/>
          <w:rtl/>
        </w:rPr>
        <w:t>الجماعي</w:t>
      </w:r>
      <w:r w:rsidRPr="00587ADD">
        <w:rPr>
          <w:rFonts w:ascii="Arial" w:hAnsi="Arial" w:cs="Arial"/>
          <w:b/>
          <w:bCs/>
          <w:sz w:val="30"/>
          <w:szCs w:val="30"/>
          <w:u w:val="single"/>
          <w:rtl/>
        </w:rPr>
        <w:t xml:space="preserve"> </w:t>
      </w:r>
    </w:p>
    <w:p w:rsidR="0067585F" w:rsidRDefault="0067585F" w:rsidP="00453ED7">
      <w:pPr>
        <w:bidi/>
        <w:ind w:firstLine="709"/>
        <w:rPr>
          <w:rFonts w:ascii="Arial" w:hAnsi="Arial" w:cs="Arial" w:hint="cs"/>
          <w:sz w:val="30"/>
          <w:szCs w:val="30"/>
          <w:rtl/>
        </w:rPr>
      </w:pPr>
    </w:p>
    <w:p w:rsidR="00453ED7" w:rsidRPr="00587ADD" w:rsidRDefault="00453ED7" w:rsidP="0067585F">
      <w:pPr>
        <w:bidi/>
        <w:ind w:firstLine="709"/>
        <w:rPr>
          <w:rFonts w:ascii="Arial" w:hAnsi="Arial" w:cs="Arial"/>
          <w:sz w:val="30"/>
          <w:szCs w:val="30"/>
          <w:rtl/>
        </w:rPr>
      </w:pPr>
      <w:r w:rsidRPr="00587ADD">
        <w:rPr>
          <w:rFonts w:ascii="Arial" w:hAnsi="Arial" w:cs="Arial"/>
          <w:sz w:val="30"/>
          <w:szCs w:val="30"/>
          <w:rtl/>
        </w:rPr>
        <w:t>الرباط في</w:t>
      </w:r>
      <w:r w:rsidRPr="00587ADD">
        <w:rPr>
          <w:rFonts w:ascii="Arial" w:hAnsi="Arial" w:cs="Arial"/>
          <w:sz w:val="20"/>
          <w:szCs w:val="20"/>
          <w:rtl/>
        </w:rPr>
        <w:t>........................</w:t>
      </w:r>
      <w:r w:rsidRPr="00587ADD">
        <w:rPr>
          <w:rFonts w:ascii="Arial" w:hAnsi="Arial" w:cs="Arial" w:hint="cs"/>
          <w:sz w:val="20"/>
          <w:szCs w:val="20"/>
          <w:rtl/>
        </w:rPr>
        <w:t>..</w:t>
      </w:r>
      <w:r w:rsidR="00426219">
        <w:rPr>
          <w:rFonts w:ascii="Arial" w:hAnsi="Arial" w:cs="Arial" w:hint="cs"/>
          <w:sz w:val="20"/>
          <w:szCs w:val="20"/>
          <w:rtl/>
        </w:rPr>
        <w:t>.</w:t>
      </w:r>
    </w:p>
    <w:p w:rsidR="00453ED7" w:rsidRPr="00587ADD" w:rsidRDefault="00453ED7" w:rsidP="00453ED7">
      <w:pPr>
        <w:bidi/>
        <w:ind w:firstLine="709"/>
        <w:jc w:val="mediumKashida"/>
        <w:rPr>
          <w:rFonts w:ascii="Arial" w:hAnsi="Arial" w:cs="Arial"/>
          <w:sz w:val="30"/>
          <w:szCs w:val="30"/>
          <w:rtl/>
        </w:rPr>
      </w:pPr>
      <w:r w:rsidRPr="00587ADD">
        <w:rPr>
          <w:rFonts w:ascii="Arial" w:hAnsi="Arial" w:cs="Arial"/>
          <w:sz w:val="30"/>
          <w:szCs w:val="30"/>
          <w:rtl/>
        </w:rPr>
        <w:t xml:space="preserve">أطلع عليه، وصادق عليه؛                                                                                                                       </w:t>
      </w:r>
    </w:p>
    <w:p w:rsidR="00453ED7" w:rsidRPr="00587ADD" w:rsidRDefault="00453ED7" w:rsidP="00453ED7">
      <w:pPr>
        <w:bidi/>
        <w:ind w:firstLine="709"/>
        <w:jc w:val="mediumKashida"/>
        <w:rPr>
          <w:rFonts w:ascii="Arial" w:hAnsi="Arial" w:cs="Arial"/>
          <w:sz w:val="30"/>
          <w:szCs w:val="30"/>
          <w:rtl/>
        </w:rPr>
      </w:pPr>
      <w:r w:rsidRPr="00587ADD">
        <w:rPr>
          <w:rFonts w:ascii="Arial" w:hAnsi="Arial" w:cs="Arial"/>
          <w:b/>
          <w:bCs/>
          <w:sz w:val="30"/>
          <w:szCs w:val="30"/>
          <w:u w:val="single"/>
          <w:rtl/>
        </w:rPr>
        <w:t>السيد وزير الداخلية</w:t>
      </w:r>
      <w:r w:rsidRPr="00587ADD">
        <w:rPr>
          <w:rFonts w:ascii="Arial" w:hAnsi="Arial" w:cs="Arial"/>
          <w:sz w:val="30"/>
          <w:szCs w:val="30"/>
          <w:rtl/>
        </w:rPr>
        <w:t xml:space="preserve">             </w:t>
      </w:r>
      <w:r w:rsidRPr="00587ADD">
        <w:rPr>
          <w:rFonts w:ascii="Arial" w:hAnsi="Arial" w:cs="Arial"/>
          <w:sz w:val="30"/>
          <w:szCs w:val="30"/>
          <w:rtl/>
        </w:rPr>
        <w:tab/>
      </w:r>
      <w:r w:rsidRPr="00587ADD">
        <w:rPr>
          <w:rFonts w:ascii="Arial" w:hAnsi="Arial" w:cs="Arial"/>
          <w:sz w:val="30"/>
          <w:szCs w:val="30"/>
          <w:rtl/>
        </w:rPr>
        <w:tab/>
      </w:r>
    </w:p>
    <w:p w:rsidR="0067585F" w:rsidRDefault="00426219" w:rsidP="00426219">
      <w:pPr>
        <w:bidi/>
        <w:ind w:left="5954" w:right="284"/>
        <w:jc w:val="center"/>
        <w:rPr>
          <w:rFonts w:ascii="Arial" w:hAnsi="Arial" w:cs="Arial" w:hint="cs"/>
          <w:sz w:val="30"/>
          <w:szCs w:val="30"/>
          <w:rtl/>
        </w:rPr>
      </w:pPr>
      <w:r>
        <w:rPr>
          <w:rFonts w:ascii="Arial" w:hAnsi="Arial" w:cs="Arial" w:hint="cs"/>
          <w:sz w:val="30"/>
          <w:szCs w:val="30"/>
          <w:rtl/>
        </w:rPr>
        <w:t xml:space="preserve">                    </w:t>
      </w:r>
    </w:p>
    <w:p w:rsidR="00453ED7" w:rsidRPr="00587ADD" w:rsidRDefault="00426219" w:rsidP="0067585F">
      <w:pPr>
        <w:bidi/>
        <w:ind w:left="5954" w:right="284"/>
        <w:jc w:val="center"/>
        <w:rPr>
          <w:rFonts w:ascii="Arial" w:hAnsi="Arial" w:cs="Arial"/>
          <w:sz w:val="30"/>
          <w:szCs w:val="30"/>
          <w:rtl/>
        </w:rPr>
      </w:pPr>
      <w:r>
        <w:rPr>
          <w:rFonts w:ascii="Arial" w:hAnsi="Arial" w:cs="Arial" w:hint="cs"/>
          <w:sz w:val="30"/>
          <w:szCs w:val="30"/>
          <w:rtl/>
        </w:rPr>
        <w:t xml:space="preserve">  </w:t>
      </w:r>
      <w:r w:rsidR="00453ED7" w:rsidRPr="00587ADD">
        <w:rPr>
          <w:rFonts w:ascii="Arial" w:hAnsi="Arial" w:cs="Arial"/>
          <w:sz w:val="30"/>
          <w:szCs w:val="30"/>
          <w:rtl/>
        </w:rPr>
        <w:t>اطلع عليه من اجل العمل به</w:t>
      </w:r>
    </w:p>
    <w:p w:rsidR="00426219" w:rsidRDefault="00426219" w:rsidP="00426219">
      <w:pPr>
        <w:tabs>
          <w:tab w:val="center" w:pos="8221"/>
          <w:tab w:val="right" w:pos="10488"/>
        </w:tabs>
        <w:bidi/>
        <w:ind w:left="5954" w:right="284"/>
        <w:rPr>
          <w:rFonts w:ascii="Arial" w:hAnsi="Arial" w:cs="Arial"/>
          <w:sz w:val="30"/>
          <w:szCs w:val="30"/>
          <w:rtl/>
        </w:rPr>
      </w:pPr>
      <w:r>
        <w:rPr>
          <w:rFonts w:ascii="Arial" w:hAnsi="Arial" w:cs="Arial"/>
          <w:sz w:val="30"/>
          <w:szCs w:val="30"/>
          <w:rtl/>
        </w:rPr>
        <w:tab/>
      </w:r>
      <w:r>
        <w:rPr>
          <w:rFonts w:ascii="Arial" w:hAnsi="Arial" w:cs="Arial" w:hint="cs"/>
          <w:sz w:val="30"/>
          <w:szCs w:val="30"/>
          <w:rtl/>
        </w:rPr>
        <w:t xml:space="preserve">               </w:t>
      </w:r>
      <w:r w:rsidR="00453ED7" w:rsidRPr="00587ADD">
        <w:rPr>
          <w:rFonts w:ascii="Arial" w:hAnsi="Arial" w:cs="Arial"/>
          <w:sz w:val="30"/>
          <w:szCs w:val="30"/>
          <w:rtl/>
        </w:rPr>
        <w:t>ابتداء من</w:t>
      </w:r>
      <w:r w:rsidR="00453ED7" w:rsidRPr="00587ADD">
        <w:rPr>
          <w:rFonts w:ascii="Arial" w:hAnsi="Arial" w:cs="Arial"/>
          <w:sz w:val="20"/>
          <w:szCs w:val="20"/>
          <w:rtl/>
        </w:rPr>
        <w:t>........</w:t>
      </w:r>
      <w:r w:rsidR="00453ED7" w:rsidRPr="00587ADD">
        <w:rPr>
          <w:rFonts w:ascii="Arial" w:hAnsi="Arial" w:cs="Arial" w:hint="cs"/>
          <w:sz w:val="20"/>
          <w:szCs w:val="20"/>
          <w:rtl/>
        </w:rPr>
        <w:t>.............</w:t>
      </w:r>
      <w:r>
        <w:rPr>
          <w:rFonts w:ascii="Arial" w:hAnsi="Arial" w:cs="Arial" w:hint="cs"/>
          <w:sz w:val="20"/>
          <w:szCs w:val="20"/>
          <w:rtl/>
        </w:rPr>
        <w:t>..........</w:t>
      </w:r>
    </w:p>
    <w:p w:rsidR="00453ED7" w:rsidRPr="00426219" w:rsidRDefault="00426219" w:rsidP="00426219">
      <w:pPr>
        <w:bidi/>
        <w:ind w:left="5954" w:right="284"/>
        <w:jc w:val="center"/>
        <w:rPr>
          <w:u w:val="single"/>
          <w:rtl/>
          <w:lang w:bidi="ar-MA"/>
        </w:rPr>
      </w:pPr>
      <w:r w:rsidRPr="00426219">
        <w:rPr>
          <w:rFonts w:ascii="Arial" w:hAnsi="Arial" w:cs="Arial" w:hint="cs"/>
          <w:b/>
          <w:bCs/>
          <w:sz w:val="30"/>
          <w:szCs w:val="30"/>
          <w:rtl/>
        </w:rPr>
        <w:t xml:space="preserve">             </w:t>
      </w:r>
      <w:r>
        <w:rPr>
          <w:rFonts w:ascii="Arial" w:hAnsi="Arial" w:cs="Arial" w:hint="cs"/>
          <w:b/>
          <w:bCs/>
          <w:sz w:val="30"/>
          <w:szCs w:val="30"/>
          <w:rtl/>
        </w:rPr>
        <w:t xml:space="preserve">           </w:t>
      </w:r>
      <w:r w:rsidRPr="00426219">
        <w:rPr>
          <w:rFonts w:ascii="Arial" w:hAnsi="Arial" w:cs="Arial" w:hint="cs"/>
          <w:b/>
          <w:bCs/>
          <w:sz w:val="30"/>
          <w:szCs w:val="30"/>
          <w:rtl/>
        </w:rPr>
        <w:t xml:space="preserve"> </w:t>
      </w:r>
      <w:r w:rsidR="00453ED7" w:rsidRPr="00426219">
        <w:rPr>
          <w:rFonts w:ascii="Arial" w:hAnsi="Arial" w:cs="Arial"/>
          <w:b/>
          <w:bCs/>
          <w:sz w:val="30"/>
          <w:szCs w:val="30"/>
          <w:u w:val="single"/>
          <w:rtl/>
        </w:rPr>
        <w:t xml:space="preserve">رئيس المجلس </w:t>
      </w:r>
      <w:r w:rsidR="00453ED7" w:rsidRPr="00426219">
        <w:rPr>
          <w:rFonts w:ascii="Arial" w:hAnsi="Arial" w:cs="Arial" w:hint="cs"/>
          <w:b/>
          <w:bCs/>
          <w:sz w:val="30"/>
          <w:szCs w:val="30"/>
          <w:u w:val="single"/>
          <w:rtl/>
        </w:rPr>
        <w:t>الجماعي</w:t>
      </w:r>
    </w:p>
    <w:p w:rsidR="00C13B45" w:rsidRPr="004E796A" w:rsidRDefault="001369D8" w:rsidP="007A62A4">
      <w:pPr>
        <w:pStyle w:val="Titre4"/>
        <w:ind w:left="567" w:right="284" w:firstLine="567"/>
        <w:jc w:val="lowKashida"/>
        <w:rPr>
          <w:sz w:val="30"/>
          <w:szCs w:val="30"/>
          <w:u w:val="none"/>
          <w:rtl/>
          <w:lang w:bidi="ar-MA"/>
        </w:rPr>
      </w:pPr>
      <w:r w:rsidRPr="004E796A">
        <w:rPr>
          <w:sz w:val="30"/>
          <w:szCs w:val="30"/>
          <w:rtl/>
        </w:rPr>
        <w:t>المناقشة</w:t>
      </w:r>
      <w:r w:rsidRPr="004E796A">
        <w:rPr>
          <w:sz w:val="30"/>
          <w:szCs w:val="30"/>
          <w:u w:val="none"/>
          <w:rtl/>
        </w:rPr>
        <w:t xml:space="preserve">: </w:t>
      </w:r>
      <w:r w:rsidRPr="004E796A">
        <w:rPr>
          <w:sz w:val="30"/>
          <w:szCs w:val="30"/>
          <w:u w:val="none"/>
          <w:lang w:bidi="ar-MA"/>
        </w:rPr>
        <w:t xml:space="preserve">  </w:t>
      </w:r>
      <w:r w:rsidR="00BE3AEE" w:rsidRPr="004E796A">
        <w:rPr>
          <w:sz w:val="30"/>
          <w:szCs w:val="30"/>
          <w:u w:val="none"/>
          <w:rtl/>
          <w:lang w:bidi="ar-MA"/>
        </w:rPr>
        <w:t xml:space="preserve">   </w:t>
      </w:r>
    </w:p>
    <w:p w:rsidR="00025058" w:rsidRDefault="00811B09" w:rsidP="00025058">
      <w:pPr>
        <w:pStyle w:val="Titre4"/>
        <w:ind w:left="567" w:right="284" w:firstLine="567"/>
        <w:jc w:val="lowKashida"/>
        <w:rPr>
          <w:b w:val="0"/>
          <w:bCs w:val="0"/>
          <w:sz w:val="30"/>
          <w:szCs w:val="30"/>
          <w:u w:val="none"/>
          <w:rtl/>
        </w:rPr>
      </w:pPr>
      <w:r w:rsidRPr="000017FD">
        <w:rPr>
          <w:rFonts w:hint="cs"/>
          <w:b w:val="0"/>
          <w:bCs w:val="0"/>
          <w:sz w:val="30"/>
          <w:szCs w:val="30"/>
          <w:u w:val="none"/>
          <w:rtl/>
          <w:lang w:bidi="ar-MA"/>
        </w:rPr>
        <w:t>أعطيت</w:t>
      </w:r>
      <w:r w:rsidR="000017FD" w:rsidRPr="000017FD">
        <w:rPr>
          <w:rFonts w:hint="cs"/>
          <w:b w:val="0"/>
          <w:bCs w:val="0"/>
          <w:sz w:val="30"/>
          <w:szCs w:val="30"/>
          <w:u w:val="none"/>
          <w:rtl/>
          <w:lang w:bidi="ar-MA"/>
        </w:rPr>
        <w:t xml:space="preserve"> الكلمة للسيد عبد الرحيم فدواش عضو المجلس</w:t>
      </w:r>
      <w:r w:rsidR="000017FD">
        <w:rPr>
          <w:rFonts w:hint="cs"/>
          <w:b w:val="0"/>
          <w:bCs w:val="0"/>
          <w:sz w:val="30"/>
          <w:szCs w:val="30"/>
          <w:u w:val="none"/>
          <w:rtl/>
          <w:lang w:bidi="ar-MA"/>
        </w:rPr>
        <w:t xml:space="preserve"> الذي ناقش الفصل 24 </w:t>
      </w:r>
      <w:r w:rsidR="000017FD" w:rsidRPr="000017FD">
        <w:rPr>
          <w:rFonts w:hint="cs"/>
          <w:b w:val="0"/>
          <w:bCs w:val="0"/>
          <w:sz w:val="30"/>
          <w:szCs w:val="30"/>
          <w:u w:val="none"/>
          <w:rtl/>
          <w:lang w:bidi="ar-MA"/>
        </w:rPr>
        <w:t>المتعلق</w:t>
      </w:r>
      <w:r w:rsidR="000017FD" w:rsidRPr="000017FD">
        <w:rPr>
          <w:b w:val="0"/>
          <w:bCs w:val="0"/>
          <w:sz w:val="30"/>
          <w:szCs w:val="30"/>
          <w:u w:val="none"/>
          <w:rtl/>
        </w:rPr>
        <w:t xml:space="preserve"> </w:t>
      </w:r>
      <w:r w:rsidR="000017FD">
        <w:rPr>
          <w:rFonts w:hint="cs"/>
          <w:b w:val="0"/>
          <w:bCs w:val="0"/>
          <w:sz w:val="30"/>
          <w:szCs w:val="30"/>
          <w:u w:val="none"/>
          <w:rtl/>
        </w:rPr>
        <w:t>ب</w:t>
      </w:r>
      <w:r w:rsidR="000017FD" w:rsidRPr="000017FD">
        <w:rPr>
          <w:b w:val="0"/>
          <w:bCs w:val="0"/>
          <w:sz w:val="30"/>
          <w:szCs w:val="30"/>
          <w:u w:val="none"/>
          <w:rtl/>
        </w:rPr>
        <w:t>استرجاع صوائر النقل بواسطة سيارة الإسعاف الجماعية</w:t>
      </w:r>
      <w:r w:rsidR="000017FD">
        <w:rPr>
          <w:rFonts w:hint="cs"/>
          <w:b w:val="0"/>
          <w:bCs w:val="0"/>
          <w:sz w:val="30"/>
          <w:szCs w:val="30"/>
          <w:u w:val="none"/>
          <w:rtl/>
        </w:rPr>
        <w:t xml:space="preserve">؛ متسائلا عن السبب في تحديد المدار الحضري في 30 كيلومترا، مفسرا ذلك </w:t>
      </w:r>
      <w:r w:rsidR="006E1774">
        <w:rPr>
          <w:rFonts w:hint="cs"/>
          <w:b w:val="0"/>
          <w:bCs w:val="0"/>
          <w:sz w:val="30"/>
          <w:szCs w:val="30"/>
          <w:u w:val="none"/>
          <w:rtl/>
        </w:rPr>
        <w:t>بأنه</w:t>
      </w:r>
      <w:r w:rsidR="000017FD">
        <w:rPr>
          <w:rFonts w:hint="cs"/>
          <w:b w:val="0"/>
          <w:bCs w:val="0"/>
          <w:sz w:val="30"/>
          <w:szCs w:val="30"/>
          <w:u w:val="none"/>
          <w:rtl/>
        </w:rPr>
        <w:t xml:space="preserve"> انطلاقا من جماعة القليعة </w:t>
      </w:r>
      <w:r w:rsidR="006E1774">
        <w:rPr>
          <w:rFonts w:hint="cs"/>
          <w:b w:val="0"/>
          <w:bCs w:val="0"/>
          <w:sz w:val="30"/>
          <w:szCs w:val="30"/>
          <w:u w:val="none"/>
          <w:rtl/>
        </w:rPr>
        <w:t>إلى</w:t>
      </w:r>
      <w:r w:rsidR="00817EBC">
        <w:rPr>
          <w:rFonts w:hint="cs"/>
          <w:b w:val="0"/>
          <w:bCs w:val="0"/>
          <w:sz w:val="30"/>
          <w:szCs w:val="30"/>
          <w:u w:val="none"/>
          <w:rtl/>
        </w:rPr>
        <w:t xml:space="preserve"> جميع المستشفيات والمصحات المتواجدة بمدينة اكادير فهذا كله يعتبر مجال حضري، سواء</w:t>
      </w:r>
      <w:r w:rsidR="00025058">
        <w:rPr>
          <w:rFonts w:hint="cs"/>
          <w:b w:val="0"/>
          <w:bCs w:val="0"/>
          <w:sz w:val="30"/>
          <w:szCs w:val="30"/>
          <w:u w:val="none"/>
          <w:rtl/>
        </w:rPr>
        <w:t xml:space="preserve"> </w:t>
      </w:r>
      <w:r w:rsidR="006E1774">
        <w:rPr>
          <w:rFonts w:hint="cs"/>
          <w:b w:val="0"/>
          <w:bCs w:val="0"/>
          <w:sz w:val="30"/>
          <w:szCs w:val="30"/>
          <w:u w:val="none"/>
          <w:rtl/>
        </w:rPr>
        <w:t>أكان</w:t>
      </w:r>
      <w:r w:rsidR="00025058">
        <w:rPr>
          <w:rFonts w:hint="cs"/>
          <w:b w:val="0"/>
          <w:bCs w:val="0"/>
          <w:sz w:val="30"/>
          <w:szCs w:val="30"/>
          <w:u w:val="none"/>
          <w:rtl/>
        </w:rPr>
        <w:t xml:space="preserve"> اقل من 30 كيلومتر </w:t>
      </w:r>
      <w:r w:rsidR="006E1774">
        <w:rPr>
          <w:rFonts w:hint="cs"/>
          <w:b w:val="0"/>
          <w:bCs w:val="0"/>
          <w:sz w:val="30"/>
          <w:szCs w:val="30"/>
          <w:u w:val="none"/>
          <w:rtl/>
        </w:rPr>
        <w:t>أو</w:t>
      </w:r>
      <w:r w:rsidR="00025058">
        <w:rPr>
          <w:rFonts w:hint="cs"/>
          <w:b w:val="0"/>
          <w:bCs w:val="0"/>
          <w:sz w:val="30"/>
          <w:szCs w:val="30"/>
          <w:u w:val="none"/>
          <w:rtl/>
        </w:rPr>
        <w:t xml:space="preserve"> </w:t>
      </w:r>
      <w:r w:rsidR="006E1774">
        <w:rPr>
          <w:rFonts w:hint="cs"/>
          <w:b w:val="0"/>
          <w:bCs w:val="0"/>
          <w:sz w:val="30"/>
          <w:szCs w:val="30"/>
          <w:u w:val="none"/>
          <w:rtl/>
        </w:rPr>
        <w:t>أكثر</w:t>
      </w:r>
      <w:r w:rsidR="00025058">
        <w:rPr>
          <w:rFonts w:hint="cs"/>
          <w:b w:val="0"/>
          <w:bCs w:val="0"/>
          <w:sz w:val="30"/>
          <w:szCs w:val="30"/>
          <w:u w:val="none"/>
          <w:rtl/>
        </w:rPr>
        <w:t xml:space="preserve">. كما تساءل العضو المحترم هل يؤدى الرسم ذهابا فقط </w:t>
      </w:r>
      <w:r w:rsidR="00F0080C">
        <w:rPr>
          <w:rFonts w:hint="cs"/>
          <w:b w:val="0"/>
          <w:bCs w:val="0"/>
          <w:sz w:val="30"/>
          <w:szCs w:val="30"/>
          <w:u w:val="none"/>
          <w:rtl/>
        </w:rPr>
        <w:t>أم</w:t>
      </w:r>
      <w:r w:rsidR="00025058">
        <w:rPr>
          <w:rFonts w:hint="cs"/>
          <w:b w:val="0"/>
          <w:bCs w:val="0"/>
          <w:sz w:val="30"/>
          <w:szCs w:val="30"/>
          <w:u w:val="none"/>
          <w:rtl/>
        </w:rPr>
        <w:t xml:space="preserve"> يؤدى عن الذهاب، ثم عن </w:t>
      </w:r>
      <w:r w:rsidR="006E1774">
        <w:rPr>
          <w:rFonts w:hint="cs"/>
          <w:b w:val="0"/>
          <w:bCs w:val="0"/>
          <w:sz w:val="30"/>
          <w:szCs w:val="30"/>
          <w:u w:val="none"/>
          <w:rtl/>
        </w:rPr>
        <w:t>الإياب</w:t>
      </w:r>
      <w:r w:rsidR="00025058">
        <w:rPr>
          <w:rFonts w:hint="cs"/>
          <w:b w:val="0"/>
          <w:bCs w:val="0"/>
          <w:sz w:val="30"/>
          <w:szCs w:val="30"/>
          <w:u w:val="none"/>
          <w:rtl/>
        </w:rPr>
        <w:t>.</w:t>
      </w:r>
    </w:p>
    <w:p w:rsidR="00154E27" w:rsidRDefault="006E1774" w:rsidP="006E1774">
      <w:pPr>
        <w:bidi/>
        <w:ind w:left="567" w:right="284" w:firstLine="567"/>
        <w:jc w:val="lowKashida"/>
        <w:rPr>
          <w:rFonts w:ascii="Arial" w:hAnsi="Arial" w:cs="Arial"/>
          <w:sz w:val="30"/>
          <w:szCs w:val="30"/>
          <w:rtl/>
        </w:rPr>
      </w:pPr>
      <w:r w:rsidRPr="006E1774">
        <w:rPr>
          <w:rFonts w:hint="cs"/>
          <w:sz w:val="30"/>
          <w:szCs w:val="30"/>
          <w:rtl/>
        </w:rPr>
        <w:t>أعطيت</w:t>
      </w:r>
      <w:r w:rsidR="00025058" w:rsidRPr="006E1774">
        <w:rPr>
          <w:rFonts w:hint="cs"/>
          <w:sz w:val="30"/>
          <w:szCs w:val="30"/>
          <w:rtl/>
        </w:rPr>
        <w:t xml:space="preserve"> الكلمة للسيد الكاتب العام من اجل </w:t>
      </w:r>
      <w:r w:rsidRPr="006E1774">
        <w:rPr>
          <w:rFonts w:hint="cs"/>
          <w:sz w:val="30"/>
          <w:szCs w:val="30"/>
          <w:rtl/>
        </w:rPr>
        <w:t>إعطاء</w:t>
      </w:r>
      <w:r w:rsidR="00025058" w:rsidRPr="006E1774">
        <w:rPr>
          <w:rFonts w:hint="cs"/>
          <w:sz w:val="30"/>
          <w:szCs w:val="30"/>
          <w:rtl/>
        </w:rPr>
        <w:t xml:space="preserve"> توضيح للسادة </w:t>
      </w:r>
      <w:r w:rsidRPr="006E1774">
        <w:rPr>
          <w:rFonts w:hint="cs"/>
          <w:sz w:val="30"/>
          <w:szCs w:val="30"/>
          <w:rtl/>
        </w:rPr>
        <w:t>أعضاء</w:t>
      </w:r>
      <w:r w:rsidR="0005605A" w:rsidRPr="006E1774">
        <w:rPr>
          <w:rFonts w:hint="cs"/>
          <w:sz w:val="30"/>
          <w:szCs w:val="30"/>
          <w:rtl/>
        </w:rPr>
        <w:t xml:space="preserve"> المجلس، حيث قال بان هذا الرسم المؤدى لفائدة الجماعة هو مقابل عن الخدمات المؤداة من طرف سيارة </w:t>
      </w:r>
      <w:r w:rsidRPr="006E1774">
        <w:rPr>
          <w:rFonts w:hint="cs"/>
          <w:sz w:val="30"/>
          <w:szCs w:val="30"/>
          <w:rtl/>
        </w:rPr>
        <w:t>الإسعاف</w:t>
      </w:r>
      <w:r w:rsidR="0005605A" w:rsidRPr="006E1774">
        <w:rPr>
          <w:rFonts w:hint="cs"/>
          <w:sz w:val="30"/>
          <w:szCs w:val="30"/>
          <w:rtl/>
        </w:rPr>
        <w:t xml:space="preserve"> الجماعية كما تم تحديده بالفصل 24 من مشروع القرار الجبائي حيث تم تحديد</w:t>
      </w:r>
      <w:r w:rsidRPr="006E1774">
        <w:rPr>
          <w:rFonts w:hint="cs"/>
          <w:sz w:val="30"/>
          <w:szCs w:val="30"/>
          <w:rtl/>
        </w:rPr>
        <w:t xml:space="preserve"> التسعيرة في حدود شعاع لا يتعدى 30 كيلومترا</w:t>
      </w:r>
      <w:r>
        <w:rPr>
          <w:rFonts w:hint="cs"/>
          <w:b/>
          <w:bCs/>
          <w:sz w:val="30"/>
          <w:szCs w:val="30"/>
          <w:rtl/>
        </w:rPr>
        <w:t xml:space="preserve"> </w:t>
      </w:r>
      <w:r>
        <w:rPr>
          <w:rFonts w:ascii="Arial" w:hAnsi="Arial" w:cs="Arial"/>
          <w:sz w:val="30"/>
          <w:szCs w:val="30"/>
          <w:rtl/>
        </w:rPr>
        <w:t>عن كل مريض</w:t>
      </w:r>
      <w:r w:rsidR="008F1C8A">
        <w:rPr>
          <w:rFonts w:ascii="Arial" w:hAnsi="Arial" w:cs="Arial" w:hint="cs"/>
          <w:sz w:val="30"/>
          <w:szCs w:val="30"/>
          <w:rtl/>
        </w:rPr>
        <w:t>،</w:t>
      </w:r>
      <w:r>
        <w:rPr>
          <w:rFonts w:ascii="Arial" w:hAnsi="Arial" w:cs="Arial" w:hint="cs"/>
          <w:sz w:val="30"/>
          <w:szCs w:val="30"/>
          <w:rtl/>
        </w:rPr>
        <w:t xml:space="preserve"> </w:t>
      </w:r>
      <w:r w:rsidRPr="00587ADD">
        <w:rPr>
          <w:rFonts w:ascii="Arial" w:hAnsi="Arial" w:cs="Arial"/>
          <w:sz w:val="30"/>
          <w:szCs w:val="30"/>
          <w:rtl/>
        </w:rPr>
        <w:t xml:space="preserve">نهارا </w:t>
      </w:r>
      <w:r w:rsidRPr="00587ADD">
        <w:rPr>
          <w:rFonts w:ascii="Arial" w:hAnsi="Arial" w:cs="Arial"/>
          <w:sz w:val="30"/>
          <w:szCs w:val="30"/>
        </w:rPr>
        <w:t>25,00</w:t>
      </w:r>
      <w:r w:rsidRPr="00587ADD">
        <w:rPr>
          <w:rFonts w:ascii="Arial" w:hAnsi="Arial" w:cs="Arial"/>
          <w:sz w:val="30"/>
          <w:szCs w:val="30"/>
          <w:rtl/>
        </w:rPr>
        <w:t xml:space="preserve"> درهم</w:t>
      </w:r>
      <w:r w:rsidR="008F1C8A">
        <w:rPr>
          <w:rFonts w:ascii="Arial" w:hAnsi="Arial" w:cs="Arial" w:hint="cs"/>
          <w:sz w:val="30"/>
          <w:szCs w:val="30"/>
          <w:rtl/>
        </w:rPr>
        <w:t>،</w:t>
      </w:r>
      <w:r w:rsidRPr="00587ADD">
        <w:rPr>
          <w:rFonts w:ascii="Arial" w:hAnsi="Arial" w:cs="Arial"/>
          <w:sz w:val="30"/>
          <w:szCs w:val="30"/>
          <w:rtl/>
        </w:rPr>
        <w:t xml:space="preserve"> </w:t>
      </w:r>
      <w:r w:rsidR="008F1C8A">
        <w:rPr>
          <w:rFonts w:ascii="Arial" w:hAnsi="Arial" w:cs="Arial" w:hint="cs"/>
          <w:sz w:val="30"/>
          <w:szCs w:val="30"/>
          <w:rtl/>
        </w:rPr>
        <w:t>و</w:t>
      </w:r>
      <w:r w:rsidRPr="00587ADD">
        <w:rPr>
          <w:rFonts w:ascii="Arial" w:hAnsi="Arial" w:cs="Arial"/>
          <w:sz w:val="30"/>
          <w:szCs w:val="30"/>
          <w:rtl/>
        </w:rPr>
        <w:t xml:space="preserve">ليــلا </w:t>
      </w:r>
      <w:r w:rsidRPr="00587ADD">
        <w:rPr>
          <w:rFonts w:ascii="Arial" w:hAnsi="Arial" w:cs="Arial"/>
          <w:sz w:val="30"/>
          <w:szCs w:val="30"/>
        </w:rPr>
        <w:t>35,00</w:t>
      </w:r>
      <w:r w:rsidRPr="00587ADD">
        <w:rPr>
          <w:rFonts w:ascii="Arial" w:hAnsi="Arial" w:cs="Arial"/>
          <w:sz w:val="30"/>
          <w:szCs w:val="30"/>
          <w:rtl/>
        </w:rPr>
        <w:t xml:space="preserve"> درهم</w:t>
      </w:r>
      <w:r w:rsidR="008F1C8A">
        <w:rPr>
          <w:rFonts w:ascii="Arial" w:hAnsi="Arial" w:cs="Arial" w:hint="cs"/>
          <w:sz w:val="30"/>
          <w:szCs w:val="30"/>
          <w:rtl/>
        </w:rPr>
        <w:t>؛ وهذا الرسم يؤدى</w:t>
      </w:r>
      <w:r w:rsidR="00154E27">
        <w:rPr>
          <w:rFonts w:ascii="Arial" w:hAnsi="Arial" w:cs="Arial" w:hint="cs"/>
          <w:sz w:val="30"/>
          <w:szCs w:val="30"/>
          <w:rtl/>
        </w:rPr>
        <w:t xml:space="preserve"> عن عملية الذهاب فقط،</w:t>
      </w:r>
      <w:r w:rsidR="008F1C8A">
        <w:rPr>
          <w:rFonts w:ascii="Arial" w:hAnsi="Arial" w:cs="Arial" w:hint="cs"/>
          <w:sz w:val="30"/>
          <w:szCs w:val="30"/>
          <w:rtl/>
        </w:rPr>
        <w:t xml:space="preserve"> على </w:t>
      </w:r>
      <w:r w:rsidR="00D3587B">
        <w:rPr>
          <w:rFonts w:ascii="Arial" w:hAnsi="Arial" w:cs="Arial" w:hint="cs"/>
          <w:sz w:val="30"/>
          <w:szCs w:val="30"/>
          <w:rtl/>
        </w:rPr>
        <w:t>أساس</w:t>
      </w:r>
      <w:r w:rsidR="008F1C8A">
        <w:rPr>
          <w:rFonts w:ascii="Arial" w:hAnsi="Arial" w:cs="Arial" w:hint="cs"/>
          <w:sz w:val="30"/>
          <w:szCs w:val="30"/>
          <w:rtl/>
        </w:rPr>
        <w:t xml:space="preserve"> </w:t>
      </w:r>
      <w:r w:rsidR="00D3587B">
        <w:rPr>
          <w:rFonts w:ascii="Arial" w:hAnsi="Arial" w:cs="Arial" w:hint="cs"/>
          <w:sz w:val="30"/>
          <w:szCs w:val="30"/>
          <w:rtl/>
        </w:rPr>
        <w:t>إيداع</w:t>
      </w:r>
      <w:r w:rsidR="008F1C8A">
        <w:rPr>
          <w:rFonts w:ascii="Arial" w:hAnsi="Arial" w:cs="Arial" w:hint="cs"/>
          <w:sz w:val="30"/>
          <w:szCs w:val="30"/>
          <w:rtl/>
        </w:rPr>
        <w:t xml:space="preserve"> المريض بالمستشفى </w:t>
      </w:r>
      <w:r w:rsidR="00F0080C">
        <w:rPr>
          <w:rFonts w:ascii="Arial" w:hAnsi="Arial" w:cs="Arial" w:hint="cs"/>
          <w:sz w:val="30"/>
          <w:szCs w:val="30"/>
          <w:rtl/>
        </w:rPr>
        <w:t>أو</w:t>
      </w:r>
      <w:r w:rsidR="008F1C8A">
        <w:rPr>
          <w:rFonts w:ascii="Arial" w:hAnsi="Arial" w:cs="Arial" w:hint="cs"/>
          <w:sz w:val="30"/>
          <w:szCs w:val="30"/>
          <w:rtl/>
        </w:rPr>
        <w:t xml:space="preserve"> المصحة والعودة فارغا دون انتظار </w:t>
      </w:r>
      <w:r w:rsidR="00D3587B">
        <w:rPr>
          <w:rFonts w:ascii="Arial" w:hAnsi="Arial" w:cs="Arial" w:hint="cs"/>
          <w:sz w:val="30"/>
          <w:szCs w:val="30"/>
          <w:rtl/>
        </w:rPr>
        <w:t>إرجاع</w:t>
      </w:r>
      <w:r w:rsidR="008F1C8A">
        <w:rPr>
          <w:rFonts w:ascii="Arial" w:hAnsi="Arial" w:cs="Arial" w:hint="cs"/>
          <w:sz w:val="30"/>
          <w:szCs w:val="30"/>
          <w:rtl/>
        </w:rPr>
        <w:t xml:space="preserve"> المريض </w:t>
      </w:r>
      <w:r w:rsidR="00D3587B">
        <w:rPr>
          <w:rFonts w:ascii="Arial" w:hAnsi="Arial" w:cs="Arial" w:hint="cs"/>
          <w:sz w:val="30"/>
          <w:szCs w:val="30"/>
          <w:rtl/>
        </w:rPr>
        <w:t>إلى</w:t>
      </w:r>
      <w:r w:rsidR="008F1C8A">
        <w:rPr>
          <w:rFonts w:ascii="Arial" w:hAnsi="Arial" w:cs="Arial" w:hint="cs"/>
          <w:sz w:val="30"/>
          <w:szCs w:val="30"/>
          <w:rtl/>
        </w:rPr>
        <w:t xml:space="preserve"> بيته.</w:t>
      </w:r>
    </w:p>
    <w:p w:rsidR="0005605A" w:rsidRDefault="00D3587B" w:rsidP="00F0080C">
      <w:pPr>
        <w:bidi/>
        <w:ind w:left="1134" w:right="284"/>
        <w:jc w:val="lowKashida"/>
        <w:rPr>
          <w:rFonts w:ascii="Arial" w:hAnsi="Arial" w:cs="Arial"/>
          <w:sz w:val="30"/>
          <w:szCs w:val="30"/>
          <w:rtl/>
        </w:rPr>
      </w:pPr>
      <w:r>
        <w:rPr>
          <w:rFonts w:ascii="Arial" w:hAnsi="Arial" w:cs="Arial" w:hint="cs"/>
          <w:sz w:val="30"/>
          <w:szCs w:val="30"/>
          <w:rtl/>
        </w:rPr>
        <w:t>أما</w:t>
      </w:r>
      <w:r w:rsidR="00154E27">
        <w:rPr>
          <w:rFonts w:ascii="Arial" w:hAnsi="Arial" w:cs="Arial" w:hint="cs"/>
          <w:sz w:val="30"/>
          <w:szCs w:val="30"/>
          <w:rtl/>
        </w:rPr>
        <w:t xml:space="preserve"> فيما يتعلق بخارج الشعاع المحدد في </w:t>
      </w:r>
      <w:r w:rsidR="00154E27" w:rsidRPr="006E1774">
        <w:rPr>
          <w:rFonts w:hint="cs"/>
          <w:sz w:val="30"/>
          <w:szCs w:val="30"/>
          <w:rtl/>
        </w:rPr>
        <w:t>30 كيلومترا</w:t>
      </w:r>
      <w:r w:rsidR="00154E27">
        <w:rPr>
          <w:rFonts w:hint="cs"/>
          <w:sz w:val="30"/>
          <w:szCs w:val="30"/>
          <w:rtl/>
        </w:rPr>
        <w:t xml:space="preserve"> فقد تم تحديد الرسم في </w:t>
      </w:r>
      <w:r w:rsidR="00154E27" w:rsidRPr="00587ADD">
        <w:rPr>
          <w:rFonts w:ascii="Arial" w:hAnsi="Arial" w:cs="Arial"/>
          <w:sz w:val="30"/>
          <w:szCs w:val="30"/>
        </w:rPr>
        <w:t>2,50</w:t>
      </w:r>
      <w:r w:rsidR="00154E27">
        <w:rPr>
          <w:rFonts w:ascii="Arial" w:hAnsi="Arial" w:cs="Arial" w:hint="cs"/>
          <w:sz w:val="30"/>
          <w:szCs w:val="30"/>
          <w:rtl/>
        </w:rPr>
        <w:t xml:space="preserve"> </w:t>
      </w:r>
      <w:r w:rsidR="00154E27" w:rsidRPr="00587ADD">
        <w:rPr>
          <w:rFonts w:ascii="Arial" w:hAnsi="Arial" w:cs="Arial"/>
          <w:sz w:val="30"/>
          <w:szCs w:val="30"/>
          <w:rtl/>
        </w:rPr>
        <w:t>درهم نهارا عن كل كيلومتر</w:t>
      </w:r>
      <w:r w:rsidR="00154E27">
        <w:rPr>
          <w:rFonts w:ascii="Arial" w:hAnsi="Arial" w:cs="Arial" w:hint="cs"/>
          <w:sz w:val="30"/>
          <w:szCs w:val="30"/>
          <w:rtl/>
        </w:rPr>
        <w:t>؛ و</w:t>
      </w:r>
      <w:r w:rsidR="00154E27" w:rsidRPr="00587ADD">
        <w:rPr>
          <w:rFonts w:ascii="Arial" w:hAnsi="Arial" w:cs="Arial"/>
          <w:sz w:val="30"/>
          <w:szCs w:val="30"/>
        </w:rPr>
        <w:t>3,50</w:t>
      </w:r>
      <w:r w:rsidR="00154E27" w:rsidRPr="00587ADD">
        <w:rPr>
          <w:rFonts w:ascii="Arial" w:hAnsi="Arial" w:cs="Arial"/>
          <w:sz w:val="30"/>
          <w:szCs w:val="30"/>
          <w:rtl/>
        </w:rPr>
        <w:t xml:space="preserve"> دراهم</w:t>
      </w:r>
      <w:r w:rsidR="00154E27">
        <w:rPr>
          <w:rFonts w:hint="cs"/>
          <w:sz w:val="30"/>
          <w:szCs w:val="30"/>
          <w:rtl/>
        </w:rPr>
        <w:t xml:space="preserve"> </w:t>
      </w:r>
      <w:r w:rsidR="00154E27" w:rsidRPr="00587ADD">
        <w:rPr>
          <w:rFonts w:ascii="Arial" w:hAnsi="Arial" w:cs="Arial"/>
          <w:sz w:val="30"/>
          <w:szCs w:val="30"/>
          <w:rtl/>
        </w:rPr>
        <w:t>ليلا وأيام العطل عن كل كيلومتر</w:t>
      </w:r>
      <w:r w:rsidR="00154E27">
        <w:rPr>
          <w:rFonts w:ascii="Arial" w:hAnsi="Arial" w:cs="Arial" w:hint="cs"/>
          <w:sz w:val="30"/>
          <w:szCs w:val="30"/>
          <w:rtl/>
        </w:rPr>
        <w:t xml:space="preserve">، على </w:t>
      </w:r>
      <w:r>
        <w:rPr>
          <w:rFonts w:ascii="Arial" w:hAnsi="Arial" w:cs="Arial" w:hint="cs"/>
          <w:sz w:val="30"/>
          <w:szCs w:val="30"/>
          <w:rtl/>
        </w:rPr>
        <w:t xml:space="preserve">أساس </w:t>
      </w:r>
      <w:r w:rsidR="00F0080C">
        <w:rPr>
          <w:rFonts w:ascii="Arial" w:hAnsi="Arial" w:cs="Arial" w:hint="cs"/>
          <w:sz w:val="30"/>
          <w:szCs w:val="30"/>
          <w:rtl/>
        </w:rPr>
        <w:t>أداء</w:t>
      </w:r>
      <w:r>
        <w:rPr>
          <w:rFonts w:ascii="Arial" w:hAnsi="Arial" w:cs="Arial" w:hint="cs"/>
          <w:sz w:val="30"/>
          <w:szCs w:val="30"/>
          <w:rtl/>
        </w:rPr>
        <w:t xml:space="preserve"> الرسم</w:t>
      </w:r>
      <w:r w:rsidR="00154E27" w:rsidRPr="00587ADD">
        <w:rPr>
          <w:rFonts w:ascii="Arial" w:hAnsi="Arial" w:cs="Arial"/>
          <w:sz w:val="30"/>
          <w:szCs w:val="30"/>
          <w:rtl/>
        </w:rPr>
        <w:t xml:space="preserve"> ذهابا و</w:t>
      </w:r>
      <w:r>
        <w:rPr>
          <w:rFonts w:ascii="Arial" w:hAnsi="Arial" w:cs="Arial"/>
          <w:sz w:val="30"/>
          <w:szCs w:val="30"/>
          <w:rtl/>
        </w:rPr>
        <w:t>إيابا</w:t>
      </w:r>
      <w:r>
        <w:rPr>
          <w:rFonts w:ascii="Arial" w:hAnsi="Arial" w:cs="Arial" w:hint="cs"/>
          <w:sz w:val="30"/>
          <w:szCs w:val="30"/>
          <w:rtl/>
        </w:rPr>
        <w:t>.</w:t>
      </w:r>
    </w:p>
    <w:p w:rsidR="00F0080C" w:rsidRDefault="00F0080C" w:rsidP="00F0080C">
      <w:pPr>
        <w:bidi/>
        <w:ind w:left="1134" w:right="284"/>
        <w:jc w:val="lowKashida"/>
        <w:rPr>
          <w:rFonts w:ascii="Arial" w:hAnsi="Arial" w:cs="Arial" w:hint="cs"/>
          <w:sz w:val="30"/>
          <w:szCs w:val="30"/>
          <w:rtl/>
        </w:rPr>
      </w:pPr>
    </w:p>
    <w:p w:rsidR="0067585F" w:rsidRDefault="0067585F" w:rsidP="0067585F">
      <w:pPr>
        <w:bidi/>
        <w:ind w:left="1134" w:right="284"/>
        <w:jc w:val="lowKashida"/>
        <w:rPr>
          <w:rFonts w:ascii="Arial" w:hAnsi="Arial" w:cs="Arial" w:hint="cs"/>
          <w:sz w:val="30"/>
          <w:szCs w:val="30"/>
          <w:rtl/>
        </w:rPr>
      </w:pPr>
    </w:p>
    <w:p w:rsidR="0067585F" w:rsidRDefault="0067585F" w:rsidP="0067585F">
      <w:pPr>
        <w:bidi/>
        <w:ind w:left="1134" w:right="284"/>
        <w:jc w:val="lowKashida"/>
        <w:rPr>
          <w:rFonts w:ascii="Arial" w:hAnsi="Arial" w:cs="Arial"/>
          <w:sz w:val="30"/>
          <w:szCs w:val="30"/>
          <w:rtl/>
        </w:rPr>
      </w:pPr>
    </w:p>
    <w:p w:rsidR="001369D8" w:rsidRPr="00F0080C" w:rsidRDefault="00F0080C" w:rsidP="00F0080C">
      <w:pPr>
        <w:bidi/>
        <w:ind w:left="567" w:right="284" w:firstLine="567"/>
        <w:jc w:val="lowKashida"/>
        <w:rPr>
          <w:rFonts w:ascii="Arial" w:hAnsi="Arial" w:cs="Arial"/>
          <w:sz w:val="30"/>
          <w:szCs w:val="30"/>
          <w:rtl/>
        </w:rPr>
      </w:pPr>
      <w:r>
        <w:rPr>
          <w:rFonts w:ascii="Arial" w:hAnsi="Arial" w:cs="Arial" w:hint="cs"/>
          <w:sz w:val="30"/>
          <w:szCs w:val="30"/>
          <w:rtl/>
        </w:rPr>
        <w:lastRenderedPageBreak/>
        <w:t>أعطيت الكلمة للسيد محمد اكثير نائ</w:t>
      </w:r>
      <w:r w:rsidR="0058602A">
        <w:rPr>
          <w:rFonts w:ascii="Arial" w:hAnsi="Arial" w:cs="Arial" w:hint="cs"/>
          <w:sz w:val="30"/>
          <w:szCs w:val="30"/>
          <w:rtl/>
        </w:rPr>
        <w:t>ب كاتب المجلس الذي ذكر الحضور بأ</w:t>
      </w:r>
      <w:r>
        <w:rPr>
          <w:rFonts w:ascii="Arial" w:hAnsi="Arial" w:cs="Arial" w:hint="cs"/>
          <w:sz w:val="30"/>
          <w:szCs w:val="30"/>
          <w:rtl/>
        </w:rPr>
        <w:t>ن هناك</w:t>
      </w:r>
      <w:r w:rsidRPr="00F0080C">
        <w:rPr>
          <w:rFonts w:ascii="Arial" w:hAnsi="Arial" w:cs="Arial"/>
          <w:sz w:val="30"/>
          <w:szCs w:val="30"/>
          <w:rtl/>
        </w:rPr>
        <w:t xml:space="preserve"> </w:t>
      </w:r>
      <w:r w:rsidRPr="00587ADD">
        <w:rPr>
          <w:rFonts w:ascii="Arial" w:hAnsi="Arial" w:cs="Arial"/>
          <w:sz w:val="30"/>
          <w:szCs w:val="30"/>
          <w:rtl/>
        </w:rPr>
        <w:t xml:space="preserve">واجب ثابت يؤدى عن طلب خروج سيارة الإسعاف يقدر ب </w:t>
      </w:r>
      <w:r w:rsidRPr="00587ADD">
        <w:rPr>
          <w:rFonts w:ascii="Arial" w:hAnsi="Arial" w:cs="Arial"/>
          <w:sz w:val="30"/>
          <w:szCs w:val="30"/>
        </w:rPr>
        <w:t>15,00</w:t>
      </w:r>
      <w:r>
        <w:rPr>
          <w:rFonts w:ascii="Arial" w:hAnsi="Arial" w:cs="Arial"/>
          <w:sz w:val="30"/>
          <w:szCs w:val="30"/>
          <w:rtl/>
        </w:rPr>
        <w:t xml:space="preserve"> درهم</w:t>
      </w:r>
      <w:r>
        <w:rPr>
          <w:rFonts w:ascii="Arial" w:hAnsi="Arial" w:cs="Arial" w:hint="cs"/>
          <w:sz w:val="30"/>
          <w:szCs w:val="30"/>
          <w:rtl/>
        </w:rPr>
        <w:t>؛ يضاف لمبلغ الرسم المشار إليه أعلاه.</w:t>
      </w:r>
      <w:r w:rsidR="000017FD" w:rsidRPr="000017FD">
        <w:rPr>
          <w:rFonts w:hint="cs"/>
          <w:b/>
          <w:bCs/>
          <w:sz w:val="30"/>
          <w:szCs w:val="30"/>
          <w:rtl/>
          <w:lang w:bidi="ar-MA"/>
        </w:rPr>
        <w:t xml:space="preserve"> </w:t>
      </w:r>
    </w:p>
    <w:p w:rsidR="00BE3AEE" w:rsidRPr="004E796A" w:rsidRDefault="00BE3AEE" w:rsidP="00BE3AEE">
      <w:pPr>
        <w:pStyle w:val="Titre4"/>
        <w:ind w:left="567" w:right="284" w:firstLine="567"/>
        <w:jc w:val="lowKashida"/>
        <w:rPr>
          <w:sz w:val="30"/>
          <w:szCs w:val="30"/>
          <w:rtl/>
        </w:rPr>
      </w:pPr>
      <w:r w:rsidRPr="004E796A">
        <w:rPr>
          <w:sz w:val="30"/>
          <w:szCs w:val="30"/>
          <w:rtl/>
        </w:rPr>
        <w:t>المقرر المتخذ من طرف المجلس:</w:t>
      </w:r>
    </w:p>
    <w:p w:rsidR="00F0080C" w:rsidRPr="00EF0CD5" w:rsidRDefault="00F0080C" w:rsidP="00F0080C">
      <w:pPr>
        <w:bidi/>
        <w:ind w:left="567" w:right="284" w:firstLine="567"/>
        <w:jc w:val="lowKashida"/>
        <w:rPr>
          <w:rFonts w:ascii="Arial" w:hAnsi="Arial" w:cs="Arial"/>
          <w:sz w:val="30"/>
          <w:szCs w:val="30"/>
          <w:rtl/>
          <w:lang w:bidi="ar-MA"/>
        </w:rPr>
      </w:pPr>
      <w:r w:rsidRPr="00EF0CD5">
        <w:rPr>
          <w:rFonts w:ascii="Arial" w:hAnsi="Arial" w:cs="Arial"/>
          <w:sz w:val="30"/>
          <w:szCs w:val="30"/>
          <w:rtl/>
          <w:lang w:bidi="ar-MA"/>
        </w:rPr>
        <w:t>بعد العرض والمناقشة</w:t>
      </w:r>
      <w:r w:rsidRPr="00EF0CD5">
        <w:rPr>
          <w:rFonts w:ascii="Arial" w:hAnsi="Arial" w:cs="Arial" w:hint="cs"/>
          <w:sz w:val="30"/>
          <w:szCs w:val="30"/>
          <w:rtl/>
          <w:lang w:bidi="ar-MA"/>
        </w:rPr>
        <w:t xml:space="preserve">، </w:t>
      </w:r>
      <w:r w:rsidRPr="00EF0CD5">
        <w:rPr>
          <w:rFonts w:ascii="Arial" w:hAnsi="Arial" w:cs="Arial"/>
          <w:sz w:val="30"/>
          <w:szCs w:val="30"/>
          <w:rtl/>
          <w:lang w:bidi="ar-MA"/>
        </w:rPr>
        <w:t xml:space="preserve">صادق السادة أعضاء المجلس </w:t>
      </w:r>
      <w:r w:rsidRPr="00EF0CD5">
        <w:rPr>
          <w:rFonts w:ascii="Arial" w:hAnsi="Arial" w:cs="Arial" w:hint="cs"/>
          <w:sz w:val="30"/>
          <w:szCs w:val="30"/>
          <w:rtl/>
          <w:lang w:bidi="ar-MA"/>
        </w:rPr>
        <w:t>الجماعي</w:t>
      </w:r>
      <w:r w:rsidRPr="00EF0CD5">
        <w:rPr>
          <w:rFonts w:ascii="Arial" w:hAnsi="Arial" w:cs="Arial"/>
          <w:sz w:val="30"/>
          <w:szCs w:val="30"/>
          <w:rtl/>
          <w:lang w:bidi="ar-MA"/>
        </w:rPr>
        <w:t xml:space="preserve"> القليعة بإجماع </w:t>
      </w:r>
      <w:r w:rsidRPr="00EF0CD5">
        <w:rPr>
          <w:rFonts w:ascii="Arial" w:hAnsi="Arial" w:cs="Arial" w:hint="cs"/>
          <w:sz w:val="30"/>
          <w:szCs w:val="30"/>
          <w:rtl/>
          <w:lang w:bidi="ar-MA"/>
        </w:rPr>
        <w:t>ستة وعشرين عضوا (26 عضو)؛</w:t>
      </w:r>
      <w:r w:rsidRPr="00EF0CD5">
        <w:rPr>
          <w:rFonts w:ascii="Arial" w:hAnsi="Arial" w:cs="Arial"/>
          <w:sz w:val="30"/>
          <w:szCs w:val="30"/>
          <w:rtl/>
          <w:lang w:bidi="ar-MA"/>
        </w:rPr>
        <w:t xml:space="preserve"> </w:t>
      </w:r>
      <w:r w:rsidRPr="00F0080C">
        <w:rPr>
          <w:rFonts w:ascii="Arial" w:hAnsi="Arial" w:cs="Arial"/>
          <w:sz w:val="30"/>
          <w:szCs w:val="30"/>
          <w:rtl/>
          <w:lang w:bidi="ar-MA"/>
        </w:rPr>
        <w:t>على</w:t>
      </w:r>
      <w:r w:rsidRPr="00F0080C">
        <w:rPr>
          <w:rFonts w:ascii="Arial" w:hAnsi="Arial" w:cs="Arial" w:hint="cs"/>
          <w:sz w:val="30"/>
          <w:szCs w:val="30"/>
          <w:rtl/>
          <w:lang w:bidi="ar-MA"/>
        </w:rPr>
        <w:t xml:space="preserve"> </w:t>
      </w:r>
      <w:r w:rsidRPr="00F0080C">
        <w:rPr>
          <w:rFonts w:ascii="Arial" w:hAnsi="Arial" w:cs="Arial"/>
          <w:sz w:val="30"/>
          <w:szCs w:val="30"/>
          <w:rtl/>
          <w:lang w:bidi="ar-MA"/>
        </w:rPr>
        <w:t>تعديل القرار الجبائي الجماعي</w:t>
      </w:r>
      <w:r w:rsidRPr="00EF0CD5">
        <w:rPr>
          <w:rFonts w:ascii="Arial" w:hAnsi="Arial" w:cs="Arial" w:hint="cs"/>
          <w:sz w:val="30"/>
          <w:szCs w:val="30"/>
          <w:rtl/>
          <w:lang w:bidi="ar-MA"/>
        </w:rPr>
        <w:t>؛</w:t>
      </w:r>
      <w:r w:rsidRPr="00EF0CD5">
        <w:rPr>
          <w:rFonts w:ascii="Arial" w:hAnsi="Arial" w:cs="Arial"/>
          <w:sz w:val="30"/>
          <w:szCs w:val="30"/>
          <w:rtl/>
          <w:lang w:bidi="ar-MA"/>
        </w:rPr>
        <w:t xml:space="preserve"> </w:t>
      </w:r>
      <w:r w:rsidRPr="00EF0CD5">
        <w:rPr>
          <w:rFonts w:ascii="Arial" w:hAnsi="Arial" w:cs="Arial" w:hint="cs"/>
          <w:sz w:val="30"/>
          <w:szCs w:val="30"/>
          <w:rtl/>
          <w:lang w:bidi="ar-MA"/>
        </w:rPr>
        <w:t>وذلك</w:t>
      </w:r>
      <w:r w:rsidRPr="00EF0CD5">
        <w:rPr>
          <w:rFonts w:ascii="Arial" w:hAnsi="Arial" w:cs="Arial"/>
          <w:sz w:val="30"/>
          <w:szCs w:val="30"/>
          <w:rtl/>
          <w:lang w:bidi="ar-MA"/>
        </w:rPr>
        <w:t xml:space="preserve">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F0080C" w:rsidRPr="00F92826" w:rsidTr="0058602A">
        <w:trPr>
          <w:trHeight w:val="338"/>
        </w:trPr>
        <w:tc>
          <w:tcPr>
            <w:tcW w:w="5244" w:type="dxa"/>
            <w:gridSpan w:val="2"/>
            <w:shd w:val="clear" w:color="auto" w:fill="D9D9D9"/>
            <w:vAlign w:val="center"/>
          </w:tcPr>
          <w:p w:rsidR="00F0080C" w:rsidRPr="00F92826" w:rsidRDefault="00F0080C" w:rsidP="0058602A">
            <w:pPr>
              <w:bidi/>
              <w:spacing w:line="228" w:lineRule="auto"/>
              <w:ind w:left="284" w:right="284"/>
              <w:jc w:val="center"/>
              <w:rPr>
                <w:rFonts w:ascii="Arial" w:hAnsi="Arial" w:cs="Arial"/>
                <w:b/>
                <w:bCs/>
                <w:sz w:val="26"/>
                <w:szCs w:val="26"/>
                <w:rtl/>
              </w:rPr>
            </w:pPr>
            <w:r w:rsidRPr="00F92826">
              <w:rPr>
                <w:rFonts w:ascii="Arial" w:hAnsi="Arial" w:cs="Arial"/>
                <w:b/>
                <w:bCs/>
                <w:sz w:val="26"/>
                <w:szCs w:val="26"/>
                <w:rtl/>
              </w:rPr>
              <w:t xml:space="preserve">المصوتون بنعم: </w:t>
            </w:r>
            <w:r w:rsidR="0058602A">
              <w:rPr>
                <w:rFonts w:ascii="Arial" w:hAnsi="Arial" w:cs="Arial" w:hint="cs"/>
                <w:b/>
                <w:bCs/>
                <w:sz w:val="26"/>
                <w:szCs w:val="26"/>
                <w:rtl/>
              </w:rPr>
              <w:t>26</w:t>
            </w:r>
            <w:r w:rsidRPr="00F92826">
              <w:rPr>
                <w:rFonts w:ascii="Arial" w:hAnsi="Arial" w:cs="Arial" w:hint="cs"/>
                <w:b/>
                <w:bCs/>
                <w:sz w:val="26"/>
                <w:szCs w:val="26"/>
                <w:rtl/>
              </w:rPr>
              <w:t xml:space="preserve"> </w:t>
            </w:r>
            <w:r w:rsidRPr="00F92826">
              <w:rPr>
                <w:rFonts w:ascii="Arial" w:hAnsi="Arial" w:cs="Arial"/>
                <w:b/>
                <w:bCs/>
                <w:sz w:val="26"/>
                <w:szCs w:val="26"/>
                <w:rtl/>
              </w:rPr>
              <w:t>عضوا</w:t>
            </w:r>
            <w:r w:rsidRPr="00F92826">
              <w:rPr>
                <w:rFonts w:ascii="Arial" w:hAnsi="Arial" w:cs="Arial" w:hint="cs"/>
                <w:b/>
                <w:bCs/>
                <w:sz w:val="26"/>
                <w:szCs w:val="26"/>
                <w:rtl/>
              </w:rPr>
              <w:t xml:space="preserve"> </w:t>
            </w:r>
            <w:r w:rsidRPr="00F92826">
              <w:rPr>
                <w:rFonts w:ascii="Arial" w:hAnsi="Arial" w:cs="Arial"/>
                <w:b/>
                <w:bCs/>
                <w:sz w:val="26"/>
                <w:szCs w:val="26"/>
                <w:rtl/>
              </w:rPr>
              <w:t>وهم السادة:</w:t>
            </w:r>
          </w:p>
        </w:tc>
        <w:tc>
          <w:tcPr>
            <w:tcW w:w="1843" w:type="dxa"/>
            <w:shd w:val="clear" w:color="auto" w:fill="D9D9D9"/>
            <w:vAlign w:val="center"/>
          </w:tcPr>
          <w:p w:rsidR="00F0080C" w:rsidRPr="00F92826" w:rsidRDefault="00F0080C" w:rsidP="0058602A">
            <w:pPr>
              <w:bidi/>
              <w:spacing w:line="228" w:lineRule="auto"/>
              <w:jc w:val="center"/>
              <w:rPr>
                <w:rFonts w:ascii="Arial" w:hAnsi="Arial" w:cs="Arial"/>
                <w:sz w:val="26"/>
                <w:szCs w:val="26"/>
                <w:rtl/>
              </w:rPr>
            </w:pPr>
            <w:r w:rsidRPr="00F92826">
              <w:rPr>
                <w:rFonts w:ascii="Arial" w:hAnsi="Arial" w:cs="Arial"/>
                <w:b/>
                <w:bCs/>
                <w:sz w:val="26"/>
                <w:szCs w:val="26"/>
                <w:rtl/>
              </w:rPr>
              <w:t>المصوتون بلا:</w:t>
            </w:r>
          </w:p>
        </w:tc>
        <w:tc>
          <w:tcPr>
            <w:tcW w:w="2835" w:type="dxa"/>
            <w:shd w:val="clear" w:color="auto" w:fill="D9D9D9"/>
            <w:vAlign w:val="center"/>
          </w:tcPr>
          <w:p w:rsidR="00F0080C" w:rsidRPr="00F92826" w:rsidRDefault="00F0080C" w:rsidP="0058602A">
            <w:pPr>
              <w:bidi/>
              <w:spacing w:line="228" w:lineRule="auto"/>
              <w:ind w:right="284"/>
              <w:jc w:val="center"/>
              <w:rPr>
                <w:rFonts w:ascii="Arial" w:hAnsi="Arial" w:cs="Arial"/>
                <w:b/>
                <w:bCs/>
                <w:sz w:val="26"/>
                <w:szCs w:val="26"/>
                <w:rtl/>
              </w:rPr>
            </w:pPr>
            <w:r w:rsidRPr="00F92826">
              <w:rPr>
                <w:rFonts w:ascii="Arial" w:hAnsi="Arial" w:cs="Arial"/>
                <w:b/>
                <w:bCs/>
                <w:sz w:val="26"/>
                <w:szCs w:val="26"/>
                <w:rtl/>
              </w:rPr>
              <w:t>الممتنع</w:t>
            </w:r>
            <w:r w:rsidRPr="00F92826">
              <w:rPr>
                <w:rFonts w:ascii="Arial" w:hAnsi="Arial" w:cs="Arial" w:hint="cs"/>
                <w:b/>
                <w:bCs/>
                <w:sz w:val="26"/>
                <w:szCs w:val="26"/>
                <w:rtl/>
              </w:rPr>
              <w:t>و</w:t>
            </w:r>
            <w:r w:rsidRPr="00F92826">
              <w:rPr>
                <w:rFonts w:ascii="Arial" w:hAnsi="Arial" w:cs="Arial"/>
                <w:b/>
                <w:bCs/>
                <w:sz w:val="26"/>
                <w:szCs w:val="26"/>
                <w:rtl/>
              </w:rPr>
              <w:t xml:space="preserve">ن عن التصويت: </w:t>
            </w:r>
          </w:p>
        </w:tc>
      </w:tr>
      <w:tr w:rsidR="00F0080C" w:rsidRPr="00F92826" w:rsidTr="0058602A">
        <w:trPr>
          <w:trHeight w:val="3821"/>
        </w:trPr>
        <w:tc>
          <w:tcPr>
            <w:tcW w:w="2551" w:type="dxa"/>
          </w:tcPr>
          <w:p w:rsidR="00F0080C" w:rsidRPr="00F92826" w:rsidRDefault="00F0080C" w:rsidP="00F0080C">
            <w:pPr>
              <w:numPr>
                <w:ilvl w:val="0"/>
                <w:numId w:val="32"/>
              </w:numPr>
              <w:bidi/>
              <w:ind w:left="113" w:right="113" w:firstLine="0"/>
              <w:jc w:val="lowKashida"/>
              <w:rPr>
                <w:rFonts w:ascii="Arial" w:hAnsi="Arial" w:cs="Arial"/>
                <w:sz w:val="26"/>
                <w:szCs w:val="26"/>
              </w:rPr>
            </w:pPr>
            <w:r w:rsidRPr="00F92826">
              <w:rPr>
                <w:rFonts w:ascii="Arial" w:hAnsi="Arial" w:cs="Arial"/>
                <w:sz w:val="26"/>
                <w:szCs w:val="26"/>
                <w:rtl/>
                <w:lang w:val="en-US" w:eastAsia="en-US" w:bidi="ar-MA"/>
              </w:rPr>
              <w:t>محمد بيكز</w:t>
            </w:r>
          </w:p>
          <w:p w:rsidR="00F0080C" w:rsidRDefault="00F0080C" w:rsidP="00F0080C">
            <w:pPr>
              <w:numPr>
                <w:ilvl w:val="0"/>
                <w:numId w:val="32"/>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الحسان المهدي</w:t>
            </w:r>
          </w:p>
          <w:p w:rsidR="00F0080C" w:rsidRPr="00F92826" w:rsidRDefault="00F0080C" w:rsidP="00F0080C">
            <w:pPr>
              <w:numPr>
                <w:ilvl w:val="0"/>
                <w:numId w:val="32"/>
              </w:numPr>
              <w:bidi/>
              <w:ind w:left="113" w:right="113" w:firstLine="0"/>
              <w:jc w:val="lowKashida"/>
              <w:rPr>
                <w:rFonts w:ascii="Arial" w:hAnsi="Arial" w:cs="Arial"/>
                <w:sz w:val="26"/>
                <w:szCs w:val="26"/>
                <w:rtl/>
                <w:lang w:bidi="ar-MA"/>
              </w:rPr>
            </w:pPr>
            <w:r>
              <w:rPr>
                <w:rFonts w:ascii="Arial" w:hAnsi="Arial" w:cs="Arial" w:hint="cs"/>
                <w:sz w:val="26"/>
                <w:szCs w:val="26"/>
                <w:rtl/>
                <w:lang w:bidi="ar-MA"/>
              </w:rPr>
              <w:t>خليل صويلح</w:t>
            </w:r>
          </w:p>
          <w:p w:rsidR="00F0080C" w:rsidRPr="00F92826" w:rsidRDefault="00F0080C" w:rsidP="00F0080C">
            <w:pPr>
              <w:numPr>
                <w:ilvl w:val="0"/>
                <w:numId w:val="32"/>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rPr>
              <w:t>محمد سافع</w:t>
            </w:r>
            <w:r w:rsidRPr="00F92826">
              <w:rPr>
                <w:rFonts w:ascii="Arial" w:hAnsi="Arial" w:cs="Arial"/>
                <w:sz w:val="26"/>
                <w:szCs w:val="26"/>
                <w:rtl/>
                <w:lang w:val="en-US" w:eastAsia="en-US" w:bidi="ar-MA"/>
              </w:rPr>
              <w:t xml:space="preserve"> </w:t>
            </w:r>
          </w:p>
          <w:p w:rsidR="00F0080C" w:rsidRPr="00F92826" w:rsidRDefault="00F0080C" w:rsidP="00F0080C">
            <w:pPr>
              <w:numPr>
                <w:ilvl w:val="0"/>
                <w:numId w:val="32"/>
              </w:numPr>
              <w:bidi/>
              <w:ind w:left="113" w:right="113" w:firstLine="0"/>
              <w:jc w:val="lowKashida"/>
              <w:rPr>
                <w:rFonts w:ascii="Arial" w:hAnsi="Arial" w:cs="Arial"/>
                <w:sz w:val="26"/>
                <w:szCs w:val="26"/>
                <w:lang w:bidi="ar-MA"/>
              </w:rPr>
            </w:pPr>
            <w:r w:rsidRPr="00F92826">
              <w:rPr>
                <w:rFonts w:ascii="Arial" w:hAnsi="Arial" w:cs="Arial"/>
                <w:sz w:val="26"/>
                <w:szCs w:val="26"/>
                <w:rtl/>
                <w:lang w:val="en-US" w:eastAsia="en-US" w:bidi="ar-MA"/>
              </w:rPr>
              <w:t>الحسن المنصوري</w:t>
            </w:r>
          </w:p>
          <w:p w:rsidR="00F0080C" w:rsidRPr="00F92826" w:rsidRDefault="00F0080C" w:rsidP="00F0080C">
            <w:pPr>
              <w:numPr>
                <w:ilvl w:val="0"/>
                <w:numId w:val="32"/>
              </w:numPr>
              <w:bidi/>
              <w:ind w:left="113" w:right="113" w:firstLine="0"/>
              <w:jc w:val="lowKashida"/>
              <w:rPr>
                <w:rFonts w:ascii="Arial" w:hAnsi="Arial" w:cs="Arial"/>
                <w:sz w:val="26"/>
                <w:szCs w:val="26"/>
                <w:rtl/>
              </w:rPr>
            </w:pPr>
            <w:r w:rsidRPr="00F92826">
              <w:rPr>
                <w:rFonts w:ascii="Arial" w:hAnsi="Arial" w:cs="Arial"/>
                <w:sz w:val="26"/>
                <w:szCs w:val="26"/>
                <w:rtl/>
              </w:rPr>
              <w:t>علي سالم الصلاي</w:t>
            </w:r>
          </w:p>
          <w:p w:rsidR="00F0080C" w:rsidRPr="00F92826" w:rsidRDefault="00F0080C" w:rsidP="00F0080C">
            <w:pPr>
              <w:numPr>
                <w:ilvl w:val="0"/>
                <w:numId w:val="32"/>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مينة دجاج</w:t>
            </w:r>
          </w:p>
          <w:p w:rsidR="00F0080C" w:rsidRPr="00F92826" w:rsidRDefault="00F0080C" w:rsidP="00F0080C">
            <w:pPr>
              <w:numPr>
                <w:ilvl w:val="0"/>
                <w:numId w:val="32"/>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رقية اومنصور</w:t>
            </w:r>
          </w:p>
          <w:p w:rsidR="00F0080C" w:rsidRPr="00F92826" w:rsidRDefault="00F0080C" w:rsidP="00F0080C">
            <w:pPr>
              <w:numPr>
                <w:ilvl w:val="0"/>
                <w:numId w:val="32"/>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 xml:space="preserve">محمد سافع </w:t>
            </w:r>
          </w:p>
          <w:p w:rsidR="00F0080C" w:rsidRPr="00F92826" w:rsidRDefault="00F0080C" w:rsidP="00F0080C">
            <w:pPr>
              <w:numPr>
                <w:ilvl w:val="0"/>
                <w:numId w:val="32"/>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محمد اكتير</w:t>
            </w:r>
          </w:p>
          <w:p w:rsidR="00F0080C" w:rsidRPr="00F92826" w:rsidRDefault="00F0080C" w:rsidP="00F0080C">
            <w:pPr>
              <w:numPr>
                <w:ilvl w:val="0"/>
                <w:numId w:val="32"/>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المليح</w:t>
            </w:r>
          </w:p>
          <w:p w:rsidR="00F0080C" w:rsidRDefault="00F0080C" w:rsidP="00F0080C">
            <w:pPr>
              <w:numPr>
                <w:ilvl w:val="0"/>
                <w:numId w:val="32"/>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دجاج</w:t>
            </w:r>
          </w:p>
          <w:p w:rsidR="00F0080C" w:rsidRPr="00F92826" w:rsidRDefault="00F0080C" w:rsidP="00F0080C">
            <w:pPr>
              <w:numPr>
                <w:ilvl w:val="0"/>
                <w:numId w:val="32"/>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عبد الله</w:t>
            </w:r>
            <w:r>
              <w:rPr>
                <w:rFonts w:ascii="Arial" w:hAnsi="Arial" w:cs="Arial" w:hint="cs"/>
                <w:sz w:val="26"/>
                <w:szCs w:val="26"/>
                <w:rtl/>
                <w:lang w:val="en-US" w:eastAsia="en-US" w:bidi="ar-MA"/>
              </w:rPr>
              <w:t xml:space="preserve"> </w:t>
            </w:r>
            <w:r w:rsidRPr="00F92826">
              <w:rPr>
                <w:rFonts w:ascii="Arial" w:hAnsi="Arial" w:cs="Arial"/>
                <w:sz w:val="26"/>
                <w:szCs w:val="26"/>
                <w:rtl/>
                <w:lang w:val="en-US" w:eastAsia="en-US" w:bidi="ar-MA"/>
              </w:rPr>
              <w:t>اوبرايم</w:t>
            </w:r>
          </w:p>
        </w:tc>
        <w:tc>
          <w:tcPr>
            <w:tcW w:w="2693" w:type="dxa"/>
          </w:tcPr>
          <w:p w:rsidR="00F0080C" w:rsidRDefault="00F0080C" w:rsidP="00F0080C">
            <w:pPr>
              <w:numPr>
                <w:ilvl w:val="0"/>
                <w:numId w:val="32"/>
              </w:numPr>
              <w:bidi/>
              <w:ind w:left="113" w:right="113" w:firstLine="0"/>
              <w:jc w:val="lowKashida"/>
              <w:rPr>
                <w:rFonts w:ascii="Arial" w:hAnsi="Arial" w:cs="Arial"/>
                <w:sz w:val="26"/>
                <w:szCs w:val="26"/>
                <w:lang w:bidi="ar-MA"/>
              </w:rPr>
            </w:pPr>
            <w:r w:rsidRPr="00F92826">
              <w:rPr>
                <w:rFonts w:ascii="Arial" w:hAnsi="Arial" w:cs="Arial"/>
                <w:sz w:val="26"/>
                <w:szCs w:val="26"/>
                <w:rtl/>
              </w:rPr>
              <w:t>العربي الخليل</w:t>
            </w:r>
          </w:p>
          <w:p w:rsidR="00F0080C" w:rsidRPr="00F92826" w:rsidRDefault="00F0080C" w:rsidP="00F0080C">
            <w:pPr>
              <w:numPr>
                <w:ilvl w:val="0"/>
                <w:numId w:val="32"/>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إدريس المهادي</w:t>
            </w:r>
          </w:p>
          <w:p w:rsidR="00F0080C" w:rsidRPr="00F92826" w:rsidRDefault="00F0080C" w:rsidP="00F0080C">
            <w:pPr>
              <w:numPr>
                <w:ilvl w:val="0"/>
                <w:numId w:val="32"/>
              </w:numPr>
              <w:bidi/>
              <w:ind w:left="113" w:right="113" w:firstLine="0"/>
              <w:jc w:val="lowKashida"/>
              <w:rPr>
                <w:rFonts w:ascii="Arial" w:hAnsi="Arial" w:cs="Arial"/>
                <w:sz w:val="26"/>
                <w:szCs w:val="26"/>
                <w:rtl/>
                <w:lang w:bidi="ar-MA"/>
              </w:rPr>
            </w:pPr>
            <w:r w:rsidRPr="00F92826">
              <w:rPr>
                <w:rFonts w:ascii="Arial" w:hAnsi="Arial" w:cs="Arial"/>
                <w:sz w:val="26"/>
                <w:szCs w:val="26"/>
                <w:rtl/>
                <w:lang w:bidi="ar-MA"/>
              </w:rPr>
              <w:t>محمد رامي</w:t>
            </w:r>
          </w:p>
          <w:p w:rsidR="00F0080C" w:rsidRPr="00F92826" w:rsidRDefault="00F0080C" w:rsidP="00F0080C">
            <w:pPr>
              <w:numPr>
                <w:ilvl w:val="0"/>
                <w:numId w:val="32"/>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عبد الله موتمر</w:t>
            </w:r>
          </w:p>
          <w:p w:rsidR="00F0080C" w:rsidRPr="00F92826" w:rsidRDefault="00F0080C" w:rsidP="00F0080C">
            <w:pPr>
              <w:numPr>
                <w:ilvl w:val="0"/>
                <w:numId w:val="32"/>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العيدي</w:t>
            </w:r>
          </w:p>
          <w:p w:rsidR="00F0080C" w:rsidRPr="00F92826" w:rsidRDefault="00F0080C" w:rsidP="00F0080C">
            <w:pPr>
              <w:numPr>
                <w:ilvl w:val="0"/>
                <w:numId w:val="32"/>
              </w:numPr>
              <w:bidi/>
              <w:ind w:left="113" w:right="113" w:firstLine="0"/>
              <w:jc w:val="lowKashida"/>
              <w:rPr>
                <w:rFonts w:ascii="Arial" w:hAnsi="Arial" w:cs="Arial"/>
                <w:sz w:val="26"/>
                <w:szCs w:val="26"/>
                <w:rtl/>
              </w:rPr>
            </w:pPr>
            <w:r w:rsidRPr="00F92826">
              <w:rPr>
                <w:rFonts w:ascii="Arial" w:hAnsi="Arial" w:cs="Arial"/>
                <w:sz w:val="26"/>
                <w:szCs w:val="26"/>
                <w:rtl/>
              </w:rPr>
              <w:t>عبد الرحمان رزقي</w:t>
            </w:r>
          </w:p>
          <w:p w:rsidR="00F0080C" w:rsidRPr="00F92826" w:rsidRDefault="00F0080C" w:rsidP="00F0080C">
            <w:pPr>
              <w:numPr>
                <w:ilvl w:val="0"/>
                <w:numId w:val="32"/>
              </w:numPr>
              <w:bidi/>
              <w:ind w:left="113" w:right="113" w:firstLine="0"/>
              <w:jc w:val="lowKashida"/>
              <w:rPr>
                <w:rFonts w:ascii="Arial" w:hAnsi="Arial" w:cs="Arial"/>
                <w:sz w:val="26"/>
                <w:szCs w:val="26"/>
                <w:rtl/>
                <w:lang w:bidi="ar-MA"/>
              </w:rPr>
            </w:pPr>
            <w:r w:rsidRPr="00F92826">
              <w:rPr>
                <w:rFonts w:ascii="Arial" w:hAnsi="Arial" w:cs="Arial"/>
                <w:sz w:val="26"/>
                <w:szCs w:val="26"/>
                <w:rtl/>
                <w:lang w:bidi="ar-MA"/>
              </w:rPr>
              <w:t>منير بوحماد</w:t>
            </w:r>
          </w:p>
          <w:p w:rsidR="00F0080C" w:rsidRPr="00F92826" w:rsidRDefault="00F0080C" w:rsidP="00F0080C">
            <w:pPr>
              <w:numPr>
                <w:ilvl w:val="0"/>
                <w:numId w:val="32"/>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لحفظ الخليل</w:t>
            </w:r>
          </w:p>
          <w:p w:rsidR="00F0080C" w:rsidRPr="00F92826" w:rsidRDefault="00F0080C" w:rsidP="00F0080C">
            <w:pPr>
              <w:numPr>
                <w:ilvl w:val="0"/>
                <w:numId w:val="32"/>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عبد الرحيم فدواش</w:t>
            </w:r>
          </w:p>
          <w:p w:rsidR="00F0080C" w:rsidRPr="00F92826" w:rsidRDefault="00F0080C" w:rsidP="00F0080C">
            <w:pPr>
              <w:numPr>
                <w:ilvl w:val="0"/>
                <w:numId w:val="32"/>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بلعسري</w:t>
            </w:r>
          </w:p>
          <w:p w:rsidR="00F0080C" w:rsidRPr="00F92826" w:rsidRDefault="00F0080C" w:rsidP="00F0080C">
            <w:pPr>
              <w:numPr>
                <w:ilvl w:val="0"/>
                <w:numId w:val="32"/>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أحمد ابن سعيد</w:t>
            </w:r>
          </w:p>
          <w:p w:rsidR="00F0080C" w:rsidRDefault="00F0080C" w:rsidP="00F0080C">
            <w:pPr>
              <w:numPr>
                <w:ilvl w:val="0"/>
                <w:numId w:val="32"/>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الحسنية رفيع</w:t>
            </w:r>
          </w:p>
          <w:p w:rsidR="00F0080C" w:rsidRPr="00F92826" w:rsidRDefault="00F0080C" w:rsidP="00F0080C">
            <w:pPr>
              <w:numPr>
                <w:ilvl w:val="0"/>
                <w:numId w:val="32"/>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رمية اسكيكة</w:t>
            </w:r>
          </w:p>
        </w:tc>
        <w:tc>
          <w:tcPr>
            <w:tcW w:w="1843" w:type="dxa"/>
          </w:tcPr>
          <w:p w:rsidR="00F0080C" w:rsidRPr="00F92826" w:rsidRDefault="00F0080C" w:rsidP="0058602A">
            <w:pPr>
              <w:bidi/>
              <w:spacing w:line="228" w:lineRule="auto"/>
              <w:ind w:right="284"/>
              <w:jc w:val="center"/>
              <w:rPr>
                <w:rFonts w:ascii="Arial" w:hAnsi="Arial" w:cs="Arial"/>
                <w:b/>
                <w:bCs/>
                <w:sz w:val="26"/>
                <w:szCs w:val="26"/>
                <w:rtl/>
              </w:rPr>
            </w:pPr>
          </w:p>
          <w:p w:rsidR="00F0080C" w:rsidRPr="00F92826" w:rsidRDefault="00F0080C" w:rsidP="0058602A">
            <w:pPr>
              <w:bidi/>
              <w:spacing w:line="228" w:lineRule="auto"/>
              <w:ind w:right="284"/>
              <w:jc w:val="center"/>
              <w:rPr>
                <w:rFonts w:ascii="Arial" w:hAnsi="Arial" w:cs="Arial"/>
                <w:sz w:val="26"/>
                <w:szCs w:val="26"/>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F0080C" w:rsidRPr="00F92826" w:rsidRDefault="00F0080C" w:rsidP="0058602A">
            <w:pPr>
              <w:jc w:val="center"/>
              <w:rPr>
                <w:rFonts w:ascii="Arial" w:hAnsi="Arial" w:cs="Arial"/>
                <w:b/>
                <w:bCs/>
                <w:sz w:val="26"/>
                <w:szCs w:val="26"/>
                <w:rtl/>
              </w:rPr>
            </w:pPr>
          </w:p>
          <w:p w:rsidR="00F0080C" w:rsidRPr="00F92826" w:rsidRDefault="00F0080C" w:rsidP="0058602A">
            <w:pPr>
              <w:rPr>
                <w:rFonts w:ascii="Arial" w:hAnsi="Arial" w:cs="Arial"/>
                <w:b/>
                <w:bCs/>
                <w:sz w:val="26"/>
                <w:szCs w:val="26"/>
                <w:rtl/>
              </w:rPr>
            </w:pPr>
          </w:p>
          <w:p w:rsidR="00F0080C" w:rsidRPr="00F92826" w:rsidRDefault="00F0080C" w:rsidP="0058602A">
            <w:pPr>
              <w:rPr>
                <w:rFonts w:ascii="Arial" w:hAnsi="Arial" w:cs="Arial"/>
                <w:b/>
                <w:bCs/>
                <w:sz w:val="26"/>
                <w:szCs w:val="26"/>
                <w:rtl/>
              </w:rPr>
            </w:pPr>
          </w:p>
          <w:p w:rsidR="00F0080C" w:rsidRPr="00F92826" w:rsidRDefault="00F0080C" w:rsidP="0058602A">
            <w:pPr>
              <w:rPr>
                <w:rFonts w:ascii="Arial" w:hAnsi="Arial" w:cs="Arial"/>
                <w:b/>
                <w:bCs/>
                <w:sz w:val="26"/>
                <w:szCs w:val="26"/>
                <w:rtl/>
              </w:rPr>
            </w:pPr>
          </w:p>
          <w:p w:rsidR="00F0080C" w:rsidRPr="00F92826" w:rsidRDefault="00F0080C" w:rsidP="0058602A">
            <w:pPr>
              <w:rPr>
                <w:rFonts w:ascii="Arial" w:hAnsi="Arial" w:cs="Arial"/>
                <w:b/>
                <w:bCs/>
                <w:sz w:val="26"/>
                <w:szCs w:val="26"/>
                <w:rtl/>
              </w:rPr>
            </w:pPr>
          </w:p>
          <w:p w:rsidR="00F0080C" w:rsidRPr="00F92826" w:rsidRDefault="00F0080C" w:rsidP="0058602A">
            <w:pPr>
              <w:rPr>
                <w:rFonts w:ascii="Arial" w:hAnsi="Arial" w:cs="Arial"/>
                <w:b/>
                <w:bCs/>
                <w:sz w:val="26"/>
                <w:szCs w:val="26"/>
                <w:rtl/>
              </w:rPr>
            </w:pPr>
          </w:p>
          <w:p w:rsidR="00F0080C" w:rsidRPr="00F92826" w:rsidRDefault="00F0080C" w:rsidP="0058602A">
            <w:pPr>
              <w:rPr>
                <w:rFonts w:ascii="Arial" w:hAnsi="Arial" w:cs="Arial"/>
                <w:b/>
                <w:bCs/>
                <w:sz w:val="26"/>
                <w:szCs w:val="26"/>
                <w:rtl/>
              </w:rPr>
            </w:pPr>
          </w:p>
          <w:p w:rsidR="00F0080C" w:rsidRPr="00F92826" w:rsidRDefault="00F0080C" w:rsidP="0058602A">
            <w:pPr>
              <w:bidi/>
              <w:spacing w:line="228" w:lineRule="auto"/>
              <w:ind w:right="284"/>
              <w:rPr>
                <w:rFonts w:ascii="Arial" w:hAnsi="Arial" w:cs="Arial"/>
                <w:sz w:val="26"/>
                <w:szCs w:val="26"/>
              </w:rPr>
            </w:pPr>
          </w:p>
          <w:p w:rsidR="00F0080C" w:rsidRPr="00F92826" w:rsidRDefault="00F0080C" w:rsidP="0058602A">
            <w:pPr>
              <w:bidi/>
              <w:spacing w:line="228" w:lineRule="auto"/>
              <w:ind w:right="284"/>
              <w:rPr>
                <w:rFonts w:ascii="Arial" w:hAnsi="Arial" w:cs="Arial"/>
                <w:b/>
                <w:bCs/>
                <w:sz w:val="26"/>
                <w:szCs w:val="26"/>
                <w:rtl/>
              </w:rPr>
            </w:pPr>
          </w:p>
        </w:tc>
        <w:tc>
          <w:tcPr>
            <w:tcW w:w="2835" w:type="dxa"/>
          </w:tcPr>
          <w:p w:rsidR="00F0080C" w:rsidRPr="00F92826" w:rsidRDefault="00F0080C" w:rsidP="0058602A">
            <w:pPr>
              <w:bidi/>
              <w:spacing w:line="228" w:lineRule="auto"/>
              <w:ind w:left="284" w:right="284"/>
              <w:rPr>
                <w:rFonts w:ascii="Arial" w:hAnsi="Arial" w:cs="Arial"/>
                <w:b/>
                <w:bCs/>
                <w:sz w:val="26"/>
                <w:szCs w:val="26"/>
                <w:rtl/>
              </w:rPr>
            </w:pPr>
          </w:p>
          <w:p w:rsidR="00F0080C" w:rsidRPr="00F92826" w:rsidRDefault="00F0080C" w:rsidP="0058602A">
            <w:pPr>
              <w:bidi/>
              <w:spacing w:line="228" w:lineRule="auto"/>
              <w:ind w:left="284" w:right="284"/>
              <w:jc w:val="center"/>
              <w:rPr>
                <w:rFonts w:ascii="Arial" w:hAnsi="Arial" w:cs="Arial"/>
                <w:sz w:val="26"/>
                <w:szCs w:val="26"/>
                <w:rtl/>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F0080C" w:rsidRPr="00F92826" w:rsidRDefault="00F0080C" w:rsidP="0058602A">
            <w:pPr>
              <w:bidi/>
              <w:spacing w:line="228" w:lineRule="auto"/>
              <w:ind w:left="284" w:right="284"/>
              <w:rPr>
                <w:rFonts w:ascii="Arial" w:hAnsi="Arial" w:cs="Arial"/>
                <w:b/>
                <w:bCs/>
                <w:sz w:val="26"/>
                <w:szCs w:val="26"/>
                <w:rtl/>
              </w:rPr>
            </w:pPr>
          </w:p>
        </w:tc>
      </w:tr>
    </w:tbl>
    <w:p w:rsidR="0058602A" w:rsidRPr="0058602A" w:rsidRDefault="0058602A" w:rsidP="00F0080C">
      <w:pPr>
        <w:bidi/>
        <w:ind w:left="567" w:right="284" w:firstLine="567"/>
        <w:jc w:val="lowKashida"/>
        <w:rPr>
          <w:rFonts w:ascii="Arial" w:hAnsi="Arial" w:cs="Arial"/>
          <w:sz w:val="16"/>
          <w:szCs w:val="16"/>
          <w:rtl/>
          <w:lang w:bidi="ar-MA"/>
        </w:rPr>
      </w:pPr>
    </w:p>
    <w:p w:rsidR="00C13B45" w:rsidRDefault="00F0080C" w:rsidP="0058602A">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وقد جاء مشروع القرار الجبائي على الشكل التالي:</w:t>
      </w:r>
    </w:p>
    <w:p w:rsidR="0058602A" w:rsidRPr="00453ED7" w:rsidRDefault="0058602A" w:rsidP="0058602A">
      <w:pPr>
        <w:bidi/>
        <w:jc w:val="center"/>
        <w:rPr>
          <w:rFonts w:ascii="Arial" w:hAnsi="Arial" w:cs="Arial"/>
          <w:b/>
          <w:bCs/>
          <w:sz w:val="30"/>
          <w:szCs w:val="30"/>
          <w:rtl/>
        </w:rPr>
      </w:pPr>
      <w:r w:rsidRPr="00453ED7">
        <w:rPr>
          <w:rFonts w:ascii="Arial" w:hAnsi="Arial" w:cs="Arial"/>
          <w:b/>
          <w:bCs/>
          <w:sz w:val="30"/>
          <w:szCs w:val="30"/>
          <w:rtl/>
        </w:rPr>
        <w:t>قرار جبائي تعديلي</w:t>
      </w:r>
      <w:r w:rsidRPr="00453ED7">
        <w:rPr>
          <w:rFonts w:ascii="Arial" w:hAnsi="Arial" w:cs="Arial" w:hint="cs"/>
          <w:b/>
          <w:bCs/>
          <w:sz w:val="30"/>
          <w:szCs w:val="30"/>
          <w:rtl/>
        </w:rPr>
        <w:t xml:space="preserve"> </w:t>
      </w:r>
      <w:r w:rsidRPr="00453ED7">
        <w:rPr>
          <w:rFonts w:ascii="Arial" w:hAnsi="Arial" w:cs="Arial"/>
          <w:b/>
          <w:bCs/>
          <w:sz w:val="30"/>
          <w:szCs w:val="30"/>
          <w:rtl/>
        </w:rPr>
        <w:t>يحدد نسب وأسعار الرسوم والحقوق والواجبات</w:t>
      </w:r>
    </w:p>
    <w:p w:rsidR="0058602A" w:rsidRPr="00587ADD" w:rsidRDefault="0058602A" w:rsidP="0058602A">
      <w:pPr>
        <w:bidi/>
        <w:jc w:val="center"/>
        <w:rPr>
          <w:rFonts w:ascii="Arial" w:hAnsi="Arial" w:cs="Arial"/>
          <w:b/>
          <w:bCs/>
          <w:sz w:val="36"/>
          <w:szCs w:val="36"/>
          <w:rtl/>
        </w:rPr>
      </w:pPr>
      <w:r w:rsidRPr="00453ED7">
        <w:rPr>
          <w:rFonts w:ascii="Arial" w:hAnsi="Arial" w:cs="Arial"/>
          <w:b/>
          <w:bCs/>
          <w:sz w:val="30"/>
          <w:szCs w:val="30"/>
          <w:rtl/>
        </w:rPr>
        <w:t>المستحقة لفائدة ميزانية</w:t>
      </w:r>
      <w:r w:rsidRPr="00453ED7">
        <w:rPr>
          <w:rFonts w:ascii="Arial" w:hAnsi="Arial" w:cs="Arial" w:hint="cs"/>
          <w:b/>
          <w:bCs/>
          <w:sz w:val="30"/>
          <w:szCs w:val="30"/>
          <w:rtl/>
        </w:rPr>
        <w:t xml:space="preserve"> </w:t>
      </w:r>
      <w:r w:rsidRPr="00453ED7">
        <w:rPr>
          <w:rFonts w:ascii="Arial" w:hAnsi="Arial" w:cs="Arial"/>
          <w:b/>
          <w:bCs/>
          <w:sz w:val="30"/>
          <w:szCs w:val="30"/>
          <w:rtl/>
        </w:rPr>
        <w:t>جماعة القليعة</w:t>
      </w:r>
    </w:p>
    <w:p w:rsidR="0058602A" w:rsidRPr="00587ADD" w:rsidRDefault="0058602A" w:rsidP="0058602A">
      <w:pPr>
        <w:bidi/>
        <w:jc w:val="center"/>
        <w:rPr>
          <w:rFonts w:ascii="Arial" w:hAnsi="Arial" w:cs="Arial"/>
          <w:sz w:val="36"/>
          <w:szCs w:val="36"/>
          <w:rtl/>
          <w:lang w:bidi="ar-MA"/>
        </w:rPr>
      </w:pPr>
      <w:r w:rsidRPr="00453ED7">
        <w:rPr>
          <w:rFonts w:ascii="Arial" w:hAnsi="Arial" w:cs="Arial"/>
          <w:b/>
          <w:bCs/>
          <w:sz w:val="30"/>
          <w:szCs w:val="30"/>
          <w:rtl/>
        </w:rPr>
        <w:t>قرار رقم</w:t>
      </w:r>
      <w:r w:rsidRPr="00587ADD">
        <w:rPr>
          <w:rFonts w:ascii="Arial" w:hAnsi="Arial" w:cs="Arial" w:hint="cs"/>
          <w:sz w:val="16"/>
          <w:szCs w:val="16"/>
          <w:rtl/>
        </w:rPr>
        <w:t>.......................</w:t>
      </w:r>
      <w:r w:rsidRPr="00453ED7">
        <w:rPr>
          <w:rFonts w:ascii="Arial" w:hAnsi="Arial" w:cs="Arial"/>
          <w:b/>
          <w:bCs/>
          <w:sz w:val="30"/>
          <w:szCs w:val="30"/>
          <w:rtl/>
        </w:rPr>
        <w:t>بتاريخ</w:t>
      </w:r>
      <w:r w:rsidRPr="00587ADD">
        <w:rPr>
          <w:rFonts w:ascii="Arial" w:hAnsi="Arial" w:cs="Arial" w:hint="cs"/>
          <w:sz w:val="16"/>
          <w:szCs w:val="16"/>
          <w:rtl/>
        </w:rPr>
        <w:t>......................................</w:t>
      </w:r>
    </w:p>
    <w:p w:rsidR="0058602A" w:rsidRPr="00587ADD" w:rsidRDefault="0058602A" w:rsidP="0058602A">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إن رئيس المجلس الجماعي القليعة،</w:t>
      </w:r>
    </w:p>
    <w:p w:rsidR="0058602A" w:rsidRPr="00587ADD" w:rsidRDefault="0058602A" w:rsidP="0058602A">
      <w:pPr>
        <w:bidi/>
        <w:spacing w:line="228" w:lineRule="auto"/>
        <w:ind w:left="567" w:right="284" w:firstLine="567"/>
        <w:jc w:val="lowKashida"/>
        <w:rPr>
          <w:rFonts w:ascii="Arial" w:hAnsi="Arial" w:cs="Arial"/>
          <w:sz w:val="30"/>
          <w:szCs w:val="30"/>
        </w:rPr>
      </w:pPr>
      <w:r w:rsidRPr="00587ADD">
        <w:rPr>
          <w:rFonts w:ascii="Arial" w:hAnsi="Arial" w:cs="Arial"/>
          <w:sz w:val="30"/>
          <w:szCs w:val="30"/>
          <w:rtl/>
        </w:rPr>
        <w:t xml:space="preserve">* بمقتضى </w:t>
      </w:r>
      <w:r w:rsidRPr="00587ADD">
        <w:rPr>
          <w:rFonts w:ascii="Arial" w:hAnsi="Arial" w:cs="Arial"/>
          <w:sz w:val="30"/>
          <w:szCs w:val="30"/>
          <w:rtl/>
          <w:lang w:bidi="ar-MA"/>
        </w:rPr>
        <w:t>الظهير الشريف رقم 1.15.85 الصادر في 20 من رمضان 1436 الموافق 07 يوليوز 2015 بتنفيذ القانون التنظيمي رقم 113.14 المتعلق بالجماعات</w:t>
      </w:r>
      <w:r w:rsidRPr="00587ADD">
        <w:rPr>
          <w:rFonts w:ascii="Arial" w:hAnsi="Arial" w:cs="Arial"/>
          <w:sz w:val="30"/>
          <w:szCs w:val="30"/>
          <w:rtl/>
        </w:rPr>
        <w:t>.</w:t>
      </w:r>
      <w:r w:rsidRPr="00587ADD">
        <w:rPr>
          <w:rFonts w:ascii="Arial" w:hAnsi="Arial" w:cs="Arial"/>
          <w:sz w:val="30"/>
          <w:szCs w:val="30"/>
        </w:rPr>
        <w:t xml:space="preserve">  </w:t>
      </w:r>
    </w:p>
    <w:p w:rsidR="0058602A" w:rsidRPr="00587ADD" w:rsidRDefault="0058602A" w:rsidP="0058602A">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 و بناء على الظهير الشريف رقم 1.07.195 صادر في 19 من ذي القعدة 1428</w:t>
      </w:r>
      <w:r w:rsidRPr="00587ADD">
        <w:rPr>
          <w:rFonts w:ascii="Arial" w:hAnsi="Arial" w:cs="Arial" w:hint="cs"/>
          <w:sz w:val="30"/>
          <w:szCs w:val="30"/>
          <w:rtl/>
        </w:rPr>
        <w:t xml:space="preserve"> </w:t>
      </w:r>
      <w:r w:rsidRPr="00587ADD">
        <w:rPr>
          <w:rFonts w:ascii="Arial" w:hAnsi="Arial" w:cs="Arial"/>
          <w:sz w:val="30"/>
          <w:szCs w:val="30"/>
          <w:rtl/>
        </w:rPr>
        <w:t>(30 نوفمبر 2007) بتنفيذ القانون رقم 47.06 المتعلق بجبايات الجماعات المحلية.</w:t>
      </w:r>
    </w:p>
    <w:p w:rsidR="0058602A" w:rsidRPr="00587ADD" w:rsidRDefault="0058602A" w:rsidP="0058602A">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 وبناء على الظهير الشريف رقم 209-07-1 الصادر في 16 من ذي الحجة 1428</w:t>
      </w:r>
      <w:r w:rsidRPr="00587ADD">
        <w:rPr>
          <w:rFonts w:ascii="Arial" w:hAnsi="Arial" w:cs="Arial" w:hint="cs"/>
          <w:sz w:val="30"/>
          <w:szCs w:val="30"/>
          <w:rtl/>
        </w:rPr>
        <w:t xml:space="preserve"> </w:t>
      </w:r>
      <w:r w:rsidRPr="00587ADD">
        <w:rPr>
          <w:rFonts w:ascii="Arial" w:hAnsi="Arial" w:cs="Arial"/>
          <w:sz w:val="30"/>
          <w:szCs w:val="30"/>
          <w:rtl/>
        </w:rPr>
        <w:t>(27 دجنبر 2007) بتنفيذ القانون رقم 07-39 بسن أحكام انتقالية فيما يتعلق ببعض الرسوم    والحقوق والمساهمات والأتاوى المستحقة لفائدة الجماعات المحلية.</w:t>
      </w:r>
    </w:p>
    <w:p w:rsidR="0058602A" w:rsidRPr="00587ADD" w:rsidRDefault="0058602A" w:rsidP="0058602A">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 بناء على الظهير الشريف بتاريخ 22 جمادى الثانية 1352 (13 أكتوبر 1933) المغير للظهير الشريف بتاريخ 3 شوال 1332 (25 غشت 1914) المنظم للمؤسسات المضرة المزعجة والخطيرة.</w:t>
      </w:r>
    </w:p>
    <w:p w:rsidR="0058602A" w:rsidRPr="00587ADD" w:rsidRDefault="0058602A" w:rsidP="0058602A">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 بناء على الظهير الشريف رقم 1.90.91 صادر في 13 من جمادى الأولى 1413</w:t>
      </w:r>
      <w:r w:rsidRPr="00587ADD">
        <w:rPr>
          <w:rFonts w:ascii="Arial" w:hAnsi="Arial" w:cs="Arial" w:hint="cs"/>
          <w:sz w:val="30"/>
          <w:szCs w:val="30"/>
          <w:rtl/>
        </w:rPr>
        <w:t xml:space="preserve"> </w:t>
      </w:r>
      <w:r w:rsidRPr="00587ADD">
        <w:rPr>
          <w:rFonts w:ascii="Arial" w:hAnsi="Arial" w:cs="Arial"/>
          <w:sz w:val="30"/>
          <w:szCs w:val="30"/>
          <w:rtl/>
        </w:rPr>
        <w:t>(09 نوفمبر 1992) بتنفيذ القانون رقم 14.88 المغير بموجبه الظهير الشريف رقم 1.58.401 بتاريخ 12 من جمادى الآخرة 1378 (24 ديسمبر 1958) المتعلق بالإنذار المترتب عليه أداء غرامة لمعاقبة مرتكبي بعض المخالفات للنظم البلدية المتعلقة بالمحافظة على الصحة وحماية الاغراس.</w:t>
      </w:r>
    </w:p>
    <w:p w:rsidR="0058602A" w:rsidRPr="00587ADD" w:rsidRDefault="0058602A" w:rsidP="0058602A">
      <w:pPr>
        <w:bidi/>
        <w:spacing w:line="228" w:lineRule="auto"/>
        <w:ind w:left="567" w:right="284" w:firstLine="567"/>
        <w:jc w:val="lowKashida"/>
        <w:rPr>
          <w:rFonts w:ascii="Arial" w:hAnsi="Arial" w:cs="Arial"/>
          <w:sz w:val="30"/>
          <w:szCs w:val="30"/>
        </w:rPr>
      </w:pPr>
      <w:r w:rsidRPr="00587ADD">
        <w:rPr>
          <w:rFonts w:ascii="Arial" w:hAnsi="Arial" w:cs="Arial"/>
          <w:sz w:val="30"/>
          <w:szCs w:val="30"/>
          <w:rtl/>
        </w:rPr>
        <w:t>* بناء على المرسوم رقم 441-09-2 الصادر في 17 من محرم 1431 (03 يناير 2010) بسن نظام للمحاسبة العمومية للجماعات المحلية ومجموعاتها.</w:t>
      </w:r>
    </w:p>
    <w:p w:rsidR="0058602A" w:rsidRPr="00587ADD" w:rsidRDefault="0058602A" w:rsidP="0058602A">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 بناء على المرسوم رقم 2.08.0520 صادر في 28 من شوال 1429 (28 أكتوبر 2008) بتحديد قائمة الدوائر والقيادات والجماعات الحضرية والقروية بالمملكة وعدد الأعضاء الواجب انتخابهم في مجلس كل جماعة.</w:t>
      </w:r>
    </w:p>
    <w:p w:rsidR="0058602A" w:rsidRPr="00587ADD" w:rsidRDefault="0058602A" w:rsidP="0058602A">
      <w:pPr>
        <w:bidi/>
        <w:spacing w:line="228" w:lineRule="auto"/>
        <w:ind w:left="567" w:right="284" w:firstLine="567"/>
        <w:jc w:val="lowKashida"/>
        <w:rPr>
          <w:rFonts w:ascii="Arial" w:hAnsi="Arial" w:cs="Arial"/>
          <w:sz w:val="30"/>
          <w:szCs w:val="30"/>
          <w:rtl/>
        </w:rPr>
      </w:pPr>
      <w:r w:rsidRPr="00587ADD">
        <w:rPr>
          <w:rFonts w:ascii="Arial" w:hAnsi="Arial" w:cs="Arial"/>
          <w:sz w:val="30"/>
          <w:szCs w:val="30"/>
          <w:rtl/>
        </w:rPr>
        <w:t>* بناء على الدورية الوزارية رقم 144 بتاريخ 27 ديسمبر 2007 حول تطبيق القانون 47.06 المتعلق بجبايات الجماعات المحلية.</w:t>
      </w:r>
    </w:p>
    <w:p w:rsidR="0058602A" w:rsidRPr="00587ADD" w:rsidRDefault="0058602A" w:rsidP="0058602A">
      <w:pPr>
        <w:bidi/>
        <w:spacing w:line="228" w:lineRule="auto"/>
        <w:ind w:left="567" w:right="284" w:firstLine="567"/>
        <w:jc w:val="lowKashida"/>
        <w:rPr>
          <w:rFonts w:ascii="Arial" w:hAnsi="Arial" w:cs="Arial"/>
          <w:sz w:val="30"/>
          <w:szCs w:val="30"/>
        </w:rPr>
      </w:pPr>
      <w:r w:rsidRPr="00587ADD">
        <w:rPr>
          <w:rFonts w:ascii="Arial" w:hAnsi="Arial" w:cs="Arial"/>
          <w:sz w:val="30"/>
          <w:szCs w:val="30"/>
          <w:rtl/>
        </w:rPr>
        <w:t>* وبعد مداولة المجلس الجماعي القليعة في إطار الدورة العادية للمجلس برسم شهر فبراير 2016.</w:t>
      </w:r>
    </w:p>
    <w:p w:rsidR="0058602A" w:rsidRPr="00587ADD" w:rsidRDefault="0058602A" w:rsidP="0058602A">
      <w:pPr>
        <w:bidi/>
        <w:spacing w:line="228" w:lineRule="auto"/>
        <w:jc w:val="center"/>
        <w:rPr>
          <w:rFonts w:ascii="Arial" w:hAnsi="Arial" w:cs="Arial"/>
          <w:b/>
          <w:bCs/>
          <w:sz w:val="30"/>
          <w:szCs w:val="30"/>
          <w:u w:val="single"/>
          <w:rtl/>
        </w:rPr>
      </w:pPr>
      <w:r w:rsidRPr="00587ADD">
        <w:rPr>
          <w:rFonts w:ascii="Arial" w:hAnsi="Arial" w:cs="Arial"/>
          <w:b/>
          <w:bCs/>
          <w:sz w:val="30"/>
          <w:szCs w:val="30"/>
          <w:u w:val="single"/>
          <w:rtl/>
        </w:rPr>
        <w:t>يقــــــــــــرر</w:t>
      </w:r>
    </w:p>
    <w:p w:rsidR="0058602A" w:rsidRDefault="0058602A" w:rsidP="0058602A">
      <w:pPr>
        <w:bidi/>
        <w:spacing w:line="228" w:lineRule="auto"/>
        <w:jc w:val="center"/>
        <w:rPr>
          <w:rFonts w:ascii="Arial" w:hAnsi="Arial" w:cs="Arial"/>
          <w:b/>
          <w:bCs/>
          <w:sz w:val="30"/>
          <w:szCs w:val="30"/>
          <w:u w:val="single"/>
          <w:rtl/>
        </w:rPr>
      </w:pPr>
      <w:r w:rsidRPr="00587ADD">
        <w:rPr>
          <w:rFonts w:ascii="Arial" w:hAnsi="Arial" w:cs="Arial"/>
          <w:b/>
          <w:bCs/>
          <w:sz w:val="30"/>
          <w:szCs w:val="30"/>
          <w:u w:val="single"/>
          <w:rtl/>
        </w:rPr>
        <w:t>الباب الأول:</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lastRenderedPageBreak/>
        <w:t>نسب و أسعار الرسوم والحقوق</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التي لم يحدد القانون نسبها أو اقتصر على تحديد أسعارها القصوى</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الفصل 1</w:t>
      </w:r>
      <w:r w:rsidRPr="00587ADD">
        <w:rPr>
          <w:rFonts w:ascii="Arial" w:hAnsi="Arial" w:cs="Arial"/>
          <w:b/>
          <w:bCs/>
          <w:sz w:val="30"/>
          <w:szCs w:val="30"/>
          <w:rtl/>
        </w:rPr>
        <w:t>:</w:t>
      </w:r>
      <w:r w:rsidRPr="00587ADD">
        <w:rPr>
          <w:rFonts w:ascii="Arial" w:hAnsi="Arial" w:cs="Arial"/>
          <w:sz w:val="30"/>
          <w:szCs w:val="30"/>
          <w:rtl/>
        </w:rPr>
        <w:t xml:space="preserve"> </w:t>
      </w:r>
      <w:r w:rsidRPr="00587ADD">
        <w:rPr>
          <w:rFonts w:ascii="Arial" w:hAnsi="Arial" w:cs="Arial" w:hint="cs"/>
          <w:sz w:val="30"/>
          <w:szCs w:val="30"/>
          <w:rtl/>
        </w:rPr>
        <w:t xml:space="preserve"> </w:t>
      </w:r>
      <w:r w:rsidRPr="00587ADD">
        <w:rPr>
          <w:rFonts w:ascii="Arial" w:hAnsi="Arial" w:cs="Arial"/>
          <w:sz w:val="30"/>
          <w:szCs w:val="30"/>
          <w:rtl/>
        </w:rPr>
        <w:t>تحدد نسب وأسعار الرسوم والحقوق التي لم يحدد القانون نسبها أو اقتصر على تحديد أسعارها الدنيا و القصوى كما يلي:</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lang w:bidi="ar-MA"/>
        </w:rPr>
        <w:t>الرسم</w:t>
      </w:r>
      <w:r w:rsidRPr="00587ADD">
        <w:rPr>
          <w:rFonts w:ascii="Arial" w:hAnsi="Arial" w:cs="Arial"/>
          <w:b/>
          <w:bCs/>
          <w:sz w:val="30"/>
          <w:szCs w:val="30"/>
          <w:rtl/>
        </w:rPr>
        <w:t xml:space="preserve"> على عمليات البناء</w:t>
      </w:r>
    </w:p>
    <w:p w:rsidR="0058602A" w:rsidRPr="00587ADD" w:rsidRDefault="0058602A" w:rsidP="006E480A">
      <w:pPr>
        <w:bidi/>
        <w:spacing w:line="230" w:lineRule="auto"/>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الفصل</w:t>
      </w:r>
      <w:r w:rsidRPr="00587ADD">
        <w:rPr>
          <w:rFonts w:ascii="Arial" w:hAnsi="Arial" w:cs="Arial"/>
          <w:b/>
          <w:bCs/>
          <w:sz w:val="30"/>
          <w:szCs w:val="30"/>
          <w:u w:val="single"/>
        </w:rPr>
        <w:t xml:space="preserve"> </w:t>
      </w:r>
      <w:r w:rsidRPr="00587ADD">
        <w:rPr>
          <w:rFonts w:ascii="Arial" w:hAnsi="Arial" w:cs="Arial"/>
          <w:b/>
          <w:bCs/>
          <w:sz w:val="30"/>
          <w:szCs w:val="30"/>
          <w:u w:val="single"/>
          <w:rtl/>
        </w:rPr>
        <w:t>2</w:t>
      </w:r>
      <w:r w:rsidRPr="00587ADD">
        <w:rPr>
          <w:rFonts w:ascii="Arial" w:hAnsi="Arial" w:cs="Arial"/>
          <w:b/>
          <w:bCs/>
          <w:sz w:val="30"/>
          <w:szCs w:val="30"/>
          <w:rtl/>
        </w:rPr>
        <w:t>:</w:t>
      </w:r>
      <w:r w:rsidRPr="00587ADD">
        <w:rPr>
          <w:rFonts w:ascii="Arial" w:hAnsi="Arial" w:cs="Arial" w:hint="cs"/>
          <w:b/>
          <w:bCs/>
          <w:sz w:val="30"/>
          <w:szCs w:val="30"/>
          <w:rtl/>
        </w:rPr>
        <w:t xml:space="preserve"> أ- </w:t>
      </w:r>
      <w:r w:rsidRPr="00587ADD">
        <w:rPr>
          <w:rFonts w:ascii="Arial" w:hAnsi="Arial" w:cs="Arial"/>
          <w:sz w:val="30"/>
          <w:szCs w:val="30"/>
          <w:rtl/>
        </w:rPr>
        <w:t>تحدد أسعار الرسم على عمليات البناء عن كل متر مربع مغطى كما يلي، في حدود الأسعار الدنيا المحددة بالقانون:</w:t>
      </w:r>
    </w:p>
    <w:p w:rsidR="0058602A" w:rsidRPr="00587ADD" w:rsidRDefault="0058602A" w:rsidP="006E480A">
      <w:pPr>
        <w:numPr>
          <w:ilvl w:val="0"/>
          <w:numId w:val="21"/>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عمارات السكن الجماعية أو المجموعات العقارية والعقارات المعدة لغرض صناعي أو تجاري أو مهني أو إداري: 10,00 دراهم للمتر المربع المغطى.</w:t>
      </w:r>
    </w:p>
    <w:p w:rsidR="0058602A" w:rsidRPr="00587ADD" w:rsidRDefault="0058602A" w:rsidP="006E480A">
      <w:pPr>
        <w:numPr>
          <w:ilvl w:val="0"/>
          <w:numId w:val="21"/>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المساكن الفردية: 20,00 درهم للمتر المربع المغطى.</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ب- يحدد مبلغ ثابت قدره 500,00 درهم بالنسبة لعمليات الترميم في حدود السعر الأقصى المحدد بالقانون.</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الرسم على عمليات تجزئة الأراضي</w:t>
      </w:r>
    </w:p>
    <w:p w:rsidR="0058602A" w:rsidRPr="00587ADD" w:rsidRDefault="0058602A" w:rsidP="006E480A">
      <w:pPr>
        <w:bidi/>
        <w:spacing w:line="230" w:lineRule="auto"/>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الفصل 3</w:t>
      </w:r>
      <w:r w:rsidRPr="00587ADD">
        <w:rPr>
          <w:rFonts w:ascii="Arial" w:hAnsi="Arial" w:cs="Arial"/>
          <w:b/>
          <w:bCs/>
          <w:sz w:val="30"/>
          <w:szCs w:val="30"/>
          <w:rtl/>
        </w:rPr>
        <w:t>:</w:t>
      </w:r>
      <w:r w:rsidRPr="00587ADD">
        <w:rPr>
          <w:rFonts w:ascii="Arial" w:hAnsi="Arial" w:cs="Arial" w:hint="cs"/>
          <w:b/>
          <w:bCs/>
          <w:sz w:val="30"/>
          <w:szCs w:val="30"/>
          <w:rtl/>
        </w:rPr>
        <w:t xml:space="preserve"> </w:t>
      </w:r>
      <w:r w:rsidRPr="00587ADD">
        <w:rPr>
          <w:rFonts w:ascii="Arial" w:hAnsi="Arial" w:cs="Arial"/>
          <w:sz w:val="30"/>
          <w:szCs w:val="30"/>
          <w:rtl/>
        </w:rPr>
        <w:t>يحدد سعر الرسم على عمليات تجزئة الأراضي بنسبة 3 % من التكلفة الإجمالية التي يتطلبها التجهيز المتعلق بالتجزئة في حدود السعر الأدنى المحدد بالقانون.</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الرسم على الأراضي الحضرية غير المبنية</w:t>
      </w:r>
    </w:p>
    <w:p w:rsidR="0058602A" w:rsidRPr="00587ADD" w:rsidRDefault="0058602A" w:rsidP="006E480A">
      <w:pPr>
        <w:bidi/>
        <w:spacing w:line="230" w:lineRule="auto"/>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الفصل 4</w:t>
      </w:r>
      <w:r w:rsidRPr="00587ADD">
        <w:rPr>
          <w:rFonts w:ascii="Arial" w:hAnsi="Arial" w:cs="Arial"/>
          <w:b/>
          <w:bCs/>
          <w:sz w:val="30"/>
          <w:szCs w:val="30"/>
          <w:rtl/>
        </w:rPr>
        <w:t>:</w:t>
      </w:r>
      <w:r w:rsidRPr="00587ADD">
        <w:rPr>
          <w:rFonts w:ascii="Arial" w:hAnsi="Arial" w:cs="Arial" w:hint="cs"/>
          <w:b/>
          <w:bCs/>
          <w:sz w:val="30"/>
          <w:szCs w:val="30"/>
          <w:rtl/>
        </w:rPr>
        <w:t xml:space="preserve"> </w:t>
      </w:r>
      <w:r w:rsidRPr="00587ADD">
        <w:rPr>
          <w:rFonts w:ascii="Arial" w:hAnsi="Arial" w:cs="Arial"/>
          <w:sz w:val="30"/>
          <w:szCs w:val="30"/>
          <w:rtl/>
        </w:rPr>
        <w:t>تحدد أسعار الرسم على الأراضي الحضرية غير المبنية في حدود السعر المحدد بالقانون كما يلي:</w:t>
      </w:r>
    </w:p>
    <w:p w:rsidR="0058602A" w:rsidRPr="00587ADD" w:rsidRDefault="0058602A" w:rsidP="006E480A">
      <w:pPr>
        <w:numPr>
          <w:ilvl w:val="0"/>
          <w:numId w:val="24"/>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منطقة العمارات: 10 دراهم للمتر المربع.</w:t>
      </w:r>
    </w:p>
    <w:p w:rsidR="0058602A" w:rsidRPr="00587ADD" w:rsidRDefault="0058602A" w:rsidP="006E480A">
      <w:pPr>
        <w:numPr>
          <w:ilvl w:val="0"/>
          <w:numId w:val="24"/>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منطقة الفيلات و السكن الفردي والمناطق الأخرى: 03 دراهم للمتر المربع.</w:t>
      </w:r>
    </w:p>
    <w:p w:rsidR="0058602A" w:rsidRPr="00587ADD" w:rsidRDefault="0058602A" w:rsidP="006E480A">
      <w:p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على أنه لا يتم إصدار و أداء الرسم الذي يقل عن (100) درهم.</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الرسم على محال بيع المشروبات</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الفصل 5</w:t>
      </w:r>
      <w:r w:rsidRPr="00587ADD">
        <w:rPr>
          <w:rFonts w:ascii="Arial" w:hAnsi="Arial" w:cs="Arial"/>
          <w:b/>
          <w:bCs/>
          <w:sz w:val="30"/>
          <w:szCs w:val="30"/>
          <w:rtl/>
        </w:rPr>
        <w:t>:</w:t>
      </w:r>
      <w:r w:rsidRPr="00587ADD">
        <w:rPr>
          <w:rFonts w:ascii="Arial" w:hAnsi="Arial" w:cs="Arial" w:hint="cs"/>
          <w:sz w:val="30"/>
          <w:szCs w:val="30"/>
          <w:rtl/>
        </w:rPr>
        <w:t xml:space="preserve"> </w:t>
      </w:r>
      <w:r w:rsidRPr="00587ADD">
        <w:rPr>
          <w:rFonts w:ascii="Arial" w:hAnsi="Arial" w:cs="Arial"/>
          <w:sz w:val="30"/>
          <w:szCs w:val="30"/>
          <w:rtl/>
        </w:rPr>
        <w:t>يحدد سعر الرسم على محال بيع المشروبات في  10 %  من المداخيل المتأتية من بيع المشروبات التي تم تحقيقها من طرف المؤسسة في حدود السعر الأقصى المحدد بالقانون دون احتساب الضريبة على القيمة المضافة.</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الرسم على النقل العمومي للمسافرين</w:t>
      </w:r>
    </w:p>
    <w:p w:rsidR="0058602A" w:rsidRPr="00587ADD" w:rsidRDefault="0058602A" w:rsidP="006E480A">
      <w:pPr>
        <w:bidi/>
        <w:spacing w:line="230" w:lineRule="auto"/>
        <w:ind w:left="567" w:right="284" w:firstLine="567"/>
        <w:jc w:val="lowKashida"/>
        <w:rPr>
          <w:rFonts w:ascii="Arial" w:hAnsi="Arial" w:cs="Arial"/>
          <w:sz w:val="32"/>
          <w:szCs w:val="32"/>
          <w:rtl/>
        </w:rPr>
      </w:pPr>
      <w:r w:rsidRPr="00587ADD">
        <w:rPr>
          <w:rFonts w:ascii="Arial" w:hAnsi="Arial" w:cs="Arial"/>
          <w:b/>
          <w:bCs/>
          <w:sz w:val="30"/>
          <w:szCs w:val="30"/>
          <w:u w:val="single"/>
          <w:rtl/>
        </w:rPr>
        <w:t>الفصل6</w:t>
      </w:r>
      <w:r w:rsidRPr="00587ADD">
        <w:rPr>
          <w:rFonts w:ascii="Arial" w:hAnsi="Arial" w:cs="Arial"/>
          <w:b/>
          <w:bCs/>
          <w:sz w:val="30"/>
          <w:szCs w:val="30"/>
          <w:rtl/>
        </w:rPr>
        <w:t>:</w:t>
      </w:r>
      <w:r w:rsidRPr="00587ADD">
        <w:rPr>
          <w:rFonts w:ascii="Arial" w:hAnsi="Arial" w:cs="Arial" w:hint="cs"/>
          <w:b/>
          <w:bCs/>
          <w:sz w:val="30"/>
          <w:szCs w:val="30"/>
          <w:rtl/>
        </w:rPr>
        <w:t xml:space="preserve"> </w:t>
      </w:r>
      <w:r w:rsidRPr="00587ADD">
        <w:rPr>
          <w:rFonts w:ascii="Arial" w:hAnsi="Arial" w:cs="Arial"/>
          <w:sz w:val="30"/>
          <w:szCs w:val="30"/>
          <w:rtl/>
        </w:rPr>
        <w:t>تحدد أسعار هذا الرسم عن كل ربع سنة، وذلك وفق الجدول أسفله:</w:t>
      </w:r>
    </w:p>
    <w:p w:rsidR="0058602A" w:rsidRPr="00587ADD" w:rsidRDefault="0058602A" w:rsidP="0058602A">
      <w:pPr>
        <w:bidi/>
        <w:ind w:left="567" w:right="284" w:firstLine="567"/>
        <w:jc w:val="lowKashida"/>
        <w:rPr>
          <w:rFonts w:ascii="Arial" w:hAnsi="Arial" w:cs="Arial"/>
          <w:b/>
          <w:bCs/>
          <w:sz w:val="16"/>
          <w:szCs w:val="16"/>
          <w:u w:val="single"/>
          <w:rtl/>
        </w:rPr>
      </w:pP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2"/>
        <w:gridCol w:w="3370"/>
      </w:tblGrid>
      <w:tr w:rsidR="0058602A" w:rsidRPr="00587ADD" w:rsidTr="0058602A">
        <w:tc>
          <w:tcPr>
            <w:tcW w:w="6552" w:type="dxa"/>
            <w:shd w:val="clear" w:color="auto" w:fill="E0E0E0"/>
            <w:vAlign w:val="center"/>
          </w:tcPr>
          <w:p w:rsidR="0058602A" w:rsidRPr="00125B32" w:rsidRDefault="0058602A" w:rsidP="0058602A">
            <w:pPr>
              <w:bidi/>
              <w:jc w:val="center"/>
              <w:rPr>
                <w:rFonts w:ascii="Arial" w:hAnsi="Arial" w:cs="Arial"/>
                <w:b/>
                <w:bCs/>
                <w:sz w:val="22"/>
                <w:szCs w:val="22"/>
                <w:rtl/>
              </w:rPr>
            </w:pPr>
            <w:r w:rsidRPr="00125B32">
              <w:rPr>
                <w:rFonts w:ascii="Arial" w:hAnsi="Arial" w:cs="Arial"/>
                <w:b/>
                <w:bCs/>
                <w:sz w:val="22"/>
                <w:szCs w:val="22"/>
                <w:rtl/>
              </w:rPr>
              <w:t>الصنف</w:t>
            </w:r>
          </w:p>
        </w:tc>
        <w:tc>
          <w:tcPr>
            <w:tcW w:w="3370" w:type="dxa"/>
            <w:shd w:val="clear" w:color="auto" w:fill="E0E0E0"/>
            <w:vAlign w:val="center"/>
          </w:tcPr>
          <w:p w:rsidR="0058602A" w:rsidRPr="00125B32" w:rsidRDefault="0058602A" w:rsidP="0058602A">
            <w:pPr>
              <w:bidi/>
              <w:jc w:val="center"/>
              <w:rPr>
                <w:rFonts w:ascii="Arial" w:hAnsi="Arial" w:cs="Arial"/>
                <w:b/>
                <w:bCs/>
                <w:sz w:val="22"/>
                <w:szCs w:val="22"/>
                <w:rtl/>
              </w:rPr>
            </w:pPr>
            <w:r w:rsidRPr="00125B32">
              <w:rPr>
                <w:rFonts w:ascii="Arial" w:hAnsi="Arial" w:cs="Arial"/>
                <w:b/>
                <w:bCs/>
                <w:sz w:val="22"/>
                <w:szCs w:val="22"/>
                <w:rtl/>
              </w:rPr>
              <w:t>المبلغ</w:t>
            </w:r>
          </w:p>
        </w:tc>
      </w:tr>
      <w:tr w:rsidR="0058602A" w:rsidRPr="00587ADD" w:rsidTr="0058602A">
        <w:trPr>
          <w:trHeight w:val="848"/>
        </w:trPr>
        <w:tc>
          <w:tcPr>
            <w:tcW w:w="6552" w:type="dxa"/>
          </w:tcPr>
          <w:p w:rsidR="0058602A" w:rsidRPr="00125B32" w:rsidRDefault="0058602A" w:rsidP="0058602A">
            <w:pPr>
              <w:bidi/>
              <w:rPr>
                <w:rFonts w:ascii="Arial" w:hAnsi="Arial" w:cs="Arial"/>
                <w:b/>
                <w:bCs/>
                <w:sz w:val="22"/>
                <w:szCs w:val="22"/>
                <w:rtl/>
              </w:rPr>
            </w:pPr>
            <w:r w:rsidRPr="00125B32">
              <w:rPr>
                <w:rFonts w:ascii="Arial" w:hAnsi="Arial" w:cs="Arial"/>
                <w:b/>
                <w:bCs/>
                <w:sz w:val="22"/>
                <w:szCs w:val="22"/>
                <w:rtl/>
              </w:rPr>
              <w:t>سيارات الأجرة:</w:t>
            </w:r>
          </w:p>
          <w:p w:rsidR="0058602A" w:rsidRPr="00125B32" w:rsidRDefault="0058602A" w:rsidP="0058602A">
            <w:pPr>
              <w:bidi/>
              <w:rPr>
                <w:rFonts w:ascii="Arial" w:hAnsi="Arial" w:cs="Arial"/>
                <w:sz w:val="22"/>
                <w:szCs w:val="22"/>
                <w:rtl/>
              </w:rPr>
            </w:pPr>
            <w:r w:rsidRPr="00125B32">
              <w:rPr>
                <w:rFonts w:ascii="Arial" w:hAnsi="Arial" w:cs="Arial"/>
                <w:sz w:val="22"/>
                <w:szCs w:val="22"/>
                <w:rtl/>
              </w:rPr>
              <w:t>من الصنف الثاني طاكسي صغير..................</w:t>
            </w:r>
            <w:r w:rsidRPr="00125B32">
              <w:rPr>
                <w:rFonts w:ascii="Arial" w:hAnsi="Arial" w:cs="Arial" w:hint="cs"/>
                <w:sz w:val="22"/>
                <w:szCs w:val="22"/>
                <w:rtl/>
              </w:rPr>
              <w:t>...................</w:t>
            </w:r>
            <w:r w:rsidRPr="00125B32">
              <w:rPr>
                <w:rFonts w:ascii="Arial" w:hAnsi="Arial" w:cs="Arial"/>
                <w:sz w:val="22"/>
                <w:szCs w:val="22"/>
                <w:rtl/>
              </w:rPr>
              <w:t>...</w:t>
            </w:r>
            <w:r>
              <w:rPr>
                <w:rFonts w:ascii="Arial" w:hAnsi="Arial" w:cs="Arial" w:hint="cs"/>
                <w:sz w:val="22"/>
                <w:szCs w:val="22"/>
                <w:rtl/>
              </w:rPr>
              <w:t>...................</w:t>
            </w:r>
            <w:r w:rsidRPr="00125B32">
              <w:rPr>
                <w:rFonts w:ascii="Arial" w:hAnsi="Arial" w:cs="Arial"/>
                <w:sz w:val="22"/>
                <w:szCs w:val="22"/>
                <w:rtl/>
              </w:rPr>
              <w:t>.......</w:t>
            </w:r>
          </w:p>
          <w:p w:rsidR="0058602A" w:rsidRPr="00125B32" w:rsidRDefault="0058602A" w:rsidP="0058602A">
            <w:pPr>
              <w:bidi/>
              <w:rPr>
                <w:rFonts w:ascii="Arial" w:hAnsi="Arial" w:cs="Arial"/>
                <w:sz w:val="22"/>
                <w:szCs w:val="22"/>
                <w:rtl/>
              </w:rPr>
            </w:pPr>
            <w:r w:rsidRPr="00125B32">
              <w:rPr>
                <w:rFonts w:ascii="Arial" w:hAnsi="Arial" w:cs="Arial"/>
                <w:sz w:val="22"/>
                <w:szCs w:val="22"/>
                <w:rtl/>
              </w:rPr>
              <w:t>من الصنف الأول طاكسي كبير....................</w:t>
            </w:r>
            <w:r w:rsidRPr="00125B32">
              <w:rPr>
                <w:rFonts w:ascii="Arial" w:hAnsi="Arial" w:cs="Arial" w:hint="cs"/>
                <w:sz w:val="22"/>
                <w:szCs w:val="22"/>
                <w:rtl/>
              </w:rPr>
              <w:t>..........</w:t>
            </w:r>
            <w:r>
              <w:rPr>
                <w:rFonts w:ascii="Arial" w:hAnsi="Arial" w:cs="Arial" w:hint="cs"/>
                <w:sz w:val="22"/>
                <w:szCs w:val="22"/>
                <w:rtl/>
              </w:rPr>
              <w:t>..................</w:t>
            </w:r>
            <w:r w:rsidRPr="00125B32">
              <w:rPr>
                <w:rFonts w:ascii="Arial" w:hAnsi="Arial" w:cs="Arial" w:hint="cs"/>
                <w:sz w:val="22"/>
                <w:szCs w:val="22"/>
                <w:rtl/>
              </w:rPr>
              <w:t>........</w:t>
            </w:r>
            <w:r w:rsidRPr="00125B32">
              <w:rPr>
                <w:rFonts w:ascii="Arial" w:hAnsi="Arial" w:cs="Arial"/>
                <w:sz w:val="22"/>
                <w:szCs w:val="22"/>
                <w:rtl/>
              </w:rPr>
              <w:t>............</w:t>
            </w:r>
          </w:p>
        </w:tc>
        <w:tc>
          <w:tcPr>
            <w:tcW w:w="3370" w:type="dxa"/>
          </w:tcPr>
          <w:p w:rsidR="0058602A" w:rsidRPr="00125B32" w:rsidRDefault="0058602A" w:rsidP="0058602A">
            <w:pPr>
              <w:bidi/>
              <w:rPr>
                <w:rFonts w:ascii="Arial" w:hAnsi="Arial" w:cs="Arial"/>
                <w:sz w:val="22"/>
                <w:szCs w:val="22"/>
                <w:rtl/>
              </w:rPr>
            </w:pPr>
          </w:p>
          <w:p w:rsidR="0058602A" w:rsidRPr="00125B32" w:rsidRDefault="0058602A" w:rsidP="0058602A">
            <w:pPr>
              <w:bidi/>
              <w:rPr>
                <w:rFonts w:ascii="Arial" w:hAnsi="Arial" w:cs="Arial"/>
                <w:sz w:val="22"/>
                <w:szCs w:val="22"/>
                <w:rtl/>
              </w:rPr>
            </w:pPr>
            <w:r w:rsidRPr="00125B32">
              <w:rPr>
                <w:rFonts w:ascii="Arial" w:hAnsi="Arial" w:cs="Arial"/>
                <w:sz w:val="22"/>
                <w:szCs w:val="22"/>
                <w:rtl/>
              </w:rPr>
              <w:t>150 درهم</w:t>
            </w:r>
          </w:p>
          <w:p w:rsidR="0058602A" w:rsidRPr="00125B32" w:rsidRDefault="0058602A" w:rsidP="0058602A">
            <w:pPr>
              <w:bidi/>
              <w:rPr>
                <w:rFonts w:ascii="Arial" w:hAnsi="Arial" w:cs="Arial"/>
                <w:sz w:val="22"/>
                <w:szCs w:val="22"/>
                <w:rtl/>
                <w:lang w:bidi="ar-MA"/>
              </w:rPr>
            </w:pPr>
            <w:r w:rsidRPr="00125B32">
              <w:rPr>
                <w:rFonts w:ascii="Arial" w:hAnsi="Arial" w:cs="Arial"/>
                <w:sz w:val="22"/>
                <w:szCs w:val="22"/>
                <w:rtl/>
              </w:rPr>
              <w:t xml:space="preserve">200 درهم </w:t>
            </w:r>
          </w:p>
        </w:tc>
      </w:tr>
      <w:tr w:rsidR="0058602A" w:rsidRPr="00587ADD" w:rsidTr="0058602A">
        <w:tc>
          <w:tcPr>
            <w:tcW w:w="6552" w:type="dxa"/>
          </w:tcPr>
          <w:p w:rsidR="0058602A" w:rsidRPr="00125B32" w:rsidRDefault="0058602A" w:rsidP="0058602A">
            <w:pPr>
              <w:bidi/>
              <w:rPr>
                <w:rFonts w:ascii="Arial" w:hAnsi="Arial" w:cs="Arial"/>
                <w:b/>
                <w:bCs/>
                <w:sz w:val="22"/>
                <w:szCs w:val="22"/>
                <w:rtl/>
              </w:rPr>
            </w:pPr>
            <w:r w:rsidRPr="00125B32">
              <w:rPr>
                <w:rFonts w:ascii="Arial" w:hAnsi="Arial" w:cs="Arial"/>
                <w:b/>
                <w:bCs/>
                <w:sz w:val="22"/>
                <w:szCs w:val="22"/>
                <w:rtl/>
              </w:rPr>
              <w:t>الحافلات:</w:t>
            </w:r>
          </w:p>
          <w:p w:rsidR="0058602A" w:rsidRPr="00125B32" w:rsidRDefault="0058602A" w:rsidP="0058602A">
            <w:pPr>
              <w:bidi/>
              <w:rPr>
                <w:rFonts w:ascii="Arial" w:hAnsi="Arial" w:cs="Arial"/>
                <w:sz w:val="22"/>
                <w:szCs w:val="22"/>
                <w:rtl/>
              </w:rPr>
            </w:pPr>
            <w:r w:rsidRPr="00125B32">
              <w:rPr>
                <w:rFonts w:ascii="Arial" w:hAnsi="Arial" w:cs="Arial"/>
                <w:sz w:val="22"/>
                <w:szCs w:val="22"/>
                <w:rtl/>
              </w:rPr>
              <w:t>أقل من 7 مقاعد......................</w:t>
            </w:r>
            <w:r w:rsidRPr="00125B32">
              <w:rPr>
                <w:rFonts w:ascii="Arial" w:hAnsi="Arial" w:cs="Arial" w:hint="cs"/>
                <w:sz w:val="22"/>
                <w:szCs w:val="22"/>
                <w:rtl/>
              </w:rPr>
              <w:t>...................</w:t>
            </w:r>
            <w:r w:rsidRPr="00125B32">
              <w:rPr>
                <w:rFonts w:ascii="Arial" w:hAnsi="Arial" w:cs="Arial"/>
                <w:sz w:val="22"/>
                <w:szCs w:val="22"/>
                <w:rtl/>
              </w:rPr>
              <w:t>...........</w:t>
            </w:r>
            <w:r>
              <w:rPr>
                <w:rFonts w:ascii="Arial" w:hAnsi="Arial" w:cs="Arial" w:hint="cs"/>
                <w:sz w:val="22"/>
                <w:szCs w:val="22"/>
                <w:rtl/>
              </w:rPr>
              <w:t>...................</w:t>
            </w:r>
            <w:r w:rsidRPr="00125B32">
              <w:rPr>
                <w:rFonts w:ascii="Arial" w:hAnsi="Arial" w:cs="Arial"/>
                <w:sz w:val="22"/>
                <w:szCs w:val="22"/>
                <w:rtl/>
              </w:rPr>
              <w:t>..............</w:t>
            </w:r>
          </w:p>
          <w:p w:rsidR="0058602A" w:rsidRPr="00125B32" w:rsidRDefault="0058602A" w:rsidP="0058602A">
            <w:pPr>
              <w:bidi/>
              <w:rPr>
                <w:rFonts w:ascii="Arial" w:hAnsi="Arial" w:cs="Arial"/>
                <w:sz w:val="22"/>
                <w:szCs w:val="22"/>
                <w:rtl/>
              </w:rPr>
            </w:pPr>
            <w:r w:rsidRPr="00125B32">
              <w:rPr>
                <w:rFonts w:ascii="Arial" w:hAnsi="Arial" w:cs="Arial"/>
                <w:sz w:val="22"/>
                <w:szCs w:val="22"/>
                <w:rtl/>
              </w:rPr>
              <w:t>سلسلة ج.........................</w:t>
            </w:r>
            <w:r w:rsidRPr="00125B32">
              <w:rPr>
                <w:rFonts w:ascii="Arial" w:hAnsi="Arial" w:cs="Arial" w:hint="cs"/>
                <w:sz w:val="22"/>
                <w:szCs w:val="22"/>
                <w:rtl/>
              </w:rPr>
              <w:t>..................</w:t>
            </w:r>
            <w:r w:rsidRPr="00125B32">
              <w:rPr>
                <w:rFonts w:ascii="Arial" w:hAnsi="Arial" w:cs="Arial"/>
                <w:sz w:val="22"/>
                <w:szCs w:val="22"/>
                <w:rtl/>
              </w:rPr>
              <w:t>................................</w:t>
            </w:r>
            <w:r>
              <w:rPr>
                <w:rFonts w:ascii="Arial" w:hAnsi="Arial" w:cs="Arial" w:hint="cs"/>
                <w:sz w:val="22"/>
                <w:szCs w:val="22"/>
                <w:rtl/>
              </w:rPr>
              <w:t>..................</w:t>
            </w:r>
          </w:p>
          <w:p w:rsidR="0058602A" w:rsidRPr="00125B32" w:rsidRDefault="0058602A" w:rsidP="0058602A">
            <w:pPr>
              <w:bidi/>
              <w:rPr>
                <w:rFonts w:ascii="Arial" w:hAnsi="Arial" w:cs="Arial"/>
                <w:sz w:val="22"/>
                <w:szCs w:val="22"/>
                <w:rtl/>
              </w:rPr>
            </w:pPr>
            <w:r w:rsidRPr="00125B32">
              <w:rPr>
                <w:rFonts w:ascii="Arial" w:hAnsi="Arial" w:cs="Arial"/>
                <w:sz w:val="22"/>
                <w:szCs w:val="22"/>
                <w:rtl/>
              </w:rPr>
              <w:t>سلسلة ب..........................</w:t>
            </w:r>
            <w:r w:rsidRPr="00125B32">
              <w:rPr>
                <w:rFonts w:ascii="Arial" w:hAnsi="Arial" w:cs="Arial" w:hint="cs"/>
                <w:sz w:val="22"/>
                <w:szCs w:val="22"/>
                <w:rtl/>
              </w:rPr>
              <w:t>..................</w:t>
            </w:r>
            <w:r w:rsidRPr="00125B32">
              <w:rPr>
                <w:rFonts w:ascii="Arial" w:hAnsi="Arial" w:cs="Arial"/>
                <w:sz w:val="22"/>
                <w:szCs w:val="22"/>
                <w:rtl/>
              </w:rPr>
              <w:t>..............................</w:t>
            </w:r>
            <w:r>
              <w:rPr>
                <w:rFonts w:ascii="Arial" w:hAnsi="Arial" w:cs="Arial" w:hint="cs"/>
                <w:sz w:val="22"/>
                <w:szCs w:val="22"/>
                <w:rtl/>
              </w:rPr>
              <w:t>...................</w:t>
            </w:r>
          </w:p>
          <w:p w:rsidR="0058602A" w:rsidRPr="00125B32" w:rsidRDefault="0058602A" w:rsidP="0058602A">
            <w:pPr>
              <w:bidi/>
              <w:rPr>
                <w:rFonts w:ascii="Arial" w:hAnsi="Arial" w:cs="Arial"/>
                <w:sz w:val="22"/>
                <w:szCs w:val="22"/>
                <w:rtl/>
              </w:rPr>
            </w:pPr>
            <w:r w:rsidRPr="00125B32">
              <w:rPr>
                <w:rFonts w:ascii="Arial" w:hAnsi="Arial" w:cs="Arial"/>
                <w:sz w:val="22"/>
                <w:szCs w:val="22"/>
                <w:rtl/>
              </w:rPr>
              <w:t>سلسلة أ..............................................................</w:t>
            </w:r>
            <w:r w:rsidRPr="00125B32">
              <w:rPr>
                <w:rFonts w:ascii="Arial" w:hAnsi="Arial" w:cs="Arial" w:hint="cs"/>
                <w:sz w:val="22"/>
                <w:szCs w:val="22"/>
                <w:rtl/>
              </w:rPr>
              <w:t>..............</w:t>
            </w:r>
            <w:r>
              <w:rPr>
                <w:rFonts w:ascii="Arial" w:hAnsi="Arial" w:cs="Arial" w:hint="cs"/>
                <w:sz w:val="22"/>
                <w:szCs w:val="22"/>
                <w:rtl/>
              </w:rPr>
              <w:t>...................</w:t>
            </w:r>
          </w:p>
        </w:tc>
        <w:tc>
          <w:tcPr>
            <w:tcW w:w="3370" w:type="dxa"/>
          </w:tcPr>
          <w:p w:rsidR="0058602A" w:rsidRPr="00125B32" w:rsidRDefault="0058602A" w:rsidP="0058602A">
            <w:pPr>
              <w:bidi/>
              <w:rPr>
                <w:rFonts w:ascii="Arial" w:hAnsi="Arial" w:cs="Arial"/>
                <w:sz w:val="22"/>
                <w:szCs w:val="22"/>
                <w:rtl/>
              </w:rPr>
            </w:pPr>
          </w:p>
          <w:p w:rsidR="0058602A" w:rsidRPr="00125B32" w:rsidRDefault="0058602A" w:rsidP="0058602A">
            <w:pPr>
              <w:bidi/>
              <w:rPr>
                <w:rFonts w:ascii="Arial" w:hAnsi="Arial" w:cs="Arial"/>
                <w:sz w:val="22"/>
                <w:szCs w:val="22"/>
                <w:rtl/>
              </w:rPr>
            </w:pPr>
            <w:r w:rsidRPr="00125B32">
              <w:rPr>
                <w:rFonts w:ascii="Arial" w:hAnsi="Arial" w:cs="Arial"/>
                <w:sz w:val="22"/>
                <w:szCs w:val="22"/>
                <w:rtl/>
              </w:rPr>
              <w:t>200 درهم</w:t>
            </w:r>
          </w:p>
          <w:p w:rsidR="0058602A" w:rsidRPr="00125B32" w:rsidRDefault="0058602A" w:rsidP="0058602A">
            <w:pPr>
              <w:bidi/>
              <w:rPr>
                <w:rFonts w:ascii="Arial" w:hAnsi="Arial" w:cs="Arial"/>
                <w:sz w:val="22"/>
                <w:szCs w:val="22"/>
                <w:rtl/>
              </w:rPr>
            </w:pPr>
            <w:r w:rsidRPr="00125B32">
              <w:rPr>
                <w:rFonts w:ascii="Arial" w:hAnsi="Arial" w:cs="Arial"/>
                <w:sz w:val="22"/>
                <w:szCs w:val="22"/>
                <w:rtl/>
              </w:rPr>
              <w:t>300 درهم</w:t>
            </w:r>
          </w:p>
          <w:p w:rsidR="0058602A" w:rsidRPr="00125B32" w:rsidRDefault="0058602A" w:rsidP="0058602A">
            <w:pPr>
              <w:bidi/>
              <w:rPr>
                <w:rFonts w:ascii="Arial" w:hAnsi="Arial" w:cs="Arial"/>
                <w:sz w:val="22"/>
                <w:szCs w:val="22"/>
                <w:rtl/>
              </w:rPr>
            </w:pPr>
            <w:r w:rsidRPr="00125B32">
              <w:rPr>
                <w:rFonts w:ascii="Arial" w:hAnsi="Arial" w:cs="Arial"/>
                <w:sz w:val="22"/>
                <w:szCs w:val="22"/>
                <w:rtl/>
              </w:rPr>
              <w:t>500 درهم</w:t>
            </w:r>
          </w:p>
          <w:p w:rsidR="0058602A" w:rsidRPr="00125B32" w:rsidRDefault="0058602A" w:rsidP="0058602A">
            <w:pPr>
              <w:bidi/>
              <w:rPr>
                <w:rFonts w:ascii="Arial" w:hAnsi="Arial" w:cs="Arial"/>
                <w:sz w:val="22"/>
                <w:szCs w:val="22"/>
                <w:rtl/>
              </w:rPr>
            </w:pPr>
            <w:r w:rsidRPr="00125B32">
              <w:rPr>
                <w:rFonts w:ascii="Arial" w:hAnsi="Arial" w:cs="Arial"/>
                <w:sz w:val="22"/>
                <w:szCs w:val="22"/>
                <w:rtl/>
              </w:rPr>
              <w:t>800 درهم</w:t>
            </w:r>
          </w:p>
        </w:tc>
      </w:tr>
    </w:tbl>
    <w:p w:rsidR="0058602A" w:rsidRPr="00587ADD" w:rsidRDefault="0058602A" w:rsidP="0058602A">
      <w:pPr>
        <w:bidi/>
        <w:ind w:left="567" w:right="284" w:firstLine="567"/>
        <w:jc w:val="lowKashida"/>
        <w:rPr>
          <w:rFonts w:ascii="Arial" w:hAnsi="Arial" w:cs="Arial"/>
          <w:sz w:val="12"/>
          <w:szCs w:val="12"/>
          <w:rtl/>
        </w:rPr>
      </w:pP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وتبتدئ أرباع السنة من فاتح يناير و فاتح أبريل و فاتح يوليوز و فاتح أكتوبر؛  وكل ربع سنة ابتدئ يعد ربع سنة كامل.</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الرسوم المقبوضة في الأسواق وأماكن البيع العامة</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الفصل 7</w:t>
      </w:r>
      <w:r w:rsidRPr="00587ADD">
        <w:rPr>
          <w:rFonts w:ascii="Arial" w:hAnsi="Arial" w:cs="Arial"/>
          <w:b/>
          <w:bCs/>
          <w:sz w:val="30"/>
          <w:szCs w:val="30"/>
          <w:rtl/>
        </w:rPr>
        <w:t>:</w:t>
      </w:r>
      <w:r w:rsidRPr="00587ADD">
        <w:rPr>
          <w:rFonts w:ascii="Arial" w:hAnsi="Arial" w:cs="Arial" w:hint="cs"/>
          <w:b/>
          <w:bCs/>
          <w:sz w:val="30"/>
          <w:szCs w:val="30"/>
          <w:rtl/>
        </w:rPr>
        <w:t xml:space="preserve"> </w:t>
      </w:r>
      <w:r w:rsidRPr="00587ADD">
        <w:rPr>
          <w:rFonts w:ascii="Arial" w:hAnsi="Arial" w:cs="Arial"/>
          <w:sz w:val="30"/>
          <w:szCs w:val="30"/>
          <w:rtl/>
        </w:rPr>
        <w:t>تحدد أسعار الرسوم المقبوضة في الأسواق وأماكن البيع العامة كما يلي:</w:t>
      </w:r>
    </w:p>
    <w:p w:rsidR="0058602A" w:rsidRPr="00587ADD" w:rsidRDefault="0058602A" w:rsidP="006E480A">
      <w:pPr>
        <w:tabs>
          <w:tab w:val="left" w:pos="1831"/>
          <w:tab w:val="center" w:pos="5386"/>
        </w:tabs>
        <w:bidi/>
        <w:spacing w:line="230" w:lineRule="auto"/>
        <w:rPr>
          <w:rFonts w:ascii="Arial" w:hAnsi="Arial" w:cs="Arial"/>
          <w:b/>
          <w:bCs/>
          <w:sz w:val="30"/>
          <w:szCs w:val="30"/>
          <w:rtl/>
        </w:rPr>
      </w:pPr>
      <w:r w:rsidRPr="00587ADD">
        <w:rPr>
          <w:rFonts w:ascii="Arial" w:hAnsi="Arial" w:cs="Arial"/>
          <w:b/>
          <w:bCs/>
          <w:sz w:val="30"/>
          <w:szCs w:val="30"/>
          <w:rtl/>
        </w:rPr>
        <w:tab/>
      </w:r>
      <w:r w:rsidRPr="00587ADD">
        <w:rPr>
          <w:rFonts w:ascii="Arial" w:hAnsi="Arial" w:cs="Arial"/>
          <w:b/>
          <w:bCs/>
          <w:sz w:val="30"/>
          <w:szCs w:val="30"/>
          <w:rtl/>
        </w:rPr>
        <w:tab/>
        <w:t>واجبات أسواق البهائم</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الفصل 8</w:t>
      </w:r>
      <w:r w:rsidRPr="00587ADD">
        <w:rPr>
          <w:rFonts w:ascii="Arial" w:hAnsi="Arial" w:cs="Arial"/>
          <w:b/>
          <w:bCs/>
          <w:sz w:val="30"/>
          <w:szCs w:val="30"/>
          <w:rtl/>
        </w:rPr>
        <w:t>:</w:t>
      </w:r>
      <w:r w:rsidRPr="00587ADD">
        <w:rPr>
          <w:rFonts w:ascii="Arial" w:hAnsi="Arial" w:cs="Arial"/>
          <w:sz w:val="30"/>
          <w:szCs w:val="30"/>
          <w:rtl/>
        </w:rPr>
        <w:t xml:space="preserve"> لا يمكن بيع البهائم إلا بالأسواق المخصصة لهذا الغرض و تحدد واجبات الدخول إلى سوق البهائم كما يلي:</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البقر عن كل رأس </w:t>
      </w:r>
      <w:r w:rsidRPr="00587ADD">
        <w:rPr>
          <w:rFonts w:ascii="Arial" w:hAnsi="Arial" w:cs="Arial"/>
          <w:sz w:val="30"/>
          <w:szCs w:val="30"/>
        </w:rPr>
        <w:t>30,00</w:t>
      </w:r>
      <w:r w:rsidRPr="00587ADD">
        <w:rPr>
          <w:rFonts w:ascii="Arial" w:hAnsi="Arial" w:cs="Arial"/>
          <w:sz w:val="30"/>
          <w:szCs w:val="30"/>
          <w:rtl/>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الإبل عن كل رأس </w:t>
      </w:r>
      <w:r w:rsidRPr="00587ADD">
        <w:rPr>
          <w:rFonts w:ascii="Arial" w:hAnsi="Arial" w:cs="Arial"/>
          <w:sz w:val="30"/>
          <w:szCs w:val="30"/>
        </w:rPr>
        <w:t>30,00</w:t>
      </w:r>
      <w:r w:rsidRPr="00587ADD">
        <w:rPr>
          <w:rFonts w:ascii="Arial" w:hAnsi="Arial" w:cs="Arial"/>
          <w:sz w:val="30"/>
          <w:szCs w:val="30"/>
          <w:rtl/>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الخيل والبغال</w:t>
      </w:r>
      <w:r w:rsidRPr="00587ADD">
        <w:rPr>
          <w:rFonts w:ascii="Arial" w:hAnsi="Arial" w:cs="Arial"/>
          <w:sz w:val="30"/>
          <w:szCs w:val="30"/>
          <w:rtl/>
          <w:lang w:bidi="ar-MA"/>
        </w:rPr>
        <w:t xml:space="preserve"> والحمير</w:t>
      </w:r>
      <w:r w:rsidRPr="00587ADD">
        <w:rPr>
          <w:rFonts w:ascii="Arial" w:hAnsi="Arial" w:cs="Arial"/>
          <w:sz w:val="30"/>
          <w:szCs w:val="30"/>
          <w:rtl/>
        </w:rPr>
        <w:t xml:space="preserve"> عن كل رأس </w:t>
      </w:r>
      <w:r w:rsidRPr="00587ADD">
        <w:rPr>
          <w:rFonts w:ascii="Arial" w:hAnsi="Arial" w:cs="Arial"/>
          <w:sz w:val="30"/>
          <w:szCs w:val="30"/>
        </w:rPr>
        <w:t>20,00</w:t>
      </w:r>
      <w:r w:rsidRPr="00587ADD">
        <w:rPr>
          <w:rFonts w:ascii="Arial" w:hAnsi="Arial" w:cs="Arial"/>
          <w:sz w:val="30"/>
          <w:szCs w:val="30"/>
          <w:rtl/>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الغنم عن كل رأس </w:t>
      </w:r>
      <w:r w:rsidRPr="00587ADD">
        <w:rPr>
          <w:rFonts w:ascii="Arial" w:hAnsi="Arial" w:cs="Arial"/>
          <w:sz w:val="30"/>
          <w:szCs w:val="30"/>
        </w:rPr>
        <w:t>05,00</w:t>
      </w:r>
      <w:r w:rsidRPr="00587ADD">
        <w:rPr>
          <w:rFonts w:ascii="Arial" w:hAnsi="Arial" w:cs="Arial"/>
          <w:sz w:val="30"/>
          <w:szCs w:val="30"/>
          <w:rtl/>
        </w:rPr>
        <w:t xml:space="preserve"> درهم.</w:t>
      </w:r>
    </w:p>
    <w:p w:rsidR="0058602A"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الماعز عن كل رأس </w:t>
      </w:r>
      <w:r w:rsidRPr="00587ADD">
        <w:rPr>
          <w:rFonts w:ascii="Arial" w:hAnsi="Arial" w:cs="Arial"/>
          <w:sz w:val="30"/>
          <w:szCs w:val="30"/>
        </w:rPr>
        <w:t>03,00</w:t>
      </w:r>
      <w:r w:rsidRPr="00587ADD">
        <w:rPr>
          <w:rFonts w:ascii="Arial" w:hAnsi="Arial" w:cs="Arial"/>
          <w:sz w:val="30"/>
          <w:szCs w:val="30"/>
          <w:rtl/>
        </w:rPr>
        <w:t xml:space="preserve"> درهم.</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lastRenderedPageBreak/>
        <w:t>واجبات الدخول أو الوقوف بالأسواق وأماكن البيع العامة</w:t>
      </w:r>
    </w:p>
    <w:p w:rsidR="0058602A" w:rsidRPr="00125B32" w:rsidRDefault="0058602A" w:rsidP="006E480A">
      <w:pPr>
        <w:bidi/>
        <w:spacing w:line="230" w:lineRule="auto"/>
        <w:jc w:val="center"/>
        <w:rPr>
          <w:rFonts w:ascii="Arial" w:hAnsi="Arial" w:cs="Arial"/>
          <w:sz w:val="30"/>
          <w:szCs w:val="30"/>
          <w:u w:val="single"/>
          <w:rtl/>
        </w:rPr>
      </w:pPr>
      <w:r w:rsidRPr="00125B32">
        <w:rPr>
          <w:rFonts w:ascii="Arial" w:hAnsi="Arial" w:cs="Arial"/>
          <w:sz w:val="30"/>
          <w:szCs w:val="30"/>
          <w:u w:val="single"/>
          <w:rtl/>
        </w:rPr>
        <w:t>واجبات الدخول إلى السوق و أماكن البيع العامة</w:t>
      </w:r>
    </w:p>
    <w:p w:rsidR="0058602A" w:rsidRPr="00587ADD" w:rsidRDefault="0058602A" w:rsidP="006E480A">
      <w:pPr>
        <w:bidi/>
        <w:spacing w:line="230" w:lineRule="auto"/>
        <w:ind w:left="567" w:right="284" w:firstLine="567"/>
        <w:jc w:val="lowKashida"/>
        <w:rPr>
          <w:rFonts w:ascii="Arial" w:hAnsi="Arial" w:cs="Arial"/>
          <w:b/>
          <w:bCs/>
          <w:sz w:val="30"/>
          <w:szCs w:val="30"/>
          <w:rtl/>
        </w:rPr>
      </w:pPr>
      <w:r w:rsidRPr="00587ADD">
        <w:rPr>
          <w:rFonts w:ascii="Arial" w:hAnsi="Arial" w:cs="Arial"/>
          <w:b/>
          <w:bCs/>
          <w:sz w:val="30"/>
          <w:szCs w:val="30"/>
          <w:u w:val="single"/>
          <w:rtl/>
        </w:rPr>
        <w:t>الفصل 9</w:t>
      </w:r>
      <w:r w:rsidRPr="00587ADD">
        <w:rPr>
          <w:rFonts w:ascii="Arial" w:hAnsi="Arial" w:cs="Arial"/>
          <w:b/>
          <w:bCs/>
          <w:sz w:val="30"/>
          <w:szCs w:val="30"/>
          <w:rtl/>
        </w:rPr>
        <w:t xml:space="preserve">: </w:t>
      </w:r>
    </w:p>
    <w:p w:rsidR="0058602A" w:rsidRPr="00587ADD" w:rsidRDefault="0058602A" w:rsidP="006E480A">
      <w:pPr>
        <w:bidi/>
        <w:spacing w:line="230" w:lineRule="auto"/>
        <w:ind w:left="567" w:right="284" w:firstLine="567"/>
        <w:jc w:val="lowKashida"/>
        <w:rPr>
          <w:rFonts w:ascii="Arial" w:hAnsi="Arial" w:cs="Arial"/>
          <w:b/>
          <w:bCs/>
          <w:sz w:val="30"/>
          <w:szCs w:val="30"/>
        </w:rPr>
      </w:pPr>
      <w:r w:rsidRPr="00587ADD">
        <w:rPr>
          <w:rFonts w:ascii="Arial" w:hAnsi="Arial" w:cs="Arial"/>
          <w:b/>
          <w:bCs/>
          <w:sz w:val="30"/>
          <w:szCs w:val="30"/>
          <w:rtl/>
        </w:rPr>
        <w:t xml:space="preserve">* </w:t>
      </w:r>
      <w:r w:rsidRPr="00587ADD">
        <w:rPr>
          <w:rFonts w:ascii="Arial" w:hAnsi="Arial" w:cs="Arial"/>
          <w:b/>
          <w:bCs/>
          <w:sz w:val="30"/>
          <w:szCs w:val="30"/>
          <w:u w:val="single"/>
          <w:rtl/>
        </w:rPr>
        <w:t>الدواجن</w:t>
      </w:r>
      <w:r w:rsidRPr="00587ADD">
        <w:rPr>
          <w:rFonts w:ascii="Arial" w:hAnsi="Arial" w:cs="Arial" w:hint="cs"/>
          <w:b/>
          <w:bCs/>
          <w:sz w:val="30"/>
          <w:szCs w:val="30"/>
          <w:rtl/>
        </w:rPr>
        <w:t>:</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lang w:bidi="ar-MA"/>
        </w:rPr>
        <w:t>الدجاج</w:t>
      </w:r>
      <w:r w:rsidRPr="00587ADD">
        <w:rPr>
          <w:rFonts w:ascii="Arial" w:hAnsi="Arial" w:cs="Arial"/>
          <w:sz w:val="30"/>
          <w:szCs w:val="30"/>
          <w:rtl/>
        </w:rPr>
        <w:t xml:space="preserve"> يؤدى عن كل واحدة منها </w:t>
      </w:r>
      <w:r w:rsidRPr="00587ADD">
        <w:rPr>
          <w:rFonts w:ascii="Arial" w:hAnsi="Arial" w:cs="Arial"/>
          <w:sz w:val="30"/>
          <w:szCs w:val="30"/>
        </w:rPr>
        <w:t>0,20</w:t>
      </w:r>
      <w:r w:rsidRPr="00587ADD">
        <w:rPr>
          <w:rFonts w:ascii="Arial" w:hAnsi="Arial" w:cs="Arial"/>
          <w:sz w:val="30"/>
          <w:szCs w:val="30"/>
          <w:rtl/>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الديوك الهندية يؤدى عن كل واحدة منها </w:t>
      </w:r>
      <w:r w:rsidRPr="00587ADD">
        <w:rPr>
          <w:rFonts w:ascii="Arial" w:hAnsi="Arial" w:cs="Arial"/>
          <w:sz w:val="30"/>
          <w:szCs w:val="30"/>
        </w:rPr>
        <w:t>0,50</w:t>
      </w:r>
      <w:r w:rsidRPr="00587ADD">
        <w:rPr>
          <w:rFonts w:ascii="Arial" w:hAnsi="Arial" w:cs="Arial"/>
          <w:sz w:val="30"/>
          <w:szCs w:val="30"/>
          <w:rtl/>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الحمام يؤدى عن كل واحدة منها </w:t>
      </w:r>
      <w:r w:rsidRPr="00587ADD">
        <w:rPr>
          <w:rFonts w:ascii="Arial" w:hAnsi="Arial" w:cs="Arial"/>
          <w:sz w:val="30"/>
          <w:szCs w:val="30"/>
        </w:rPr>
        <w:t>0,20</w:t>
      </w:r>
      <w:r w:rsidRPr="00587ADD">
        <w:rPr>
          <w:rFonts w:ascii="Arial" w:hAnsi="Arial" w:cs="Arial"/>
          <w:sz w:val="30"/>
          <w:szCs w:val="30"/>
          <w:rtl/>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الأرانب يؤدى عن كل واحدة منها </w:t>
      </w:r>
      <w:r w:rsidRPr="00587ADD">
        <w:rPr>
          <w:rFonts w:ascii="Arial" w:hAnsi="Arial" w:cs="Arial"/>
          <w:sz w:val="30"/>
          <w:szCs w:val="30"/>
        </w:rPr>
        <w:t>0,20</w:t>
      </w:r>
      <w:r w:rsidRPr="00587ADD">
        <w:rPr>
          <w:rFonts w:ascii="Arial" w:hAnsi="Arial" w:cs="Arial"/>
          <w:sz w:val="30"/>
          <w:szCs w:val="30"/>
          <w:rtl/>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طيور ودواجن أخرى عن كل واحدة منها </w:t>
      </w:r>
      <w:r w:rsidRPr="00587ADD">
        <w:rPr>
          <w:rFonts w:ascii="Arial" w:hAnsi="Arial" w:cs="Arial"/>
          <w:sz w:val="30"/>
          <w:szCs w:val="30"/>
        </w:rPr>
        <w:t>0,20</w:t>
      </w:r>
      <w:r w:rsidRPr="00587ADD">
        <w:rPr>
          <w:rFonts w:ascii="Arial" w:hAnsi="Arial" w:cs="Arial"/>
          <w:sz w:val="30"/>
          <w:szCs w:val="30"/>
          <w:rtl/>
        </w:rPr>
        <w:t xml:space="preserve"> درهم.</w:t>
      </w:r>
    </w:p>
    <w:p w:rsidR="0058602A" w:rsidRPr="00587ADD" w:rsidRDefault="0058602A" w:rsidP="006E480A">
      <w:pPr>
        <w:bidi/>
        <w:spacing w:line="230" w:lineRule="auto"/>
        <w:ind w:left="567" w:right="284" w:firstLine="567"/>
        <w:jc w:val="lowKashida"/>
        <w:rPr>
          <w:rFonts w:ascii="Arial" w:hAnsi="Arial" w:cs="Arial"/>
          <w:b/>
          <w:bCs/>
          <w:sz w:val="30"/>
          <w:szCs w:val="30"/>
          <w:rtl/>
        </w:rPr>
      </w:pPr>
      <w:r w:rsidRPr="00587ADD">
        <w:rPr>
          <w:rFonts w:ascii="Arial" w:hAnsi="Arial" w:cs="Arial"/>
          <w:b/>
          <w:bCs/>
          <w:sz w:val="30"/>
          <w:szCs w:val="30"/>
          <w:rtl/>
        </w:rPr>
        <w:t xml:space="preserve">* </w:t>
      </w:r>
      <w:r w:rsidRPr="00587ADD">
        <w:rPr>
          <w:rFonts w:ascii="Arial" w:hAnsi="Arial" w:cs="Arial"/>
          <w:b/>
          <w:bCs/>
          <w:sz w:val="30"/>
          <w:szCs w:val="30"/>
          <w:u w:val="single"/>
          <w:rtl/>
        </w:rPr>
        <w:t>البضائع المخصصة للبيع بالجملة أو التقسيط</w:t>
      </w:r>
    </w:p>
    <w:p w:rsidR="0058602A" w:rsidRPr="00587ADD" w:rsidRDefault="0058602A" w:rsidP="006E480A">
      <w:pPr>
        <w:numPr>
          <w:ilvl w:val="0"/>
          <w:numId w:val="22"/>
        </w:numPr>
        <w:tabs>
          <w:tab w:val="clear" w:pos="720"/>
          <w:tab w:val="num" w:pos="305"/>
        </w:tabs>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الزيوت للقنطار أو جزء منه </w:t>
      </w:r>
      <w:r w:rsidRPr="00587ADD">
        <w:rPr>
          <w:rFonts w:ascii="Arial" w:hAnsi="Arial" w:cs="Arial"/>
          <w:sz w:val="30"/>
          <w:szCs w:val="30"/>
        </w:rPr>
        <w:t>25,00</w:t>
      </w:r>
      <w:r w:rsidRPr="00587ADD">
        <w:rPr>
          <w:rFonts w:ascii="Arial" w:hAnsi="Arial" w:cs="Arial"/>
          <w:sz w:val="30"/>
          <w:szCs w:val="30"/>
          <w:rtl/>
        </w:rPr>
        <w:t xml:space="preserve"> درهم.</w:t>
      </w:r>
    </w:p>
    <w:p w:rsidR="0058602A" w:rsidRPr="00587ADD" w:rsidRDefault="0058602A" w:rsidP="006E480A">
      <w:pPr>
        <w:numPr>
          <w:ilvl w:val="0"/>
          <w:numId w:val="22"/>
        </w:numPr>
        <w:tabs>
          <w:tab w:val="clear" w:pos="720"/>
          <w:tab w:val="num" w:pos="305"/>
        </w:tabs>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الأعشاب الجافة والطرية </w:t>
      </w:r>
      <w:r w:rsidRPr="00587ADD">
        <w:rPr>
          <w:rFonts w:ascii="Arial" w:hAnsi="Arial" w:cs="Arial"/>
          <w:sz w:val="30"/>
          <w:szCs w:val="30"/>
        </w:rPr>
        <w:t>05,00</w:t>
      </w:r>
      <w:r w:rsidRPr="00587ADD">
        <w:rPr>
          <w:rFonts w:ascii="Arial" w:hAnsi="Arial" w:cs="Arial"/>
          <w:sz w:val="30"/>
          <w:szCs w:val="30"/>
          <w:rtl/>
        </w:rPr>
        <w:t xml:space="preserve"> در</w:t>
      </w:r>
      <w:r w:rsidRPr="00587ADD">
        <w:rPr>
          <w:rFonts w:ascii="Arial" w:hAnsi="Arial" w:cs="Arial"/>
          <w:sz w:val="30"/>
          <w:szCs w:val="30"/>
          <w:rtl/>
          <w:lang w:bidi="ar-MA"/>
        </w:rPr>
        <w:t>ا</w:t>
      </w:r>
      <w:r w:rsidRPr="00587ADD">
        <w:rPr>
          <w:rFonts w:ascii="Arial" w:hAnsi="Arial" w:cs="Arial"/>
          <w:sz w:val="30"/>
          <w:szCs w:val="30"/>
          <w:rtl/>
        </w:rPr>
        <w:t>هم.</w:t>
      </w:r>
    </w:p>
    <w:p w:rsidR="0058602A" w:rsidRPr="00587ADD" w:rsidRDefault="0058602A" w:rsidP="006E480A">
      <w:pPr>
        <w:numPr>
          <w:ilvl w:val="0"/>
          <w:numId w:val="22"/>
        </w:numPr>
        <w:tabs>
          <w:tab w:val="clear" w:pos="720"/>
          <w:tab w:val="num" w:pos="305"/>
        </w:tabs>
        <w:bidi/>
        <w:spacing w:line="230" w:lineRule="auto"/>
        <w:ind w:left="567" w:right="284" w:firstLine="567"/>
        <w:jc w:val="lowKashida"/>
        <w:rPr>
          <w:rFonts w:ascii="Arial" w:hAnsi="Arial" w:cs="Arial"/>
          <w:b/>
          <w:bCs/>
          <w:sz w:val="30"/>
          <w:szCs w:val="30"/>
        </w:rPr>
      </w:pPr>
      <w:r w:rsidRPr="00587ADD">
        <w:rPr>
          <w:rFonts w:ascii="Arial" w:hAnsi="Arial" w:cs="Arial"/>
          <w:b/>
          <w:bCs/>
          <w:sz w:val="30"/>
          <w:szCs w:val="30"/>
          <w:rtl/>
        </w:rPr>
        <w:t>الفواكه الطرية:</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*عن كل صندوق (30 كلغ) </w:t>
      </w:r>
      <w:r w:rsidRPr="00587ADD">
        <w:rPr>
          <w:rFonts w:ascii="Arial" w:hAnsi="Arial" w:cs="Arial"/>
          <w:sz w:val="30"/>
          <w:szCs w:val="30"/>
        </w:rPr>
        <w:t xml:space="preserve"> 1,50</w:t>
      </w:r>
      <w:r w:rsidRPr="00587ADD">
        <w:rPr>
          <w:rFonts w:ascii="Arial" w:hAnsi="Arial" w:cs="Arial"/>
          <w:sz w:val="30"/>
          <w:szCs w:val="30"/>
          <w:rtl/>
        </w:rPr>
        <w:t>درهم.</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*عن كل صندوق (05 كلغ) </w:t>
      </w:r>
      <w:r w:rsidRPr="00587ADD">
        <w:rPr>
          <w:rFonts w:ascii="Arial" w:hAnsi="Arial" w:cs="Arial"/>
          <w:sz w:val="30"/>
          <w:szCs w:val="30"/>
        </w:rPr>
        <w:t>0,50</w:t>
      </w:r>
      <w:r w:rsidRPr="00587ADD">
        <w:rPr>
          <w:rFonts w:ascii="Arial" w:hAnsi="Arial" w:cs="Arial"/>
          <w:sz w:val="30"/>
          <w:szCs w:val="30"/>
          <w:rtl/>
        </w:rPr>
        <w:t xml:space="preserve"> درهم.</w:t>
      </w:r>
    </w:p>
    <w:p w:rsidR="0058602A" w:rsidRPr="00587ADD" w:rsidRDefault="0058602A" w:rsidP="006E480A">
      <w:pPr>
        <w:bidi/>
        <w:spacing w:line="230" w:lineRule="auto"/>
        <w:ind w:left="567" w:right="284" w:firstLine="567"/>
        <w:jc w:val="lowKashida"/>
        <w:rPr>
          <w:rFonts w:ascii="Arial" w:hAnsi="Arial" w:cs="Arial"/>
          <w:sz w:val="30"/>
          <w:szCs w:val="30"/>
          <w:rtl/>
          <w:lang w:bidi="ar-MA"/>
        </w:rPr>
      </w:pPr>
      <w:r w:rsidRPr="00587ADD">
        <w:rPr>
          <w:rFonts w:ascii="Arial" w:hAnsi="Arial" w:cs="Arial"/>
          <w:sz w:val="30"/>
          <w:szCs w:val="30"/>
          <w:rtl/>
        </w:rPr>
        <w:t xml:space="preserve">*عن القنطار أو جزء منه </w:t>
      </w:r>
      <w:r w:rsidRPr="00587ADD">
        <w:rPr>
          <w:rFonts w:ascii="Arial" w:hAnsi="Arial" w:cs="Arial"/>
          <w:sz w:val="30"/>
          <w:szCs w:val="30"/>
        </w:rPr>
        <w:t>04,00</w:t>
      </w:r>
      <w:r w:rsidRPr="00587ADD">
        <w:rPr>
          <w:rFonts w:ascii="Arial" w:hAnsi="Arial" w:cs="Arial"/>
          <w:sz w:val="30"/>
          <w:szCs w:val="30"/>
          <w:rtl/>
        </w:rPr>
        <w:t xml:space="preserve"> دراهم.</w:t>
      </w:r>
    </w:p>
    <w:p w:rsidR="0058602A" w:rsidRPr="00587ADD" w:rsidRDefault="0058602A" w:rsidP="006E480A">
      <w:pPr>
        <w:numPr>
          <w:ilvl w:val="0"/>
          <w:numId w:val="22"/>
        </w:numPr>
        <w:tabs>
          <w:tab w:val="clear" w:pos="720"/>
          <w:tab w:val="num" w:pos="305"/>
        </w:tabs>
        <w:bidi/>
        <w:spacing w:line="230" w:lineRule="auto"/>
        <w:ind w:left="567" w:right="284" w:firstLine="567"/>
        <w:jc w:val="lowKashida"/>
        <w:rPr>
          <w:rFonts w:ascii="Arial" w:hAnsi="Arial" w:cs="Arial"/>
          <w:b/>
          <w:bCs/>
          <w:sz w:val="30"/>
          <w:szCs w:val="30"/>
        </w:rPr>
      </w:pPr>
      <w:r w:rsidRPr="00587ADD">
        <w:rPr>
          <w:rFonts w:ascii="Arial" w:hAnsi="Arial" w:cs="Arial"/>
          <w:b/>
          <w:bCs/>
          <w:sz w:val="30"/>
          <w:szCs w:val="30"/>
          <w:rtl/>
        </w:rPr>
        <w:t>الخضر:</w:t>
      </w:r>
    </w:p>
    <w:p w:rsidR="0058602A" w:rsidRPr="00587ADD" w:rsidRDefault="0058602A" w:rsidP="006E480A">
      <w:pPr>
        <w:bidi/>
        <w:spacing w:line="230" w:lineRule="auto"/>
        <w:ind w:left="567" w:right="284" w:firstLine="567"/>
        <w:jc w:val="lowKashida"/>
        <w:rPr>
          <w:rFonts w:ascii="Arial" w:hAnsi="Arial" w:cs="Arial"/>
          <w:sz w:val="30"/>
          <w:szCs w:val="30"/>
        </w:rPr>
      </w:pPr>
      <w:r w:rsidRPr="00587ADD">
        <w:rPr>
          <w:rFonts w:ascii="Arial" w:hAnsi="Arial" w:cs="Arial"/>
          <w:sz w:val="30"/>
          <w:szCs w:val="30"/>
        </w:rPr>
        <w:t>*</w:t>
      </w:r>
      <w:r w:rsidRPr="00587ADD">
        <w:rPr>
          <w:rFonts w:ascii="Arial" w:hAnsi="Arial" w:cs="Arial"/>
          <w:sz w:val="30"/>
          <w:szCs w:val="30"/>
          <w:rtl/>
        </w:rPr>
        <w:t xml:space="preserve">عن كل صندوق (30 كلغ) </w:t>
      </w:r>
      <w:r w:rsidRPr="00587ADD">
        <w:rPr>
          <w:rFonts w:ascii="Arial" w:hAnsi="Arial" w:cs="Arial"/>
          <w:sz w:val="30"/>
          <w:szCs w:val="30"/>
        </w:rPr>
        <w:t xml:space="preserve"> 0,50</w:t>
      </w:r>
      <w:r w:rsidRPr="00587ADD">
        <w:rPr>
          <w:rFonts w:ascii="Arial" w:hAnsi="Arial" w:cs="Arial"/>
          <w:sz w:val="30"/>
          <w:szCs w:val="30"/>
          <w:rtl/>
        </w:rPr>
        <w:t>درهم.</w:t>
      </w:r>
    </w:p>
    <w:p w:rsidR="0058602A" w:rsidRPr="00587ADD" w:rsidRDefault="0058602A" w:rsidP="006E480A">
      <w:pPr>
        <w:bidi/>
        <w:spacing w:line="230" w:lineRule="auto"/>
        <w:ind w:left="567" w:right="284" w:firstLine="567"/>
        <w:jc w:val="lowKashida"/>
        <w:rPr>
          <w:rFonts w:ascii="Arial" w:hAnsi="Arial" w:cs="Arial"/>
          <w:sz w:val="30"/>
          <w:szCs w:val="30"/>
        </w:rPr>
      </w:pPr>
      <w:r w:rsidRPr="00587ADD">
        <w:rPr>
          <w:rFonts w:ascii="Arial" w:hAnsi="Arial" w:cs="Arial"/>
          <w:sz w:val="30"/>
          <w:szCs w:val="30"/>
        </w:rPr>
        <w:t>*</w:t>
      </w:r>
      <w:r w:rsidRPr="00587ADD">
        <w:rPr>
          <w:rFonts w:ascii="Arial" w:hAnsi="Arial" w:cs="Arial"/>
          <w:sz w:val="30"/>
          <w:szCs w:val="30"/>
          <w:rtl/>
        </w:rPr>
        <w:t xml:space="preserve">عن القنطار أو جزء منه </w:t>
      </w:r>
      <w:r w:rsidRPr="00587ADD">
        <w:rPr>
          <w:rFonts w:ascii="Arial" w:hAnsi="Arial" w:cs="Arial"/>
          <w:sz w:val="30"/>
          <w:szCs w:val="30"/>
        </w:rPr>
        <w:t>1,00</w:t>
      </w:r>
      <w:r w:rsidRPr="00587ADD">
        <w:rPr>
          <w:rFonts w:ascii="Arial" w:hAnsi="Arial" w:cs="Arial"/>
          <w:sz w:val="30"/>
          <w:szCs w:val="30"/>
          <w:rtl/>
        </w:rPr>
        <w:t xml:space="preserve"> درهم.</w:t>
      </w:r>
    </w:p>
    <w:p w:rsidR="0058602A" w:rsidRPr="00587ADD" w:rsidRDefault="0058602A" w:rsidP="006E480A">
      <w:pPr>
        <w:numPr>
          <w:ilvl w:val="0"/>
          <w:numId w:val="22"/>
        </w:numPr>
        <w:tabs>
          <w:tab w:val="clear" w:pos="720"/>
          <w:tab w:val="num" w:pos="305"/>
        </w:tabs>
        <w:bidi/>
        <w:spacing w:line="230" w:lineRule="auto"/>
        <w:ind w:left="567" w:right="284" w:firstLine="567"/>
        <w:jc w:val="lowKashida"/>
        <w:rPr>
          <w:rFonts w:ascii="Arial" w:hAnsi="Arial" w:cs="Arial"/>
          <w:sz w:val="30"/>
          <w:szCs w:val="30"/>
        </w:rPr>
      </w:pPr>
      <w:r w:rsidRPr="00587ADD">
        <w:rPr>
          <w:rFonts w:ascii="Arial" w:hAnsi="Arial" w:cs="Arial"/>
          <w:sz w:val="30"/>
          <w:szCs w:val="30"/>
          <w:rtl/>
        </w:rPr>
        <w:t>الفواكه الجافة</w:t>
      </w:r>
      <w:r w:rsidRPr="00587ADD">
        <w:rPr>
          <w:rFonts w:ascii="Arial" w:hAnsi="Arial" w:cs="Arial"/>
          <w:sz w:val="30"/>
          <w:szCs w:val="30"/>
          <w:rtl/>
          <w:lang w:bidi="ar-MA"/>
        </w:rPr>
        <w:t xml:space="preserve"> للقنطار أو جزء منه</w:t>
      </w:r>
      <w:r w:rsidRPr="00587ADD">
        <w:rPr>
          <w:rFonts w:ascii="Arial" w:hAnsi="Arial" w:cs="Arial"/>
          <w:sz w:val="30"/>
          <w:szCs w:val="30"/>
          <w:rtl/>
        </w:rPr>
        <w:t xml:space="preserve"> </w:t>
      </w:r>
      <w:r w:rsidRPr="00587ADD">
        <w:rPr>
          <w:rFonts w:ascii="Arial" w:hAnsi="Arial" w:cs="Arial"/>
          <w:sz w:val="30"/>
          <w:szCs w:val="30"/>
        </w:rPr>
        <w:t>10,00</w:t>
      </w:r>
      <w:r w:rsidRPr="00587ADD">
        <w:rPr>
          <w:rFonts w:ascii="Arial" w:hAnsi="Arial" w:cs="Arial"/>
          <w:sz w:val="30"/>
          <w:szCs w:val="30"/>
          <w:rtl/>
        </w:rPr>
        <w:t xml:space="preserve"> در</w:t>
      </w:r>
      <w:r w:rsidRPr="00587ADD">
        <w:rPr>
          <w:rFonts w:ascii="Arial" w:hAnsi="Arial" w:cs="Arial"/>
          <w:sz w:val="30"/>
          <w:szCs w:val="30"/>
          <w:rtl/>
          <w:lang w:bidi="ar-MA"/>
        </w:rPr>
        <w:t>ا</w:t>
      </w:r>
      <w:r w:rsidRPr="00587ADD">
        <w:rPr>
          <w:rFonts w:ascii="Arial" w:hAnsi="Arial" w:cs="Arial"/>
          <w:sz w:val="30"/>
          <w:szCs w:val="30"/>
          <w:rtl/>
        </w:rPr>
        <w:t>هم.</w:t>
      </w:r>
    </w:p>
    <w:p w:rsidR="0058602A" w:rsidRPr="00587ADD" w:rsidRDefault="0058602A" w:rsidP="006E480A">
      <w:pPr>
        <w:numPr>
          <w:ilvl w:val="0"/>
          <w:numId w:val="22"/>
        </w:numPr>
        <w:tabs>
          <w:tab w:val="clear" w:pos="720"/>
          <w:tab w:val="num" w:pos="305"/>
        </w:tabs>
        <w:bidi/>
        <w:spacing w:line="230" w:lineRule="auto"/>
        <w:ind w:left="567" w:right="284" w:firstLine="567"/>
        <w:jc w:val="lowKashida"/>
        <w:rPr>
          <w:rFonts w:ascii="Arial" w:hAnsi="Arial" w:cs="Arial"/>
          <w:sz w:val="30"/>
          <w:szCs w:val="30"/>
        </w:rPr>
      </w:pPr>
      <w:r w:rsidRPr="00587ADD">
        <w:rPr>
          <w:rFonts w:ascii="Arial" w:hAnsi="Arial" w:cs="Arial"/>
          <w:sz w:val="30"/>
          <w:szCs w:val="30"/>
          <w:rtl/>
        </w:rPr>
        <w:t>الحبوب</w:t>
      </w:r>
      <w:r w:rsidRPr="00587ADD">
        <w:rPr>
          <w:rFonts w:ascii="Arial" w:hAnsi="Arial" w:cs="Arial"/>
          <w:sz w:val="30"/>
          <w:szCs w:val="30"/>
          <w:rtl/>
          <w:lang w:bidi="ar-MA"/>
        </w:rPr>
        <w:t xml:space="preserve"> للقنطار أو جزء منه</w:t>
      </w:r>
      <w:r w:rsidRPr="00587ADD">
        <w:rPr>
          <w:rFonts w:ascii="Arial" w:hAnsi="Arial" w:cs="Arial"/>
          <w:sz w:val="30"/>
          <w:szCs w:val="30"/>
          <w:rtl/>
        </w:rPr>
        <w:t xml:space="preserve"> </w:t>
      </w:r>
      <w:r w:rsidRPr="00587ADD">
        <w:rPr>
          <w:rFonts w:ascii="Arial" w:hAnsi="Arial" w:cs="Arial"/>
          <w:sz w:val="30"/>
          <w:szCs w:val="30"/>
        </w:rPr>
        <w:t>01,00</w:t>
      </w:r>
      <w:r w:rsidRPr="00587ADD">
        <w:rPr>
          <w:rFonts w:ascii="Arial" w:hAnsi="Arial" w:cs="Arial"/>
          <w:sz w:val="30"/>
          <w:szCs w:val="30"/>
          <w:rtl/>
        </w:rPr>
        <w:t xml:space="preserve"> درهم.</w:t>
      </w:r>
    </w:p>
    <w:p w:rsidR="0058602A" w:rsidRPr="00587ADD" w:rsidRDefault="0058602A" w:rsidP="006E480A">
      <w:pPr>
        <w:numPr>
          <w:ilvl w:val="0"/>
          <w:numId w:val="22"/>
        </w:numPr>
        <w:tabs>
          <w:tab w:val="clear" w:pos="720"/>
          <w:tab w:val="num" w:pos="305"/>
        </w:tabs>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اللحوم الحمراء </w:t>
      </w:r>
      <w:r w:rsidRPr="00587ADD">
        <w:rPr>
          <w:rFonts w:ascii="Arial" w:hAnsi="Arial" w:cs="Arial"/>
          <w:sz w:val="30"/>
          <w:szCs w:val="30"/>
          <w:rtl/>
          <w:lang w:bidi="ar-MA"/>
        </w:rPr>
        <w:t xml:space="preserve">للقنطار أو جزء منه </w:t>
      </w:r>
      <w:r w:rsidRPr="00587ADD">
        <w:rPr>
          <w:rFonts w:ascii="Arial" w:hAnsi="Arial" w:cs="Arial"/>
          <w:sz w:val="30"/>
          <w:szCs w:val="30"/>
          <w:lang w:bidi="ar-MA"/>
        </w:rPr>
        <w:t>02,00</w:t>
      </w:r>
      <w:r w:rsidRPr="00587ADD">
        <w:rPr>
          <w:rFonts w:ascii="Arial" w:hAnsi="Arial" w:cs="Arial"/>
          <w:sz w:val="30"/>
          <w:szCs w:val="30"/>
          <w:rtl/>
          <w:lang w:bidi="ar-MA"/>
        </w:rPr>
        <w:t xml:space="preserve"> دراهم.</w:t>
      </w:r>
    </w:p>
    <w:p w:rsidR="0058602A" w:rsidRPr="00587ADD" w:rsidRDefault="0058602A" w:rsidP="006E480A">
      <w:pPr>
        <w:numPr>
          <w:ilvl w:val="0"/>
          <w:numId w:val="22"/>
        </w:numPr>
        <w:tabs>
          <w:tab w:val="clear" w:pos="720"/>
          <w:tab w:val="num" w:pos="305"/>
        </w:tabs>
        <w:bidi/>
        <w:spacing w:line="230" w:lineRule="auto"/>
        <w:ind w:left="567" w:right="284" w:firstLine="567"/>
        <w:jc w:val="lowKashida"/>
        <w:rPr>
          <w:rFonts w:ascii="Arial" w:hAnsi="Arial" w:cs="Arial"/>
          <w:sz w:val="30"/>
          <w:szCs w:val="30"/>
        </w:rPr>
      </w:pPr>
      <w:r w:rsidRPr="00587ADD">
        <w:rPr>
          <w:rFonts w:ascii="Arial" w:hAnsi="Arial" w:cs="Arial"/>
          <w:sz w:val="30"/>
          <w:szCs w:val="30"/>
          <w:rtl/>
          <w:lang w:bidi="ar-MA"/>
        </w:rPr>
        <w:t xml:space="preserve">اللحوم البيضاء للقنطار أو جزء منه </w:t>
      </w:r>
      <w:r w:rsidRPr="00587ADD">
        <w:rPr>
          <w:rFonts w:ascii="Arial" w:hAnsi="Arial" w:cs="Arial"/>
          <w:sz w:val="30"/>
          <w:szCs w:val="30"/>
          <w:lang w:bidi="ar-MA"/>
        </w:rPr>
        <w:t>01,00</w:t>
      </w:r>
      <w:r w:rsidRPr="00587ADD">
        <w:rPr>
          <w:rFonts w:ascii="Arial" w:hAnsi="Arial" w:cs="Arial"/>
          <w:sz w:val="30"/>
          <w:szCs w:val="30"/>
          <w:rtl/>
          <w:lang w:bidi="ar-MA"/>
        </w:rPr>
        <w:t xml:space="preserve"> درهم.</w:t>
      </w:r>
    </w:p>
    <w:p w:rsidR="0058602A" w:rsidRPr="00587ADD" w:rsidRDefault="0058602A" w:rsidP="006E480A">
      <w:pPr>
        <w:numPr>
          <w:ilvl w:val="0"/>
          <w:numId w:val="22"/>
        </w:numPr>
        <w:tabs>
          <w:tab w:val="clear" w:pos="720"/>
          <w:tab w:val="num" w:pos="305"/>
        </w:tabs>
        <w:bidi/>
        <w:spacing w:line="230" w:lineRule="auto"/>
        <w:ind w:left="567" w:right="284" w:firstLine="567"/>
        <w:jc w:val="lowKashida"/>
        <w:rPr>
          <w:rFonts w:ascii="Arial" w:hAnsi="Arial" w:cs="Arial"/>
          <w:sz w:val="30"/>
          <w:szCs w:val="30"/>
        </w:rPr>
      </w:pPr>
      <w:r w:rsidRPr="00587ADD">
        <w:rPr>
          <w:rFonts w:ascii="Arial" w:hAnsi="Arial" w:cs="Arial"/>
          <w:sz w:val="30"/>
          <w:szCs w:val="30"/>
          <w:rtl/>
          <w:lang w:bidi="ar-MA"/>
        </w:rPr>
        <w:t xml:space="preserve">السقوط للقنطار أو جزء منه </w:t>
      </w:r>
      <w:r w:rsidRPr="00587ADD">
        <w:rPr>
          <w:rFonts w:ascii="Arial" w:hAnsi="Arial" w:cs="Arial"/>
          <w:sz w:val="30"/>
          <w:szCs w:val="30"/>
          <w:lang w:bidi="ar-MA"/>
        </w:rPr>
        <w:t>01,00</w:t>
      </w:r>
      <w:r w:rsidRPr="00587ADD">
        <w:rPr>
          <w:rFonts w:ascii="Arial" w:hAnsi="Arial" w:cs="Arial"/>
          <w:sz w:val="30"/>
          <w:szCs w:val="30"/>
          <w:rtl/>
          <w:lang w:bidi="ar-MA"/>
        </w:rPr>
        <w:t xml:space="preserve"> درهم.</w:t>
      </w:r>
    </w:p>
    <w:p w:rsidR="0058602A" w:rsidRPr="00587ADD" w:rsidRDefault="0058602A" w:rsidP="006E480A">
      <w:pPr>
        <w:numPr>
          <w:ilvl w:val="0"/>
          <w:numId w:val="22"/>
        </w:numPr>
        <w:tabs>
          <w:tab w:val="clear" w:pos="720"/>
          <w:tab w:val="num" w:pos="305"/>
        </w:tabs>
        <w:bidi/>
        <w:spacing w:line="230" w:lineRule="auto"/>
        <w:ind w:left="567" w:right="284" w:firstLine="567"/>
        <w:jc w:val="lowKashida"/>
        <w:rPr>
          <w:rFonts w:ascii="Arial" w:hAnsi="Arial" w:cs="Arial"/>
          <w:sz w:val="30"/>
          <w:szCs w:val="30"/>
        </w:rPr>
      </w:pPr>
      <w:r w:rsidRPr="00587ADD">
        <w:rPr>
          <w:rFonts w:ascii="Arial" w:hAnsi="Arial" w:cs="Arial"/>
          <w:sz w:val="30"/>
          <w:szCs w:val="30"/>
          <w:rtl/>
          <w:lang w:bidi="ar-MA"/>
        </w:rPr>
        <w:t xml:space="preserve">الأسماك للقنطار أو جزء منه </w:t>
      </w:r>
      <w:r w:rsidRPr="00587ADD">
        <w:rPr>
          <w:rFonts w:ascii="Arial" w:hAnsi="Arial" w:cs="Arial"/>
          <w:sz w:val="30"/>
          <w:szCs w:val="30"/>
          <w:lang w:bidi="ar-MA"/>
        </w:rPr>
        <w:t>01,00</w:t>
      </w:r>
      <w:r w:rsidRPr="00587ADD">
        <w:rPr>
          <w:rFonts w:ascii="Arial" w:hAnsi="Arial" w:cs="Arial"/>
          <w:sz w:val="30"/>
          <w:szCs w:val="30"/>
          <w:rtl/>
          <w:lang w:bidi="ar-MA"/>
        </w:rPr>
        <w:t xml:space="preserve"> درهم.</w:t>
      </w:r>
    </w:p>
    <w:p w:rsidR="0058602A" w:rsidRPr="00587ADD" w:rsidRDefault="0058602A" w:rsidP="006E480A">
      <w:pPr>
        <w:numPr>
          <w:ilvl w:val="0"/>
          <w:numId w:val="22"/>
        </w:numPr>
        <w:tabs>
          <w:tab w:val="clear" w:pos="720"/>
          <w:tab w:val="num" w:pos="305"/>
        </w:tabs>
        <w:bidi/>
        <w:spacing w:line="230" w:lineRule="auto"/>
        <w:ind w:left="567" w:right="284" w:firstLine="567"/>
        <w:jc w:val="lowKashida"/>
        <w:rPr>
          <w:rFonts w:ascii="Arial" w:hAnsi="Arial" w:cs="Arial"/>
          <w:sz w:val="30"/>
          <w:szCs w:val="30"/>
        </w:rPr>
      </w:pPr>
      <w:r w:rsidRPr="00587ADD">
        <w:rPr>
          <w:rFonts w:ascii="Arial" w:hAnsi="Arial" w:cs="Arial"/>
          <w:sz w:val="30"/>
          <w:szCs w:val="30"/>
          <w:rtl/>
          <w:lang w:bidi="ar-MA"/>
        </w:rPr>
        <w:t xml:space="preserve">مواد لم يرد ذكرها للقنطار أو جزء منه </w:t>
      </w:r>
      <w:r w:rsidRPr="00587ADD">
        <w:rPr>
          <w:rFonts w:ascii="Arial" w:hAnsi="Arial" w:cs="Arial"/>
          <w:sz w:val="30"/>
          <w:szCs w:val="30"/>
          <w:lang w:bidi="ar-MA"/>
        </w:rPr>
        <w:t>01,00</w:t>
      </w:r>
      <w:r w:rsidRPr="00587ADD">
        <w:rPr>
          <w:rFonts w:ascii="Arial" w:hAnsi="Arial" w:cs="Arial"/>
          <w:sz w:val="30"/>
          <w:szCs w:val="30"/>
          <w:rtl/>
          <w:lang w:bidi="ar-MA"/>
        </w:rPr>
        <w:t xml:space="preserve"> درهم، أو </w:t>
      </w:r>
      <w:r w:rsidRPr="00587ADD">
        <w:rPr>
          <w:rFonts w:ascii="Arial" w:hAnsi="Arial" w:cs="Arial"/>
          <w:sz w:val="30"/>
          <w:szCs w:val="30"/>
        </w:rPr>
        <w:t xml:space="preserve"> 0,50</w:t>
      </w:r>
      <w:r w:rsidRPr="00587ADD">
        <w:rPr>
          <w:rFonts w:ascii="Arial" w:hAnsi="Arial" w:cs="Arial"/>
          <w:sz w:val="30"/>
          <w:szCs w:val="30"/>
          <w:rtl/>
        </w:rPr>
        <w:t>درهم</w:t>
      </w:r>
      <w:r w:rsidRPr="00587ADD">
        <w:rPr>
          <w:rFonts w:ascii="Arial" w:hAnsi="Arial" w:cs="Arial"/>
          <w:sz w:val="30"/>
          <w:szCs w:val="30"/>
          <w:rtl/>
          <w:lang w:bidi="ar-MA"/>
        </w:rPr>
        <w:t xml:space="preserve"> للواحدة</w:t>
      </w:r>
      <w:r w:rsidRPr="00587ADD">
        <w:rPr>
          <w:rFonts w:ascii="Arial" w:hAnsi="Arial" w:cs="Arial"/>
          <w:sz w:val="30"/>
          <w:szCs w:val="30"/>
          <w:rtl/>
        </w:rPr>
        <w:t>.</w:t>
      </w:r>
    </w:p>
    <w:p w:rsidR="0058602A" w:rsidRPr="00125B32" w:rsidRDefault="0058602A" w:rsidP="006E480A">
      <w:pPr>
        <w:bidi/>
        <w:spacing w:line="230" w:lineRule="auto"/>
        <w:jc w:val="center"/>
        <w:rPr>
          <w:rFonts w:ascii="Arial" w:hAnsi="Arial" w:cs="Arial"/>
          <w:sz w:val="30"/>
          <w:szCs w:val="30"/>
          <w:u w:val="single"/>
          <w:rtl/>
        </w:rPr>
      </w:pPr>
      <w:r w:rsidRPr="00125B32">
        <w:rPr>
          <w:rFonts w:ascii="Arial" w:hAnsi="Arial" w:cs="Arial"/>
          <w:sz w:val="30"/>
          <w:szCs w:val="30"/>
          <w:u w:val="single"/>
          <w:rtl/>
        </w:rPr>
        <w:t>واجبات الوقوف</w:t>
      </w:r>
    </w:p>
    <w:p w:rsidR="0058602A" w:rsidRPr="00587ADD" w:rsidRDefault="0058602A" w:rsidP="006E480A">
      <w:pPr>
        <w:bidi/>
        <w:spacing w:line="230" w:lineRule="auto"/>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الفصل 10</w:t>
      </w:r>
      <w:r w:rsidRPr="00587ADD">
        <w:rPr>
          <w:rFonts w:ascii="Arial" w:hAnsi="Arial" w:cs="Arial"/>
          <w:b/>
          <w:bCs/>
          <w:sz w:val="30"/>
          <w:szCs w:val="30"/>
          <w:rtl/>
        </w:rPr>
        <w:t xml:space="preserve">: </w:t>
      </w:r>
      <w:r w:rsidRPr="00587ADD">
        <w:rPr>
          <w:rFonts w:ascii="Arial" w:hAnsi="Arial" w:cs="Arial"/>
          <w:sz w:val="30"/>
          <w:szCs w:val="30"/>
          <w:rtl/>
        </w:rPr>
        <w:t>تقبض حقوق الوقوف في جميع الأسواق الجماعية وأماكن البيع العامة وتحدد هذه الحقوق كما يلي:</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بائع الخضر والفواكه الطرية والخبز والاسكافيون والنجارون والحدادون وبائعو المواد الغذائية وبائعو الأثاث والأدوات الجلدية والأقمشة وبائعو التوابل وغيرهم من الحرفيين والباعة الذين لم يرد ذكرهم عن كل يوم وعن المتر المربع 1،50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بائعو اللحم عن كل بسط ولكل يوم </w:t>
      </w:r>
      <w:r w:rsidRPr="00587ADD">
        <w:rPr>
          <w:rFonts w:ascii="Arial" w:hAnsi="Arial" w:cs="Arial"/>
          <w:sz w:val="30"/>
          <w:szCs w:val="30"/>
        </w:rPr>
        <w:t>02,00</w:t>
      </w:r>
      <w:r w:rsidRPr="00587ADD">
        <w:rPr>
          <w:rFonts w:ascii="Arial" w:hAnsi="Arial" w:cs="Arial"/>
          <w:sz w:val="30"/>
          <w:szCs w:val="30"/>
          <w:rtl/>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بائعو السقوط عن كل بسط ولكل يوم </w:t>
      </w:r>
      <w:r w:rsidRPr="00587ADD">
        <w:rPr>
          <w:rFonts w:ascii="Arial" w:hAnsi="Arial" w:cs="Arial"/>
          <w:sz w:val="30"/>
          <w:szCs w:val="30"/>
        </w:rPr>
        <w:t>01,50</w:t>
      </w:r>
      <w:r w:rsidRPr="00587ADD">
        <w:rPr>
          <w:rFonts w:ascii="Arial" w:hAnsi="Arial" w:cs="Arial"/>
          <w:sz w:val="30"/>
          <w:szCs w:val="30"/>
          <w:rtl/>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السرك عن كل يوم وعن كل متر مربع </w:t>
      </w:r>
      <w:r w:rsidRPr="00587ADD">
        <w:rPr>
          <w:rFonts w:ascii="Arial" w:hAnsi="Arial" w:cs="Arial"/>
          <w:sz w:val="30"/>
          <w:szCs w:val="30"/>
        </w:rPr>
        <w:t>01,50</w:t>
      </w:r>
      <w:r w:rsidRPr="00587ADD">
        <w:rPr>
          <w:rFonts w:ascii="Arial" w:hAnsi="Arial" w:cs="Arial"/>
          <w:sz w:val="30"/>
          <w:szCs w:val="30"/>
          <w:rtl/>
        </w:rPr>
        <w:t xml:space="preserve"> درهم.</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واجبات مقبوضة بساحات أخرى للبيع العمومي</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الفصل 11</w:t>
      </w:r>
      <w:r w:rsidRPr="00587ADD">
        <w:rPr>
          <w:rFonts w:ascii="Arial" w:hAnsi="Arial" w:cs="Arial"/>
          <w:b/>
          <w:bCs/>
          <w:sz w:val="30"/>
          <w:szCs w:val="30"/>
          <w:rtl/>
        </w:rPr>
        <w:t>:</w:t>
      </w:r>
      <w:r w:rsidRPr="00587ADD">
        <w:rPr>
          <w:rFonts w:ascii="Arial" w:hAnsi="Arial" w:cs="Arial"/>
          <w:sz w:val="30"/>
          <w:szCs w:val="30"/>
          <w:rtl/>
        </w:rPr>
        <w:t xml:space="preserve"> إن الباعة الذين يستغلون الملك الجماعي العام غير السوق الأسبوعي بصورة غير قارة وذلك بعرضهم للسلع والبضائع والمنتوجات والخضر وما شابه ذالك يستوجب عليهم أداء رسم يومي يقدر بأربعة</w:t>
      </w:r>
      <w:r>
        <w:rPr>
          <w:rFonts w:ascii="Arial" w:hAnsi="Arial" w:cs="Arial" w:hint="cs"/>
          <w:sz w:val="30"/>
          <w:szCs w:val="30"/>
          <w:rtl/>
        </w:rPr>
        <w:t xml:space="preserve"> </w:t>
      </w:r>
      <w:r w:rsidRPr="00587ADD">
        <w:rPr>
          <w:rFonts w:ascii="Arial" w:hAnsi="Arial" w:cs="Arial"/>
          <w:sz w:val="30"/>
          <w:szCs w:val="30"/>
          <w:rtl/>
        </w:rPr>
        <w:t>(</w:t>
      </w:r>
      <w:r w:rsidRPr="00587ADD">
        <w:rPr>
          <w:rFonts w:ascii="Arial" w:hAnsi="Arial" w:cs="Arial"/>
          <w:sz w:val="30"/>
          <w:szCs w:val="30"/>
        </w:rPr>
        <w:t>04,00</w:t>
      </w:r>
      <w:r w:rsidRPr="00587ADD">
        <w:rPr>
          <w:rFonts w:ascii="Arial" w:hAnsi="Arial" w:cs="Arial"/>
          <w:sz w:val="30"/>
          <w:szCs w:val="30"/>
          <w:rtl/>
        </w:rPr>
        <w:t>) دراهم للمتر المربع.</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رسوم المحجز</w:t>
      </w:r>
    </w:p>
    <w:p w:rsidR="0058602A" w:rsidRPr="00587ADD" w:rsidRDefault="0058602A" w:rsidP="006E480A">
      <w:pPr>
        <w:bidi/>
        <w:spacing w:line="230" w:lineRule="auto"/>
        <w:ind w:left="567" w:right="284" w:firstLine="567"/>
        <w:jc w:val="lowKashida"/>
        <w:rPr>
          <w:rFonts w:ascii="Arial" w:hAnsi="Arial" w:cs="Arial"/>
          <w:sz w:val="30"/>
          <w:szCs w:val="30"/>
          <w:rtl/>
          <w:lang w:bidi="ar-MA"/>
        </w:rPr>
      </w:pPr>
      <w:r w:rsidRPr="00587ADD">
        <w:rPr>
          <w:rFonts w:ascii="Arial" w:hAnsi="Arial" w:cs="Arial"/>
          <w:b/>
          <w:bCs/>
          <w:sz w:val="30"/>
          <w:szCs w:val="30"/>
          <w:u w:val="single"/>
          <w:rtl/>
        </w:rPr>
        <w:t xml:space="preserve">الفصل </w:t>
      </w:r>
      <w:r w:rsidRPr="00587ADD">
        <w:rPr>
          <w:rFonts w:ascii="Arial" w:hAnsi="Arial" w:cs="Arial"/>
          <w:b/>
          <w:bCs/>
          <w:sz w:val="30"/>
          <w:szCs w:val="30"/>
          <w:u w:val="single"/>
        </w:rPr>
        <w:t>12</w:t>
      </w:r>
      <w:r w:rsidRPr="00587ADD">
        <w:rPr>
          <w:rFonts w:ascii="Arial" w:hAnsi="Arial" w:cs="Arial"/>
          <w:b/>
          <w:bCs/>
          <w:sz w:val="30"/>
          <w:szCs w:val="30"/>
          <w:rtl/>
        </w:rPr>
        <w:t>:</w:t>
      </w:r>
      <w:r w:rsidRPr="00587ADD">
        <w:rPr>
          <w:rFonts w:ascii="Arial" w:hAnsi="Arial" w:cs="Arial"/>
          <w:sz w:val="30"/>
          <w:szCs w:val="30"/>
          <w:rtl/>
        </w:rPr>
        <w:t xml:space="preserve"> </w:t>
      </w:r>
      <w:r w:rsidRPr="00587ADD">
        <w:rPr>
          <w:rFonts w:ascii="Arial" w:hAnsi="Arial" w:cs="Arial"/>
          <w:sz w:val="30"/>
          <w:szCs w:val="30"/>
          <w:rtl/>
          <w:lang w:bidi="ar-MA"/>
        </w:rPr>
        <w:t>تحدد أسعار هذا الرسم فيما يخص الحيوانات، العربات، أو السلع والبضائع أو الأشياء المشابهة المحجوزة كما يلي:</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8"/>
        <w:gridCol w:w="1843"/>
        <w:gridCol w:w="1701"/>
      </w:tblGrid>
      <w:tr w:rsidR="0058602A" w:rsidRPr="00587ADD" w:rsidTr="0058602A">
        <w:tc>
          <w:tcPr>
            <w:tcW w:w="6378" w:type="dxa"/>
            <w:shd w:val="clear" w:color="auto" w:fill="E0E0E0"/>
            <w:vAlign w:val="center"/>
          </w:tcPr>
          <w:p w:rsidR="0058602A" w:rsidRPr="00587ADD" w:rsidRDefault="0058602A" w:rsidP="0058602A">
            <w:pPr>
              <w:bidi/>
              <w:jc w:val="center"/>
              <w:rPr>
                <w:rFonts w:ascii="Arial" w:hAnsi="Arial" w:cs="Arial"/>
                <w:b/>
                <w:bCs/>
                <w:sz w:val="20"/>
                <w:szCs w:val="20"/>
                <w:rtl/>
              </w:rPr>
            </w:pPr>
            <w:r w:rsidRPr="00587ADD">
              <w:rPr>
                <w:rFonts w:ascii="Arial" w:hAnsi="Arial" w:cs="Arial"/>
                <w:b/>
                <w:bCs/>
                <w:sz w:val="20"/>
                <w:szCs w:val="20"/>
                <w:rtl/>
              </w:rPr>
              <w:t>نوعية الأشياء والحيوانات والعربات</w:t>
            </w:r>
          </w:p>
        </w:tc>
        <w:tc>
          <w:tcPr>
            <w:tcW w:w="1843" w:type="dxa"/>
            <w:shd w:val="clear" w:color="auto" w:fill="E0E0E0"/>
            <w:vAlign w:val="center"/>
          </w:tcPr>
          <w:p w:rsidR="0058602A" w:rsidRPr="00587ADD" w:rsidRDefault="0058602A" w:rsidP="0058602A">
            <w:pPr>
              <w:bidi/>
              <w:jc w:val="center"/>
              <w:rPr>
                <w:rFonts w:ascii="Arial" w:hAnsi="Arial" w:cs="Arial"/>
                <w:b/>
                <w:bCs/>
                <w:sz w:val="20"/>
                <w:szCs w:val="20"/>
                <w:rtl/>
              </w:rPr>
            </w:pPr>
            <w:r w:rsidRPr="00587ADD">
              <w:rPr>
                <w:rFonts w:ascii="Arial" w:hAnsi="Arial" w:cs="Arial"/>
                <w:b/>
                <w:bCs/>
                <w:sz w:val="20"/>
                <w:szCs w:val="20"/>
                <w:rtl/>
              </w:rPr>
              <w:t>واجب الإقامة عن كل يوم</w:t>
            </w:r>
          </w:p>
        </w:tc>
        <w:tc>
          <w:tcPr>
            <w:tcW w:w="1701" w:type="dxa"/>
            <w:shd w:val="clear" w:color="auto" w:fill="E0E0E0"/>
            <w:vAlign w:val="center"/>
          </w:tcPr>
          <w:p w:rsidR="0058602A" w:rsidRPr="00587ADD" w:rsidRDefault="0058602A" w:rsidP="0058602A">
            <w:pPr>
              <w:bidi/>
              <w:jc w:val="center"/>
              <w:rPr>
                <w:rFonts w:ascii="Arial" w:hAnsi="Arial" w:cs="Arial"/>
                <w:b/>
                <w:bCs/>
                <w:sz w:val="20"/>
                <w:szCs w:val="20"/>
                <w:rtl/>
              </w:rPr>
            </w:pPr>
            <w:r w:rsidRPr="00587ADD">
              <w:rPr>
                <w:rFonts w:ascii="Arial" w:hAnsi="Arial" w:cs="Arial"/>
                <w:b/>
                <w:bCs/>
                <w:sz w:val="20"/>
                <w:szCs w:val="20"/>
                <w:rtl/>
              </w:rPr>
              <w:t>المدة القصوى للإقامة</w:t>
            </w:r>
          </w:p>
        </w:tc>
      </w:tr>
      <w:tr w:rsidR="0058602A" w:rsidRPr="00587ADD" w:rsidTr="0058602A">
        <w:tc>
          <w:tcPr>
            <w:tcW w:w="6378" w:type="dxa"/>
          </w:tcPr>
          <w:p w:rsidR="0058602A" w:rsidRPr="00587ADD" w:rsidRDefault="0058602A" w:rsidP="0058602A">
            <w:pPr>
              <w:bidi/>
              <w:rPr>
                <w:rFonts w:ascii="Arial" w:hAnsi="Arial" w:cs="Arial"/>
                <w:sz w:val="20"/>
                <w:szCs w:val="20"/>
                <w:u w:val="single"/>
                <w:rtl/>
              </w:rPr>
            </w:pPr>
            <w:r w:rsidRPr="00587ADD">
              <w:rPr>
                <w:rFonts w:ascii="Arial" w:hAnsi="Arial" w:cs="Arial"/>
                <w:b/>
                <w:bCs/>
                <w:sz w:val="20"/>
                <w:szCs w:val="20"/>
                <w:u w:val="single"/>
                <w:rtl/>
              </w:rPr>
              <w:t>الحيوانات</w:t>
            </w:r>
            <w:r w:rsidRPr="00587ADD">
              <w:rPr>
                <w:rFonts w:ascii="Arial" w:hAnsi="Arial" w:cs="Arial"/>
                <w:sz w:val="20"/>
                <w:szCs w:val="20"/>
                <w:u w:val="single"/>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الكلاب.......................................................................</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p>
          <w:p w:rsidR="0058602A" w:rsidRPr="00587ADD" w:rsidRDefault="0058602A" w:rsidP="0058602A">
            <w:pPr>
              <w:bidi/>
              <w:rPr>
                <w:rFonts w:ascii="Arial" w:hAnsi="Arial" w:cs="Arial"/>
                <w:sz w:val="20"/>
                <w:szCs w:val="20"/>
              </w:rPr>
            </w:pPr>
            <w:r w:rsidRPr="00587ADD">
              <w:rPr>
                <w:rFonts w:ascii="Arial" w:hAnsi="Arial" w:cs="Arial"/>
                <w:sz w:val="20"/>
                <w:szCs w:val="20"/>
                <w:rtl/>
              </w:rPr>
              <w:t>- البقر،الخيول، البغال، والجمال................................</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p>
          <w:p w:rsidR="0058602A" w:rsidRPr="00587ADD" w:rsidRDefault="0058602A" w:rsidP="0058602A">
            <w:pPr>
              <w:bidi/>
              <w:rPr>
                <w:rFonts w:ascii="Arial" w:hAnsi="Arial" w:cs="Arial"/>
                <w:sz w:val="20"/>
                <w:szCs w:val="20"/>
              </w:rPr>
            </w:pPr>
            <w:r w:rsidRPr="00587ADD">
              <w:rPr>
                <w:rFonts w:ascii="Arial" w:hAnsi="Arial" w:cs="Arial"/>
                <w:sz w:val="20"/>
                <w:szCs w:val="20"/>
                <w:rtl/>
              </w:rPr>
              <w:t>- الحمير..........................................................</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Pr>
            </w:pPr>
            <w:r w:rsidRPr="00587ADD">
              <w:rPr>
                <w:rFonts w:ascii="Arial" w:hAnsi="Arial" w:cs="Arial"/>
                <w:sz w:val="20"/>
                <w:szCs w:val="20"/>
                <w:rtl/>
              </w:rPr>
              <w:t>- الغنم والماعز...................................................</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Pr>
              <w:t>.................</w:t>
            </w:r>
            <w:r w:rsidRPr="00587ADD">
              <w:rPr>
                <w:rFonts w:ascii="Arial" w:hAnsi="Arial" w:cs="Arial" w:hint="cs"/>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القطط والدواجن والحيوانات الصغيرة .....................</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sz w:val="20"/>
                <w:szCs w:val="20"/>
              </w:rPr>
              <w:t>.................</w:t>
            </w:r>
            <w:r w:rsidRPr="00587ADD">
              <w:rPr>
                <w:rFonts w:ascii="Arial" w:hAnsi="Arial" w:cs="Arial"/>
                <w:sz w:val="20"/>
                <w:szCs w:val="20"/>
                <w:rtl/>
              </w:rPr>
              <w:t>.......</w:t>
            </w:r>
          </w:p>
        </w:tc>
        <w:tc>
          <w:tcPr>
            <w:tcW w:w="1843"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Pr>
              <w:t>02.50</w:t>
            </w:r>
            <w:r w:rsidRPr="00587ADD">
              <w:rPr>
                <w:rFonts w:ascii="Arial" w:hAnsi="Arial" w:cs="Arial"/>
                <w:sz w:val="20"/>
                <w:szCs w:val="20"/>
                <w:rtl/>
              </w:rPr>
              <w:t xml:space="preserve">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50.00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10.00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10.00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tc>
        <w:tc>
          <w:tcPr>
            <w:tcW w:w="1701" w:type="dxa"/>
          </w:tcPr>
          <w:p w:rsidR="0058602A" w:rsidRPr="00587ADD" w:rsidRDefault="0058602A" w:rsidP="0058602A">
            <w:pPr>
              <w:bidi/>
              <w:rPr>
                <w:rFonts w:ascii="Arial" w:hAnsi="Arial" w:cs="Arial"/>
                <w:sz w:val="20"/>
                <w:szCs w:val="20"/>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خمسة أيام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خمسة أيام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خمسة أيام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خمسة أيام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خمسة أيام</w:t>
            </w:r>
          </w:p>
        </w:tc>
      </w:tr>
      <w:tr w:rsidR="0058602A" w:rsidRPr="00587ADD" w:rsidTr="0058602A">
        <w:trPr>
          <w:trHeight w:val="3019"/>
        </w:trPr>
        <w:tc>
          <w:tcPr>
            <w:tcW w:w="6378" w:type="dxa"/>
          </w:tcPr>
          <w:p w:rsidR="0058602A" w:rsidRPr="00587ADD" w:rsidRDefault="0058602A" w:rsidP="0058602A">
            <w:pPr>
              <w:bidi/>
              <w:rPr>
                <w:rFonts w:ascii="Arial" w:hAnsi="Arial" w:cs="Arial"/>
                <w:sz w:val="20"/>
                <w:szCs w:val="20"/>
                <w:rtl/>
              </w:rPr>
            </w:pPr>
            <w:r w:rsidRPr="00587ADD">
              <w:rPr>
                <w:rFonts w:ascii="Arial" w:hAnsi="Arial" w:cs="Arial"/>
                <w:b/>
                <w:bCs/>
                <w:sz w:val="20"/>
                <w:szCs w:val="20"/>
                <w:u w:val="single"/>
                <w:rtl/>
              </w:rPr>
              <w:lastRenderedPageBreak/>
              <w:t>العربات</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xml:space="preserve">- </w:t>
            </w:r>
            <w:r w:rsidRPr="00587ADD">
              <w:rPr>
                <w:rFonts w:ascii="Arial" w:hAnsi="Arial" w:cs="Arial"/>
                <w:b/>
                <w:bCs/>
                <w:sz w:val="20"/>
                <w:szCs w:val="20"/>
                <w:rtl/>
              </w:rPr>
              <w:t>عربات ذات أربع عجلات</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السيارات الصغيرة.........................................................</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sz w:val="20"/>
                <w:szCs w:val="20"/>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العربات واليات نقل البضائع التي لا يتجاوز وزن ح</w:t>
            </w:r>
            <w:r w:rsidRPr="00587ADD">
              <w:rPr>
                <w:rFonts w:ascii="Arial" w:hAnsi="Arial" w:cs="Arial" w:hint="cs"/>
                <w:sz w:val="20"/>
                <w:szCs w:val="20"/>
                <w:rtl/>
              </w:rPr>
              <w:t>م</w:t>
            </w:r>
            <w:r w:rsidRPr="00587ADD">
              <w:rPr>
                <w:rFonts w:ascii="Arial" w:hAnsi="Arial" w:cs="Arial"/>
                <w:sz w:val="20"/>
                <w:szCs w:val="20"/>
                <w:rtl/>
              </w:rPr>
              <w:t>ولتها 3500 كلغ.......</w:t>
            </w:r>
            <w:r w:rsidRPr="00587ADD">
              <w:rPr>
                <w:rFonts w:ascii="Arial" w:hAnsi="Arial" w:cs="Arial" w:hint="cs"/>
                <w:sz w:val="20"/>
                <w:szCs w:val="20"/>
                <w:rtl/>
              </w:rPr>
              <w:t>....</w:t>
            </w:r>
            <w:r w:rsidRPr="00587ADD">
              <w:rPr>
                <w:rFonts w:ascii="Arial" w:hAnsi="Arial" w:cs="Arial"/>
                <w:sz w:val="20"/>
                <w:szCs w:val="20"/>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العربات واليات نقل البضائع التي يزيد وزن ح</w:t>
            </w:r>
            <w:r w:rsidRPr="00587ADD">
              <w:rPr>
                <w:rFonts w:ascii="Arial" w:hAnsi="Arial" w:cs="Arial" w:hint="cs"/>
                <w:sz w:val="20"/>
                <w:szCs w:val="20"/>
                <w:rtl/>
              </w:rPr>
              <w:t>م</w:t>
            </w:r>
            <w:r w:rsidRPr="00587ADD">
              <w:rPr>
                <w:rFonts w:ascii="Arial" w:hAnsi="Arial" w:cs="Arial"/>
                <w:sz w:val="20"/>
                <w:szCs w:val="20"/>
                <w:rtl/>
              </w:rPr>
              <w:t>ولتها</w:t>
            </w:r>
            <w:r w:rsidRPr="00587ADD">
              <w:rPr>
                <w:rFonts w:ascii="Arial" w:hAnsi="Arial" w:cs="Arial" w:hint="cs"/>
                <w:sz w:val="20"/>
                <w:szCs w:val="20"/>
                <w:rtl/>
              </w:rPr>
              <w:t xml:space="preserve"> عن</w:t>
            </w:r>
            <w:r w:rsidRPr="00587ADD">
              <w:rPr>
                <w:rFonts w:ascii="Arial" w:hAnsi="Arial" w:cs="Arial"/>
                <w:sz w:val="20"/>
                <w:szCs w:val="20"/>
                <w:rtl/>
              </w:rPr>
              <w:t xml:space="preserve"> 3500 كلغ إلى غاية 8000 كلغ</w:t>
            </w:r>
            <w:r w:rsidRPr="00587ADD">
              <w:rPr>
                <w:rFonts w:ascii="Arial" w:hAnsi="Arial" w:cs="Arial" w:hint="cs"/>
                <w:sz w:val="20"/>
                <w:szCs w:val="20"/>
                <w:rtl/>
              </w:rPr>
              <w:t>…</w:t>
            </w:r>
            <w:r w:rsidRPr="00587ADD">
              <w:rPr>
                <w:rFonts w:ascii="Arial" w:hAnsi="Arial" w:cs="Arial"/>
                <w:sz w:val="20"/>
                <w:szCs w:val="20"/>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العربات واليات نقل البضائع التي يزيد وزن ح</w:t>
            </w:r>
            <w:r w:rsidRPr="00587ADD">
              <w:rPr>
                <w:rFonts w:ascii="Arial" w:hAnsi="Arial" w:cs="Arial" w:hint="cs"/>
                <w:sz w:val="20"/>
                <w:szCs w:val="20"/>
                <w:rtl/>
              </w:rPr>
              <w:t>م</w:t>
            </w:r>
            <w:r w:rsidRPr="00587ADD">
              <w:rPr>
                <w:rFonts w:ascii="Arial" w:hAnsi="Arial" w:cs="Arial"/>
                <w:sz w:val="20"/>
                <w:szCs w:val="20"/>
                <w:rtl/>
              </w:rPr>
              <w:t>ولتها</w:t>
            </w:r>
            <w:r w:rsidRPr="00587ADD">
              <w:rPr>
                <w:rFonts w:ascii="Arial" w:hAnsi="Arial" w:cs="Arial" w:hint="cs"/>
                <w:sz w:val="20"/>
                <w:szCs w:val="20"/>
                <w:rtl/>
              </w:rPr>
              <w:t xml:space="preserve"> عن</w:t>
            </w:r>
            <w:r w:rsidRPr="00587ADD">
              <w:rPr>
                <w:rFonts w:ascii="Arial" w:hAnsi="Arial" w:cs="Arial"/>
                <w:sz w:val="20"/>
                <w:szCs w:val="20"/>
                <w:rtl/>
              </w:rPr>
              <w:t xml:space="preserve"> 8000 كلغ..........</w:t>
            </w:r>
            <w:r w:rsidRPr="00587ADD">
              <w:rPr>
                <w:rFonts w:ascii="Arial" w:hAnsi="Arial" w:cs="Arial" w:hint="cs"/>
                <w:sz w:val="20"/>
                <w:szCs w:val="20"/>
                <w:rtl/>
              </w:rPr>
              <w:t>....</w:t>
            </w:r>
            <w:r w:rsidRPr="00587ADD">
              <w:rPr>
                <w:rFonts w:ascii="Arial" w:hAnsi="Arial" w:cs="Arial"/>
                <w:sz w:val="20"/>
                <w:szCs w:val="20"/>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الجرارات.................................................</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xml:space="preserve">- </w:t>
            </w:r>
            <w:r w:rsidRPr="00587ADD">
              <w:rPr>
                <w:rFonts w:ascii="Arial" w:hAnsi="Arial" w:cs="Arial"/>
                <w:b/>
                <w:bCs/>
                <w:sz w:val="20"/>
                <w:szCs w:val="20"/>
                <w:rtl/>
              </w:rPr>
              <w:t>عربات النقل العمومي</w:t>
            </w:r>
            <w:r w:rsidRPr="00587ADD">
              <w:rPr>
                <w:rFonts w:ascii="Arial" w:hAnsi="Arial" w:cs="Arial"/>
                <w:sz w:val="20"/>
                <w:szCs w:val="20"/>
                <w:rtl/>
              </w:rPr>
              <w:t>:</w:t>
            </w:r>
          </w:p>
          <w:p w:rsidR="0058602A" w:rsidRPr="00587ADD" w:rsidRDefault="0058602A" w:rsidP="0058602A">
            <w:pPr>
              <w:bidi/>
              <w:rPr>
                <w:rFonts w:ascii="Arial" w:hAnsi="Arial" w:cs="Arial"/>
                <w:b/>
                <w:bCs/>
                <w:sz w:val="20"/>
                <w:szCs w:val="20"/>
                <w:rtl/>
              </w:rPr>
            </w:pPr>
            <w:r w:rsidRPr="00587ADD">
              <w:rPr>
                <w:rFonts w:ascii="Arial" w:hAnsi="Arial" w:cs="Arial"/>
                <w:sz w:val="20"/>
                <w:szCs w:val="20"/>
                <w:rtl/>
              </w:rPr>
              <w:t>-</w:t>
            </w:r>
            <w:r w:rsidRPr="00587ADD">
              <w:rPr>
                <w:rFonts w:ascii="Arial" w:hAnsi="Arial" w:cs="Arial"/>
                <w:b/>
                <w:bCs/>
                <w:sz w:val="20"/>
                <w:szCs w:val="20"/>
                <w:rtl/>
              </w:rPr>
              <w:t xml:space="preserve"> الحافلات:</w:t>
            </w:r>
          </w:p>
          <w:p w:rsidR="0058602A" w:rsidRPr="00587ADD" w:rsidRDefault="0058602A" w:rsidP="0058602A">
            <w:pPr>
              <w:bidi/>
              <w:rPr>
                <w:rFonts w:ascii="Arial" w:hAnsi="Arial" w:cs="Arial"/>
                <w:sz w:val="20"/>
                <w:szCs w:val="20"/>
                <w:rtl/>
              </w:rPr>
            </w:pPr>
            <w:r w:rsidRPr="00587ADD">
              <w:rPr>
                <w:rFonts w:ascii="Arial" w:hAnsi="Arial" w:cs="Arial"/>
                <w:b/>
                <w:bCs/>
                <w:sz w:val="20"/>
                <w:szCs w:val="20"/>
                <w:rtl/>
              </w:rPr>
              <w:t xml:space="preserve">* </w:t>
            </w:r>
            <w:r w:rsidRPr="00587ADD">
              <w:rPr>
                <w:rFonts w:ascii="Arial" w:hAnsi="Arial" w:cs="Arial"/>
                <w:sz w:val="20"/>
                <w:szCs w:val="20"/>
                <w:rtl/>
              </w:rPr>
              <w:t>حافلات اقل من 24 مقعد......................................</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حافلات أكثر من 24 مقعد.....................................</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Pr>
            </w:pPr>
            <w:r w:rsidRPr="00587ADD">
              <w:rPr>
                <w:rFonts w:ascii="Arial" w:hAnsi="Arial" w:cs="Arial"/>
                <w:sz w:val="20"/>
                <w:szCs w:val="20"/>
                <w:rtl/>
              </w:rPr>
              <w:t xml:space="preserve">- </w:t>
            </w:r>
            <w:r w:rsidRPr="00587ADD">
              <w:rPr>
                <w:rFonts w:ascii="Arial" w:hAnsi="Arial" w:cs="Arial"/>
                <w:b/>
                <w:bCs/>
                <w:sz w:val="20"/>
                <w:szCs w:val="20"/>
                <w:rtl/>
              </w:rPr>
              <w:t>عربات يدوية</w:t>
            </w:r>
            <w:r w:rsidRPr="00587ADD">
              <w:rPr>
                <w:rFonts w:ascii="Arial" w:hAnsi="Arial" w:cs="Arial"/>
                <w:sz w:val="20"/>
                <w:szCs w:val="20"/>
                <w:rtl/>
              </w:rPr>
              <w:t>....................................................</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xml:space="preserve">- </w:t>
            </w:r>
            <w:r w:rsidRPr="00587ADD">
              <w:rPr>
                <w:rFonts w:ascii="Arial" w:hAnsi="Arial" w:cs="Arial"/>
                <w:b/>
                <w:bCs/>
                <w:sz w:val="20"/>
                <w:szCs w:val="20"/>
                <w:rtl/>
              </w:rPr>
              <w:t>عربات مقطورة</w:t>
            </w:r>
            <w:r w:rsidRPr="00587ADD">
              <w:rPr>
                <w:rFonts w:ascii="Arial" w:hAnsi="Arial" w:cs="Arial"/>
                <w:sz w:val="20"/>
                <w:szCs w:val="20"/>
                <w:rtl/>
              </w:rPr>
              <w:t>.................................................</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b/>
                <w:bCs/>
                <w:sz w:val="20"/>
                <w:szCs w:val="20"/>
              </w:rPr>
            </w:pPr>
            <w:r w:rsidRPr="00587ADD">
              <w:rPr>
                <w:rFonts w:ascii="Arial" w:hAnsi="Arial" w:cs="Arial"/>
                <w:b/>
                <w:bCs/>
                <w:sz w:val="20"/>
                <w:szCs w:val="20"/>
                <w:rtl/>
              </w:rPr>
              <w:t>الدراجات و الدرجات النارية</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دراجة نارية............................................................</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 xml:space="preserve">.........      </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دراجة عادية..........................................................</w:t>
            </w:r>
            <w:r w:rsidRPr="00587ADD">
              <w:rPr>
                <w:rFonts w:ascii="Arial" w:hAnsi="Arial" w:cs="Arial" w:hint="cs"/>
                <w:sz w:val="20"/>
                <w:szCs w:val="20"/>
                <w:rtl/>
              </w:rPr>
              <w:t>.</w:t>
            </w:r>
            <w:r w:rsidRPr="00587ADD">
              <w:rPr>
                <w:rFonts w:ascii="Arial" w:hAnsi="Arial" w:cs="Arial"/>
                <w:sz w:val="20"/>
                <w:szCs w:val="20"/>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tc>
        <w:tc>
          <w:tcPr>
            <w:tcW w:w="1843"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20.00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20.00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30.00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50.00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35.00 درهم</w:t>
            </w: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40.00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50.00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30.00 درهم</w:t>
            </w: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10.00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tc>
        <w:tc>
          <w:tcPr>
            <w:tcW w:w="1701"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tc>
      </w:tr>
      <w:tr w:rsidR="0058602A" w:rsidRPr="00587ADD" w:rsidTr="0058602A">
        <w:tc>
          <w:tcPr>
            <w:tcW w:w="6378" w:type="dxa"/>
          </w:tcPr>
          <w:p w:rsidR="0058602A" w:rsidRPr="00587ADD" w:rsidRDefault="0058602A" w:rsidP="0058602A">
            <w:pPr>
              <w:bidi/>
              <w:rPr>
                <w:rFonts w:ascii="Arial" w:hAnsi="Arial" w:cs="Arial"/>
                <w:b/>
                <w:bCs/>
                <w:sz w:val="20"/>
                <w:szCs w:val="20"/>
                <w:rtl/>
              </w:rPr>
            </w:pPr>
            <w:r w:rsidRPr="00587ADD">
              <w:rPr>
                <w:rFonts w:ascii="Arial" w:hAnsi="Arial" w:cs="Arial"/>
                <w:b/>
                <w:bCs/>
                <w:sz w:val="20"/>
                <w:szCs w:val="20"/>
                <w:u w:val="single"/>
                <w:rtl/>
              </w:rPr>
              <w:t>السلع والبضائع الموجهة للاستهلاك الآدمي</w:t>
            </w:r>
            <w:r w:rsidRPr="00587ADD">
              <w:rPr>
                <w:rFonts w:ascii="Arial" w:hAnsi="Arial" w:cs="Arial"/>
                <w:b/>
                <w:bCs/>
                <w:sz w:val="20"/>
                <w:szCs w:val="20"/>
                <w:rtl/>
              </w:rPr>
              <w:t>:</w:t>
            </w:r>
          </w:p>
          <w:p w:rsidR="0058602A" w:rsidRPr="00587ADD" w:rsidRDefault="0058602A" w:rsidP="0058602A">
            <w:pPr>
              <w:bidi/>
              <w:rPr>
                <w:rFonts w:ascii="Arial" w:hAnsi="Arial" w:cs="Arial"/>
                <w:b/>
                <w:bCs/>
                <w:sz w:val="20"/>
                <w:szCs w:val="20"/>
                <w:rtl/>
              </w:rPr>
            </w:pPr>
            <w:r w:rsidRPr="00587ADD">
              <w:rPr>
                <w:rFonts w:ascii="Arial" w:hAnsi="Arial" w:cs="Arial"/>
                <w:sz w:val="20"/>
                <w:szCs w:val="20"/>
                <w:rtl/>
              </w:rPr>
              <w:t>-</w:t>
            </w:r>
            <w:r w:rsidRPr="00587ADD">
              <w:rPr>
                <w:rFonts w:ascii="Arial" w:hAnsi="Arial" w:cs="Arial"/>
                <w:b/>
                <w:bCs/>
                <w:sz w:val="20"/>
                <w:szCs w:val="20"/>
                <w:rtl/>
              </w:rPr>
              <w:t xml:space="preserve"> سلع قابلة للتلاشي عن القنطار أو جزء منه:</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الحبوب.....................................................</w:t>
            </w:r>
            <w:r w:rsidRPr="00587ADD">
              <w:rPr>
                <w:rFonts w:ascii="Arial" w:hAnsi="Arial" w:cs="Arial" w:hint="cs"/>
                <w:sz w:val="20"/>
                <w:szCs w:val="20"/>
                <w:rtl/>
              </w:rPr>
              <w:t>...........</w:t>
            </w:r>
            <w:r w:rsidRPr="00587ADD">
              <w:rPr>
                <w:rFonts w:ascii="Arial" w:hAnsi="Arial" w:cs="Arial"/>
                <w:sz w:val="20"/>
                <w:szCs w:val="20"/>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الخضر..............................................................</w:t>
            </w:r>
            <w:r w:rsidRPr="00587ADD">
              <w:rPr>
                <w:rFonts w:ascii="Arial" w:hAnsi="Arial" w:cs="Arial" w:hint="cs"/>
                <w:sz w:val="20"/>
                <w:szCs w:val="20"/>
                <w:rtl/>
              </w:rPr>
              <w:t>..</w:t>
            </w:r>
            <w:r w:rsidRPr="00587ADD">
              <w:rPr>
                <w:rFonts w:ascii="Arial" w:hAnsi="Arial" w:cs="Arial"/>
                <w:sz w:val="20"/>
                <w:szCs w:val="20"/>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الفواكه.................................................................</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الفواكه الجافة.........................................................</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السلع و البضائع المشابهة............................................</w:t>
            </w:r>
            <w:r w:rsidRPr="00587ADD">
              <w:rPr>
                <w:rFonts w:ascii="Arial" w:hAnsi="Arial" w:cs="Arial"/>
                <w:sz w:val="20"/>
                <w:szCs w:val="20"/>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tc>
        <w:tc>
          <w:tcPr>
            <w:tcW w:w="1843"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tc>
        <w:tc>
          <w:tcPr>
            <w:tcW w:w="1701"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خمسة أيام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يومان</w:t>
            </w:r>
          </w:p>
          <w:p w:rsidR="0058602A" w:rsidRPr="00587ADD" w:rsidRDefault="0058602A" w:rsidP="0058602A">
            <w:pPr>
              <w:bidi/>
              <w:rPr>
                <w:rFonts w:ascii="Arial" w:hAnsi="Arial" w:cs="Arial"/>
                <w:sz w:val="20"/>
                <w:szCs w:val="20"/>
                <w:rtl/>
              </w:rPr>
            </w:pPr>
            <w:r w:rsidRPr="00587ADD">
              <w:rPr>
                <w:rFonts w:ascii="Arial" w:hAnsi="Arial" w:cs="Arial"/>
                <w:sz w:val="20"/>
                <w:szCs w:val="20"/>
                <w:rtl/>
              </w:rPr>
              <w:t>يومان</w:t>
            </w:r>
          </w:p>
          <w:p w:rsidR="0058602A" w:rsidRPr="00587ADD" w:rsidRDefault="0058602A" w:rsidP="0058602A">
            <w:pPr>
              <w:bidi/>
              <w:rPr>
                <w:rFonts w:ascii="Arial" w:hAnsi="Arial" w:cs="Arial"/>
                <w:sz w:val="20"/>
                <w:szCs w:val="20"/>
                <w:rtl/>
              </w:rPr>
            </w:pPr>
            <w:r w:rsidRPr="00587ADD">
              <w:rPr>
                <w:rFonts w:ascii="Arial" w:hAnsi="Arial" w:cs="Arial"/>
                <w:sz w:val="20"/>
                <w:szCs w:val="20"/>
                <w:rtl/>
              </w:rPr>
              <w:t>خمسة عشرة يوم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خمسة عشرة يوم</w:t>
            </w:r>
          </w:p>
        </w:tc>
      </w:tr>
      <w:tr w:rsidR="0058602A" w:rsidRPr="00587ADD" w:rsidTr="0058602A">
        <w:trPr>
          <w:trHeight w:val="2156"/>
        </w:trPr>
        <w:tc>
          <w:tcPr>
            <w:tcW w:w="6378" w:type="dxa"/>
          </w:tcPr>
          <w:p w:rsidR="0058602A" w:rsidRPr="00587ADD" w:rsidRDefault="0058602A" w:rsidP="0058602A">
            <w:pPr>
              <w:tabs>
                <w:tab w:val="left" w:pos="1814"/>
              </w:tabs>
              <w:bidi/>
              <w:rPr>
                <w:rFonts w:ascii="Arial" w:hAnsi="Arial" w:cs="Arial"/>
                <w:b/>
                <w:bCs/>
                <w:sz w:val="20"/>
                <w:szCs w:val="20"/>
                <w:u w:val="single"/>
                <w:rtl/>
              </w:rPr>
            </w:pPr>
            <w:r w:rsidRPr="00587ADD">
              <w:rPr>
                <w:rFonts w:ascii="Arial" w:hAnsi="Arial" w:cs="Arial"/>
                <w:b/>
                <w:bCs/>
                <w:sz w:val="20"/>
                <w:szCs w:val="20"/>
                <w:u w:val="single"/>
                <w:rtl/>
              </w:rPr>
              <w:t>مواد البناء:</w:t>
            </w:r>
          </w:p>
          <w:p w:rsidR="0058602A" w:rsidRPr="00587ADD" w:rsidRDefault="0058602A" w:rsidP="0058602A">
            <w:pPr>
              <w:bidi/>
              <w:rPr>
                <w:rFonts w:ascii="Arial" w:hAnsi="Arial" w:cs="Arial"/>
                <w:b/>
                <w:bCs/>
                <w:sz w:val="20"/>
                <w:szCs w:val="20"/>
                <w:rtl/>
              </w:rPr>
            </w:pPr>
            <w:r w:rsidRPr="00587ADD">
              <w:rPr>
                <w:rFonts w:ascii="Arial" w:hAnsi="Arial" w:cs="Arial"/>
                <w:b/>
                <w:bCs/>
                <w:sz w:val="20"/>
                <w:szCs w:val="20"/>
                <w:rtl/>
              </w:rPr>
              <w:t>سلع غير قابلة للتلاشي عن القنطار أو جزء منه</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الحديد عن القنطار أو جزء منه.............................</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الأجور عن المتر المربع أو جزء منه................................</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الخشب عن المتر مكعب أو جزء منه............................</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الأدوات الصغيرة عن الواحدة...................................</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الأدوات الكبيرة عن الواحدة......................................</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b/>
                <w:bCs/>
                <w:sz w:val="20"/>
                <w:szCs w:val="20"/>
                <w:rtl/>
              </w:rPr>
              <w:t>سلع قابلة للتلاشي عن القنطار أو جزء منه</w:t>
            </w:r>
          </w:p>
          <w:p w:rsidR="0058602A" w:rsidRPr="00587ADD" w:rsidRDefault="0058602A" w:rsidP="0058602A">
            <w:pPr>
              <w:bidi/>
              <w:rPr>
                <w:rFonts w:ascii="Arial" w:hAnsi="Arial" w:cs="Arial"/>
                <w:sz w:val="20"/>
                <w:szCs w:val="20"/>
                <w:rtl/>
                <w:lang w:bidi="ar-MA"/>
              </w:rPr>
            </w:pPr>
            <w:r w:rsidRPr="00587ADD">
              <w:rPr>
                <w:rFonts w:ascii="Arial" w:hAnsi="Arial" w:cs="Arial"/>
                <w:sz w:val="20"/>
                <w:szCs w:val="20"/>
                <w:rtl/>
              </w:rPr>
              <w:t>* الاسمنت عن القنطار أو جزء منه...............................</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tc>
        <w:tc>
          <w:tcPr>
            <w:tcW w:w="1843"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03.00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15.00 درهم</w:t>
            </w: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tc>
        <w:tc>
          <w:tcPr>
            <w:tcW w:w="1701"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r w:rsidRPr="00587ADD">
              <w:rPr>
                <w:rFonts w:ascii="Arial" w:hAnsi="Arial" w:cs="Arial"/>
                <w:sz w:val="20"/>
                <w:szCs w:val="20"/>
                <w:rtl/>
              </w:rPr>
              <w:tab/>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يوما واحدا</w:t>
            </w:r>
          </w:p>
        </w:tc>
      </w:tr>
      <w:tr w:rsidR="0058602A" w:rsidRPr="00587ADD" w:rsidTr="0058602A">
        <w:tc>
          <w:tcPr>
            <w:tcW w:w="6378" w:type="dxa"/>
          </w:tcPr>
          <w:p w:rsidR="0058602A" w:rsidRPr="00587ADD" w:rsidRDefault="0058602A" w:rsidP="0058602A">
            <w:pPr>
              <w:bidi/>
              <w:rPr>
                <w:rFonts w:ascii="Arial" w:hAnsi="Arial" w:cs="Arial"/>
                <w:b/>
                <w:bCs/>
                <w:sz w:val="20"/>
                <w:szCs w:val="20"/>
                <w:u w:val="single"/>
                <w:rtl/>
              </w:rPr>
            </w:pPr>
            <w:r w:rsidRPr="00587ADD">
              <w:rPr>
                <w:rFonts w:ascii="Arial" w:hAnsi="Arial" w:cs="Arial"/>
                <w:b/>
                <w:bCs/>
                <w:sz w:val="20"/>
                <w:szCs w:val="20"/>
                <w:u w:val="single"/>
                <w:rtl/>
              </w:rPr>
              <w:t xml:space="preserve">أدوات ومعدات المقاهي </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الكراسي للواحد.......................................</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الطاولات للواحدة..............................................</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tabs>
                <w:tab w:val="left" w:pos="1814"/>
              </w:tabs>
              <w:bidi/>
              <w:rPr>
                <w:rFonts w:ascii="Arial" w:hAnsi="Arial" w:cs="Arial"/>
                <w:b/>
                <w:bCs/>
                <w:sz w:val="20"/>
                <w:szCs w:val="20"/>
                <w:u w:val="single"/>
                <w:rtl/>
              </w:rPr>
            </w:pPr>
            <w:r w:rsidRPr="00587ADD">
              <w:rPr>
                <w:rFonts w:ascii="Arial" w:hAnsi="Arial" w:cs="Arial"/>
                <w:sz w:val="20"/>
                <w:szCs w:val="20"/>
                <w:rtl/>
              </w:rPr>
              <w:t>* المظلات الشمسية للواحدة.........................................</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tc>
        <w:tc>
          <w:tcPr>
            <w:tcW w:w="1843"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04.00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04.00 درهم</w:t>
            </w:r>
          </w:p>
        </w:tc>
        <w:tc>
          <w:tcPr>
            <w:tcW w:w="1701"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tc>
      </w:tr>
      <w:tr w:rsidR="0058602A" w:rsidRPr="00587ADD" w:rsidTr="0058602A">
        <w:tc>
          <w:tcPr>
            <w:tcW w:w="6378" w:type="dxa"/>
          </w:tcPr>
          <w:p w:rsidR="0058602A" w:rsidRPr="00587ADD" w:rsidRDefault="0058602A" w:rsidP="0058602A">
            <w:pPr>
              <w:bidi/>
              <w:rPr>
                <w:rFonts w:ascii="Arial" w:hAnsi="Arial" w:cs="Arial"/>
                <w:b/>
                <w:bCs/>
                <w:sz w:val="20"/>
                <w:szCs w:val="20"/>
                <w:u w:val="single"/>
                <w:rtl/>
              </w:rPr>
            </w:pPr>
            <w:r w:rsidRPr="00587ADD">
              <w:rPr>
                <w:rFonts w:ascii="Arial" w:hAnsi="Arial" w:cs="Arial"/>
                <w:b/>
                <w:bCs/>
                <w:sz w:val="20"/>
                <w:szCs w:val="20"/>
                <w:u w:val="single"/>
                <w:rtl/>
              </w:rPr>
              <w:t>مواد أخرى</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الأثواب عن الكيلوغرام الواحد..................................</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*الأفرشة عن المتر مكعب.........................................</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اللوازم المنزلية عن المتر مكعب...............................</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الحصائر للكيلوغرام..............................................</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خشب الحريق للطن الواحد.......................................</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التبن و ما شابهه للكومة أو جزء منه.............................</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مواد العلف الأخرى للقنطار أو جزء منه........................</w:t>
            </w:r>
            <w:r w:rsidRPr="00587ADD">
              <w:rPr>
                <w:rFonts w:ascii="Arial" w:hAnsi="Arial" w:cs="Arial" w:hint="cs"/>
                <w:sz w:val="20"/>
                <w:szCs w:val="20"/>
                <w:rtl/>
              </w:rPr>
              <w:t>...........</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tc>
        <w:tc>
          <w:tcPr>
            <w:tcW w:w="1843"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02.00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05.00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00.50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50.00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02.50 درهم</w:t>
            </w:r>
          </w:p>
          <w:p w:rsidR="0058602A" w:rsidRPr="00587ADD" w:rsidRDefault="0058602A" w:rsidP="0058602A">
            <w:pPr>
              <w:bidi/>
              <w:rPr>
                <w:rFonts w:ascii="Arial" w:hAnsi="Arial" w:cs="Arial"/>
                <w:sz w:val="20"/>
                <w:szCs w:val="20"/>
                <w:rtl/>
              </w:rPr>
            </w:pPr>
            <w:r w:rsidRPr="00587ADD">
              <w:rPr>
                <w:rFonts w:ascii="Arial" w:hAnsi="Arial" w:cs="Arial"/>
                <w:sz w:val="20"/>
                <w:szCs w:val="20"/>
                <w:rtl/>
              </w:rPr>
              <w:t>02.50 درهم</w:t>
            </w:r>
          </w:p>
        </w:tc>
        <w:tc>
          <w:tcPr>
            <w:tcW w:w="1701"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tc>
      </w:tr>
      <w:tr w:rsidR="0058602A" w:rsidRPr="00587ADD" w:rsidTr="0058602A">
        <w:trPr>
          <w:trHeight w:val="355"/>
        </w:trPr>
        <w:tc>
          <w:tcPr>
            <w:tcW w:w="6378" w:type="dxa"/>
          </w:tcPr>
          <w:p w:rsidR="0058602A" w:rsidRPr="00587ADD" w:rsidRDefault="0058602A" w:rsidP="0058602A">
            <w:pPr>
              <w:bidi/>
              <w:rPr>
                <w:rFonts w:ascii="Arial" w:hAnsi="Arial" w:cs="Arial"/>
                <w:b/>
                <w:bCs/>
                <w:sz w:val="20"/>
                <w:szCs w:val="20"/>
                <w:u w:val="single"/>
                <w:rtl/>
              </w:rPr>
            </w:pPr>
            <w:r w:rsidRPr="00587ADD">
              <w:rPr>
                <w:rFonts w:ascii="Arial" w:hAnsi="Arial" w:cs="Arial"/>
                <w:b/>
                <w:bCs/>
                <w:sz w:val="20"/>
                <w:szCs w:val="20"/>
                <w:u w:val="single"/>
                <w:rtl/>
              </w:rPr>
              <w:t>مواد مختلفة</w:t>
            </w:r>
          </w:p>
          <w:p w:rsidR="0058602A" w:rsidRPr="00587ADD" w:rsidRDefault="0058602A" w:rsidP="0058602A">
            <w:pPr>
              <w:bidi/>
              <w:rPr>
                <w:rFonts w:ascii="Arial" w:hAnsi="Arial" w:cs="Arial"/>
                <w:sz w:val="20"/>
                <w:szCs w:val="20"/>
                <w:rtl/>
              </w:rPr>
            </w:pPr>
            <w:r w:rsidRPr="00587ADD">
              <w:rPr>
                <w:rFonts w:ascii="Arial" w:hAnsi="Arial" w:cs="Arial"/>
                <w:sz w:val="20"/>
                <w:szCs w:val="20"/>
                <w:rtl/>
              </w:rPr>
              <w:t>* مواد مختلفة غير مقررة أعلاه بمبلغ جزافي عن اليوم الواحد.........</w:t>
            </w:r>
            <w:r w:rsidRPr="00587ADD">
              <w:rPr>
                <w:rFonts w:ascii="Arial" w:hAnsi="Arial" w:cs="Arial" w:hint="cs"/>
                <w:sz w:val="20"/>
                <w:szCs w:val="20"/>
                <w:rtl/>
              </w:rPr>
              <w:t>........................</w:t>
            </w:r>
            <w:r w:rsidRPr="00587ADD">
              <w:rPr>
                <w:rFonts w:ascii="Arial" w:hAnsi="Arial" w:cs="Arial"/>
                <w:sz w:val="20"/>
                <w:szCs w:val="20"/>
                <w:rtl/>
              </w:rPr>
              <w:t>...</w:t>
            </w:r>
          </w:p>
        </w:tc>
        <w:tc>
          <w:tcPr>
            <w:tcW w:w="1843"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 xml:space="preserve">20.00 درهم </w:t>
            </w:r>
          </w:p>
        </w:tc>
        <w:tc>
          <w:tcPr>
            <w:tcW w:w="1701" w:type="dxa"/>
          </w:tcPr>
          <w:p w:rsidR="0058602A" w:rsidRPr="00587ADD" w:rsidRDefault="0058602A" w:rsidP="0058602A">
            <w:pPr>
              <w:bidi/>
              <w:rPr>
                <w:rFonts w:ascii="Arial" w:hAnsi="Arial" w:cs="Arial"/>
                <w:sz w:val="20"/>
                <w:szCs w:val="20"/>
                <w:rtl/>
              </w:rPr>
            </w:pPr>
          </w:p>
          <w:p w:rsidR="0058602A" w:rsidRPr="00587ADD" w:rsidRDefault="0058602A" w:rsidP="0058602A">
            <w:pPr>
              <w:bidi/>
              <w:rPr>
                <w:rFonts w:ascii="Arial" w:hAnsi="Arial" w:cs="Arial"/>
                <w:sz w:val="20"/>
                <w:szCs w:val="20"/>
                <w:rtl/>
              </w:rPr>
            </w:pPr>
            <w:r w:rsidRPr="00587ADD">
              <w:rPr>
                <w:rFonts w:ascii="Arial" w:hAnsi="Arial" w:cs="Arial"/>
                <w:sz w:val="20"/>
                <w:szCs w:val="20"/>
                <w:rtl/>
              </w:rPr>
              <w:t>15 يوما</w:t>
            </w:r>
          </w:p>
        </w:tc>
      </w:tr>
    </w:tbl>
    <w:p w:rsidR="0058602A" w:rsidRPr="00587ADD" w:rsidRDefault="0058602A" w:rsidP="0058602A">
      <w:pPr>
        <w:bidi/>
        <w:spacing w:line="228" w:lineRule="auto"/>
        <w:ind w:left="284" w:firstLine="567"/>
        <w:jc w:val="lowKashida"/>
        <w:rPr>
          <w:rFonts w:ascii="Arial" w:hAnsi="Arial" w:cs="Arial"/>
          <w:sz w:val="10"/>
          <w:szCs w:val="10"/>
          <w:rtl/>
        </w:rPr>
      </w:pPr>
    </w:p>
    <w:p w:rsidR="006E480A" w:rsidRPr="006E480A" w:rsidRDefault="006E480A" w:rsidP="006E480A">
      <w:pPr>
        <w:bidi/>
        <w:spacing w:line="230" w:lineRule="auto"/>
        <w:ind w:left="567" w:right="284" w:firstLine="567"/>
        <w:jc w:val="lowKashida"/>
        <w:rPr>
          <w:rFonts w:ascii="Arial" w:hAnsi="Arial" w:cs="Arial"/>
          <w:sz w:val="16"/>
          <w:szCs w:val="16"/>
          <w:rtl/>
        </w:rPr>
      </w:pP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يبدأ اليوم عند منتصف الليل وكل يوم ابتدأ يؤدى عنه بأكمله.</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محصول بيع الحيوانات وغيرها من البضائع</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التي لم يطالب بها أصحابها في الوقت المحدد</w:t>
      </w:r>
    </w:p>
    <w:p w:rsidR="0058602A" w:rsidRPr="00587ADD" w:rsidRDefault="0058602A" w:rsidP="006E480A">
      <w:pPr>
        <w:bidi/>
        <w:spacing w:line="230" w:lineRule="auto"/>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13</w:t>
      </w:r>
      <w:r w:rsidRPr="00587ADD">
        <w:rPr>
          <w:rFonts w:ascii="Arial" w:hAnsi="Arial" w:cs="Arial"/>
          <w:b/>
          <w:bCs/>
          <w:sz w:val="30"/>
          <w:szCs w:val="30"/>
          <w:u w:val="single"/>
          <w:rtl/>
        </w:rPr>
        <w:t>:</w:t>
      </w:r>
      <w:r w:rsidRPr="00587ADD">
        <w:rPr>
          <w:rFonts w:ascii="Arial" w:hAnsi="Arial" w:cs="Arial" w:hint="cs"/>
          <w:b/>
          <w:bCs/>
          <w:sz w:val="30"/>
          <w:szCs w:val="30"/>
          <w:u w:val="single"/>
          <w:rtl/>
        </w:rPr>
        <w:t xml:space="preserve"> </w:t>
      </w:r>
      <w:r w:rsidRPr="00587ADD">
        <w:rPr>
          <w:rFonts w:ascii="Arial" w:hAnsi="Arial" w:cs="Arial"/>
          <w:sz w:val="30"/>
          <w:szCs w:val="30"/>
          <w:rtl/>
        </w:rPr>
        <w:t xml:space="preserve">تباع بالمزاد العلني على يد القابض الجماعي أو نائبه الحيوانات والسلع والخضر والعتاد المحجوزة، والتي لم يتم استرجاعها خلال الأجل المحدد. ويجعل ثمن البيع بعد استخلاص رسوم الدخول إلى المحجز، و المكوث به، رهن إشارة صاحبه طيلة اجل سنة ويوم ابتدءا من تاريخ الحجز، وتضاف المبالغ المقبوضة إلى ميزانية الجماعة بعد انصرام هذا الأجل. </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غير انه تنفيذا للظهير الشريف المؤرخ في 25 رجب 1337 (26 ابريل 1919) المتمم للتشريع المتعلق بالنقل البري، لا يمكن أن تباع بالمزاد العلني السيارات المحجوزة التي لم يسترجعها أصحابها إلا بعد مضي شهر من تاريخ انصرام الفترة القانونية الأولى التي بقيت خلالها في المحجز.</w:t>
      </w:r>
    </w:p>
    <w:p w:rsidR="0058602A"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إن الحقوق التي تقوم مصلحة الجمارك باستخلاصها بمناسبة بيع السيارات المسجلة بالخارج تخفض بنسبة 50</w:t>
      </w:r>
      <w:r w:rsidRPr="00587ADD">
        <w:rPr>
          <w:rFonts w:ascii="Arial" w:hAnsi="Arial" w:cs="Arial"/>
          <w:sz w:val="30"/>
          <w:szCs w:val="30"/>
        </w:rPr>
        <w:t>%</w:t>
      </w:r>
      <w:r w:rsidRPr="00587ADD">
        <w:rPr>
          <w:rFonts w:ascii="Arial" w:hAnsi="Arial" w:cs="Arial"/>
          <w:sz w:val="30"/>
          <w:szCs w:val="30"/>
          <w:rtl/>
        </w:rPr>
        <w:t xml:space="preserve"> ويطبق هذا التخفيض بالنسبة لكافة السيارات المصادرة من طرف أية إدارة أو مصلحة عمومية</w:t>
      </w:r>
      <w:r w:rsidRPr="00587ADD">
        <w:rPr>
          <w:rFonts w:ascii="Arial" w:hAnsi="Arial" w:cs="Arial" w:hint="cs"/>
          <w:sz w:val="30"/>
          <w:szCs w:val="30"/>
          <w:rtl/>
        </w:rPr>
        <w:t>.</w:t>
      </w:r>
    </w:p>
    <w:p w:rsidR="0058602A" w:rsidRPr="00587ADD" w:rsidRDefault="0058602A" w:rsidP="006E480A">
      <w:pPr>
        <w:bidi/>
        <w:spacing w:line="230" w:lineRule="auto"/>
        <w:ind w:left="567" w:right="284" w:firstLine="567"/>
        <w:jc w:val="lowKashida"/>
        <w:rPr>
          <w:rFonts w:ascii="Arial" w:hAnsi="Arial" w:cs="Arial"/>
          <w:sz w:val="30"/>
          <w:szCs w:val="30"/>
          <w:rtl/>
        </w:rPr>
      </w:pP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lastRenderedPageBreak/>
        <w:t>الرسم المفروض على وقوف العربات</w:t>
      </w:r>
      <w:r w:rsidRPr="00587ADD">
        <w:rPr>
          <w:rFonts w:ascii="Arial" w:hAnsi="Arial" w:cs="Arial" w:hint="cs"/>
          <w:b/>
          <w:bCs/>
          <w:sz w:val="30"/>
          <w:szCs w:val="30"/>
          <w:rtl/>
        </w:rPr>
        <w:t xml:space="preserve"> </w:t>
      </w:r>
      <w:r w:rsidRPr="00587ADD">
        <w:rPr>
          <w:rFonts w:ascii="Arial" w:hAnsi="Arial" w:cs="Arial"/>
          <w:b/>
          <w:bCs/>
          <w:sz w:val="30"/>
          <w:szCs w:val="30"/>
          <w:rtl/>
        </w:rPr>
        <w:t>للنقل العام للمسافرين</w:t>
      </w:r>
    </w:p>
    <w:p w:rsidR="0058602A"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14</w:t>
      </w:r>
      <w:r w:rsidRPr="00587ADD">
        <w:rPr>
          <w:rFonts w:ascii="Arial" w:hAnsi="Arial" w:cs="Arial"/>
          <w:b/>
          <w:bCs/>
          <w:sz w:val="30"/>
          <w:szCs w:val="30"/>
          <w:u w:val="single"/>
          <w:rtl/>
        </w:rPr>
        <w:t>:</w:t>
      </w:r>
      <w:r w:rsidRPr="00587ADD">
        <w:rPr>
          <w:rFonts w:ascii="Arial" w:hAnsi="Arial" w:cs="Arial" w:hint="cs"/>
          <w:b/>
          <w:bCs/>
          <w:sz w:val="30"/>
          <w:szCs w:val="30"/>
          <w:u w:val="single"/>
          <w:rtl/>
        </w:rPr>
        <w:t xml:space="preserve"> </w:t>
      </w:r>
      <w:r w:rsidRPr="00587ADD">
        <w:rPr>
          <w:rFonts w:ascii="Arial" w:hAnsi="Arial" w:cs="Arial"/>
          <w:sz w:val="30"/>
          <w:szCs w:val="30"/>
          <w:rtl/>
        </w:rPr>
        <w:t>يحدد سعر الرسم المفروض على وقوف العربات المعدة للنقل العام للمسافرين عن كل ربع سنة في حدود الأسعار القصوى المحددة بالقانون وذلك كما يلي:</w:t>
      </w:r>
    </w:p>
    <w:p w:rsidR="0058602A" w:rsidRDefault="0058602A" w:rsidP="006E480A">
      <w:pPr>
        <w:pStyle w:val="Paragraphedeliste"/>
        <w:numPr>
          <w:ilvl w:val="0"/>
          <w:numId w:val="22"/>
        </w:numPr>
        <w:bidi/>
        <w:spacing w:line="230" w:lineRule="auto"/>
        <w:ind w:left="567" w:right="284" w:firstLine="567"/>
        <w:jc w:val="lowKashida"/>
        <w:rPr>
          <w:rFonts w:ascii="Arial" w:hAnsi="Arial" w:cs="Arial"/>
          <w:sz w:val="30"/>
          <w:szCs w:val="30"/>
        </w:rPr>
      </w:pPr>
      <w:r w:rsidRPr="00125B32">
        <w:rPr>
          <w:rFonts w:ascii="Arial" w:hAnsi="Arial" w:cs="Arial"/>
          <w:sz w:val="30"/>
          <w:szCs w:val="30"/>
          <w:rtl/>
        </w:rPr>
        <w:t xml:space="preserve">سيارات الأجرة من الصنف الثاني طاكسي صغير: </w:t>
      </w:r>
      <w:r w:rsidRPr="00125B32">
        <w:rPr>
          <w:rFonts w:ascii="Arial" w:hAnsi="Arial" w:cs="Arial"/>
          <w:sz w:val="30"/>
          <w:szCs w:val="30"/>
        </w:rPr>
        <w:t>100 ,00</w:t>
      </w:r>
      <w:r w:rsidRPr="00125B32">
        <w:rPr>
          <w:rFonts w:ascii="Arial" w:hAnsi="Arial" w:cs="Arial"/>
          <w:sz w:val="30"/>
          <w:szCs w:val="30"/>
          <w:rtl/>
        </w:rPr>
        <w:t xml:space="preserve"> درهم.</w:t>
      </w:r>
    </w:p>
    <w:p w:rsidR="0058602A" w:rsidRPr="00125B32" w:rsidRDefault="0058602A" w:rsidP="006E480A">
      <w:pPr>
        <w:pStyle w:val="Paragraphedeliste"/>
        <w:numPr>
          <w:ilvl w:val="0"/>
          <w:numId w:val="22"/>
        </w:numPr>
        <w:bidi/>
        <w:spacing w:line="230" w:lineRule="auto"/>
        <w:ind w:left="567" w:right="284" w:firstLine="567"/>
        <w:jc w:val="lowKashida"/>
        <w:rPr>
          <w:rFonts w:ascii="Arial" w:hAnsi="Arial" w:cs="Arial"/>
          <w:sz w:val="30"/>
          <w:szCs w:val="30"/>
        </w:rPr>
      </w:pPr>
      <w:r w:rsidRPr="00125B32">
        <w:rPr>
          <w:rFonts w:ascii="Arial" w:hAnsi="Arial" w:cs="Arial"/>
          <w:sz w:val="30"/>
          <w:szCs w:val="30"/>
          <w:rtl/>
        </w:rPr>
        <w:t xml:space="preserve">سيارات الأجرة من الصنف الأول طاكسي كبير: </w:t>
      </w:r>
      <w:r w:rsidRPr="00125B32">
        <w:rPr>
          <w:rFonts w:ascii="Arial" w:hAnsi="Arial" w:cs="Arial"/>
          <w:sz w:val="30"/>
          <w:szCs w:val="30"/>
        </w:rPr>
        <w:t>150 ,00</w:t>
      </w:r>
      <w:r w:rsidRPr="00125B32">
        <w:rPr>
          <w:rFonts w:ascii="Arial" w:hAnsi="Arial" w:cs="Arial"/>
          <w:sz w:val="30"/>
          <w:szCs w:val="30"/>
          <w:rtl/>
        </w:rPr>
        <w:t xml:space="preserve"> درهم.</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الرسم المفروض على شغل الأملاك الجماعية العامة</w:t>
      </w:r>
      <w:r w:rsidRPr="00587ADD">
        <w:rPr>
          <w:rFonts w:ascii="Arial" w:hAnsi="Arial" w:cs="Arial" w:hint="cs"/>
          <w:b/>
          <w:bCs/>
          <w:sz w:val="30"/>
          <w:szCs w:val="30"/>
          <w:rtl/>
        </w:rPr>
        <w:t xml:space="preserve"> </w:t>
      </w:r>
      <w:r w:rsidRPr="00587ADD">
        <w:rPr>
          <w:rFonts w:ascii="Arial" w:hAnsi="Arial" w:cs="Arial"/>
          <w:b/>
          <w:bCs/>
          <w:sz w:val="30"/>
          <w:szCs w:val="30"/>
          <w:rtl/>
        </w:rPr>
        <w:t>مؤقتا لأغراض البناء</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15</w:t>
      </w:r>
      <w:r w:rsidRPr="00587ADD">
        <w:rPr>
          <w:rFonts w:ascii="Arial" w:hAnsi="Arial" w:cs="Arial"/>
          <w:b/>
          <w:bCs/>
          <w:sz w:val="30"/>
          <w:szCs w:val="30"/>
          <w:u w:val="single"/>
          <w:rtl/>
        </w:rPr>
        <w:t>:</w:t>
      </w:r>
      <w:r w:rsidRPr="00587ADD">
        <w:rPr>
          <w:rFonts w:ascii="Arial" w:hAnsi="Arial" w:cs="Arial" w:hint="cs"/>
          <w:sz w:val="30"/>
          <w:szCs w:val="30"/>
          <w:rtl/>
        </w:rPr>
        <w:t xml:space="preserve"> </w:t>
      </w:r>
      <w:r w:rsidRPr="00587ADD">
        <w:rPr>
          <w:rFonts w:ascii="Arial" w:hAnsi="Arial" w:cs="Arial"/>
          <w:sz w:val="30"/>
          <w:szCs w:val="30"/>
          <w:rtl/>
        </w:rPr>
        <w:t xml:space="preserve">يحدد سعر الرسم المفروض على شغل الأملاك الجماعية العامة مؤقتا لأغراض البناء ب </w:t>
      </w:r>
      <w:r w:rsidRPr="00587ADD">
        <w:rPr>
          <w:rFonts w:ascii="Arial" w:hAnsi="Arial" w:cs="Arial"/>
          <w:sz w:val="30"/>
          <w:szCs w:val="30"/>
        </w:rPr>
        <w:t>30,00</w:t>
      </w:r>
      <w:r w:rsidRPr="00587ADD">
        <w:rPr>
          <w:rFonts w:ascii="Arial" w:hAnsi="Arial" w:cs="Arial"/>
          <w:sz w:val="30"/>
          <w:szCs w:val="30"/>
          <w:rtl/>
        </w:rPr>
        <w:t xml:space="preserve"> درهم للمتر المربع عن كل ربع سنة في حدود السعر الأقصى المحدد بالقانون.</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الرسم المفروض على شغل الأملاك الجماعية العامة</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مؤقتا لأغراض تجارية أو صناعية أو مهنية</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16</w:t>
      </w:r>
      <w:r w:rsidRPr="00587ADD">
        <w:rPr>
          <w:rFonts w:ascii="Arial" w:hAnsi="Arial" w:cs="Arial"/>
          <w:b/>
          <w:bCs/>
          <w:sz w:val="30"/>
          <w:szCs w:val="30"/>
          <w:u w:val="single"/>
          <w:rtl/>
        </w:rPr>
        <w:t>:</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 يحدد سعر الرسم المفروض على شغل الأملاك الجماعية العامة مؤقتا لأغراض تجارية أو صناعية أو مهنية باعتبار المساحة المشغولة من الملك الجماعي العام وموقع الجزء المشغول منه ونوع ما يشغل بعد مداولة المجلس الجماعي كما يلي:</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5103"/>
        <w:gridCol w:w="3827"/>
      </w:tblGrid>
      <w:tr w:rsidR="0058602A" w:rsidRPr="00587ADD" w:rsidTr="0058602A">
        <w:tc>
          <w:tcPr>
            <w:tcW w:w="992" w:type="dxa"/>
            <w:shd w:val="clear" w:color="auto" w:fill="E0E0E0"/>
            <w:vAlign w:val="center"/>
          </w:tcPr>
          <w:p w:rsidR="0058602A" w:rsidRPr="00587ADD" w:rsidRDefault="0058602A" w:rsidP="0058602A">
            <w:pPr>
              <w:bidi/>
              <w:jc w:val="center"/>
              <w:rPr>
                <w:rFonts w:ascii="Arial" w:hAnsi="Arial" w:cs="Arial"/>
                <w:rtl/>
              </w:rPr>
            </w:pPr>
            <w:r w:rsidRPr="00587ADD">
              <w:rPr>
                <w:rFonts w:ascii="Arial" w:hAnsi="Arial" w:cs="Arial"/>
                <w:rtl/>
              </w:rPr>
              <w:t>الموقع</w:t>
            </w:r>
          </w:p>
        </w:tc>
        <w:tc>
          <w:tcPr>
            <w:tcW w:w="5103" w:type="dxa"/>
            <w:shd w:val="clear" w:color="auto" w:fill="E0E0E0"/>
            <w:vAlign w:val="center"/>
          </w:tcPr>
          <w:p w:rsidR="0058602A" w:rsidRPr="00587ADD" w:rsidRDefault="0058602A" w:rsidP="0058602A">
            <w:pPr>
              <w:bidi/>
              <w:jc w:val="center"/>
              <w:rPr>
                <w:rFonts w:ascii="Arial" w:hAnsi="Arial" w:cs="Arial"/>
                <w:rtl/>
              </w:rPr>
            </w:pPr>
            <w:r w:rsidRPr="00587ADD">
              <w:rPr>
                <w:rFonts w:ascii="Arial" w:hAnsi="Arial" w:cs="Arial"/>
                <w:rtl/>
              </w:rPr>
              <w:t>نوع النشاط</w:t>
            </w:r>
          </w:p>
        </w:tc>
        <w:tc>
          <w:tcPr>
            <w:tcW w:w="3827" w:type="dxa"/>
            <w:shd w:val="clear" w:color="auto" w:fill="E0E0E0"/>
            <w:vAlign w:val="center"/>
          </w:tcPr>
          <w:p w:rsidR="0058602A" w:rsidRPr="00587ADD" w:rsidRDefault="0058602A" w:rsidP="0058602A">
            <w:pPr>
              <w:bidi/>
              <w:jc w:val="center"/>
              <w:rPr>
                <w:rFonts w:ascii="Arial" w:hAnsi="Arial" w:cs="Arial"/>
                <w:rtl/>
              </w:rPr>
            </w:pPr>
            <w:r w:rsidRPr="00587ADD">
              <w:rPr>
                <w:rFonts w:ascii="Arial" w:hAnsi="Arial" w:cs="Arial"/>
                <w:rtl/>
              </w:rPr>
              <w:t>السعر لكل متر المربع بالدرهم عن كل ربع سنة</w:t>
            </w:r>
          </w:p>
        </w:tc>
      </w:tr>
      <w:tr w:rsidR="0058602A" w:rsidRPr="00587ADD" w:rsidTr="0058602A">
        <w:tc>
          <w:tcPr>
            <w:tcW w:w="992" w:type="dxa"/>
          </w:tcPr>
          <w:p w:rsidR="0058602A" w:rsidRPr="00587ADD" w:rsidRDefault="0058602A" w:rsidP="0058602A">
            <w:pPr>
              <w:bidi/>
              <w:jc w:val="center"/>
              <w:rPr>
                <w:rFonts w:ascii="Arial" w:hAnsi="Arial" w:cs="Arial"/>
                <w:rtl/>
              </w:rPr>
            </w:pPr>
            <w:r w:rsidRPr="00587ADD">
              <w:rPr>
                <w:rFonts w:ascii="Arial" w:hAnsi="Arial" w:cs="Arial"/>
                <w:rtl/>
              </w:rPr>
              <w:t>القليعة</w:t>
            </w:r>
          </w:p>
        </w:tc>
        <w:tc>
          <w:tcPr>
            <w:tcW w:w="5103" w:type="dxa"/>
          </w:tcPr>
          <w:p w:rsidR="0058602A" w:rsidRPr="00587ADD" w:rsidRDefault="0058602A" w:rsidP="0058602A">
            <w:pPr>
              <w:bidi/>
              <w:rPr>
                <w:rFonts w:ascii="Arial" w:hAnsi="Arial" w:cs="Arial"/>
                <w:rtl/>
              </w:rPr>
            </w:pPr>
            <w:r w:rsidRPr="00587ADD">
              <w:rPr>
                <w:rFonts w:ascii="Arial" w:hAnsi="Arial" w:cs="Arial"/>
                <w:rtl/>
              </w:rPr>
              <w:t>المقاهي</w:t>
            </w:r>
          </w:p>
        </w:tc>
        <w:tc>
          <w:tcPr>
            <w:tcW w:w="3827" w:type="dxa"/>
          </w:tcPr>
          <w:p w:rsidR="0058602A" w:rsidRPr="00587ADD" w:rsidRDefault="0058602A" w:rsidP="0058602A">
            <w:pPr>
              <w:bidi/>
              <w:jc w:val="center"/>
              <w:rPr>
                <w:rFonts w:ascii="Arial" w:hAnsi="Arial" w:cs="Arial"/>
              </w:rPr>
            </w:pPr>
            <w:r w:rsidRPr="00587ADD">
              <w:rPr>
                <w:rFonts w:ascii="Arial" w:hAnsi="Arial" w:cs="Arial"/>
              </w:rPr>
              <w:t>10,00</w:t>
            </w:r>
            <w:r w:rsidRPr="00587ADD">
              <w:rPr>
                <w:rFonts w:ascii="Arial" w:hAnsi="Arial" w:cs="Arial"/>
                <w:rtl/>
              </w:rPr>
              <w:t xml:space="preserve"> درهم</w:t>
            </w:r>
          </w:p>
        </w:tc>
      </w:tr>
      <w:tr w:rsidR="0058602A" w:rsidRPr="00587ADD" w:rsidTr="0058602A">
        <w:tc>
          <w:tcPr>
            <w:tcW w:w="992" w:type="dxa"/>
          </w:tcPr>
          <w:p w:rsidR="0058602A" w:rsidRPr="00587ADD" w:rsidRDefault="0058602A" w:rsidP="0058602A">
            <w:pPr>
              <w:bidi/>
              <w:jc w:val="center"/>
              <w:rPr>
                <w:rFonts w:ascii="Arial" w:hAnsi="Arial" w:cs="Arial"/>
                <w:rtl/>
              </w:rPr>
            </w:pPr>
            <w:r w:rsidRPr="00587ADD">
              <w:rPr>
                <w:rFonts w:ascii="Arial" w:hAnsi="Arial" w:cs="Arial"/>
                <w:rtl/>
              </w:rPr>
              <w:t>القليعة</w:t>
            </w:r>
          </w:p>
        </w:tc>
        <w:tc>
          <w:tcPr>
            <w:tcW w:w="5103" w:type="dxa"/>
          </w:tcPr>
          <w:p w:rsidR="0058602A" w:rsidRPr="00587ADD" w:rsidRDefault="0058602A" w:rsidP="0058602A">
            <w:pPr>
              <w:bidi/>
              <w:rPr>
                <w:rFonts w:ascii="Arial" w:hAnsi="Arial" w:cs="Arial"/>
                <w:rtl/>
              </w:rPr>
            </w:pPr>
            <w:r w:rsidRPr="00587ADD">
              <w:rPr>
                <w:rFonts w:ascii="Arial" w:hAnsi="Arial" w:cs="Arial"/>
                <w:rtl/>
              </w:rPr>
              <w:t>الأكشاك</w:t>
            </w:r>
          </w:p>
        </w:tc>
        <w:tc>
          <w:tcPr>
            <w:tcW w:w="3827" w:type="dxa"/>
          </w:tcPr>
          <w:p w:rsidR="0058602A" w:rsidRPr="00587ADD" w:rsidRDefault="0058602A" w:rsidP="0058602A">
            <w:pPr>
              <w:bidi/>
              <w:jc w:val="center"/>
              <w:rPr>
                <w:rFonts w:ascii="Arial" w:hAnsi="Arial" w:cs="Arial"/>
                <w:rtl/>
              </w:rPr>
            </w:pPr>
            <w:r w:rsidRPr="00587ADD">
              <w:rPr>
                <w:rFonts w:ascii="Arial" w:hAnsi="Arial" w:cs="Arial"/>
              </w:rPr>
              <w:t>30,00</w:t>
            </w:r>
            <w:r w:rsidRPr="00587ADD">
              <w:rPr>
                <w:rFonts w:ascii="Arial" w:hAnsi="Arial" w:cs="Arial"/>
                <w:rtl/>
              </w:rPr>
              <w:t xml:space="preserve"> درهم</w:t>
            </w:r>
          </w:p>
        </w:tc>
      </w:tr>
      <w:tr w:rsidR="0058602A" w:rsidRPr="00587ADD" w:rsidTr="0058602A">
        <w:tc>
          <w:tcPr>
            <w:tcW w:w="992" w:type="dxa"/>
          </w:tcPr>
          <w:p w:rsidR="0058602A" w:rsidRPr="00587ADD" w:rsidRDefault="0058602A" w:rsidP="0058602A">
            <w:pPr>
              <w:bidi/>
              <w:jc w:val="center"/>
              <w:rPr>
                <w:rFonts w:ascii="Arial" w:hAnsi="Arial" w:cs="Arial"/>
                <w:rtl/>
              </w:rPr>
            </w:pPr>
            <w:r w:rsidRPr="00587ADD">
              <w:rPr>
                <w:rFonts w:ascii="Arial" w:hAnsi="Arial" w:cs="Arial"/>
                <w:rtl/>
              </w:rPr>
              <w:t>القليعة</w:t>
            </w:r>
          </w:p>
        </w:tc>
        <w:tc>
          <w:tcPr>
            <w:tcW w:w="5103" w:type="dxa"/>
          </w:tcPr>
          <w:p w:rsidR="0058602A" w:rsidRPr="00587ADD" w:rsidRDefault="0058602A" w:rsidP="0058602A">
            <w:pPr>
              <w:bidi/>
              <w:rPr>
                <w:rFonts w:ascii="Arial" w:hAnsi="Arial" w:cs="Arial"/>
                <w:rtl/>
              </w:rPr>
            </w:pPr>
            <w:r w:rsidRPr="00587ADD">
              <w:rPr>
                <w:rFonts w:ascii="Arial" w:hAnsi="Arial" w:cs="Arial"/>
                <w:rtl/>
              </w:rPr>
              <w:t>بائعو المواد الكيماوية</w:t>
            </w:r>
          </w:p>
        </w:tc>
        <w:tc>
          <w:tcPr>
            <w:tcW w:w="3827" w:type="dxa"/>
          </w:tcPr>
          <w:p w:rsidR="0058602A" w:rsidRPr="00587ADD" w:rsidRDefault="0058602A" w:rsidP="0058602A">
            <w:pPr>
              <w:bidi/>
              <w:jc w:val="center"/>
              <w:rPr>
                <w:rFonts w:ascii="Arial" w:hAnsi="Arial" w:cs="Arial"/>
                <w:rtl/>
              </w:rPr>
            </w:pPr>
            <w:r w:rsidRPr="00587ADD">
              <w:rPr>
                <w:rFonts w:ascii="Arial" w:hAnsi="Arial" w:cs="Arial"/>
              </w:rPr>
              <w:t>30,00</w:t>
            </w:r>
            <w:r w:rsidRPr="00587ADD">
              <w:rPr>
                <w:rFonts w:ascii="Arial" w:hAnsi="Arial" w:cs="Arial"/>
                <w:rtl/>
              </w:rPr>
              <w:t xml:space="preserve"> درهم</w:t>
            </w:r>
          </w:p>
        </w:tc>
      </w:tr>
      <w:tr w:rsidR="0058602A" w:rsidRPr="00587ADD" w:rsidTr="0058602A">
        <w:tc>
          <w:tcPr>
            <w:tcW w:w="992" w:type="dxa"/>
          </w:tcPr>
          <w:p w:rsidR="0058602A" w:rsidRPr="00587ADD" w:rsidRDefault="0058602A" w:rsidP="0058602A">
            <w:pPr>
              <w:bidi/>
              <w:jc w:val="center"/>
              <w:rPr>
                <w:rFonts w:ascii="Arial" w:hAnsi="Arial" w:cs="Arial"/>
                <w:rtl/>
              </w:rPr>
            </w:pPr>
            <w:r w:rsidRPr="00587ADD">
              <w:rPr>
                <w:rFonts w:ascii="Arial" w:hAnsi="Arial" w:cs="Arial"/>
                <w:rtl/>
              </w:rPr>
              <w:t>القليعة</w:t>
            </w:r>
          </w:p>
        </w:tc>
        <w:tc>
          <w:tcPr>
            <w:tcW w:w="5103" w:type="dxa"/>
          </w:tcPr>
          <w:p w:rsidR="0058602A" w:rsidRPr="00587ADD" w:rsidRDefault="0058602A" w:rsidP="0058602A">
            <w:pPr>
              <w:bidi/>
              <w:rPr>
                <w:rFonts w:ascii="Arial" w:hAnsi="Arial" w:cs="Arial"/>
                <w:rtl/>
              </w:rPr>
            </w:pPr>
            <w:r w:rsidRPr="00587ADD">
              <w:rPr>
                <w:rFonts w:ascii="Arial" w:hAnsi="Arial" w:cs="Arial"/>
                <w:rtl/>
              </w:rPr>
              <w:t>النجارون</w:t>
            </w:r>
          </w:p>
        </w:tc>
        <w:tc>
          <w:tcPr>
            <w:tcW w:w="3827" w:type="dxa"/>
          </w:tcPr>
          <w:p w:rsidR="0058602A" w:rsidRPr="00587ADD" w:rsidRDefault="0058602A" w:rsidP="0058602A">
            <w:pPr>
              <w:bidi/>
              <w:jc w:val="center"/>
              <w:rPr>
                <w:rFonts w:ascii="Arial" w:hAnsi="Arial" w:cs="Arial"/>
                <w:rtl/>
              </w:rPr>
            </w:pPr>
            <w:r w:rsidRPr="00587ADD">
              <w:rPr>
                <w:rFonts w:ascii="Arial" w:hAnsi="Arial" w:cs="Arial"/>
              </w:rPr>
              <w:t>05,00</w:t>
            </w:r>
            <w:r w:rsidRPr="00587ADD">
              <w:rPr>
                <w:rFonts w:ascii="Arial" w:hAnsi="Arial" w:cs="Arial"/>
                <w:rtl/>
              </w:rPr>
              <w:t xml:space="preserve"> درهم</w:t>
            </w:r>
          </w:p>
        </w:tc>
      </w:tr>
      <w:tr w:rsidR="0058602A" w:rsidRPr="00587ADD" w:rsidTr="0058602A">
        <w:tc>
          <w:tcPr>
            <w:tcW w:w="992" w:type="dxa"/>
          </w:tcPr>
          <w:p w:rsidR="0058602A" w:rsidRPr="00587ADD" w:rsidRDefault="0058602A" w:rsidP="0058602A">
            <w:pPr>
              <w:bidi/>
              <w:jc w:val="center"/>
              <w:rPr>
                <w:rFonts w:ascii="Arial" w:hAnsi="Arial" w:cs="Arial"/>
                <w:rtl/>
              </w:rPr>
            </w:pPr>
            <w:r w:rsidRPr="00587ADD">
              <w:rPr>
                <w:rFonts w:ascii="Arial" w:hAnsi="Arial" w:cs="Arial"/>
                <w:rtl/>
              </w:rPr>
              <w:t>القليعة</w:t>
            </w:r>
          </w:p>
        </w:tc>
        <w:tc>
          <w:tcPr>
            <w:tcW w:w="5103" w:type="dxa"/>
          </w:tcPr>
          <w:p w:rsidR="0058602A" w:rsidRPr="00587ADD" w:rsidRDefault="0058602A" w:rsidP="0058602A">
            <w:pPr>
              <w:bidi/>
              <w:rPr>
                <w:rFonts w:ascii="Arial" w:hAnsi="Arial" w:cs="Arial"/>
                <w:rtl/>
              </w:rPr>
            </w:pPr>
            <w:r w:rsidRPr="00587ADD">
              <w:rPr>
                <w:rFonts w:ascii="Arial" w:hAnsi="Arial" w:cs="Arial"/>
                <w:rtl/>
              </w:rPr>
              <w:t>الميكانيكيون والحدادون</w:t>
            </w:r>
          </w:p>
        </w:tc>
        <w:tc>
          <w:tcPr>
            <w:tcW w:w="3827" w:type="dxa"/>
          </w:tcPr>
          <w:p w:rsidR="0058602A" w:rsidRPr="00587ADD" w:rsidRDefault="0058602A" w:rsidP="0058602A">
            <w:pPr>
              <w:bidi/>
              <w:jc w:val="center"/>
              <w:rPr>
                <w:rFonts w:ascii="Arial" w:hAnsi="Arial" w:cs="Arial"/>
                <w:rtl/>
              </w:rPr>
            </w:pPr>
            <w:r w:rsidRPr="00587ADD">
              <w:rPr>
                <w:rFonts w:ascii="Arial" w:hAnsi="Arial" w:cs="Arial"/>
              </w:rPr>
              <w:t>05,00</w:t>
            </w:r>
            <w:r w:rsidRPr="00587ADD">
              <w:rPr>
                <w:rFonts w:ascii="Arial" w:hAnsi="Arial" w:cs="Arial"/>
                <w:rtl/>
              </w:rPr>
              <w:t xml:space="preserve"> درهم</w:t>
            </w:r>
          </w:p>
        </w:tc>
      </w:tr>
      <w:tr w:rsidR="0058602A" w:rsidRPr="00587ADD" w:rsidTr="0058602A">
        <w:trPr>
          <w:trHeight w:val="227"/>
        </w:trPr>
        <w:tc>
          <w:tcPr>
            <w:tcW w:w="992" w:type="dxa"/>
            <w:vAlign w:val="center"/>
          </w:tcPr>
          <w:p w:rsidR="0058602A" w:rsidRPr="00587ADD" w:rsidRDefault="0058602A" w:rsidP="0058602A">
            <w:pPr>
              <w:bidi/>
              <w:jc w:val="center"/>
              <w:rPr>
                <w:rFonts w:ascii="Arial" w:hAnsi="Arial" w:cs="Arial"/>
                <w:rtl/>
              </w:rPr>
            </w:pPr>
            <w:r w:rsidRPr="00587ADD">
              <w:rPr>
                <w:rFonts w:ascii="Arial" w:hAnsi="Arial" w:cs="Arial"/>
                <w:rtl/>
              </w:rPr>
              <w:t>القليعة</w:t>
            </w:r>
          </w:p>
        </w:tc>
        <w:tc>
          <w:tcPr>
            <w:tcW w:w="5103" w:type="dxa"/>
            <w:vAlign w:val="center"/>
          </w:tcPr>
          <w:p w:rsidR="0058602A" w:rsidRPr="00587ADD" w:rsidRDefault="0058602A" w:rsidP="0058602A">
            <w:pPr>
              <w:bidi/>
              <w:rPr>
                <w:rFonts w:ascii="Arial" w:hAnsi="Arial" w:cs="Arial"/>
                <w:rtl/>
              </w:rPr>
            </w:pPr>
            <w:r w:rsidRPr="00587ADD">
              <w:rPr>
                <w:rFonts w:ascii="Arial" w:hAnsi="Arial" w:cs="Arial"/>
                <w:rtl/>
              </w:rPr>
              <w:t>بائعو الأثاث والأدوات المنزلية</w:t>
            </w:r>
          </w:p>
        </w:tc>
        <w:tc>
          <w:tcPr>
            <w:tcW w:w="3827" w:type="dxa"/>
            <w:vAlign w:val="center"/>
          </w:tcPr>
          <w:p w:rsidR="0058602A" w:rsidRPr="00587ADD" w:rsidRDefault="0058602A" w:rsidP="0058602A">
            <w:pPr>
              <w:bidi/>
              <w:jc w:val="center"/>
              <w:rPr>
                <w:rFonts w:ascii="Arial" w:hAnsi="Arial" w:cs="Arial"/>
                <w:rtl/>
              </w:rPr>
            </w:pPr>
            <w:r w:rsidRPr="00587ADD">
              <w:rPr>
                <w:rFonts w:ascii="Arial" w:hAnsi="Arial" w:cs="Arial"/>
              </w:rPr>
              <w:t>10,00</w:t>
            </w:r>
            <w:r w:rsidRPr="00587ADD">
              <w:rPr>
                <w:rFonts w:ascii="Arial" w:hAnsi="Arial" w:cs="Arial"/>
                <w:rtl/>
              </w:rPr>
              <w:t xml:space="preserve"> درهم</w:t>
            </w:r>
          </w:p>
        </w:tc>
      </w:tr>
      <w:tr w:rsidR="0058602A" w:rsidRPr="00587ADD" w:rsidTr="0058602A">
        <w:tc>
          <w:tcPr>
            <w:tcW w:w="992" w:type="dxa"/>
          </w:tcPr>
          <w:p w:rsidR="0058602A" w:rsidRPr="00587ADD" w:rsidRDefault="0058602A" w:rsidP="0058602A">
            <w:pPr>
              <w:bidi/>
              <w:jc w:val="center"/>
              <w:rPr>
                <w:rFonts w:ascii="Arial" w:hAnsi="Arial" w:cs="Arial"/>
                <w:rtl/>
              </w:rPr>
            </w:pPr>
            <w:r w:rsidRPr="00587ADD">
              <w:rPr>
                <w:rFonts w:ascii="Arial" w:hAnsi="Arial" w:cs="Arial"/>
                <w:rtl/>
              </w:rPr>
              <w:t>القليعة</w:t>
            </w:r>
          </w:p>
        </w:tc>
        <w:tc>
          <w:tcPr>
            <w:tcW w:w="5103" w:type="dxa"/>
          </w:tcPr>
          <w:p w:rsidR="0058602A" w:rsidRPr="00587ADD" w:rsidRDefault="0058602A" w:rsidP="0058602A">
            <w:pPr>
              <w:bidi/>
              <w:rPr>
                <w:rFonts w:ascii="Arial" w:hAnsi="Arial" w:cs="Arial"/>
                <w:rtl/>
              </w:rPr>
            </w:pPr>
            <w:r w:rsidRPr="00587ADD">
              <w:rPr>
                <w:rFonts w:ascii="Arial" w:hAnsi="Arial" w:cs="Arial"/>
                <w:rtl/>
              </w:rPr>
              <w:t>المتاجر</w:t>
            </w:r>
          </w:p>
        </w:tc>
        <w:tc>
          <w:tcPr>
            <w:tcW w:w="3827" w:type="dxa"/>
          </w:tcPr>
          <w:p w:rsidR="0058602A" w:rsidRPr="00587ADD" w:rsidRDefault="0058602A" w:rsidP="0058602A">
            <w:pPr>
              <w:bidi/>
              <w:jc w:val="center"/>
              <w:rPr>
                <w:rFonts w:ascii="Arial" w:hAnsi="Arial" w:cs="Arial"/>
                <w:rtl/>
              </w:rPr>
            </w:pPr>
            <w:r w:rsidRPr="00587ADD">
              <w:rPr>
                <w:rFonts w:ascii="Arial" w:hAnsi="Arial" w:cs="Arial"/>
              </w:rPr>
              <w:t>05,00</w:t>
            </w:r>
            <w:r w:rsidRPr="00587ADD">
              <w:rPr>
                <w:rFonts w:ascii="Arial" w:hAnsi="Arial" w:cs="Arial"/>
                <w:rtl/>
              </w:rPr>
              <w:t xml:space="preserve"> درهم</w:t>
            </w:r>
          </w:p>
        </w:tc>
      </w:tr>
      <w:tr w:rsidR="0058602A" w:rsidRPr="00587ADD" w:rsidTr="0058602A">
        <w:tc>
          <w:tcPr>
            <w:tcW w:w="992" w:type="dxa"/>
          </w:tcPr>
          <w:p w:rsidR="0058602A" w:rsidRPr="00587ADD" w:rsidRDefault="0058602A" w:rsidP="0058602A">
            <w:pPr>
              <w:bidi/>
              <w:jc w:val="center"/>
              <w:rPr>
                <w:rFonts w:ascii="Arial" w:hAnsi="Arial" w:cs="Arial"/>
                <w:rtl/>
              </w:rPr>
            </w:pPr>
            <w:r w:rsidRPr="00587ADD">
              <w:rPr>
                <w:rFonts w:ascii="Arial" w:hAnsi="Arial" w:cs="Arial"/>
                <w:rtl/>
              </w:rPr>
              <w:t>القليعة</w:t>
            </w:r>
          </w:p>
        </w:tc>
        <w:tc>
          <w:tcPr>
            <w:tcW w:w="5103" w:type="dxa"/>
          </w:tcPr>
          <w:p w:rsidR="0058602A" w:rsidRPr="00587ADD" w:rsidRDefault="0058602A" w:rsidP="0058602A">
            <w:pPr>
              <w:bidi/>
              <w:rPr>
                <w:rFonts w:ascii="Arial" w:hAnsi="Arial" w:cs="Arial"/>
                <w:rtl/>
              </w:rPr>
            </w:pPr>
            <w:r w:rsidRPr="00587ADD">
              <w:rPr>
                <w:rFonts w:ascii="Arial" w:hAnsi="Arial" w:cs="Arial"/>
                <w:rtl/>
              </w:rPr>
              <w:t>الألعاب المتنقلة، والمسارح المتنقلة والسيرك</w:t>
            </w:r>
          </w:p>
        </w:tc>
        <w:tc>
          <w:tcPr>
            <w:tcW w:w="3827" w:type="dxa"/>
          </w:tcPr>
          <w:p w:rsidR="0058602A" w:rsidRPr="00587ADD" w:rsidRDefault="0058602A" w:rsidP="0058602A">
            <w:pPr>
              <w:bidi/>
              <w:jc w:val="center"/>
              <w:rPr>
                <w:rFonts w:ascii="Arial" w:hAnsi="Arial" w:cs="Arial"/>
                <w:rtl/>
              </w:rPr>
            </w:pPr>
            <w:r w:rsidRPr="00587ADD">
              <w:rPr>
                <w:rFonts w:ascii="Arial" w:hAnsi="Arial" w:cs="Arial"/>
              </w:rPr>
              <w:t>15,00</w:t>
            </w:r>
            <w:r w:rsidRPr="00587ADD">
              <w:rPr>
                <w:rFonts w:ascii="Arial" w:hAnsi="Arial" w:cs="Arial"/>
                <w:rtl/>
              </w:rPr>
              <w:t xml:space="preserve"> درهم</w:t>
            </w:r>
          </w:p>
        </w:tc>
      </w:tr>
      <w:tr w:rsidR="0058602A" w:rsidRPr="00587ADD" w:rsidTr="0058602A">
        <w:tc>
          <w:tcPr>
            <w:tcW w:w="992" w:type="dxa"/>
          </w:tcPr>
          <w:p w:rsidR="0058602A" w:rsidRPr="00587ADD" w:rsidRDefault="0058602A" w:rsidP="0058602A">
            <w:pPr>
              <w:bidi/>
              <w:jc w:val="center"/>
              <w:rPr>
                <w:rFonts w:ascii="Arial" w:hAnsi="Arial" w:cs="Arial"/>
                <w:rtl/>
              </w:rPr>
            </w:pPr>
            <w:r w:rsidRPr="00587ADD">
              <w:rPr>
                <w:rFonts w:ascii="Arial" w:hAnsi="Arial" w:cs="Arial"/>
                <w:rtl/>
              </w:rPr>
              <w:t>القليعة</w:t>
            </w:r>
          </w:p>
        </w:tc>
        <w:tc>
          <w:tcPr>
            <w:tcW w:w="5103" w:type="dxa"/>
          </w:tcPr>
          <w:p w:rsidR="0058602A" w:rsidRPr="00587ADD" w:rsidRDefault="0058602A" w:rsidP="0058602A">
            <w:pPr>
              <w:bidi/>
              <w:rPr>
                <w:rFonts w:ascii="Arial" w:hAnsi="Arial" w:cs="Arial"/>
                <w:rtl/>
              </w:rPr>
            </w:pPr>
            <w:r w:rsidRPr="00587ADD">
              <w:rPr>
                <w:rFonts w:ascii="Arial" w:hAnsi="Arial" w:cs="Arial"/>
                <w:rtl/>
              </w:rPr>
              <w:t>فضاءات ألعاب الأطفال</w:t>
            </w:r>
          </w:p>
        </w:tc>
        <w:tc>
          <w:tcPr>
            <w:tcW w:w="3827" w:type="dxa"/>
          </w:tcPr>
          <w:p w:rsidR="0058602A" w:rsidRPr="00587ADD" w:rsidRDefault="0058602A" w:rsidP="0058602A">
            <w:pPr>
              <w:bidi/>
              <w:jc w:val="center"/>
              <w:rPr>
                <w:rFonts w:ascii="Arial" w:hAnsi="Arial" w:cs="Arial"/>
                <w:rtl/>
              </w:rPr>
            </w:pPr>
            <w:r w:rsidRPr="00587ADD">
              <w:rPr>
                <w:rFonts w:ascii="Arial" w:hAnsi="Arial" w:cs="Arial"/>
              </w:rPr>
              <w:t>15,00</w:t>
            </w:r>
            <w:r w:rsidRPr="00587ADD">
              <w:rPr>
                <w:rFonts w:ascii="Arial" w:hAnsi="Arial" w:cs="Arial"/>
                <w:rtl/>
              </w:rPr>
              <w:t xml:space="preserve"> درهم</w:t>
            </w:r>
          </w:p>
        </w:tc>
      </w:tr>
      <w:tr w:rsidR="0058602A" w:rsidRPr="00587ADD" w:rsidTr="0058602A">
        <w:tc>
          <w:tcPr>
            <w:tcW w:w="992" w:type="dxa"/>
          </w:tcPr>
          <w:p w:rsidR="0058602A" w:rsidRPr="00587ADD" w:rsidRDefault="0058602A" w:rsidP="0058602A">
            <w:pPr>
              <w:bidi/>
              <w:jc w:val="center"/>
              <w:rPr>
                <w:rFonts w:ascii="Arial" w:hAnsi="Arial" w:cs="Arial"/>
                <w:rtl/>
              </w:rPr>
            </w:pPr>
            <w:r w:rsidRPr="00587ADD">
              <w:rPr>
                <w:rFonts w:ascii="Arial" w:hAnsi="Arial" w:cs="Arial"/>
                <w:rtl/>
              </w:rPr>
              <w:t>القليعة</w:t>
            </w:r>
          </w:p>
        </w:tc>
        <w:tc>
          <w:tcPr>
            <w:tcW w:w="5103" w:type="dxa"/>
          </w:tcPr>
          <w:p w:rsidR="0058602A" w:rsidRPr="00587ADD" w:rsidRDefault="0058602A" w:rsidP="0058602A">
            <w:pPr>
              <w:bidi/>
              <w:rPr>
                <w:rFonts w:ascii="Arial" w:hAnsi="Arial" w:cs="Arial"/>
                <w:rtl/>
              </w:rPr>
            </w:pPr>
            <w:r w:rsidRPr="00587ADD">
              <w:rPr>
                <w:rFonts w:ascii="Arial" w:hAnsi="Arial" w:cs="Arial"/>
                <w:rtl/>
              </w:rPr>
              <w:t>محطات الوقود</w:t>
            </w:r>
          </w:p>
        </w:tc>
        <w:tc>
          <w:tcPr>
            <w:tcW w:w="3827" w:type="dxa"/>
          </w:tcPr>
          <w:p w:rsidR="0058602A" w:rsidRPr="00587ADD" w:rsidRDefault="0058602A" w:rsidP="0058602A">
            <w:pPr>
              <w:bidi/>
              <w:jc w:val="center"/>
              <w:rPr>
                <w:rFonts w:ascii="Arial" w:hAnsi="Arial" w:cs="Arial"/>
                <w:rtl/>
              </w:rPr>
            </w:pPr>
            <w:r w:rsidRPr="00587ADD">
              <w:rPr>
                <w:rFonts w:ascii="Arial" w:hAnsi="Arial" w:cs="Arial"/>
              </w:rPr>
              <w:t>10,00</w:t>
            </w:r>
            <w:r w:rsidRPr="00587ADD">
              <w:rPr>
                <w:rFonts w:ascii="Arial" w:hAnsi="Arial" w:cs="Arial"/>
                <w:rtl/>
              </w:rPr>
              <w:t xml:space="preserve"> درهم</w:t>
            </w:r>
          </w:p>
        </w:tc>
      </w:tr>
      <w:tr w:rsidR="0058602A" w:rsidRPr="00587ADD" w:rsidTr="0058602A">
        <w:tc>
          <w:tcPr>
            <w:tcW w:w="992" w:type="dxa"/>
          </w:tcPr>
          <w:p w:rsidR="0058602A" w:rsidRPr="00587ADD" w:rsidRDefault="0058602A" w:rsidP="0058602A">
            <w:pPr>
              <w:bidi/>
              <w:jc w:val="center"/>
              <w:rPr>
                <w:rFonts w:ascii="Arial" w:hAnsi="Arial" w:cs="Arial"/>
                <w:rtl/>
              </w:rPr>
            </w:pPr>
            <w:r w:rsidRPr="00587ADD">
              <w:rPr>
                <w:rFonts w:ascii="Arial" w:hAnsi="Arial" w:cs="Arial"/>
                <w:rtl/>
              </w:rPr>
              <w:t>القليعة</w:t>
            </w:r>
          </w:p>
        </w:tc>
        <w:tc>
          <w:tcPr>
            <w:tcW w:w="5103" w:type="dxa"/>
          </w:tcPr>
          <w:p w:rsidR="0058602A" w:rsidRPr="00587ADD" w:rsidRDefault="0058602A" w:rsidP="0058602A">
            <w:pPr>
              <w:bidi/>
              <w:rPr>
                <w:rFonts w:ascii="Arial" w:hAnsi="Arial" w:cs="Arial"/>
                <w:rtl/>
              </w:rPr>
            </w:pPr>
            <w:r w:rsidRPr="00587ADD">
              <w:rPr>
                <w:rFonts w:ascii="Arial" w:hAnsi="Arial" w:cs="Arial" w:hint="cs"/>
                <w:rtl/>
              </w:rPr>
              <w:t>الاحتلال المؤقت للملك العمومي المحادي للفضاء التجاري.</w:t>
            </w:r>
          </w:p>
        </w:tc>
        <w:tc>
          <w:tcPr>
            <w:tcW w:w="3827" w:type="dxa"/>
          </w:tcPr>
          <w:p w:rsidR="0058602A" w:rsidRPr="00587ADD" w:rsidRDefault="0058602A" w:rsidP="0058602A">
            <w:pPr>
              <w:bidi/>
              <w:jc w:val="center"/>
              <w:rPr>
                <w:rFonts w:ascii="Arial" w:hAnsi="Arial" w:cs="Arial"/>
                <w:rtl/>
              </w:rPr>
            </w:pPr>
            <w:r w:rsidRPr="00587ADD">
              <w:rPr>
                <w:rFonts w:ascii="Arial" w:hAnsi="Arial" w:cs="Arial"/>
              </w:rPr>
              <w:t>270,00</w:t>
            </w:r>
            <w:r w:rsidRPr="00587ADD">
              <w:rPr>
                <w:rFonts w:ascii="Arial" w:hAnsi="Arial" w:cs="Arial"/>
                <w:rtl/>
              </w:rPr>
              <w:t xml:space="preserve"> درهم</w:t>
            </w:r>
          </w:p>
        </w:tc>
      </w:tr>
      <w:tr w:rsidR="0058602A" w:rsidRPr="00587ADD" w:rsidTr="0058602A">
        <w:tc>
          <w:tcPr>
            <w:tcW w:w="992" w:type="dxa"/>
          </w:tcPr>
          <w:p w:rsidR="0058602A" w:rsidRPr="00587ADD" w:rsidRDefault="0058602A" w:rsidP="0058602A">
            <w:pPr>
              <w:bidi/>
              <w:jc w:val="center"/>
              <w:rPr>
                <w:rFonts w:ascii="Arial" w:hAnsi="Arial" w:cs="Arial"/>
                <w:rtl/>
              </w:rPr>
            </w:pPr>
            <w:r w:rsidRPr="00587ADD">
              <w:rPr>
                <w:rFonts w:ascii="Arial" w:hAnsi="Arial" w:cs="Arial"/>
                <w:rtl/>
              </w:rPr>
              <w:t>القليعة</w:t>
            </w:r>
          </w:p>
        </w:tc>
        <w:tc>
          <w:tcPr>
            <w:tcW w:w="5103" w:type="dxa"/>
          </w:tcPr>
          <w:p w:rsidR="0058602A" w:rsidRPr="00587ADD" w:rsidRDefault="0058602A" w:rsidP="0058602A">
            <w:pPr>
              <w:bidi/>
              <w:rPr>
                <w:rFonts w:ascii="Arial" w:hAnsi="Arial" w:cs="Arial"/>
                <w:rtl/>
              </w:rPr>
            </w:pPr>
            <w:r w:rsidRPr="00587ADD">
              <w:rPr>
                <w:rFonts w:ascii="Arial" w:hAnsi="Arial" w:cs="Arial"/>
                <w:rtl/>
              </w:rPr>
              <w:t>أنشطة أخرى</w:t>
            </w:r>
          </w:p>
        </w:tc>
        <w:tc>
          <w:tcPr>
            <w:tcW w:w="3827" w:type="dxa"/>
          </w:tcPr>
          <w:p w:rsidR="0058602A" w:rsidRPr="00587ADD" w:rsidRDefault="0058602A" w:rsidP="0058602A">
            <w:pPr>
              <w:bidi/>
              <w:jc w:val="center"/>
              <w:rPr>
                <w:rFonts w:ascii="Arial" w:hAnsi="Arial" w:cs="Arial"/>
                <w:rtl/>
              </w:rPr>
            </w:pPr>
            <w:r w:rsidRPr="00587ADD">
              <w:rPr>
                <w:rFonts w:ascii="Arial" w:hAnsi="Arial" w:cs="Arial"/>
              </w:rPr>
              <w:t>10,00</w:t>
            </w:r>
            <w:r w:rsidRPr="00587ADD">
              <w:rPr>
                <w:rFonts w:ascii="Arial" w:hAnsi="Arial" w:cs="Arial"/>
                <w:rtl/>
              </w:rPr>
              <w:t xml:space="preserve"> درهم</w:t>
            </w:r>
          </w:p>
        </w:tc>
      </w:tr>
    </w:tbl>
    <w:p w:rsidR="0058602A" w:rsidRPr="00587ADD" w:rsidRDefault="0058602A" w:rsidP="0058602A">
      <w:pPr>
        <w:pStyle w:val="Paragraphedeliste"/>
        <w:bidi/>
        <w:ind w:left="567" w:right="284" w:firstLine="567"/>
        <w:jc w:val="lowKashida"/>
        <w:rPr>
          <w:rFonts w:ascii="Arial" w:hAnsi="Arial"/>
          <w:sz w:val="12"/>
          <w:szCs w:val="12"/>
          <w:lang w:bidi="ar-MA"/>
        </w:rPr>
      </w:pPr>
    </w:p>
    <w:p w:rsidR="0058602A" w:rsidRPr="00587ADD" w:rsidRDefault="0058602A" w:rsidP="006E480A">
      <w:pPr>
        <w:bidi/>
        <w:spacing w:line="230" w:lineRule="auto"/>
        <w:ind w:left="567" w:right="284" w:firstLine="567"/>
        <w:jc w:val="lowKashida"/>
        <w:rPr>
          <w:rFonts w:ascii="Arial" w:hAnsi="Arial" w:cs="Arial"/>
          <w:sz w:val="30"/>
          <w:szCs w:val="30"/>
          <w:lang w:bidi="ar-MA"/>
        </w:rPr>
      </w:pPr>
      <w:r w:rsidRPr="00587ADD">
        <w:rPr>
          <w:rFonts w:ascii="Arial" w:hAnsi="Arial" w:cs="Arial"/>
          <w:sz w:val="30"/>
          <w:szCs w:val="30"/>
          <w:rtl/>
          <w:lang w:bidi="ar-MA"/>
        </w:rPr>
        <w:t xml:space="preserve">بالنسبة لشغل الملك الجماعي العام بنصب </w:t>
      </w:r>
      <w:r w:rsidRPr="00587ADD">
        <w:rPr>
          <w:rFonts w:ascii="Arial" w:hAnsi="Arial" w:cs="Arial"/>
          <w:sz w:val="30"/>
          <w:szCs w:val="30"/>
          <w:rtl/>
        </w:rPr>
        <w:t xml:space="preserve">أعمدة اللواقط الهوائية لشبكة الهاتف النقال العادية أو على شكل نخلة اصطناعية؛ فيحدد في مبلغ جزافي يقدر ب </w:t>
      </w:r>
      <w:r w:rsidRPr="00587ADD">
        <w:rPr>
          <w:rFonts w:ascii="Arial" w:hAnsi="Arial" w:cs="Arial"/>
          <w:sz w:val="30"/>
          <w:szCs w:val="30"/>
        </w:rPr>
        <w:t>5000,00</w:t>
      </w:r>
      <w:r w:rsidRPr="00587ADD">
        <w:rPr>
          <w:rFonts w:ascii="Arial" w:hAnsi="Arial" w:cs="Arial"/>
          <w:sz w:val="30"/>
          <w:szCs w:val="30"/>
          <w:rtl/>
          <w:lang w:bidi="ar-MA"/>
        </w:rPr>
        <w:t xml:space="preserve"> درهم لكل عمود عن كل ربع سنة.</w:t>
      </w:r>
    </w:p>
    <w:p w:rsidR="0058602A" w:rsidRPr="00587ADD" w:rsidRDefault="0058602A" w:rsidP="006E480A">
      <w:pPr>
        <w:bidi/>
        <w:spacing w:line="230" w:lineRule="auto"/>
        <w:ind w:left="567" w:right="284" w:firstLine="567"/>
        <w:jc w:val="center"/>
        <w:rPr>
          <w:rFonts w:ascii="Arial" w:hAnsi="Arial" w:cs="Arial"/>
          <w:b/>
          <w:bCs/>
          <w:sz w:val="30"/>
          <w:szCs w:val="30"/>
          <w:rtl/>
        </w:rPr>
      </w:pPr>
      <w:r w:rsidRPr="00587ADD">
        <w:rPr>
          <w:rFonts w:ascii="Arial" w:hAnsi="Arial" w:cs="Arial"/>
          <w:b/>
          <w:bCs/>
          <w:sz w:val="30"/>
          <w:szCs w:val="30"/>
          <w:rtl/>
        </w:rPr>
        <w:t>الرسم المفروض على شغل الأملاك الجماعية العامة مؤقتا</w:t>
      </w:r>
    </w:p>
    <w:p w:rsidR="0058602A" w:rsidRPr="00587ADD" w:rsidRDefault="0058602A" w:rsidP="006E480A">
      <w:pPr>
        <w:bidi/>
        <w:spacing w:line="230" w:lineRule="auto"/>
        <w:jc w:val="center"/>
        <w:rPr>
          <w:rFonts w:ascii="Arial" w:hAnsi="Arial" w:cs="Arial"/>
          <w:b/>
          <w:bCs/>
          <w:sz w:val="30"/>
          <w:szCs w:val="30"/>
          <w:u w:val="single"/>
          <w:rtl/>
        </w:rPr>
      </w:pPr>
      <w:r w:rsidRPr="00587ADD">
        <w:rPr>
          <w:rFonts w:ascii="Arial" w:hAnsi="Arial" w:cs="Arial"/>
          <w:b/>
          <w:bCs/>
          <w:sz w:val="30"/>
          <w:szCs w:val="30"/>
          <w:rtl/>
        </w:rPr>
        <w:t>بمنقولات أو عقارات ترتبط بممارسة أعمال تجارية أو صناعية أو مهنية</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17</w:t>
      </w:r>
      <w:r w:rsidRPr="00587ADD">
        <w:rPr>
          <w:rFonts w:ascii="Arial" w:hAnsi="Arial" w:cs="Arial"/>
          <w:b/>
          <w:bCs/>
          <w:sz w:val="30"/>
          <w:szCs w:val="30"/>
          <w:u w:val="single"/>
          <w:rtl/>
        </w:rPr>
        <w:t>:</w:t>
      </w:r>
      <w:r w:rsidRPr="00587ADD">
        <w:rPr>
          <w:rFonts w:ascii="Arial" w:hAnsi="Arial" w:cs="Arial"/>
          <w:sz w:val="30"/>
          <w:szCs w:val="30"/>
          <w:rtl/>
        </w:rPr>
        <w:t xml:space="preserve"> يحدد سعر الرسم المفروض على شغل الأملاك الجماعية العامة مؤقتا بمنقولات أو عقارات ترتبط بممارسة أعمال تجارية أو صناعية أو مهنية ب</w:t>
      </w:r>
      <w:r w:rsidRPr="00587ADD">
        <w:rPr>
          <w:rFonts w:ascii="Arial" w:hAnsi="Arial" w:cs="Arial"/>
          <w:sz w:val="30"/>
          <w:szCs w:val="30"/>
          <w:rtl/>
          <w:lang w:bidi="ar-MA"/>
        </w:rPr>
        <w:t>مبلغ جزافي قدره</w:t>
      </w:r>
      <w:r w:rsidRPr="00587ADD">
        <w:rPr>
          <w:rFonts w:ascii="Arial" w:hAnsi="Arial" w:cs="Arial"/>
          <w:sz w:val="30"/>
          <w:szCs w:val="30"/>
          <w:rtl/>
        </w:rPr>
        <w:t xml:space="preserve"> </w:t>
      </w:r>
      <w:r w:rsidRPr="00587ADD">
        <w:rPr>
          <w:rFonts w:ascii="Arial" w:hAnsi="Arial" w:cs="Arial"/>
          <w:sz w:val="30"/>
          <w:szCs w:val="30"/>
        </w:rPr>
        <w:t>150,00</w:t>
      </w:r>
      <w:r w:rsidRPr="00587ADD">
        <w:rPr>
          <w:rFonts w:ascii="Arial" w:hAnsi="Arial" w:cs="Arial"/>
          <w:sz w:val="30"/>
          <w:szCs w:val="30"/>
          <w:rtl/>
        </w:rPr>
        <w:t xml:space="preserve"> درهم عن كل ربع سنة. وكل ربع سنة ابتدئ يعد ربع سنة كامل.</w:t>
      </w:r>
    </w:p>
    <w:p w:rsidR="0058602A" w:rsidRPr="00587ADD" w:rsidRDefault="0058602A" w:rsidP="006E480A">
      <w:pPr>
        <w:bidi/>
        <w:spacing w:line="230" w:lineRule="auto"/>
        <w:jc w:val="center"/>
        <w:rPr>
          <w:rFonts w:ascii="Arial" w:hAnsi="Arial" w:cs="Arial"/>
          <w:b/>
          <w:bCs/>
          <w:sz w:val="30"/>
          <w:szCs w:val="30"/>
          <w:u w:val="single"/>
          <w:rtl/>
        </w:rPr>
      </w:pPr>
      <w:r w:rsidRPr="00587ADD">
        <w:rPr>
          <w:rFonts w:ascii="Arial" w:hAnsi="Arial" w:cs="Arial"/>
          <w:b/>
          <w:bCs/>
          <w:sz w:val="30"/>
          <w:szCs w:val="30"/>
          <w:u w:val="single"/>
          <w:rtl/>
        </w:rPr>
        <w:t>الباب الثاني:</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الحقوق الأخرى المقبوضة مقابل الخدمات المؤداة</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و منتوج الاستغلالات ذات الطابع الفلاحي أو التجاري</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و المصالح المشابهة المسيرة بصفة مباشرة</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18</w:t>
      </w:r>
      <w:r w:rsidRPr="00587ADD">
        <w:rPr>
          <w:rFonts w:ascii="Arial" w:hAnsi="Arial" w:cs="Arial"/>
          <w:b/>
          <w:bCs/>
          <w:sz w:val="30"/>
          <w:szCs w:val="30"/>
          <w:u w:val="single"/>
          <w:rtl/>
        </w:rPr>
        <w:t>:</w:t>
      </w:r>
      <w:r w:rsidRPr="00587ADD">
        <w:rPr>
          <w:rFonts w:ascii="Arial" w:hAnsi="Arial" w:cs="Arial"/>
          <w:sz w:val="30"/>
          <w:szCs w:val="30"/>
          <w:rtl/>
        </w:rPr>
        <w:t xml:space="preserve"> تحدد أسعار الحقوق الأخرى المترتبة عن الخدمات المؤذاة وعن الاستغلالات المذكورة أعلاه كما يلي:</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استرجاع صوائر بناء قنوات الماء الصالح للشرب</w:t>
      </w:r>
    </w:p>
    <w:p w:rsidR="0058602A" w:rsidRPr="00587ADD" w:rsidRDefault="0058602A" w:rsidP="006E480A">
      <w:pPr>
        <w:bidi/>
        <w:spacing w:line="230" w:lineRule="auto"/>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19</w:t>
      </w:r>
      <w:r w:rsidRPr="00587ADD">
        <w:rPr>
          <w:rFonts w:ascii="Arial" w:hAnsi="Arial" w:cs="Arial"/>
          <w:b/>
          <w:bCs/>
          <w:sz w:val="30"/>
          <w:szCs w:val="30"/>
          <w:u w:val="single"/>
          <w:rtl/>
        </w:rPr>
        <w:t xml:space="preserve">: </w:t>
      </w:r>
      <w:r w:rsidRPr="00587ADD">
        <w:rPr>
          <w:rFonts w:ascii="Arial" w:hAnsi="Arial" w:cs="Arial"/>
          <w:sz w:val="30"/>
          <w:szCs w:val="30"/>
          <w:rtl/>
        </w:rPr>
        <w:t>يتحمل أرباب العقارات المجاورة للطرق العامة جميع مصاريف بناء قنوات الماء الصالح للشرب وذلك وفق القواعد المنصوص عليها بالفصل 79 من القانون المتعلق بجبايات الجماعات المحلية وهيئاتها.</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استرجاع صوائر ربط الأملاك بشبكة الماء الصالح للشرب</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20</w:t>
      </w:r>
      <w:r w:rsidRPr="00587ADD">
        <w:rPr>
          <w:rFonts w:ascii="Arial" w:hAnsi="Arial" w:cs="Arial"/>
          <w:b/>
          <w:bCs/>
          <w:sz w:val="30"/>
          <w:szCs w:val="30"/>
          <w:u w:val="single"/>
          <w:rtl/>
        </w:rPr>
        <w:t>:</w:t>
      </w:r>
      <w:r w:rsidRPr="00587ADD">
        <w:rPr>
          <w:rFonts w:ascii="Arial" w:hAnsi="Arial" w:cs="Arial"/>
          <w:sz w:val="30"/>
          <w:szCs w:val="30"/>
          <w:rtl/>
        </w:rPr>
        <w:t xml:space="preserve">  يتحمل المستفيد من عملية الربط بشبكة الماء الصالح للشرب جميع المصاريف الناتجة عن هذه العملية.</w:t>
      </w:r>
    </w:p>
    <w:p w:rsidR="006E480A" w:rsidRDefault="006E480A" w:rsidP="006E480A">
      <w:pPr>
        <w:bidi/>
        <w:spacing w:line="230" w:lineRule="auto"/>
        <w:jc w:val="center"/>
        <w:rPr>
          <w:rFonts w:ascii="Arial" w:hAnsi="Arial" w:cs="Arial"/>
          <w:b/>
          <w:bCs/>
          <w:sz w:val="30"/>
          <w:szCs w:val="30"/>
          <w:rtl/>
        </w:rPr>
      </w:pP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lastRenderedPageBreak/>
        <w:t>استرجاع صوائر ربط الأملاك بشبكة الواد الحار</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الفصل</w:t>
      </w:r>
      <w:r w:rsidRPr="00587ADD">
        <w:rPr>
          <w:rFonts w:ascii="Arial" w:hAnsi="Arial" w:cs="Arial" w:hint="cs"/>
          <w:b/>
          <w:bCs/>
          <w:sz w:val="30"/>
          <w:szCs w:val="30"/>
          <w:u w:val="single"/>
          <w:rtl/>
        </w:rPr>
        <w:t xml:space="preserve"> 21</w:t>
      </w:r>
      <w:r w:rsidRPr="00587ADD">
        <w:rPr>
          <w:rFonts w:ascii="Arial" w:hAnsi="Arial" w:cs="Arial"/>
          <w:b/>
          <w:bCs/>
          <w:sz w:val="30"/>
          <w:szCs w:val="30"/>
          <w:rtl/>
        </w:rPr>
        <w:t>:</w:t>
      </w:r>
      <w:r w:rsidRPr="00587ADD">
        <w:rPr>
          <w:rFonts w:ascii="Arial" w:hAnsi="Arial" w:cs="Arial"/>
          <w:sz w:val="30"/>
          <w:szCs w:val="30"/>
          <w:rtl/>
        </w:rPr>
        <w:t xml:space="preserve"> يتحمل المستفيد من عملية الربط بشبكة الواد الحار جميع المصاريف الناتجة عن هذه العملية.</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مدخول مصلحة التطهير و الإفراغ</w:t>
      </w:r>
    </w:p>
    <w:p w:rsidR="0058602A" w:rsidRPr="00587ADD" w:rsidRDefault="0058602A" w:rsidP="006E480A">
      <w:pPr>
        <w:bidi/>
        <w:spacing w:line="230" w:lineRule="auto"/>
        <w:ind w:left="567" w:right="284" w:firstLine="567"/>
        <w:jc w:val="lowKashida"/>
        <w:rPr>
          <w:rFonts w:ascii="Arial" w:hAnsi="Arial" w:cs="Arial"/>
          <w:b/>
          <w:bCs/>
          <w:sz w:val="30"/>
          <w:szCs w:val="30"/>
          <w:u w:val="single"/>
          <w:rtl/>
        </w:rPr>
      </w:pPr>
      <w:r w:rsidRPr="00587ADD">
        <w:rPr>
          <w:rFonts w:ascii="Arial" w:hAnsi="Arial" w:cs="Arial"/>
          <w:b/>
          <w:bCs/>
          <w:sz w:val="30"/>
          <w:szCs w:val="30"/>
          <w:u w:val="single"/>
          <w:rtl/>
        </w:rPr>
        <w:t>الفصل</w:t>
      </w:r>
      <w:r w:rsidRPr="00587ADD">
        <w:rPr>
          <w:rFonts w:ascii="Arial" w:hAnsi="Arial" w:cs="Arial" w:hint="cs"/>
          <w:b/>
          <w:bCs/>
          <w:sz w:val="30"/>
          <w:szCs w:val="30"/>
          <w:u w:val="single"/>
          <w:rtl/>
        </w:rPr>
        <w:t xml:space="preserve"> 22</w:t>
      </w:r>
      <w:r w:rsidRPr="00587ADD">
        <w:rPr>
          <w:rFonts w:ascii="Arial" w:hAnsi="Arial" w:cs="Arial"/>
          <w:b/>
          <w:bCs/>
          <w:sz w:val="30"/>
          <w:szCs w:val="30"/>
          <w:rtl/>
        </w:rPr>
        <w:t xml:space="preserve">: </w:t>
      </w:r>
      <w:r w:rsidRPr="00587ADD">
        <w:rPr>
          <w:rFonts w:ascii="Arial" w:hAnsi="Arial" w:cs="Arial"/>
          <w:sz w:val="30"/>
          <w:szCs w:val="30"/>
          <w:rtl/>
        </w:rPr>
        <w:t>تحدد واجبات التطهير والإفراغ و تنظيف القنوات من طرف مصلحة النظافة كما يلي:</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عن كل متر مكعب </w:t>
      </w:r>
      <w:r w:rsidRPr="00587ADD">
        <w:rPr>
          <w:rFonts w:ascii="Arial" w:hAnsi="Arial" w:cs="Arial"/>
          <w:sz w:val="30"/>
          <w:szCs w:val="30"/>
        </w:rPr>
        <w:t>30,00</w:t>
      </w:r>
      <w:r w:rsidRPr="00587ADD">
        <w:rPr>
          <w:rFonts w:ascii="Arial" w:hAnsi="Arial" w:cs="Arial"/>
          <w:sz w:val="30"/>
          <w:szCs w:val="30"/>
          <w:rtl/>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أدنى ما يستخلص </w:t>
      </w:r>
      <w:r w:rsidRPr="00587ADD">
        <w:rPr>
          <w:rFonts w:ascii="Arial" w:hAnsi="Arial" w:cs="Arial"/>
          <w:sz w:val="30"/>
          <w:szCs w:val="30"/>
        </w:rPr>
        <w:t>50,00</w:t>
      </w:r>
      <w:r w:rsidRPr="00587ADD">
        <w:rPr>
          <w:rFonts w:ascii="Arial" w:hAnsi="Arial" w:cs="Arial"/>
          <w:sz w:val="30"/>
          <w:szCs w:val="30"/>
          <w:rtl/>
        </w:rPr>
        <w:t xml:space="preserve"> درهم</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استرجاع صوائر التطهير</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23</w:t>
      </w:r>
      <w:r w:rsidRPr="00587ADD">
        <w:rPr>
          <w:rFonts w:ascii="Arial" w:hAnsi="Arial" w:cs="Arial"/>
          <w:b/>
          <w:bCs/>
          <w:sz w:val="30"/>
          <w:szCs w:val="30"/>
          <w:u w:val="single"/>
          <w:rtl/>
        </w:rPr>
        <w:t>:</w:t>
      </w:r>
      <w:r w:rsidRPr="00587ADD">
        <w:rPr>
          <w:rFonts w:ascii="Arial" w:hAnsi="Arial" w:cs="Arial"/>
          <w:sz w:val="30"/>
          <w:szCs w:val="30"/>
          <w:rtl/>
        </w:rPr>
        <w:t xml:space="preserve">  إن عمليات التطهير التي يقوم بها المكتب الصحي الجماعي تستوجب أداء واجب يقدر ب </w:t>
      </w:r>
      <w:r w:rsidRPr="00587ADD">
        <w:rPr>
          <w:rFonts w:ascii="Arial" w:hAnsi="Arial" w:cs="Arial"/>
          <w:sz w:val="30"/>
          <w:szCs w:val="30"/>
        </w:rPr>
        <w:t>30,00</w:t>
      </w:r>
      <w:r w:rsidRPr="00587ADD">
        <w:rPr>
          <w:rFonts w:ascii="Arial" w:hAnsi="Arial" w:cs="Arial"/>
          <w:sz w:val="30"/>
          <w:szCs w:val="30"/>
          <w:rtl/>
        </w:rPr>
        <w:t xml:space="preserve"> درهم عن كل متر مكعب.</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استرجاع صوائر النقل بواسطة سيارة الإسعاف الجماعية</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24</w:t>
      </w:r>
      <w:r w:rsidRPr="00587ADD">
        <w:rPr>
          <w:rFonts w:ascii="Arial" w:hAnsi="Arial" w:cs="Arial"/>
          <w:b/>
          <w:bCs/>
          <w:sz w:val="30"/>
          <w:szCs w:val="30"/>
          <w:u w:val="single"/>
          <w:rtl/>
        </w:rPr>
        <w:t>:</w:t>
      </w:r>
      <w:r w:rsidRPr="00587ADD">
        <w:rPr>
          <w:rFonts w:ascii="Arial" w:hAnsi="Arial" w:cs="Arial"/>
          <w:sz w:val="30"/>
          <w:szCs w:val="30"/>
          <w:rtl/>
        </w:rPr>
        <w:t xml:space="preserve"> تحدد الواجبات المقبوضة عن تنقلات سيارة الإسعاف الجماعية لنقل المرضى  والجرحى على الشكل التالي:</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1 داخل المدار الحضري</w:t>
      </w:r>
      <w:r w:rsidRPr="00587ADD">
        <w:rPr>
          <w:rFonts w:ascii="Arial" w:hAnsi="Arial" w:cs="Arial" w:hint="cs"/>
          <w:sz w:val="30"/>
          <w:szCs w:val="30"/>
          <w:rtl/>
        </w:rPr>
        <w:t xml:space="preserve">، </w:t>
      </w:r>
      <w:r w:rsidRPr="00587ADD">
        <w:rPr>
          <w:rFonts w:ascii="Arial" w:hAnsi="Arial" w:cs="Arial" w:hint="cs"/>
          <w:sz w:val="30"/>
          <w:szCs w:val="30"/>
          <w:rtl/>
          <w:lang w:bidi="ar-MA"/>
        </w:rPr>
        <w:t>في حدود 30 كيلومتر؛</w:t>
      </w:r>
      <w:r w:rsidRPr="00587ADD">
        <w:rPr>
          <w:rFonts w:ascii="Arial" w:hAnsi="Arial" w:cs="Arial"/>
          <w:sz w:val="30"/>
          <w:szCs w:val="30"/>
          <w:rtl/>
        </w:rPr>
        <w:t xml:space="preserve"> عن كل مريض:</w:t>
      </w:r>
    </w:p>
    <w:p w:rsidR="0058602A" w:rsidRPr="00587ADD" w:rsidRDefault="0058602A" w:rsidP="006E480A">
      <w:pPr>
        <w:numPr>
          <w:ilvl w:val="0"/>
          <w:numId w:val="23"/>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نهارا </w:t>
      </w:r>
      <w:r w:rsidRPr="00587ADD">
        <w:rPr>
          <w:rFonts w:ascii="Arial" w:hAnsi="Arial" w:cs="Arial"/>
          <w:sz w:val="30"/>
          <w:szCs w:val="30"/>
        </w:rPr>
        <w:t>25,00</w:t>
      </w:r>
      <w:r w:rsidRPr="00587ADD">
        <w:rPr>
          <w:rFonts w:ascii="Arial" w:hAnsi="Arial" w:cs="Arial"/>
          <w:sz w:val="30"/>
          <w:szCs w:val="30"/>
          <w:rtl/>
        </w:rPr>
        <w:t xml:space="preserve"> درهم </w:t>
      </w:r>
    </w:p>
    <w:p w:rsidR="0058602A" w:rsidRPr="00587ADD" w:rsidRDefault="0058602A" w:rsidP="006E480A">
      <w:pPr>
        <w:numPr>
          <w:ilvl w:val="0"/>
          <w:numId w:val="23"/>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ليــلا </w:t>
      </w:r>
      <w:r w:rsidRPr="00587ADD">
        <w:rPr>
          <w:rFonts w:ascii="Arial" w:hAnsi="Arial" w:cs="Arial"/>
          <w:sz w:val="30"/>
          <w:szCs w:val="30"/>
        </w:rPr>
        <w:t>35,00</w:t>
      </w:r>
      <w:r w:rsidRPr="00587ADD">
        <w:rPr>
          <w:rFonts w:ascii="Arial" w:hAnsi="Arial" w:cs="Arial"/>
          <w:sz w:val="30"/>
          <w:szCs w:val="30"/>
          <w:rtl/>
        </w:rPr>
        <w:t xml:space="preserve"> درهم </w:t>
      </w:r>
    </w:p>
    <w:p w:rsidR="0058602A" w:rsidRPr="00587ADD" w:rsidRDefault="0058602A" w:rsidP="006E480A">
      <w:pPr>
        <w:numPr>
          <w:ilvl w:val="0"/>
          <w:numId w:val="25"/>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خارج المدار الحضري</w:t>
      </w:r>
      <w:r w:rsidRPr="00587ADD">
        <w:rPr>
          <w:rFonts w:ascii="Arial" w:hAnsi="Arial" w:cs="Arial" w:hint="cs"/>
          <w:sz w:val="30"/>
          <w:szCs w:val="30"/>
          <w:rtl/>
        </w:rPr>
        <w:t xml:space="preserve">، أكثر من </w:t>
      </w:r>
      <w:r w:rsidRPr="00587ADD">
        <w:rPr>
          <w:rFonts w:ascii="Arial" w:hAnsi="Arial" w:cs="Arial" w:hint="cs"/>
          <w:sz w:val="30"/>
          <w:szCs w:val="30"/>
          <w:rtl/>
          <w:lang w:bidi="ar-MA"/>
        </w:rPr>
        <w:t>30 كيلومتر</w:t>
      </w:r>
      <w:r w:rsidRPr="00587ADD">
        <w:rPr>
          <w:rFonts w:ascii="Arial" w:hAnsi="Arial" w:cs="Arial"/>
          <w:sz w:val="30"/>
          <w:szCs w:val="30"/>
          <w:rtl/>
        </w:rPr>
        <w:t>: عن كل مريض:</w:t>
      </w:r>
    </w:p>
    <w:p w:rsidR="0058602A" w:rsidRPr="00587ADD" w:rsidRDefault="0058602A" w:rsidP="006E480A">
      <w:pPr>
        <w:numPr>
          <w:ilvl w:val="0"/>
          <w:numId w:val="23"/>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نهارا عن كل كيلومتر ذهابا و إيابا: </w:t>
      </w:r>
      <w:r w:rsidRPr="00587ADD">
        <w:rPr>
          <w:rFonts w:ascii="Arial" w:hAnsi="Arial" w:cs="Arial"/>
          <w:sz w:val="30"/>
          <w:szCs w:val="30"/>
        </w:rPr>
        <w:t>2,50</w:t>
      </w:r>
      <w:r w:rsidRPr="00587ADD">
        <w:rPr>
          <w:rFonts w:ascii="Arial" w:hAnsi="Arial" w:cs="Arial"/>
          <w:sz w:val="30"/>
          <w:szCs w:val="30"/>
          <w:rtl/>
        </w:rPr>
        <w:t>درهم</w:t>
      </w:r>
    </w:p>
    <w:p w:rsidR="0058602A" w:rsidRPr="00587ADD" w:rsidRDefault="0058602A" w:rsidP="006E480A">
      <w:pPr>
        <w:numPr>
          <w:ilvl w:val="0"/>
          <w:numId w:val="23"/>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ليلا وأيام العطل عن كل كيلومتر ذهابا و إيابا: </w:t>
      </w:r>
      <w:r w:rsidRPr="00587ADD">
        <w:rPr>
          <w:rFonts w:ascii="Arial" w:hAnsi="Arial" w:cs="Arial"/>
          <w:sz w:val="30"/>
          <w:szCs w:val="30"/>
        </w:rPr>
        <w:t>3,50</w:t>
      </w:r>
      <w:r w:rsidRPr="00587ADD">
        <w:rPr>
          <w:rFonts w:ascii="Arial" w:hAnsi="Arial" w:cs="Arial"/>
          <w:sz w:val="30"/>
          <w:szCs w:val="30"/>
          <w:rtl/>
        </w:rPr>
        <w:t xml:space="preserve"> دراهم</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ويضاف إلى هذه الواجبات واجب ثابت يؤدى عن طلب خروج سيارة الإسعاف يقدر ب </w:t>
      </w:r>
      <w:r w:rsidRPr="00587ADD">
        <w:rPr>
          <w:rFonts w:ascii="Arial" w:hAnsi="Arial" w:cs="Arial"/>
          <w:sz w:val="30"/>
          <w:szCs w:val="30"/>
        </w:rPr>
        <w:t>15,00</w:t>
      </w:r>
      <w:r w:rsidRPr="00587ADD">
        <w:rPr>
          <w:rFonts w:ascii="Arial" w:hAnsi="Arial" w:cs="Arial"/>
          <w:sz w:val="30"/>
          <w:szCs w:val="30"/>
          <w:rtl/>
        </w:rPr>
        <w:t xml:space="preserve"> درهم.</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رسم نقل الأموات</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25</w:t>
      </w:r>
      <w:r w:rsidRPr="00587ADD">
        <w:rPr>
          <w:rFonts w:ascii="Arial" w:hAnsi="Arial" w:cs="Arial"/>
          <w:b/>
          <w:bCs/>
          <w:sz w:val="30"/>
          <w:szCs w:val="30"/>
          <w:u w:val="single"/>
          <w:rtl/>
        </w:rPr>
        <w:t>:</w:t>
      </w:r>
      <w:r w:rsidRPr="00587ADD">
        <w:rPr>
          <w:rFonts w:ascii="Arial" w:hAnsi="Arial" w:cs="Arial"/>
          <w:sz w:val="30"/>
          <w:szCs w:val="30"/>
          <w:rtl/>
        </w:rPr>
        <w:t xml:space="preserve"> إن نقل الأموات على متن السيارة المعدة لذلك يستوجب أداء الرسم التالي:</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داخل دائرة الجماعة عن كل جثة </w:t>
      </w:r>
      <w:r w:rsidRPr="00587ADD">
        <w:rPr>
          <w:rFonts w:ascii="Arial" w:hAnsi="Arial" w:cs="Arial"/>
          <w:sz w:val="30"/>
          <w:szCs w:val="30"/>
        </w:rPr>
        <w:t>20,00</w:t>
      </w:r>
      <w:r w:rsidRPr="00587ADD">
        <w:rPr>
          <w:rFonts w:ascii="Arial" w:hAnsi="Arial" w:cs="Arial"/>
          <w:sz w:val="30"/>
          <w:szCs w:val="30"/>
          <w:rtl/>
        </w:rPr>
        <w:t xml:space="preserve"> درهم</w:t>
      </w:r>
      <w:r w:rsidRPr="00587ADD">
        <w:rPr>
          <w:rFonts w:ascii="Arial" w:hAnsi="Arial" w:cs="Arial" w:hint="cs"/>
          <w:sz w:val="30"/>
          <w:szCs w:val="30"/>
          <w:rtl/>
        </w:rPr>
        <w:t>.</w:t>
      </w:r>
      <w:r w:rsidRPr="00587ADD">
        <w:rPr>
          <w:rFonts w:ascii="Arial" w:hAnsi="Arial" w:cs="Arial"/>
          <w:sz w:val="30"/>
          <w:szCs w:val="30"/>
          <w:rtl/>
        </w:rPr>
        <w:t xml:space="preserve"> </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خارج دائرة الجماعة</w:t>
      </w:r>
      <w:r w:rsidRPr="00587ADD">
        <w:rPr>
          <w:rFonts w:ascii="Arial" w:hAnsi="Arial" w:cs="Arial" w:hint="cs"/>
          <w:sz w:val="30"/>
          <w:szCs w:val="30"/>
          <w:rtl/>
        </w:rPr>
        <w:t>،</w:t>
      </w:r>
      <w:r w:rsidRPr="00587ADD">
        <w:rPr>
          <w:rFonts w:ascii="Arial" w:hAnsi="Arial" w:cs="Arial" w:hint="cs"/>
          <w:sz w:val="30"/>
          <w:szCs w:val="30"/>
          <w:rtl/>
          <w:lang w:bidi="ar-MA"/>
        </w:rPr>
        <w:t xml:space="preserve"> في حدود 30 كيلومتر،</w:t>
      </w:r>
      <w:r w:rsidRPr="00587ADD">
        <w:rPr>
          <w:rFonts w:ascii="Arial" w:hAnsi="Arial" w:cs="Arial"/>
          <w:sz w:val="30"/>
          <w:szCs w:val="30"/>
          <w:rtl/>
        </w:rPr>
        <w:t xml:space="preserve"> عن كل جثة</w:t>
      </w:r>
      <w:r w:rsidRPr="00587ADD">
        <w:rPr>
          <w:rFonts w:ascii="Arial" w:hAnsi="Arial" w:cs="Arial" w:hint="cs"/>
          <w:sz w:val="30"/>
          <w:szCs w:val="30"/>
          <w:rtl/>
        </w:rPr>
        <w:t xml:space="preserve"> </w:t>
      </w:r>
      <w:r w:rsidRPr="00587ADD">
        <w:rPr>
          <w:rFonts w:ascii="Arial" w:hAnsi="Arial" w:cs="Arial"/>
          <w:sz w:val="30"/>
          <w:szCs w:val="30"/>
        </w:rPr>
        <w:t>50,00</w:t>
      </w:r>
      <w:r w:rsidRPr="00587ADD">
        <w:rPr>
          <w:rFonts w:ascii="Arial" w:hAnsi="Arial" w:cs="Arial" w:hint="cs"/>
          <w:sz w:val="30"/>
          <w:szCs w:val="30"/>
          <w:rtl/>
        </w:rPr>
        <w:t xml:space="preserve"> </w:t>
      </w:r>
      <w:r w:rsidRPr="00587ADD">
        <w:rPr>
          <w:rFonts w:ascii="Arial" w:hAnsi="Arial" w:cs="Arial"/>
          <w:sz w:val="30"/>
          <w:szCs w:val="30"/>
          <w:rtl/>
        </w:rPr>
        <w:t>درهم</w:t>
      </w:r>
      <w:r w:rsidRPr="00587ADD">
        <w:rPr>
          <w:rFonts w:ascii="Arial" w:hAnsi="Arial" w:cs="Arial" w:hint="cs"/>
          <w:sz w:val="30"/>
          <w:szCs w:val="30"/>
          <w:rtl/>
        </w:rPr>
        <w:t>.</w:t>
      </w:r>
      <w:r w:rsidRPr="00587ADD">
        <w:rPr>
          <w:rFonts w:ascii="Arial" w:hAnsi="Arial" w:cs="Arial"/>
          <w:sz w:val="30"/>
          <w:szCs w:val="30"/>
          <w:rtl/>
        </w:rPr>
        <w:t xml:space="preserve"> </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خارج دائرة الجماعة</w:t>
      </w:r>
      <w:r w:rsidRPr="00587ADD">
        <w:rPr>
          <w:rFonts w:ascii="Arial" w:hAnsi="Arial" w:cs="Arial" w:hint="cs"/>
          <w:sz w:val="30"/>
          <w:szCs w:val="30"/>
          <w:rtl/>
        </w:rPr>
        <w:t>،</w:t>
      </w:r>
      <w:r w:rsidRPr="00587ADD">
        <w:rPr>
          <w:rFonts w:ascii="Arial" w:hAnsi="Arial" w:cs="Arial" w:hint="cs"/>
          <w:sz w:val="30"/>
          <w:szCs w:val="30"/>
          <w:rtl/>
          <w:lang w:bidi="ar-MA"/>
        </w:rPr>
        <w:t xml:space="preserve"> أكثر من 30 كيلومتر،</w:t>
      </w:r>
      <w:r w:rsidRPr="00587ADD">
        <w:rPr>
          <w:rFonts w:ascii="Arial" w:hAnsi="Arial" w:cs="Arial"/>
          <w:sz w:val="30"/>
          <w:szCs w:val="30"/>
          <w:rtl/>
        </w:rPr>
        <w:t xml:space="preserve"> عن كل جثة</w:t>
      </w:r>
      <w:r w:rsidRPr="00587ADD">
        <w:rPr>
          <w:rFonts w:ascii="Arial" w:hAnsi="Arial" w:cs="Arial" w:hint="cs"/>
          <w:sz w:val="30"/>
          <w:szCs w:val="30"/>
          <w:rtl/>
        </w:rPr>
        <w:t xml:space="preserve"> </w:t>
      </w:r>
      <w:r w:rsidRPr="00587ADD">
        <w:rPr>
          <w:rFonts w:ascii="Arial" w:hAnsi="Arial" w:cs="Arial"/>
          <w:sz w:val="30"/>
          <w:szCs w:val="30"/>
          <w:rtl/>
        </w:rPr>
        <w:t>(للكيلومتر</w:t>
      </w:r>
      <w:r w:rsidRPr="00587ADD">
        <w:rPr>
          <w:rFonts w:ascii="Arial" w:hAnsi="Arial" w:cs="Arial" w:hint="cs"/>
          <w:sz w:val="30"/>
          <w:szCs w:val="30"/>
          <w:rtl/>
        </w:rPr>
        <w:t xml:space="preserve"> الواحد</w:t>
      </w:r>
      <w:r w:rsidRPr="00587ADD">
        <w:rPr>
          <w:rFonts w:ascii="Arial" w:hAnsi="Arial" w:cs="Arial"/>
          <w:sz w:val="30"/>
          <w:szCs w:val="30"/>
          <w:rtl/>
        </w:rPr>
        <w:t xml:space="preserve">) </w:t>
      </w:r>
      <w:r w:rsidRPr="00587ADD">
        <w:rPr>
          <w:rFonts w:ascii="Arial" w:hAnsi="Arial" w:cs="Arial"/>
          <w:sz w:val="30"/>
          <w:szCs w:val="30"/>
        </w:rPr>
        <w:t>05,00</w:t>
      </w:r>
      <w:r w:rsidRPr="00587ADD">
        <w:rPr>
          <w:rFonts w:ascii="Arial" w:hAnsi="Arial" w:cs="Arial"/>
          <w:sz w:val="30"/>
          <w:szCs w:val="30"/>
          <w:rtl/>
        </w:rPr>
        <w:t xml:space="preserve"> دراهم.</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تؤدى الرسوم المشار إليها أعلاه مسبقا إلى صندوق القابض وقت التصريح بالوفاة.</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رسوم رفع نفايا</w:t>
      </w:r>
      <w:r w:rsidRPr="00587ADD">
        <w:rPr>
          <w:rFonts w:ascii="Arial" w:hAnsi="Arial" w:cs="Arial"/>
          <w:b/>
          <w:bCs/>
          <w:sz w:val="30"/>
          <w:szCs w:val="30"/>
          <w:rtl/>
          <w:lang w:bidi="ar-MA"/>
        </w:rPr>
        <w:t>ت</w:t>
      </w:r>
      <w:r w:rsidRPr="00587ADD">
        <w:rPr>
          <w:rFonts w:ascii="Arial" w:hAnsi="Arial" w:cs="Arial"/>
          <w:b/>
          <w:bCs/>
          <w:sz w:val="30"/>
          <w:szCs w:val="30"/>
          <w:rtl/>
        </w:rPr>
        <w:t xml:space="preserve"> الحدائق وبقايا المواد الصناعية</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ومواد البناء المتروكة على الطريق العمومية</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26</w:t>
      </w:r>
      <w:r w:rsidRPr="00587ADD">
        <w:rPr>
          <w:rFonts w:ascii="Arial" w:hAnsi="Arial" w:cs="Arial"/>
          <w:b/>
          <w:bCs/>
          <w:sz w:val="30"/>
          <w:szCs w:val="30"/>
          <w:u w:val="single"/>
          <w:rtl/>
        </w:rPr>
        <w:t>:</w:t>
      </w:r>
      <w:r w:rsidRPr="00587ADD">
        <w:rPr>
          <w:rFonts w:ascii="Arial" w:hAnsi="Arial" w:cs="Arial"/>
          <w:sz w:val="30"/>
          <w:szCs w:val="30"/>
          <w:rtl/>
        </w:rPr>
        <w:t xml:space="preserve"> إن إزالة نفايات البساتين ورفع نفايات المواد الصناعية و بقايا الأنقاض المهجورة في الطريق العمومية من طرف عمال مصلحة النظافة إما بصفة تلقائية أو بطلب من المعنيين بالأمر يستوجب أداء رسم قدره:</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عن كل حمولة شاحنة: </w:t>
      </w:r>
      <w:r w:rsidRPr="00587ADD">
        <w:rPr>
          <w:rFonts w:ascii="Arial" w:hAnsi="Arial" w:cs="Arial"/>
          <w:sz w:val="30"/>
          <w:szCs w:val="30"/>
        </w:rPr>
        <w:t>50,00</w:t>
      </w:r>
      <w:r w:rsidRPr="00587ADD">
        <w:rPr>
          <w:rFonts w:ascii="Arial" w:hAnsi="Arial" w:cs="Arial"/>
          <w:sz w:val="30"/>
          <w:szCs w:val="30"/>
          <w:rtl/>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عن كل متر مكعب: </w:t>
      </w:r>
      <w:r w:rsidRPr="00587ADD">
        <w:rPr>
          <w:rFonts w:ascii="Arial" w:hAnsi="Arial" w:cs="Arial"/>
          <w:sz w:val="30"/>
          <w:szCs w:val="30"/>
        </w:rPr>
        <w:t>30,00</w:t>
      </w:r>
      <w:r w:rsidRPr="00587ADD">
        <w:rPr>
          <w:rFonts w:ascii="Arial" w:hAnsi="Arial" w:cs="Arial"/>
          <w:sz w:val="30"/>
          <w:szCs w:val="30"/>
          <w:rtl/>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أدنى ما يستخلص: </w:t>
      </w:r>
      <w:r w:rsidRPr="00587ADD">
        <w:rPr>
          <w:rFonts w:ascii="Arial" w:hAnsi="Arial" w:cs="Arial"/>
          <w:sz w:val="30"/>
          <w:szCs w:val="30"/>
        </w:rPr>
        <w:t>30,00</w:t>
      </w:r>
      <w:r w:rsidRPr="00587ADD">
        <w:rPr>
          <w:rFonts w:ascii="Arial" w:hAnsi="Arial" w:cs="Arial"/>
          <w:sz w:val="30"/>
          <w:szCs w:val="30"/>
          <w:rtl/>
        </w:rPr>
        <w:t xml:space="preserve"> درهم.</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منتوج محطات وقوف الدراجات والسيارات</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27</w:t>
      </w:r>
      <w:r w:rsidRPr="00587ADD">
        <w:rPr>
          <w:rFonts w:ascii="Arial" w:hAnsi="Arial" w:cs="Arial"/>
          <w:b/>
          <w:bCs/>
          <w:sz w:val="30"/>
          <w:szCs w:val="30"/>
          <w:u w:val="single"/>
          <w:rtl/>
        </w:rPr>
        <w:t>:</w:t>
      </w:r>
      <w:r w:rsidRPr="00587ADD">
        <w:rPr>
          <w:rFonts w:ascii="Arial" w:hAnsi="Arial" w:cs="Arial"/>
          <w:sz w:val="30"/>
          <w:szCs w:val="30"/>
          <w:rtl/>
        </w:rPr>
        <w:t xml:space="preserve"> يحدد الواجب المؤدى عن وقوف وحراسة الدراجات والعربات والسيارات بأماكن مخصصة لذلك كما يلي:</w:t>
      </w:r>
    </w:p>
    <w:p w:rsidR="0058602A" w:rsidRPr="00587ADD" w:rsidRDefault="0058602A" w:rsidP="006E480A">
      <w:pPr>
        <w:numPr>
          <w:ilvl w:val="0"/>
          <w:numId w:val="23"/>
        </w:numPr>
        <w:bidi/>
        <w:spacing w:line="230" w:lineRule="auto"/>
        <w:ind w:left="567" w:right="284" w:firstLine="567"/>
        <w:jc w:val="lowKashida"/>
        <w:rPr>
          <w:rFonts w:ascii="Arial" w:hAnsi="Arial" w:cs="Arial"/>
          <w:b/>
          <w:bCs/>
          <w:sz w:val="30"/>
          <w:szCs w:val="30"/>
          <w:rtl/>
        </w:rPr>
      </w:pPr>
      <w:r w:rsidRPr="00587ADD">
        <w:rPr>
          <w:rFonts w:ascii="Arial" w:hAnsi="Arial" w:cs="Arial"/>
          <w:b/>
          <w:bCs/>
          <w:sz w:val="30"/>
          <w:szCs w:val="30"/>
          <w:rtl/>
        </w:rPr>
        <w:t>مركز القليعة:</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يؤدى عن كل دراجة عادية 0.50 درهم لليوم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يؤدى عن كل دراجة نارية 1.00 درهم لليوم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يؤدى عن كل عربة 2.00 درهم لليوم</w:t>
      </w:r>
    </w:p>
    <w:p w:rsidR="0058602A"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يؤدى عن كل سيارة 2.00 دراهم لليوم</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ترقيم العقارات</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28</w:t>
      </w:r>
      <w:r w:rsidRPr="00587ADD">
        <w:rPr>
          <w:rFonts w:ascii="Arial" w:hAnsi="Arial" w:cs="Arial"/>
          <w:b/>
          <w:bCs/>
          <w:sz w:val="30"/>
          <w:szCs w:val="30"/>
          <w:u w:val="single"/>
          <w:rtl/>
        </w:rPr>
        <w:t xml:space="preserve"> :</w:t>
      </w:r>
      <w:r w:rsidRPr="00587ADD">
        <w:rPr>
          <w:rFonts w:ascii="Arial" w:hAnsi="Arial" w:cs="Arial"/>
          <w:sz w:val="30"/>
          <w:szCs w:val="30"/>
          <w:rtl/>
        </w:rPr>
        <w:t xml:space="preserve"> يؤدى عن عمليات ترقيم المنازل واجب يحدد كما يلي :</w:t>
      </w:r>
    </w:p>
    <w:p w:rsidR="0058602A"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ترقيم بواسطة الألواح المعدنية و الخزفية عن كل منزل 150.00 درهما.</w:t>
      </w:r>
    </w:p>
    <w:p w:rsidR="006E480A" w:rsidRPr="00587ADD" w:rsidRDefault="006E480A" w:rsidP="006E480A">
      <w:pPr>
        <w:bidi/>
        <w:spacing w:line="230" w:lineRule="auto"/>
        <w:ind w:left="567" w:right="284" w:firstLine="567"/>
        <w:jc w:val="lowKashida"/>
        <w:rPr>
          <w:rFonts w:ascii="Arial" w:hAnsi="Arial" w:cs="Arial"/>
          <w:sz w:val="30"/>
          <w:szCs w:val="30"/>
          <w:rtl/>
        </w:rPr>
      </w:pP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lastRenderedPageBreak/>
        <w:t>كراء أدوات الحفلات</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29</w:t>
      </w:r>
      <w:r w:rsidRPr="00587ADD">
        <w:rPr>
          <w:rFonts w:ascii="Arial" w:hAnsi="Arial" w:cs="Arial"/>
          <w:b/>
          <w:bCs/>
          <w:sz w:val="30"/>
          <w:szCs w:val="30"/>
          <w:u w:val="single"/>
          <w:rtl/>
        </w:rPr>
        <w:t>:</w:t>
      </w:r>
      <w:r w:rsidRPr="00587ADD">
        <w:rPr>
          <w:rFonts w:ascii="Arial" w:hAnsi="Arial" w:cs="Arial"/>
          <w:sz w:val="30"/>
          <w:szCs w:val="30"/>
          <w:rtl/>
        </w:rPr>
        <w:t xml:space="preserve"> توضع لوازم الحفلات رهن إشارة الأشخاص الراغبين في إقامة حفلات أو أعراس وذلك بعد الحصول على رخصة من طرف المصالح الجماعيـــة. ويستخلص عن كراء المعدات واجبات محددة كما يلي:</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252"/>
      </w:tblGrid>
      <w:tr w:rsidR="0058602A" w:rsidRPr="00587ADD" w:rsidTr="0058602A">
        <w:tc>
          <w:tcPr>
            <w:tcW w:w="5670" w:type="dxa"/>
            <w:shd w:val="clear" w:color="auto" w:fill="E0E0E0"/>
            <w:vAlign w:val="center"/>
          </w:tcPr>
          <w:p w:rsidR="0058602A" w:rsidRPr="00587ADD" w:rsidRDefault="0058602A" w:rsidP="0058602A">
            <w:pPr>
              <w:bidi/>
              <w:jc w:val="center"/>
              <w:rPr>
                <w:rFonts w:ascii="Arial" w:hAnsi="Arial" w:cs="Arial"/>
                <w:rtl/>
              </w:rPr>
            </w:pPr>
            <w:r w:rsidRPr="00587ADD">
              <w:rPr>
                <w:rFonts w:ascii="Arial" w:hAnsi="Arial" w:cs="Arial"/>
                <w:rtl/>
              </w:rPr>
              <w:t>المعدات</w:t>
            </w:r>
          </w:p>
        </w:tc>
        <w:tc>
          <w:tcPr>
            <w:tcW w:w="4252" w:type="dxa"/>
            <w:shd w:val="clear" w:color="auto" w:fill="E0E0E0"/>
            <w:vAlign w:val="center"/>
          </w:tcPr>
          <w:p w:rsidR="0058602A" w:rsidRPr="00587ADD" w:rsidRDefault="0058602A" w:rsidP="0058602A">
            <w:pPr>
              <w:bidi/>
              <w:jc w:val="center"/>
              <w:rPr>
                <w:rFonts w:ascii="Arial" w:hAnsi="Arial" w:cs="Arial"/>
                <w:rtl/>
              </w:rPr>
            </w:pPr>
            <w:r w:rsidRPr="00587ADD">
              <w:rPr>
                <w:rFonts w:ascii="Arial" w:hAnsi="Arial" w:cs="Arial"/>
                <w:rtl/>
              </w:rPr>
              <w:t>ثمن الكراء لليوم</w:t>
            </w:r>
          </w:p>
        </w:tc>
      </w:tr>
      <w:tr w:rsidR="0058602A" w:rsidRPr="00587ADD" w:rsidTr="0058602A">
        <w:trPr>
          <w:trHeight w:val="190"/>
        </w:trPr>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منصات للمتر المربع</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10.00 دراهم</w:t>
            </w:r>
          </w:p>
        </w:tc>
      </w:tr>
      <w:tr w:rsidR="0058602A" w:rsidRPr="00587ADD" w:rsidTr="0058602A">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كراسي للواحدة</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3.00 دراهم</w:t>
            </w:r>
          </w:p>
        </w:tc>
      </w:tr>
      <w:tr w:rsidR="0058602A" w:rsidRPr="00587ADD" w:rsidTr="0058602A">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الرايات للواحدة</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1.00 درهم</w:t>
            </w:r>
          </w:p>
        </w:tc>
      </w:tr>
      <w:tr w:rsidR="0058602A" w:rsidRPr="00587ADD" w:rsidTr="0058602A">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سلك المصابيح للمتر المربع</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1.00 درهم</w:t>
            </w:r>
          </w:p>
        </w:tc>
      </w:tr>
      <w:tr w:rsidR="0058602A" w:rsidRPr="00587ADD" w:rsidTr="0058602A">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اللافتات للمتر الطولي</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3.00 دراهم</w:t>
            </w:r>
          </w:p>
        </w:tc>
      </w:tr>
      <w:tr w:rsidR="0058602A" w:rsidRPr="00587ADD" w:rsidTr="0058602A">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الصورة للواحدة حجم كبير</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50.00 درهما</w:t>
            </w:r>
          </w:p>
        </w:tc>
      </w:tr>
      <w:tr w:rsidR="0058602A" w:rsidRPr="00587ADD" w:rsidTr="0058602A">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الصورة للواحدة حجم صغير</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25.00 درهما</w:t>
            </w:r>
          </w:p>
        </w:tc>
      </w:tr>
      <w:tr w:rsidR="0058602A" w:rsidRPr="00587ADD" w:rsidTr="0058602A">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أسلاك الكهرباء للمتر الطولي</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01.00 درهما</w:t>
            </w:r>
          </w:p>
        </w:tc>
      </w:tr>
      <w:tr w:rsidR="0058602A" w:rsidRPr="00587ADD" w:rsidTr="0058602A">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 xml:space="preserve">مصابيح كهر بائية </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50.00 درهما</w:t>
            </w:r>
          </w:p>
        </w:tc>
      </w:tr>
      <w:tr w:rsidR="0058602A" w:rsidRPr="00587ADD" w:rsidTr="0058602A">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حواجز للمتر الطولي</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10.00 دراهم</w:t>
            </w:r>
          </w:p>
        </w:tc>
      </w:tr>
      <w:tr w:rsidR="0058602A" w:rsidRPr="00587ADD" w:rsidTr="0058602A">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الأغطية (باش) للمتر المربع</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05.00 دراهم</w:t>
            </w:r>
          </w:p>
        </w:tc>
      </w:tr>
      <w:tr w:rsidR="0058602A" w:rsidRPr="00587ADD" w:rsidTr="0058602A">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أعمدة للواحد</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02.00 دراهم</w:t>
            </w:r>
          </w:p>
        </w:tc>
      </w:tr>
      <w:tr w:rsidR="0058602A" w:rsidRPr="00587ADD" w:rsidTr="0058602A">
        <w:tc>
          <w:tcPr>
            <w:tcW w:w="5670" w:type="dxa"/>
          </w:tcPr>
          <w:p w:rsidR="0058602A" w:rsidRPr="00587ADD" w:rsidRDefault="0058602A" w:rsidP="0058602A">
            <w:pPr>
              <w:bidi/>
              <w:jc w:val="mediumKashida"/>
              <w:rPr>
                <w:rFonts w:ascii="Arial" w:hAnsi="Arial" w:cs="Arial"/>
                <w:rtl/>
              </w:rPr>
            </w:pPr>
            <w:r w:rsidRPr="00587ADD">
              <w:rPr>
                <w:rFonts w:ascii="Arial" w:hAnsi="Arial" w:cs="Arial"/>
                <w:rtl/>
              </w:rPr>
              <w:t xml:space="preserve">الخيمة القائدة </w:t>
            </w:r>
          </w:p>
        </w:tc>
        <w:tc>
          <w:tcPr>
            <w:tcW w:w="4252" w:type="dxa"/>
            <w:vAlign w:val="center"/>
          </w:tcPr>
          <w:p w:rsidR="0058602A" w:rsidRPr="00587ADD" w:rsidRDefault="0058602A" w:rsidP="0058602A">
            <w:pPr>
              <w:bidi/>
              <w:ind w:firstLine="709"/>
              <w:rPr>
                <w:rFonts w:ascii="Arial" w:hAnsi="Arial" w:cs="Arial"/>
                <w:rtl/>
              </w:rPr>
            </w:pPr>
            <w:r w:rsidRPr="00587ADD">
              <w:rPr>
                <w:rFonts w:ascii="Arial" w:hAnsi="Arial" w:cs="Arial"/>
                <w:rtl/>
              </w:rPr>
              <w:t>200.00 درهم</w:t>
            </w:r>
          </w:p>
        </w:tc>
      </w:tr>
    </w:tbl>
    <w:p w:rsidR="006E480A" w:rsidRPr="006E480A" w:rsidRDefault="006E480A" w:rsidP="006E480A">
      <w:pPr>
        <w:bidi/>
        <w:spacing w:line="230" w:lineRule="auto"/>
        <w:ind w:left="567" w:right="284" w:firstLine="567"/>
        <w:jc w:val="lowKashida"/>
        <w:rPr>
          <w:rFonts w:ascii="Arial" w:hAnsi="Arial" w:cs="Arial"/>
          <w:sz w:val="16"/>
          <w:szCs w:val="16"/>
          <w:rtl/>
        </w:rPr>
      </w:pP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إن صاحب الحفل مسؤول عن كل إتلاف أو كسر قد يلحق المعدات و هو ملزم بتعويض كل الخسائر، و تتم التعويضات حسب الأسعار الجارية بالسوق.</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 xml:space="preserve">تسلم المعدات من طرف رئيس المستودع الجماعي بعد الإطلاع على توصيل أداء الواجبات </w:t>
      </w:r>
      <w:r w:rsidRPr="00587ADD">
        <w:rPr>
          <w:rFonts w:ascii="Arial" w:hAnsi="Arial" w:cs="Arial" w:hint="cs"/>
          <w:sz w:val="30"/>
          <w:szCs w:val="30"/>
          <w:rtl/>
        </w:rPr>
        <w:t xml:space="preserve">     </w:t>
      </w:r>
      <w:r w:rsidRPr="00587ADD">
        <w:rPr>
          <w:rFonts w:ascii="Arial" w:hAnsi="Arial" w:cs="Arial"/>
          <w:sz w:val="30"/>
          <w:szCs w:val="30"/>
          <w:rtl/>
        </w:rPr>
        <w:t>وإمضاء تعهد من طرف المعني بالأمر</w:t>
      </w:r>
      <w:r w:rsidRPr="00587ADD">
        <w:rPr>
          <w:rFonts w:ascii="Arial" w:hAnsi="Arial" w:cs="Arial" w:hint="cs"/>
          <w:sz w:val="30"/>
          <w:szCs w:val="30"/>
          <w:rtl/>
        </w:rPr>
        <w:t>.</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بيع التصاميم و المطبوعات</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30</w:t>
      </w:r>
      <w:r w:rsidRPr="00587ADD">
        <w:rPr>
          <w:rFonts w:ascii="Arial" w:hAnsi="Arial" w:cs="Arial"/>
          <w:b/>
          <w:bCs/>
          <w:sz w:val="30"/>
          <w:szCs w:val="30"/>
          <w:u w:val="single"/>
          <w:rtl/>
        </w:rPr>
        <w:t>:</w:t>
      </w:r>
      <w:r w:rsidRPr="00587ADD">
        <w:rPr>
          <w:rFonts w:ascii="Arial" w:hAnsi="Arial" w:cs="Arial"/>
          <w:sz w:val="30"/>
          <w:szCs w:val="30"/>
          <w:rtl/>
        </w:rPr>
        <w:t xml:space="preserve"> تباع تصاميم المدينة و المطبوعات للأشخاص الراغبين في ذلك حسب الواجبات التالية:</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Pr>
        <w:t>100,00</w:t>
      </w:r>
      <w:r w:rsidRPr="00587ADD">
        <w:rPr>
          <w:rFonts w:ascii="Arial" w:hAnsi="Arial" w:cs="Arial"/>
          <w:sz w:val="30"/>
          <w:szCs w:val="30"/>
          <w:rtl/>
        </w:rPr>
        <w:t xml:space="preserve"> درهم عن كل تصميم موقعي (</w:t>
      </w:r>
      <w:r w:rsidRPr="00587ADD">
        <w:rPr>
          <w:rFonts w:ascii="Arial" w:hAnsi="Arial" w:cs="Arial"/>
          <w:sz w:val="30"/>
          <w:szCs w:val="30"/>
        </w:rPr>
        <w:t>croquis</w:t>
      </w:r>
      <w:r w:rsidRPr="00587ADD">
        <w:rPr>
          <w:rFonts w:ascii="Arial" w:hAnsi="Arial" w:cs="Arial"/>
          <w:sz w:val="30"/>
          <w:szCs w:val="30"/>
          <w:rtl/>
        </w:rPr>
        <w:t xml:space="preserve">). </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قرارات جماعية بالإذن لكل نسخة </w:t>
      </w:r>
      <w:r w:rsidRPr="00587ADD">
        <w:rPr>
          <w:rFonts w:ascii="Arial" w:hAnsi="Arial" w:cs="Arial"/>
          <w:sz w:val="30"/>
          <w:szCs w:val="30"/>
        </w:rPr>
        <w:t>200,00</w:t>
      </w:r>
      <w:r w:rsidRPr="00587ADD">
        <w:rPr>
          <w:rFonts w:ascii="Arial" w:hAnsi="Arial" w:cs="Arial"/>
          <w:sz w:val="30"/>
          <w:szCs w:val="30"/>
          <w:rtl/>
        </w:rPr>
        <w:t xml:space="preserve"> درهم</w:t>
      </w:r>
      <w:r w:rsidRPr="00587ADD">
        <w:rPr>
          <w:rFonts w:ascii="Arial" w:hAnsi="Arial" w:cs="Arial"/>
          <w:sz w:val="30"/>
          <w:szCs w:val="30"/>
        </w:rPr>
        <w:t>.</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sz w:val="30"/>
          <w:szCs w:val="30"/>
          <w:rtl/>
        </w:rPr>
        <w:t xml:space="preserve">مطبوعات أخرى لكل صفحة </w:t>
      </w:r>
      <w:r w:rsidRPr="00587ADD">
        <w:rPr>
          <w:rFonts w:ascii="Arial" w:hAnsi="Arial" w:cs="Arial"/>
          <w:sz w:val="30"/>
          <w:szCs w:val="30"/>
        </w:rPr>
        <w:t>100,00</w:t>
      </w:r>
      <w:r w:rsidRPr="00587ADD">
        <w:rPr>
          <w:rFonts w:ascii="Arial" w:hAnsi="Arial" w:cs="Arial"/>
          <w:sz w:val="30"/>
          <w:szCs w:val="30"/>
          <w:rtl/>
        </w:rPr>
        <w:t xml:space="preserve"> درهم</w:t>
      </w:r>
      <w:r w:rsidRPr="00587ADD">
        <w:rPr>
          <w:rFonts w:ascii="Arial" w:hAnsi="Arial" w:cs="Arial"/>
          <w:sz w:val="30"/>
          <w:szCs w:val="30"/>
        </w:rPr>
        <w:t>.</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hint="cs"/>
          <w:sz w:val="30"/>
          <w:szCs w:val="30"/>
          <w:rtl/>
        </w:rPr>
        <w:t xml:space="preserve">نسخ طبق الأصل للتصاميم المعمارية عن كل تصميم </w:t>
      </w:r>
      <w:r w:rsidRPr="00587ADD">
        <w:rPr>
          <w:rFonts w:ascii="Arial" w:hAnsi="Arial" w:cs="Arial"/>
          <w:sz w:val="30"/>
          <w:szCs w:val="30"/>
        </w:rPr>
        <w:t>50,00</w:t>
      </w:r>
      <w:r w:rsidRPr="00587ADD">
        <w:rPr>
          <w:rFonts w:ascii="Arial" w:hAnsi="Arial" w:cs="Arial" w:hint="cs"/>
          <w:sz w:val="30"/>
          <w:szCs w:val="30"/>
          <w:rtl/>
          <w:lang w:bidi="ar-MA"/>
        </w:rPr>
        <w:t xml:space="preserve"> درهم.</w:t>
      </w:r>
    </w:p>
    <w:p w:rsidR="0058602A" w:rsidRPr="00587ADD" w:rsidRDefault="0058602A" w:rsidP="006E480A">
      <w:pPr>
        <w:numPr>
          <w:ilvl w:val="0"/>
          <w:numId w:val="22"/>
        </w:numPr>
        <w:bidi/>
        <w:spacing w:line="230" w:lineRule="auto"/>
        <w:ind w:left="567" w:right="284" w:firstLine="567"/>
        <w:jc w:val="lowKashida"/>
        <w:rPr>
          <w:rFonts w:ascii="Arial" w:hAnsi="Arial" w:cs="Arial"/>
          <w:sz w:val="30"/>
          <w:szCs w:val="30"/>
        </w:rPr>
      </w:pPr>
      <w:r w:rsidRPr="00587ADD">
        <w:rPr>
          <w:rFonts w:ascii="Arial" w:hAnsi="Arial" w:cs="Arial" w:hint="cs"/>
          <w:sz w:val="30"/>
          <w:szCs w:val="30"/>
          <w:rtl/>
          <w:lang w:bidi="ar-MA"/>
        </w:rPr>
        <w:t xml:space="preserve">نظير التصاميم المعمارية عن كل تصميم </w:t>
      </w:r>
      <w:r w:rsidRPr="00587ADD">
        <w:rPr>
          <w:rFonts w:ascii="Arial" w:hAnsi="Arial" w:cs="Arial"/>
          <w:sz w:val="30"/>
          <w:szCs w:val="30"/>
          <w:lang w:bidi="ar-MA"/>
        </w:rPr>
        <w:t>200,00</w:t>
      </w:r>
      <w:r w:rsidRPr="00587ADD">
        <w:rPr>
          <w:rFonts w:ascii="Arial" w:hAnsi="Arial" w:cs="Arial" w:hint="cs"/>
          <w:sz w:val="30"/>
          <w:szCs w:val="30"/>
          <w:rtl/>
          <w:lang w:bidi="ar-MA"/>
        </w:rPr>
        <w:t xml:space="preserve"> درهم.</w:t>
      </w:r>
    </w:p>
    <w:p w:rsidR="0058602A" w:rsidRPr="00587ADD" w:rsidRDefault="0058602A" w:rsidP="006E480A">
      <w:pPr>
        <w:bidi/>
        <w:spacing w:line="230" w:lineRule="auto"/>
        <w:ind w:left="567" w:right="284" w:firstLine="567"/>
        <w:jc w:val="lowKashida"/>
        <w:rPr>
          <w:rFonts w:ascii="Arial" w:hAnsi="Arial" w:cs="Arial"/>
          <w:sz w:val="32"/>
          <w:szCs w:val="32"/>
          <w:rtl/>
          <w:lang w:bidi="ar-MA"/>
        </w:rPr>
      </w:pPr>
      <w:r w:rsidRPr="00587ADD">
        <w:rPr>
          <w:rFonts w:ascii="Arial" w:hAnsi="Arial" w:cs="Arial"/>
          <w:sz w:val="30"/>
          <w:szCs w:val="30"/>
          <w:rtl/>
          <w:lang w:bidi="ar-MA"/>
        </w:rPr>
        <w:t>تحدد تعريفات أجور التصاميم والوثائق التقنية كما يلي:</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0"/>
        <w:gridCol w:w="2551"/>
        <w:gridCol w:w="2410"/>
      </w:tblGrid>
      <w:tr w:rsidR="0058602A" w:rsidRPr="00587ADD" w:rsidTr="0058602A">
        <w:tc>
          <w:tcPr>
            <w:tcW w:w="4961" w:type="dxa"/>
            <w:gridSpan w:val="2"/>
            <w:vAlign w:val="center"/>
          </w:tcPr>
          <w:p w:rsidR="0058602A" w:rsidRPr="00587ADD" w:rsidRDefault="0058602A" w:rsidP="0058602A">
            <w:pPr>
              <w:bidi/>
              <w:ind w:right="284"/>
              <w:jc w:val="center"/>
              <w:rPr>
                <w:rFonts w:ascii="Arial" w:hAnsi="Arial" w:cs="Arial"/>
                <w:sz w:val="22"/>
                <w:szCs w:val="22"/>
                <w:rtl/>
                <w:lang w:bidi="ar-MA"/>
              </w:rPr>
            </w:pPr>
            <w:r w:rsidRPr="00587ADD">
              <w:rPr>
                <w:rFonts w:ascii="Arial" w:hAnsi="Arial" w:cs="Arial"/>
                <w:sz w:val="22"/>
                <w:szCs w:val="22"/>
                <w:rtl/>
                <w:lang w:bidi="ar-MA"/>
              </w:rPr>
              <w:t>طبيعة وشكل الوثيقة</w:t>
            </w:r>
          </w:p>
        </w:tc>
        <w:tc>
          <w:tcPr>
            <w:tcW w:w="4961" w:type="dxa"/>
            <w:gridSpan w:val="2"/>
            <w:vAlign w:val="center"/>
          </w:tcPr>
          <w:p w:rsidR="0058602A" w:rsidRPr="00587ADD" w:rsidRDefault="0058602A" w:rsidP="0058602A">
            <w:pPr>
              <w:bidi/>
              <w:ind w:right="284"/>
              <w:jc w:val="center"/>
              <w:rPr>
                <w:rFonts w:ascii="Arial" w:hAnsi="Arial" w:cs="Arial"/>
                <w:sz w:val="22"/>
                <w:szCs w:val="22"/>
                <w:rtl/>
              </w:rPr>
            </w:pPr>
            <w:r w:rsidRPr="00587ADD">
              <w:rPr>
                <w:rFonts w:ascii="Arial" w:hAnsi="Arial" w:cs="Arial"/>
                <w:sz w:val="22"/>
                <w:szCs w:val="22"/>
                <w:rtl/>
              </w:rPr>
              <w:t>الثمن</w:t>
            </w:r>
          </w:p>
        </w:tc>
      </w:tr>
      <w:tr w:rsidR="0058602A" w:rsidRPr="00587ADD" w:rsidTr="0058602A">
        <w:tc>
          <w:tcPr>
            <w:tcW w:w="4961" w:type="dxa"/>
            <w:gridSpan w:val="2"/>
            <w:vAlign w:val="center"/>
          </w:tcPr>
          <w:p w:rsidR="0058602A" w:rsidRPr="00587ADD" w:rsidRDefault="0058602A" w:rsidP="0058602A">
            <w:pPr>
              <w:bidi/>
              <w:ind w:right="284"/>
              <w:jc w:val="center"/>
              <w:rPr>
                <w:rFonts w:ascii="Arial" w:hAnsi="Arial" w:cs="Arial"/>
                <w:sz w:val="22"/>
                <w:szCs w:val="22"/>
                <w:rtl/>
              </w:rPr>
            </w:pPr>
            <w:r w:rsidRPr="00587ADD">
              <w:rPr>
                <w:rFonts w:ascii="Arial" w:hAnsi="Arial" w:cs="Arial"/>
                <w:sz w:val="22"/>
                <w:szCs w:val="22"/>
                <w:rtl/>
              </w:rPr>
              <w:t>التصميم</w:t>
            </w:r>
          </w:p>
        </w:tc>
        <w:tc>
          <w:tcPr>
            <w:tcW w:w="4961" w:type="dxa"/>
            <w:gridSpan w:val="2"/>
            <w:vAlign w:val="center"/>
          </w:tcPr>
          <w:p w:rsidR="0058602A" w:rsidRPr="00587ADD" w:rsidRDefault="0058602A" w:rsidP="0058602A">
            <w:pPr>
              <w:bidi/>
              <w:ind w:right="284"/>
              <w:jc w:val="center"/>
              <w:rPr>
                <w:rFonts w:ascii="Arial" w:hAnsi="Arial" w:cs="Arial"/>
                <w:sz w:val="22"/>
                <w:szCs w:val="22"/>
                <w:rtl/>
              </w:rPr>
            </w:pPr>
            <w:r w:rsidRPr="00587ADD">
              <w:rPr>
                <w:rFonts w:ascii="Arial" w:hAnsi="Arial" w:cs="Arial"/>
                <w:sz w:val="22"/>
                <w:szCs w:val="22"/>
                <w:rtl/>
              </w:rPr>
              <w:t>15 درهم للمتر الطولي</w:t>
            </w:r>
          </w:p>
        </w:tc>
      </w:tr>
      <w:tr w:rsidR="0058602A" w:rsidRPr="00587ADD" w:rsidTr="0058602A">
        <w:tc>
          <w:tcPr>
            <w:tcW w:w="1701" w:type="dxa"/>
            <w:vMerge w:val="restart"/>
            <w:vAlign w:val="center"/>
          </w:tcPr>
          <w:p w:rsidR="0058602A" w:rsidRPr="00587ADD" w:rsidRDefault="0058602A" w:rsidP="0058602A">
            <w:pPr>
              <w:bidi/>
              <w:ind w:right="284"/>
              <w:jc w:val="center"/>
              <w:rPr>
                <w:rFonts w:ascii="Arial" w:hAnsi="Arial" w:cs="Arial"/>
                <w:sz w:val="22"/>
                <w:szCs w:val="22"/>
                <w:rtl/>
              </w:rPr>
            </w:pPr>
            <w:r w:rsidRPr="00587ADD">
              <w:rPr>
                <w:rFonts w:ascii="Arial" w:hAnsi="Arial" w:cs="Arial"/>
                <w:sz w:val="22"/>
                <w:szCs w:val="22"/>
                <w:rtl/>
              </w:rPr>
              <w:t>وثائق تقنية</w:t>
            </w:r>
          </w:p>
        </w:tc>
        <w:tc>
          <w:tcPr>
            <w:tcW w:w="3260" w:type="dxa"/>
            <w:vAlign w:val="center"/>
          </w:tcPr>
          <w:p w:rsidR="0058602A" w:rsidRPr="00587ADD" w:rsidRDefault="0058602A" w:rsidP="0058602A">
            <w:pPr>
              <w:bidi/>
              <w:ind w:right="284"/>
              <w:jc w:val="center"/>
              <w:rPr>
                <w:rFonts w:ascii="Arial" w:hAnsi="Arial" w:cs="Arial"/>
                <w:sz w:val="22"/>
                <w:szCs w:val="22"/>
                <w:rtl/>
                <w:lang w:bidi="ar-MA"/>
              </w:rPr>
            </w:pPr>
          </w:p>
        </w:tc>
        <w:tc>
          <w:tcPr>
            <w:tcW w:w="2551" w:type="dxa"/>
            <w:vAlign w:val="center"/>
          </w:tcPr>
          <w:p w:rsidR="0058602A" w:rsidRPr="00587ADD" w:rsidRDefault="0058602A" w:rsidP="0058602A">
            <w:pPr>
              <w:bidi/>
              <w:ind w:right="284"/>
              <w:jc w:val="center"/>
              <w:rPr>
                <w:rFonts w:ascii="Arial" w:hAnsi="Arial" w:cs="Arial"/>
                <w:sz w:val="22"/>
                <w:szCs w:val="22"/>
                <w:rtl/>
                <w:lang w:bidi="ar-MA"/>
              </w:rPr>
            </w:pPr>
            <w:r w:rsidRPr="00587ADD">
              <w:rPr>
                <w:rFonts w:ascii="Arial" w:hAnsi="Arial" w:cs="Arial"/>
                <w:sz w:val="22"/>
                <w:szCs w:val="22"/>
                <w:rtl/>
                <w:lang w:bidi="ar-MA"/>
              </w:rPr>
              <w:t>الطبع بالأسود والأبيض</w:t>
            </w:r>
          </w:p>
        </w:tc>
        <w:tc>
          <w:tcPr>
            <w:tcW w:w="2410" w:type="dxa"/>
            <w:vAlign w:val="center"/>
          </w:tcPr>
          <w:p w:rsidR="0058602A" w:rsidRPr="00587ADD" w:rsidRDefault="0058602A" w:rsidP="0058602A">
            <w:pPr>
              <w:bidi/>
              <w:ind w:right="284"/>
              <w:jc w:val="center"/>
              <w:rPr>
                <w:rFonts w:ascii="Arial" w:hAnsi="Arial" w:cs="Arial"/>
                <w:sz w:val="22"/>
                <w:szCs w:val="22"/>
                <w:rtl/>
              </w:rPr>
            </w:pPr>
            <w:r w:rsidRPr="00587ADD">
              <w:rPr>
                <w:rFonts w:ascii="Arial" w:hAnsi="Arial" w:cs="Arial"/>
                <w:sz w:val="22"/>
                <w:szCs w:val="22"/>
                <w:rtl/>
              </w:rPr>
              <w:t>الطبع بالألوان</w:t>
            </w:r>
          </w:p>
        </w:tc>
      </w:tr>
      <w:tr w:rsidR="0058602A" w:rsidRPr="00587ADD" w:rsidTr="0058602A">
        <w:tc>
          <w:tcPr>
            <w:tcW w:w="1701" w:type="dxa"/>
            <w:vMerge/>
            <w:vAlign w:val="center"/>
          </w:tcPr>
          <w:p w:rsidR="0058602A" w:rsidRPr="00587ADD" w:rsidRDefault="0058602A" w:rsidP="0058602A">
            <w:pPr>
              <w:bidi/>
              <w:ind w:right="284"/>
              <w:jc w:val="center"/>
              <w:rPr>
                <w:rFonts w:ascii="Arial" w:hAnsi="Arial" w:cs="Arial"/>
                <w:sz w:val="22"/>
                <w:szCs w:val="22"/>
                <w:rtl/>
              </w:rPr>
            </w:pPr>
          </w:p>
        </w:tc>
        <w:tc>
          <w:tcPr>
            <w:tcW w:w="3260" w:type="dxa"/>
            <w:vAlign w:val="center"/>
          </w:tcPr>
          <w:p w:rsidR="0058602A" w:rsidRPr="00587ADD" w:rsidRDefault="0058602A" w:rsidP="0058602A">
            <w:pPr>
              <w:bidi/>
              <w:ind w:right="284"/>
              <w:jc w:val="center"/>
              <w:rPr>
                <w:rFonts w:ascii="Arial" w:hAnsi="Arial" w:cs="Arial"/>
                <w:sz w:val="22"/>
                <w:szCs w:val="22"/>
                <w:lang w:bidi="ar-MA"/>
              </w:rPr>
            </w:pPr>
            <w:r w:rsidRPr="00587ADD">
              <w:rPr>
                <w:rFonts w:ascii="Arial" w:hAnsi="Arial" w:cs="Arial"/>
                <w:sz w:val="22"/>
                <w:szCs w:val="22"/>
              </w:rPr>
              <w:t>A4</w:t>
            </w:r>
            <w:r w:rsidRPr="00587ADD">
              <w:rPr>
                <w:rFonts w:ascii="Arial" w:hAnsi="Arial" w:cs="Arial"/>
                <w:sz w:val="22"/>
                <w:szCs w:val="22"/>
                <w:rtl/>
                <w:lang w:bidi="ar-MA"/>
              </w:rPr>
              <w:t xml:space="preserve"> (210</w:t>
            </w:r>
            <w:r w:rsidRPr="00587ADD">
              <w:rPr>
                <w:rFonts w:ascii="Arial" w:hAnsi="Arial" w:cs="Arial"/>
                <w:sz w:val="22"/>
                <w:szCs w:val="22"/>
                <w:lang w:bidi="ar-MA"/>
              </w:rPr>
              <w:t>X</w:t>
            </w:r>
            <w:r w:rsidRPr="00587ADD">
              <w:rPr>
                <w:rFonts w:ascii="Arial" w:hAnsi="Arial" w:cs="Arial"/>
                <w:sz w:val="22"/>
                <w:szCs w:val="22"/>
                <w:rtl/>
                <w:lang w:bidi="ar-MA"/>
              </w:rPr>
              <w:t>297 ميليمتر)</w:t>
            </w:r>
          </w:p>
          <w:p w:rsidR="0058602A" w:rsidRPr="00587ADD" w:rsidRDefault="0058602A" w:rsidP="0058602A">
            <w:pPr>
              <w:bidi/>
              <w:ind w:right="284"/>
              <w:jc w:val="center"/>
              <w:rPr>
                <w:rFonts w:ascii="Arial" w:hAnsi="Arial" w:cs="Arial"/>
                <w:sz w:val="22"/>
                <w:szCs w:val="22"/>
                <w:lang w:bidi="ar-MA"/>
              </w:rPr>
            </w:pPr>
            <w:r w:rsidRPr="00587ADD">
              <w:rPr>
                <w:rFonts w:ascii="Arial" w:hAnsi="Arial" w:cs="Arial"/>
                <w:sz w:val="22"/>
                <w:szCs w:val="22"/>
              </w:rPr>
              <w:t>A3</w:t>
            </w:r>
            <w:r w:rsidRPr="00587ADD">
              <w:rPr>
                <w:rFonts w:ascii="Arial" w:hAnsi="Arial" w:cs="Arial"/>
                <w:sz w:val="22"/>
                <w:szCs w:val="22"/>
                <w:rtl/>
                <w:lang w:bidi="ar-MA"/>
              </w:rPr>
              <w:t xml:space="preserve"> (</w:t>
            </w:r>
            <w:r w:rsidRPr="00587ADD">
              <w:rPr>
                <w:rFonts w:ascii="Arial" w:hAnsi="Arial" w:cs="Arial"/>
                <w:sz w:val="22"/>
                <w:szCs w:val="22"/>
                <w:lang w:bidi="ar-MA"/>
              </w:rPr>
              <w:t xml:space="preserve"> 420X297</w:t>
            </w:r>
            <w:r w:rsidRPr="00587ADD">
              <w:rPr>
                <w:rFonts w:ascii="Arial" w:hAnsi="Arial" w:cs="Arial"/>
                <w:sz w:val="22"/>
                <w:szCs w:val="22"/>
                <w:rtl/>
                <w:lang w:bidi="ar-MA"/>
              </w:rPr>
              <w:t>ميليمتر)</w:t>
            </w:r>
          </w:p>
          <w:p w:rsidR="0058602A" w:rsidRPr="00587ADD" w:rsidRDefault="0058602A" w:rsidP="0058602A">
            <w:pPr>
              <w:bidi/>
              <w:ind w:right="284"/>
              <w:jc w:val="center"/>
              <w:rPr>
                <w:rFonts w:ascii="Arial" w:hAnsi="Arial" w:cs="Arial"/>
                <w:sz w:val="22"/>
                <w:szCs w:val="22"/>
                <w:rtl/>
                <w:lang w:bidi="ar-MA"/>
              </w:rPr>
            </w:pPr>
            <w:r w:rsidRPr="00587ADD">
              <w:rPr>
                <w:rFonts w:ascii="Arial" w:hAnsi="Arial" w:cs="Arial"/>
                <w:sz w:val="22"/>
                <w:szCs w:val="22"/>
              </w:rPr>
              <w:t>A2</w:t>
            </w:r>
            <w:r w:rsidRPr="00587ADD">
              <w:rPr>
                <w:rFonts w:ascii="Arial" w:hAnsi="Arial" w:cs="Arial"/>
                <w:sz w:val="22"/>
                <w:szCs w:val="22"/>
                <w:rtl/>
                <w:lang w:bidi="ar-MA"/>
              </w:rPr>
              <w:t xml:space="preserve"> (</w:t>
            </w:r>
            <w:r w:rsidRPr="00587ADD">
              <w:rPr>
                <w:rFonts w:ascii="Arial" w:hAnsi="Arial" w:cs="Arial"/>
                <w:sz w:val="22"/>
                <w:szCs w:val="22"/>
                <w:lang w:bidi="ar-MA"/>
              </w:rPr>
              <w:t xml:space="preserve"> 594X420</w:t>
            </w:r>
            <w:r w:rsidRPr="00587ADD">
              <w:rPr>
                <w:rFonts w:ascii="Arial" w:hAnsi="Arial" w:cs="Arial"/>
                <w:sz w:val="22"/>
                <w:szCs w:val="22"/>
                <w:rtl/>
                <w:lang w:bidi="ar-MA"/>
              </w:rPr>
              <w:t>ميليمتر)</w:t>
            </w:r>
          </w:p>
        </w:tc>
        <w:tc>
          <w:tcPr>
            <w:tcW w:w="2551" w:type="dxa"/>
            <w:vAlign w:val="center"/>
          </w:tcPr>
          <w:p w:rsidR="0058602A" w:rsidRPr="00587ADD" w:rsidRDefault="0058602A" w:rsidP="0058602A">
            <w:pPr>
              <w:bidi/>
              <w:ind w:right="284"/>
              <w:jc w:val="center"/>
              <w:rPr>
                <w:rFonts w:ascii="Arial" w:hAnsi="Arial" w:cs="Arial"/>
                <w:sz w:val="22"/>
                <w:szCs w:val="22"/>
                <w:rtl/>
              </w:rPr>
            </w:pPr>
            <w:r w:rsidRPr="00587ADD">
              <w:rPr>
                <w:rFonts w:ascii="Arial" w:hAnsi="Arial" w:cs="Arial"/>
                <w:sz w:val="22"/>
                <w:szCs w:val="22"/>
                <w:rtl/>
              </w:rPr>
              <w:t>5 دراهم للصفحة</w:t>
            </w:r>
          </w:p>
        </w:tc>
        <w:tc>
          <w:tcPr>
            <w:tcW w:w="2410" w:type="dxa"/>
            <w:vAlign w:val="center"/>
          </w:tcPr>
          <w:p w:rsidR="0058602A" w:rsidRPr="00587ADD" w:rsidRDefault="0058602A" w:rsidP="0058602A">
            <w:pPr>
              <w:bidi/>
              <w:ind w:right="284"/>
              <w:jc w:val="center"/>
              <w:rPr>
                <w:rFonts w:ascii="Arial" w:hAnsi="Arial" w:cs="Arial"/>
                <w:sz w:val="22"/>
                <w:szCs w:val="22"/>
                <w:rtl/>
              </w:rPr>
            </w:pPr>
            <w:r w:rsidRPr="00587ADD">
              <w:rPr>
                <w:rFonts w:ascii="Arial" w:hAnsi="Arial" w:cs="Arial"/>
                <w:sz w:val="22"/>
                <w:szCs w:val="22"/>
                <w:rtl/>
              </w:rPr>
              <w:t>20 درهم للصفحة</w:t>
            </w:r>
          </w:p>
        </w:tc>
      </w:tr>
      <w:tr w:rsidR="0058602A" w:rsidRPr="00587ADD" w:rsidTr="0058602A">
        <w:tc>
          <w:tcPr>
            <w:tcW w:w="1701" w:type="dxa"/>
            <w:vMerge/>
            <w:vAlign w:val="center"/>
          </w:tcPr>
          <w:p w:rsidR="0058602A" w:rsidRPr="00587ADD" w:rsidRDefault="0058602A" w:rsidP="0058602A">
            <w:pPr>
              <w:bidi/>
              <w:ind w:right="284"/>
              <w:jc w:val="center"/>
              <w:rPr>
                <w:rFonts w:ascii="Arial" w:hAnsi="Arial" w:cs="Arial"/>
                <w:sz w:val="22"/>
                <w:szCs w:val="22"/>
                <w:rtl/>
              </w:rPr>
            </w:pPr>
          </w:p>
        </w:tc>
        <w:tc>
          <w:tcPr>
            <w:tcW w:w="3260" w:type="dxa"/>
            <w:vAlign w:val="center"/>
          </w:tcPr>
          <w:p w:rsidR="0058602A" w:rsidRPr="00587ADD" w:rsidRDefault="0058602A" w:rsidP="0058602A">
            <w:pPr>
              <w:bidi/>
              <w:ind w:right="284"/>
              <w:jc w:val="center"/>
              <w:rPr>
                <w:rFonts w:ascii="Arial" w:hAnsi="Arial" w:cs="Arial"/>
                <w:sz w:val="22"/>
                <w:szCs w:val="22"/>
                <w:lang w:bidi="ar-MA"/>
              </w:rPr>
            </w:pPr>
            <w:r w:rsidRPr="00587ADD">
              <w:rPr>
                <w:rFonts w:ascii="Arial" w:hAnsi="Arial" w:cs="Arial"/>
                <w:sz w:val="22"/>
                <w:szCs w:val="22"/>
              </w:rPr>
              <w:t>A1</w:t>
            </w:r>
            <w:r w:rsidRPr="00587ADD">
              <w:rPr>
                <w:rFonts w:ascii="Arial" w:hAnsi="Arial" w:cs="Arial"/>
                <w:sz w:val="22"/>
                <w:szCs w:val="22"/>
                <w:rtl/>
                <w:lang w:bidi="ar-MA"/>
              </w:rPr>
              <w:t xml:space="preserve"> (</w:t>
            </w:r>
            <w:r w:rsidRPr="00587ADD">
              <w:rPr>
                <w:rFonts w:ascii="Arial" w:hAnsi="Arial" w:cs="Arial"/>
                <w:sz w:val="22"/>
                <w:szCs w:val="22"/>
                <w:lang w:bidi="ar-MA"/>
              </w:rPr>
              <w:t>841X594</w:t>
            </w:r>
            <w:r w:rsidRPr="00587ADD">
              <w:rPr>
                <w:rFonts w:ascii="Arial" w:hAnsi="Arial" w:cs="Arial"/>
                <w:sz w:val="22"/>
                <w:szCs w:val="22"/>
                <w:rtl/>
                <w:lang w:bidi="ar-MA"/>
              </w:rPr>
              <w:t xml:space="preserve"> ميليمتر)</w:t>
            </w:r>
          </w:p>
          <w:p w:rsidR="0058602A" w:rsidRPr="00587ADD" w:rsidRDefault="0058602A" w:rsidP="0058602A">
            <w:pPr>
              <w:bidi/>
              <w:ind w:right="284"/>
              <w:jc w:val="center"/>
              <w:rPr>
                <w:rFonts w:ascii="Arial" w:hAnsi="Arial" w:cs="Arial"/>
                <w:sz w:val="22"/>
                <w:szCs w:val="22"/>
                <w:rtl/>
                <w:lang w:bidi="ar-MA"/>
              </w:rPr>
            </w:pPr>
            <w:r w:rsidRPr="00587ADD">
              <w:rPr>
                <w:rFonts w:ascii="Arial" w:hAnsi="Arial" w:cs="Arial"/>
                <w:sz w:val="22"/>
                <w:szCs w:val="22"/>
              </w:rPr>
              <w:t xml:space="preserve"> A0</w:t>
            </w:r>
            <w:r w:rsidRPr="00587ADD">
              <w:rPr>
                <w:rFonts w:ascii="Arial" w:hAnsi="Arial" w:cs="Arial"/>
                <w:sz w:val="22"/>
                <w:szCs w:val="22"/>
                <w:rtl/>
                <w:lang w:bidi="ar-MA"/>
              </w:rPr>
              <w:t>(</w:t>
            </w:r>
            <w:r w:rsidRPr="00587ADD">
              <w:rPr>
                <w:rFonts w:ascii="Arial" w:hAnsi="Arial" w:cs="Arial"/>
                <w:sz w:val="22"/>
                <w:szCs w:val="22"/>
                <w:lang w:bidi="ar-MA"/>
              </w:rPr>
              <w:t>1189X841</w:t>
            </w:r>
            <w:r w:rsidRPr="00587ADD">
              <w:rPr>
                <w:rFonts w:ascii="Arial" w:hAnsi="Arial" w:cs="Arial"/>
                <w:sz w:val="22"/>
                <w:szCs w:val="22"/>
                <w:rtl/>
                <w:lang w:bidi="ar-MA"/>
              </w:rPr>
              <w:t>ميليمتر)</w:t>
            </w:r>
          </w:p>
        </w:tc>
        <w:tc>
          <w:tcPr>
            <w:tcW w:w="2551" w:type="dxa"/>
            <w:vAlign w:val="center"/>
          </w:tcPr>
          <w:p w:rsidR="0058602A" w:rsidRPr="00587ADD" w:rsidRDefault="0058602A" w:rsidP="0058602A">
            <w:pPr>
              <w:bidi/>
              <w:ind w:right="284"/>
              <w:jc w:val="center"/>
              <w:rPr>
                <w:rFonts w:ascii="Arial" w:hAnsi="Arial" w:cs="Arial"/>
                <w:sz w:val="22"/>
                <w:szCs w:val="22"/>
                <w:rtl/>
                <w:lang w:bidi="ar-MA"/>
              </w:rPr>
            </w:pPr>
            <w:r w:rsidRPr="00587ADD">
              <w:rPr>
                <w:rFonts w:ascii="Arial" w:hAnsi="Arial" w:cs="Arial"/>
                <w:sz w:val="22"/>
                <w:szCs w:val="22"/>
                <w:rtl/>
              </w:rPr>
              <w:t>10 دراهم للصفحة</w:t>
            </w:r>
          </w:p>
        </w:tc>
        <w:tc>
          <w:tcPr>
            <w:tcW w:w="2410" w:type="dxa"/>
            <w:vAlign w:val="center"/>
          </w:tcPr>
          <w:p w:rsidR="0058602A" w:rsidRPr="00587ADD" w:rsidRDefault="0058602A" w:rsidP="0058602A">
            <w:pPr>
              <w:bidi/>
              <w:ind w:right="284"/>
              <w:jc w:val="center"/>
              <w:rPr>
                <w:rFonts w:ascii="Arial" w:hAnsi="Arial" w:cs="Arial"/>
                <w:sz w:val="22"/>
                <w:szCs w:val="22"/>
                <w:rtl/>
              </w:rPr>
            </w:pPr>
            <w:r w:rsidRPr="00587ADD">
              <w:rPr>
                <w:rFonts w:ascii="Arial" w:hAnsi="Arial" w:cs="Arial"/>
                <w:sz w:val="22"/>
                <w:szCs w:val="22"/>
                <w:rtl/>
              </w:rPr>
              <w:t>50 درهم للصفحة</w:t>
            </w:r>
          </w:p>
        </w:tc>
      </w:tr>
    </w:tbl>
    <w:p w:rsidR="006E480A" w:rsidRPr="006E480A" w:rsidRDefault="006E480A" w:rsidP="0058602A">
      <w:pPr>
        <w:bidi/>
        <w:jc w:val="center"/>
        <w:rPr>
          <w:rFonts w:ascii="Arial" w:hAnsi="Arial" w:cs="Arial"/>
          <w:b/>
          <w:bCs/>
          <w:sz w:val="16"/>
          <w:szCs w:val="16"/>
          <w:rtl/>
        </w:rPr>
      </w:pP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نسبة الجماعة عن البيوعات العمومية</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31</w:t>
      </w:r>
      <w:r w:rsidRPr="00587ADD">
        <w:rPr>
          <w:rFonts w:ascii="Arial" w:hAnsi="Arial" w:cs="Arial"/>
          <w:b/>
          <w:bCs/>
          <w:sz w:val="30"/>
          <w:szCs w:val="30"/>
          <w:u w:val="single"/>
          <w:rtl/>
        </w:rPr>
        <w:t>:</w:t>
      </w:r>
      <w:r w:rsidRPr="00587ADD">
        <w:rPr>
          <w:rFonts w:ascii="Arial" w:hAnsi="Arial" w:cs="Arial"/>
          <w:sz w:val="30"/>
          <w:szCs w:val="30"/>
          <w:rtl/>
        </w:rPr>
        <w:t xml:space="preserve"> يقع تحديد النسبة المئوية المترتبة عن البيع العمومي ب 10% من الدخل الناتج عن البيع.</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صوائر الأبحاث عن المنافع و المضار</w:t>
      </w:r>
    </w:p>
    <w:p w:rsidR="0058602A"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32</w:t>
      </w:r>
      <w:r w:rsidRPr="00587ADD">
        <w:rPr>
          <w:rFonts w:ascii="Arial" w:hAnsi="Arial" w:cs="Arial"/>
          <w:b/>
          <w:bCs/>
          <w:sz w:val="30"/>
          <w:szCs w:val="30"/>
          <w:u w:val="single"/>
          <w:rtl/>
        </w:rPr>
        <w:t>:</w:t>
      </w:r>
      <w:r w:rsidRPr="00587ADD">
        <w:rPr>
          <w:rFonts w:ascii="Arial" w:hAnsi="Arial" w:cs="Arial"/>
          <w:sz w:val="30"/>
          <w:szCs w:val="30"/>
          <w:rtl/>
        </w:rPr>
        <w:t xml:space="preserve"> تستخلص الجماعة عن صوائر أبحاث المنافع والمضار واجبا قدره </w:t>
      </w:r>
      <w:r w:rsidRPr="00587ADD">
        <w:rPr>
          <w:rFonts w:ascii="Arial" w:hAnsi="Arial" w:cs="Arial"/>
          <w:sz w:val="30"/>
          <w:szCs w:val="30"/>
        </w:rPr>
        <w:t>160,00</w:t>
      </w:r>
      <w:r w:rsidRPr="00587ADD">
        <w:rPr>
          <w:rFonts w:ascii="Arial" w:hAnsi="Arial" w:cs="Arial"/>
          <w:sz w:val="30"/>
          <w:szCs w:val="30"/>
          <w:rtl/>
        </w:rPr>
        <w:t xml:space="preserve"> درهم</w:t>
      </w:r>
      <w:r w:rsidRPr="00587ADD">
        <w:rPr>
          <w:rFonts w:ascii="Arial" w:hAnsi="Arial" w:cs="Arial"/>
          <w:sz w:val="30"/>
          <w:szCs w:val="30"/>
        </w:rPr>
        <w:t xml:space="preserve"> </w:t>
      </w:r>
      <w:r w:rsidRPr="00587ADD">
        <w:rPr>
          <w:rFonts w:ascii="Arial" w:hAnsi="Arial" w:cs="Arial"/>
          <w:sz w:val="30"/>
          <w:szCs w:val="30"/>
          <w:rtl/>
        </w:rPr>
        <w:t>عن كل عملية .</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الإنذارات المترتب عليها أداء غرامة</w:t>
      </w:r>
      <w:r w:rsidRPr="00587ADD">
        <w:rPr>
          <w:rFonts w:ascii="Arial" w:hAnsi="Arial" w:cs="Arial" w:hint="cs"/>
          <w:b/>
          <w:bCs/>
          <w:sz w:val="30"/>
          <w:szCs w:val="30"/>
          <w:rtl/>
        </w:rPr>
        <w:t xml:space="preserve"> </w:t>
      </w:r>
      <w:r w:rsidRPr="00587ADD">
        <w:rPr>
          <w:rFonts w:ascii="Arial" w:hAnsi="Arial" w:cs="Arial"/>
          <w:b/>
          <w:bCs/>
          <w:sz w:val="30"/>
          <w:szCs w:val="30"/>
          <w:rtl/>
        </w:rPr>
        <w:t>لمعاقبة مرتكبي بعض المخالفات للنظم البلدية</w:t>
      </w:r>
    </w:p>
    <w:p w:rsidR="0058602A" w:rsidRPr="00587ADD" w:rsidRDefault="0058602A" w:rsidP="006E480A">
      <w:pPr>
        <w:bidi/>
        <w:spacing w:line="230" w:lineRule="auto"/>
        <w:jc w:val="center"/>
        <w:rPr>
          <w:rFonts w:ascii="Arial" w:hAnsi="Arial" w:cs="Arial"/>
          <w:b/>
          <w:bCs/>
          <w:sz w:val="30"/>
          <w:szCs w:val="30"/>
          <w:rtl/>
        </w:rPr>
      </w:pPr>
      <w:r w:rsidRPr="00587ADD">
        <w:rPr>
          <w:rFonts w:ascii="Arial" w:hAnsi="Arial" w:cs="Arial"/>
          <w:b/>
          <w:bCs/>
          <w:sz w:val="30"/>
          <w:szCs w:val="30"/>
          <w:rtl/>
        </w:rPr>
        <w:t>المتعلقة بالمحافظة على الصحة و حماية الأغراس</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33</w:t>
      </w:r>
      <w:r w:rsidRPr="00587ADD">
        <w:rPr>
          <w:rFonts w:ascii="Arial" w:hAnsi="Arial" w:cs="Arial"/>
          <w:b/>
          <w:bCs/>
          <w:sz w:val="30"/>
          <w:szCs w:val="30"/>
          <w:u w:val="single"/>
          <w:rtl/>
        </w:rPr>
        <w:t>:</w:t>
      </w:r>
      <w:r w:rsidRPr="00587ADD">
        <w:rPr>
          <w:rFonts w:ascii="Arial" w:hAnsi="Arial" w:cs="Arial"/>
          <w:sz w:val="30"/>
          <w:szCs w:val="30"/>
          <w:rtl/>
        </w:rPr>
        <w:t xml:space="preserve"> إن مرتكبي المخالفات للنظم البلدية المتعلقة بالمحافظة على الصحة و حماية الأغراس معرضون لإنذارات يترتب عليهم أداء غرامة قدرها </w:t>
      </w:r>
      <w:r w:rsidRPr="00587ADD">
        <w:rPr>
          <w:rFonts w:ascii="Arial" w:hAnsi="Arial" w:cs="Arial"/>
          <w:sz w:val="30"/>
          <w:szCs w:val="30"/>
        </w:rPr>
        <w:t>100,00</w:t>
      </w:r>
      <w:r w:rsidRPr="00587ADD">
        <w:rPr>
          <w:rFonts w:ascii="Arial" w:hAnsi="Arial" w:cs="Arial"/>
          <w:sz w:val="30"/>
          <w:szCs w:val="30"/>
          <w:rtl/>
        </w:rPr>
        <w:t xml:space="preserve"> درهم؛ طبقا لمقتضيات الظهير الشريف رقم 1.90.91 الصادر في 13 جمادى الأولى 1413 (09 نونبر 1992).</w:t>
      </w:r>
    </w:p>
    <w:p w:rsidR="0058602A" w:rsidRPr="00587ADD" w:rsidRDefault="0058602A" w:rsidP="006E480A">
      <w:pPr>
        <w:bidi/>
        <w:spacing w:line="230" w:lineRule="auto"/>
        <w:ind w:left="567" w:right="284" w:firstLine="567"/>
        <w:jc w:val="lowKashida"/>
        <w:rPr>
          <w:rFonts w:ascii="Arial" w:hAnsi="Arial" w:cs="Arial"/>
          <w:sz w:val="30"/>
          <w:szCs w:val="30"/>
          <w:rtl/>
          <w:lang w:bidi="ar-MA"/>
        </w:rPr>
      </w:pPr>
      <w:r w:rsidRPr="00587ADD">
        <w:rPr>
          <w:rFonts w:ascii="Arial" w:hAnsi="Arial" w:cs="Arial"/>
          <w:sz w:val="30"/>
          <w:szCs w:val="30"/>
          <w:rtl/>
        </w:rPr>
        <w:lastRenderedPageBreak/>
        <w:t>وتؤدى الغرامة في حينه للعون المحلف المكلف بمعاينة المخالفة مقابل وصل من كناش المقتطعات لفائدة وكيل المداخيل بالجماعة. أو لصندوق القابض الجماعي</w:t>
      </w:r>
      <w:r w:rsidRPr="00587ADD">
        <w:rPr>
          <w:rFonts w:ascii="Arial" w:hAnsi="Arial" w:cs="Arial"/>
          <w:sz w:val="30"/>
          <w:szCs w:val="30"/>
          <w:rtl/>
          <w:lang w:bidi="ar-MA"/>
        </w:rPr>
        <w:t>، مع إرجاع الحالة إلى ما كانت عليه.</w:t>
      </w:r>
    </w:p>
    <w:p w:rsidR="0058602A" w:rsidRPr="00587ADD" w:rsidRDefault="0058602A" w:rsidP="006E480A">
      <w:pPr>
        <w:bidi/>
        <w:spacing w:line="230" w:lineRule="auto"/>
        <w:ind w:left="567" w:right="284" w:firstLine="567"/>
        <w:jc w:val="lowKashida"/>
        <w:rPr>
          <w:rFonts w:ascii="Arial" w:hAnsi="Arial" w:cs="Arial"/>
          <w:sz w:val="30"/>
          <w:szCs w:val="30"/>
          <w:rtl/>
        </w:rPr>
      </w:pPr>
      <w:r w:rsidRPr="00587ADD">
        <w:rPr>
          <w:rFonts w:ascii="Arial" w:hAnsi="Arial" w:cs="Arial"/>
          <w:sz w:val="30"/>
          <w:szCs w:val="30"/>
          <w:rtl/>
        </w:rPr>
        <w:t>في حالة امتناع المخالف عن أداء الغرامة في حينه أو عقب يومين، بدون احتساب السبت والأحد وأيام الأعياد، لصندوق القابض الجماعي يحرر محضر بذلك.</w:t>
      </w:r>
    </w:p>
    <w:p w:rsidR="0058602A" w:rsidRPr="00587ADD" w:rsidRDefault="0058602A" w:rsidP="0067585F">
      <w:pPr>
        <w:bidi/>
        <w:spacing w:line="230" w:lineRule="auto"/>
        <w:jc w:val="center"/>
        <w:rPr>
          <w:rFonts w:ascii="Arial" w:hAnsi="Arial" w:cs="Arial"/>
          <w:b/>
          <w:bCs/>
          <w:sz w:val="30"/>
          <w:szCs w:val="30"/>
          <w:rtl/>
        </w:rPr>
      </w:pPr>
      <w:r w:rsidRPr="00587ADD">
        <w:rPr>
          <w:rFonts w:ascii="Arial" w:hAnsi="Arial" w:cs="Arial" w:hint="cs"/>
          <w:b/>
          <w:bCs/>
          <w:sz w:val="30"/>
          <w:szCs w:val="30"/>
          <w:rtl/>
        </w:rPr>
        <w:t>منتوج الملاعب الرياضية</w:t>
      </w:r>
    </w:p>
    <w:p w:rsidR="0058602A" w:rsidRPr="0067585F" w:rsidRDefault="0058602A" w:rsidP="0067585F">
      <w:pPr>
        <w:bidi/>
        <w:spacing w:line="230" w:lineRule="auto"/>
        <w:ind w:left="567" w:right="284" w:firstLine="567"/>
        <w:jc w:val="lowKashida"/>
        <w:rPr>
          <w:rFonts w:ascii="Arial" w:hAnsi="Arial" w:cs="Arial"/>
          <w:sz w:val="32"/>
          <w:szCs w:val="32"/>
          <w:rtl/>
        </w:rPr>
      </w:pPr>
      <w:r w:rsidRPr="00587ADD">
        <w:rPr>
          <w:rFonts w:ascii="Arial" w:hAnsi="Arial" w:cs="Arial"/>
          <w:b/>
          <w:bCs/>
          <w:sz w:val="30"/>
          <w:szCs w:val="30"/>
          <w:u w:val="single"/>
          <w:rtl/>
        </w:rPr>
        <w:t xml:space="preserve">الفصل </w:t>
      </w:r>
      <w:r w:rsidRPr="00587ADD">
        <w:rPr>
          <w:rFonts w:ascii="Arial" w:hAnsi="Arial" w:cs="Arial" w:hint="cs"/>
          <w:b/>
          <w:bCs/>
          <w:sz w:val="30"/>
          <w:szCs w:val="30"/>
          <w:u w:val="single"/>
          <w:rtl/>
        </w:rPr>
        <w:t>34</w:t>
      </w:r>
      <w:r w:rsidRPr="00587ADD">
        <w:rPr>
          <w:rFonts w:ascii="Arial" w:hAnsi="Arial" w:cs="Arial"/>
          <w:b/>
          <w:bCs/>
          <w:sz w:val="30"/>
          <w:szCs w:val="30"/>
          <w:rtl/>
        </w:rPr>
        <w:t>:</w:t>
      </w:r>
      <w:r w:rsidRPr="00587ADD">
        <w:rPr>
          <w:rFonts w:ascii="Arial" w:hAnsi="Arial" w:cs="Arial" w:hint="cs"/>
          <w:b/>
          <w:bCs/>
          <w:sz w:val="30"/>
          <w:szCs w:val="30"/>
          <w:rtl/>
        </w:rPr>
        <w:t xml:space="preserve"> </w:t>
      </w:r>
      <w:r w:rsidRPr="00587ADD">
        <w:rPr>
          <w:rFonts w:ascii="Arial" w:hAnsi="Arial" w:cs="Arial" w:hint="cs"/>
          <w:sz w:val="30"/>
          <w:szCs w:val="30"/>
          <w:rtl/>
        </w:rPr>
        <w:t>يحدد الرسم المفروض على استغلال الملاعب الرياضية على الشكل التالي:</w:t>
      </w:r>
    </w:p>
    <w:p w:rsidR="0058602A" w:rsidRPr="00587ADD" w:rsidRDefault="0058602A" w:rsidP="0058602A">
      <w:pPr>
        <w:bidi/>
        <w:ind w:left="567" w:right="284" w:firstLine="567"/>
        <w:jc w:val="lowKashida"/>
        <w:rPr>
          <w:rFonts w:ascii="Arial" w:hAnsi="Arial" w:cs="Arial"/>
          <w:sz w:val="30"/>
          <w:szCs w:val="30"/>
          <w:rtl/>
          <w:lang w:bidi="ar-MA"/>
        </w:rPr>
      </w:pPr>
      <w:r w:rsidRPr="00587ADD">
        <w:rPr>
          <w:rFonts w:ascii="Arial" w:hAnsi="Arial" w:cs="Arial" w:hint="cs"/>
          <w:sz w:val="30"/>
          <w:szCs w:val="30"/>
          <w:rtl/>
        </w:rPr>
        <w:t xml:space="preserve">الملعب الرياضي بالقطب الرياضي للقرب بتجزئة تلعينت الشطر الأول: </w:t>
      </w:r>
      <w:r w:rsidRPr="00587ADD">
        <w:rPr>
          <w:rFonts w:ascii="Arial" w:hAnsi="Arial" w:cs="Arial"/>
          <w:sz w:val="30"/>
          <w:szCs w:val="30"/>
        </w:rPr>
        <w:t>50,00</w:t>
      </w:r>
      <w:r w:rsidRPr="00587ADD">
        <w:rPr>
          <w:rFonts w:ascii="Arial" w:hAnsi="Arial" w:cs="Arial" w:hint="cs"/>
          <w:sz w:val="30"/>
          <w:szCs w:val="30"/>
          <w:rtl/>
          <w:lang w:bidi="ar-MA"/>
        </w:rPr>
        <w:t xml:space="preserve"> درهم عن كل مباراة.</w:t>
      </w:r>
    </w:p>
    <w:p w:rsidR="0058602A" w:rsidRPr="00587ADD" w:rsidRDefault="0058602A" w:rsidP="0058602A">
      <w:pPr>
        <w:bidi/>
        <w:jc w:val="center"/>
        <w:rPr>
          <w:rFonts w:ascii="Arial" w:hAnsi="Arial" w:cs="Arial"/>
          <w:b/>
          <w:bCs/>
          <w:sz w:val="30"/>
          <w:szCs w:val="30"/>
          <w:u w:val="single"/>
          <w:rtl/>
        </w:rPr>
      </w:pPr>
      <w:r w:rsidRPr="00587ADD">
        <w:rPr>
          <w:rFonts w:ascii="Arial" w:hAnsi="Arial" w:cs="Arial"/>
          <w:b/>
          <w:bCs/>
          <w:sz w:val="30"/>
          <w:szCs w:val="30"/>
          <w:u w:val="single"/>
          <w:rtl/>
        </w:rPr>
        <w:t>الباب الثالث:</w:t>
      </w:r>
    </w:p>
    <w:p w:rsidR="0058602A" w:rsidRPr="00587ADD" w:rsidRDefault="0058602A" w:rsidP="0058602A">
      <w:pPr>
        <w:bidi/>
        <w:jc w:val="center"/>
        <w:rPr>
          <w:rFonts w:ascii="Arial" w:hAnsi="Arial" w:cs="Arial"/>
          <w:b/>
          <w:bCs/>
          <w:sz w:val="30"/>
          <w:szCs w:val="30"/>
          <w:rtl/>
        </w:rPr>
      </w:pPr>
      <w:r w:rsidRPr="00587ADD">
        <w:rPr>
          <w:rFonts w:ascii="Arial" w:hAnsi="Arial" w:cs="Arial"/>
          <w:b/>
          <w:bCs/>
          <w:sz w:val="30"/>
          <w:szCs w:val="30"/>
          <w:rtl/>
        </w:rPr>
        <w:t>مقتضيات انتقالية</w:t>
      </w:r>
    </w:p>
    <w:p w:rsidR="0058602A" w:rsidRPr="00587ADD" w:rsidRDefault="0058602A" w:rsidP="0058602A">
      <w:pPr>
        <w:bidi/>
        <w:ind w:left="567" w:right="284" w:firstLine="567"/>
        <w:jc w:val="lowKashida"/>
        <w:rPr>
          <w:rFonts w:ascii="Arial" w:hAnsi="Arial" w:cs="Arial"/>
          <w:sz w:val="30"/>
          <w:szCs w:val="30"/>
          <w:rtl/>
        </w:rPr>
      </w:pPr>
      <w:r w:rsidRPr="00587ADD">
        <w:rPr>
          <w:rFonts w:ascii="Arial" w:hAnsi="Arial" w:cs="Arial"/>
          <w:b/>
          <w:bCs/>
          <w:sz w:val="30"/>
          <w:szCs w:val="30"/>
          <w:u w:val="single"/>
          <w:rtl/>
        </w:rPr>
        <w:t>الفصل</w:t>
      </w:r>
      <w:r w:rsidRPr="00587ADD">
        <w:rPr>
          <w:rFonts w:ascii="Arial" w:hAnsi="Arial" w:cs="Arial" w:hint="cs"/>
          <w:b/>
          <w:bCs/>
          <w:sz w:val="30"/>
          <w:szCs w:val="30"/>
          <w:u w:val="single"/>
          <w:rtl/>
        </w:rPr>
        <w:t xml:space="preserve"> 34</w:t>
      </w:r>
      <w:r w:rsidRPr="00587ADD">
        <w:rPr>
          <w:rFonts w:ascii="Arial" w:hAnsi="Arial" w:cs="Arial"/>
          <w:b/>
          <w:bCs/>
          <w:sz w:val="30"/>
          <w:szCs w:val="30"/>
          <w:rtl/>
        </w:rPr>
        <w:t>:</w:t>
      </w:r>
      <w:r w:rsidRPr="00587ADD">
        <w:rPr>
          <w:rFonts w:ascii="Arial" w:hAnsi="Arial" w:cs="Arial"/>
          <w:sz w:val="30"/>
          <w:szCs w:val="30"/>
          <w:rtl/>
        </w:rPr>
        <w:t xml:space="preserve"> تلغى</w:t>
      </w:r>
      <w:r w:rsidRPr="00587ADD">
        <w:rPr>
          <w:rFonts w:ascii="Arial" w:hAnsi="Arial" w:cs="Arial"/>
          <w:sz w:val="30"/>
          <w:szCs w:val="30"/>
        </w:rPr>
        <w:t xml:space="preserve"> </w:t>
      </w:r>
      <w:r w:rsidRPr="00587ADD">
        <w:rPr>
          <w:rFonts w:ascii="Arial" w:hAnsi="Arial" w:cs="Arial"/>
          <w:sz w:val="30"/>
          <w:szCs w:val="30"/>
          <w:rtl/>
          <w:lang w:bidi="ar-MA"/>
        </w:rPr>
        <w:t>جميع</w:t>
      </w:r>
      <w:r w:rsidRPr="00587ADD">
        <w:rPr>
          <w:rFonts w:ascii="Arial" w:hAnsi="Arial" w:cs="Arial"/>
          <w:sz w:val="30"/>
          <w:szCs w:val="30"/>
          <w:rtl/>
        </w:rPr>
        <w:t xml:space="preserve"> المقتضيات السابقة المخالفة لهذا القرار.</w:t>
      </w:r>
    </w:p>
    <w:p w:rsidR="0058602A" w:rsidRPr="00587ADD" w:rsidRDefault="0058602A" w:rsidP="0058602A">
      <w:pPr>
        <w:bidi/>
        <w:ind w:left="567" w:right="284" w:firstLine="567"/>
        <w:jc w:val="lowKashida"/>
        <w:rPr>
          <w:rFonts w:ascii="Arial" w:hAnsi="Arial" w:cs="Arial"/>
          <w:sz w:val="30"/>
          <w:szCs w:val="30"/>
          <w:rtl/>
        </w:rPr>
      </w:pPr>
      <w:r w:rsidRPr="00587ADD">
        <w:rPr>
          <w:rFonts w:ascii="Arial" w:hAnsi="Arial" w:cs="Arial"/>
          <w:b/>
          <w:bCs/>
          <w:sz w:val="30"/>
          <w:szCs w:val="30"/>
          <w:u w:val="single"/>
          <w:rtl/>
        </w:rPr>
        <w:t>الفصل</w:t>
      </w:r>
      <w:r w:rsidRPr="00587ADD">
        <w:rPr>
          <w:rFonts w:ascii="Arial" w:hAnsi="Arial" w:cs="Arial" w:hint="cs"/>
          <w:b/>
          <w:bCs/>
          <w:sz w:val="30"/>
          <w:szCs w:val="30"/>
          <w:u w:val="single"/>
          <w:rtl/>
        </w:rPr>
        <w:t xml:space="preserve"> 35</w:t>
      </w:r>
      <w:r w:rsidRPr="00587ADD">
        <w:rPr>
          <w:rFonts w:ascii="Arial" w:hAnsi="Arial" w:cs="Arial"/>
          <w:b/>
          <w:bCs/>
          <w:sz w:val="30"/>
          <w:szCs w:val="30"/>
          <w:rtl/>
        </w:rPr>
        <w:t xml:space="preserve">: </w:t>
      </w:r>
      <w:r w:rsidRPr="00587ADD">
        <w:rPr>
          <w:rFonts w:ascii="Arial" w:hAnsi="Arial" w:cs="Arial"/>
          <w:sz w:val="30"/>
          <w:szCs w:val="30"/>
          <w:rtl/>
        </w:rPr>
        <w:t>يعهد بتنفيذ محتويات هذا القرار إلى كل من القابض الجماعي، ووكيل المداخيل، والمصالح الجماعية. وذلك كل في دائرة اختصاصاته.</w:t>
      </w:r>
    </w:p>
    <w:p w:rsidR="0058602A" w:rsidRPr="00587ADD" w:rsidRDefault="0058602A" w:rsidP="0058602A">
      <w:pPr>
        <w:bidi/>
        <w:ind w:right="284" w:firstLine="709"/>
        <w:jc w:val="right"/>
        <w:rPr>
          <w:rFonts w:ascii="Arial" w:hAnsi="Arial" w:cs="Arial"/>
          <w:sz w:val="30"/>
          <w:szCs w:val="30"/>
          <w:rtl/>
        </w:rPr>
      </w:pPr>
      <w:r w:rsidRPr="00587ADD">
        <w:rPr>
          <w:rFonts w:ascii="Arial" w:hAnsi="Arial" w:cs="Arial" w:hint="cs"/>
          <w:sz w:val="30"/>
          <w:szCs w:val="30"/>
          <w:rtl/>
        </w:rPr>
        <w:t xml:space="preserve">  </w:t>
      </w:r>
      <w:r w:rsidRPr="00587ADD">
        <w:rPr>
          <w:rFonts w:ascii="Arial" w:hAnsi="Arial" w:cs="Arial"/>
          <w:sz w:val="30"/>
          <w:szCs w:val="30"/>
          <w:rtl/>
        </w:rPr>
        <w:t>القليعة في</w:t>
      </w:r>
      <w:r w:rsidRPr="00587ADD">
        <w:rPr>
          <w:rFonts w:ascii="Arial" w:hAnsi="Arial" w:cs="Arial"/>
          <w:sz w:val="20"/>
          <w:szCs w:val="20"/>
          <w:rtl/>
        </w:rPr>
        <w:t>........</w:t>
      </w:r>
      <w:r w:rsidRPr="00587ADD">
        <w:rPr>
          <w:rFonts w:ascii="Arial" w:hAnsi="Arial" w:cs="Arial" w:hint="cs"/>
          <w:sz w:val="20"/>
          <w:szCs w:val="20"/>
          <w:rtl/>
        </w:rPr>
        <w:t>......</w:t>
      </w:r>
      <w:r w:rsidRPr="00587ADD">
        <w:rPr>
          <w:rFonts w:ascii="Arial" w:hAnsi="Arial" w:cs="Arial"/>
          <w:sz w:val="20"/>
          <w:szCs w:val="20"/>
          <w:rtl/>
        </w:rPr>
        <w:t>...........................</w:t>
      </w:r>
    </w:p>
    <w:p w:rsidR="0058602A" w:rsidRPr="00587ADD" w:rsidRDefault="0058602A" w:rsidP="0058602A">
      <w:pPr>
        <w:bidi/>
        <w:ind w:right="284" w:firstLine="709"/>
        <w:jc w:val="right"/>
        <w:rPr>
          <w:rFonts w:ascii="Arial" w:hAnsi="Arial" w:cs="Arial"/>
          <w:b/>
          <w:bCs/>
          <w:sz w:val="30"/>
          <w:szCs w:val="30"/>
          <w:u w:val="single"/>
          <w:rtl/>
        </w:rPr>
      </w:pPr>
      <w:r w:rsidRPr="00587ADD">
        <w:rPr>
          <w:rFonts w:ascii="Arial" w:hAnsi="Arial" w:cs="Arial"/>
          <w:sz w:val="30"/>
          <w:szCs w:val="30"/>
          <w:rtl/>
        </w:rPr>
        <w:t xml:space="preserve">                                                         </w:t>
      </w:r>
      <w:r w:rsidRPr="00587ADD">
        <w:rPr>
          <w:rFonts w:ascii="Arial" w:hAnsi="Arial" w:cs="Arial"/>
          <w:sz w:val="30"/>
          <w:szCs w:val="30"/>
          <w:rtl/>
        </w:rPr>
        <w:tab/>
      </w:r>
      <w:r w:rsidRPr="00587ADD">
        <w:rPr>
          <w:rFonts w:ascii="Arial" w:hAnsi="Arial" w:cs="Arial" w:hint="cs"/>
          <w:sz w:val="30"/>
          <w:szCs w:val="30"/>
          <w:rtl/>
        </w:rPr>
        <w:t xml:space="preserve">                </w:t>
      </w:r>
      <w:r w:rsidRPr="00587ADD">
        <w:rPr>
          <w:rFonts w:ascii="Arial" w:hAnsi="Arial" w:cs="Arial"/>
          <w:b/>
          <w:bCs/>
          <w:sz w:val="30"/>
          <w:szCs w:val="30"/>
          <w:u w:val="single"/>
          <w:rtl/>
        </w:rPr>
        <w:t xml:space="preserve">رئيس المجلس </w:t>
      </w:r>
      <w:r w:rsidRPr="00587ADD">
        <w:rPr>
          <w:rFonts w:ascii="Arial" w:hAnsi="Arial" w:cs="Arial" w:hint="cs"/>
          <w:b/>
          <w:bCs/>
          <w:sz w:val="30"/>
          <w:szCs w:val="30"/>
          <w:u w:val="single"/>
          <w:rtl/>
        </w:rPr>
        <w:t>الجماعي</w:t>
      </w:r>
      <w:r w:rsidRPr="00587ADD">
        <w:rPr>
          <w:rFonts w:ascii="Arial" w:hAnsi="Arial" w:cs="Arial"/>
          <w:b/>
          <w:bCs/>
          <w:sz w:val="30"/>
          <w:szCs w:val="30"/>
          <w:u w:val="single"/>
          <w:rtl/>
        </w:rPr>
        <w:t xml:space="preserve"> </w:t>
      </w:r>
    </w:p>
    <w:p w:rsidR="0067585F" w:rsidRDefault="0067585F" w:rsidP="0058602A">
      <w:pPr>
        <w:bidi/>
        <w:ind w:firstLine="709"/>
        <w:rPr>
          <w:rFonts w:ascii="Arial" w:hAnsi="Arial" w:cs="Arial" w:hint="cs"/>
          <w:sz w:val="30"/>
          <w:szCs w:val="30"/>
          <w:rtl/>
        </w:rPr>
      </w:pPr>
    </w:p>
    <w:p w:rsidR="0058602A" w:rsidRPr="00587ADD" w:rsidRDefault="0058602A" w:rsidP="0067585F">
      <w:pPr>
        <w:bidi/>
        <w:ind w:firstLine="709"/>
        <w:rPr>
          <w:rFonts w:ascii="Arial" w:hAnsi="Arial" w:cs="Arial"/>
          <w:sz w:val="30"/>
          <w:szCs w:val="30"/>
          <w:rtl/>
        </w:rPr>
      </w:pPr>
      <w:r w:rsidRPr="00587ADD">
        <w:rPr>
          <w:rFonts w:ascii="Arial" w:hAnsi="Arial" w:cs="Arial"/>
          <w:sz w:val="30"/>
          <w:szCs w:val="30"/>
          <w:rtl/>
        </w:rPr>
        <w:t>الرباط في</w:t>
      </w:r>
      <w:r w:rsidRPr="00587ADD">
        <w:rPr>
          <w:rFonts w:ascii="Arial" w:hAnsi="Arial" w:cs="Arial"/>
          <w:sz w:val="20"/>
          <w:szCs w:val="20"/>
          <w:rtl/>
        </w:rPr>
        <w:t>........................</w:t>
      </w:r>
      <w:r w:rsidRPr="00587ADD">
        <w:rPr>
          <w:rFonts w:ascii="Arial" w:hAnsi="Arial" w:cs="Arial" w:hint="cs"/>
          <w:sz w:val="20"/>
          <w:szCs w:val="20"/>
          <w:rtl/>
        </w:rPr>
        <w:t>..</w:t>
      </w:r>
      <w:r>
        <w:rPr>
          <w:rFonts w:ascii="Arial" w:hAnsi="Arial" w:cs="Arial" w:hint="cs"/>
          <w:sz w:val="20"/>
          <w:szCs w:val="20"/>
          <w:rtl/>
        </w:rPr>
        <w:t>.</w:t>
      </w:r>
    </w:p>
    <w:p w:rsidR="0058602A" w:rsidRPr="00587ADD" w:rsidRDefault="0058602A" w:rsidP="0058602A">
      <w:pPr>
        <w:bidi/>
        <w:ind w:firstLine="709"/>
        <w:jc w:val="mediumKashida"/>
        <w:rPr>
          <w:rFonts w:ascii="Arial" w:hAnsi="Arial" w:cs="Arial"/>
          <w:sz w:val="30"/>
          <w:szCs w:val="30"/>
          <w:rtl/>
        </w:rPr>
      </w:pPr>
      <w:r w:rsidRPr="00587ADD">
        <w:rPr>
          <w:rFonts w:ascii="Arial" w:hAnsi="Arial" w:cs="Arial"/>
          <w:sz w:val="30"/>
          <w:szCs w:val="30"/>
          <w:rtl/>
        </w:rPr>
        <w:t xml:space="preserve">أطلع عليه، وصادق عليه؛                                                                                                                       </w:t>
      </w:r>
    </w:p>
    <w:p w:rsidR="0058602A" w:rsidRPr="00587ADD" w:rsidRDefault="0058602A" w:rsidP="0058602A">
      <w:pPr>
        <w:bidi/>
        <w:ind w:firstLine="709"/>
        <w:jc w:val="mediumKashida"/>
        <w:rPr>
          <w:rFonts w:ascii="Arial" w:hAnsi="Arial" w:cs="Arial"/>
          <w:sz w:val="30"/>
          <w:szCs w:val="30"/>
          <w:rtl/>
        </w:rPr>
      </w:pPr>
      <w:r w:rsidRPr="00587ADD">
        <w:rPr>
          <w:rFonts w:ascii="Arial" w:hAnsi="Arial" w:cs="Arial"/>
          <w:b/>
          <w:bCs/>
          <w:sz w:val="30"/>
          <w:szCs w:val="30"/>
          <w:u w:val="single"/>
          <w:rtl/>
        </w:rPr>
        <w:t>السيد وزير الداخلية</w:t>
      </w:r>
      <w:r w:rsidRPr="00587ADD">
        <w:rPr>
          <w:rFonts w:ascii="Arial" w:hAnsi="Arial" w:cs="Arial"/>
          <w:sz w:val="30"/>
          <w:szCs w:val="30"/>
          <w:rtl/>
        </w:rPr>
        <w:t xml:space="preserve">             </w:t>
      </w:r>
      <w:r w:rsidRPr="00587ADD">
        <w:rPr>
          <w:rFonts w:ascii="Arial" w:hAnsi="Arial" w:cs="Arial"/>
          <w:sz w:val="30"/>
          <w:szCs w:val="30"/>
          <w:rtl/>
        </w:rPr>
        <w:tab/>
      </w:r>
      <w:r w:rsidRPr="00587ADD">
        <w:rPr>
          <w:rFonts w:ascii="Arial" w:hAnsi="Arial" w:cs="Arial"/>
          <w:sz w:val="30"/>
          <w:szCs w:val="30"/>
          <w:rtl/>
        </w:rPr>
        <w:tab/>
      </w:r>
    </w:p>
    <w:p w:rsidR="0067585F" w:rsidRDefault="0058602A" w:rsidP="006E480A">
      <w:pPr>
        <w:bidi/>
        <w:ind w:left="5954" w:right="284"/>
        <w:jc w:val="right"/>
        <w:rPr>
          <w:rFonts w:ascii="Arial" w:hAnsi="Arial" w:cs="Arial" w:hint="cs"/>
          <w:sz w:val="30"/>
          <w:szCs w:val="30"/>
          <w:rtl/>
        </w:rPr>
      </w:pPr>
      <w:r>
        <w:rPr>
          <w:rFonts w:ascii="Arial" w:hAnsi="Arial" w:cs="Arial" w:hint="cs"/>
          <w:sz w:val="30"/>
          <w:szCs w:val="30"/>
          <w:rtl/>
        </w:rPr>
        <w:t xml:space="preserve">                     </w:t>
      </w:r>
    </w:p>
    <w:p w:rsidR="0058602A" w:rsidRPr="00587ADD" w:rsidRDefault="0058602A" w:rsidP="0067585F">
      <w:pPr>
        <w:bidi/>
        <w:ind w:left="5954" w:right="284"/>
        <w:jc w:val="right"/>
        <w:rPr>
          <w:rFonts w:ascii="Arial" w:hAnsi="Arial" w:cs="Arial"/>
          <w:sz w:val="30"/>
          <w:szCs w:val="30"/>
          <w:rtl/>
        </w:rPr>
      </w:pPr>
      <w:r>
        <w:rPr>
          <w:rFonts w:ascii="Arial" w:hAnsi="Arial" w:cs="Arial" w:hint="cs"/>
          <w:sz w:val="30"/>
          <w:szCs w:val="30"/>
          <w:rtl/>
        </w:rPr>
        <w:t xml:space="preserve"> </w:t>
      </w:r>
      <w:r w:rsidRPr="00587ADD">
        <w:rPr>
          <w:rFonts w:ascii="Arial" w:hAnsi="Arial" w:cs="Arial"/>
          <w:sz w:val="30"/>
          <w:szCs w:val="30"/>
          <w:rtl/>
        </w:rPr>
        <w:t>اطلع عليه من اجل العمل به</w:t>
      </w:r>
    </w:p>
    <w:p w:rsidR="0058602A" w:rsidRDefault="0058602A" w:rsidP="006E480A">
      <w:pPr>
        <w:tabs>
          <w:tab w:val="center" w:pos="8221"/>
          <w:tab w:val="right" w:pos="10488"/>
        </w:tabs>
        <w:bidi/>
        <w:ind w:left="5954" w:right="284"/>
        <w:jc w:val="right"/>
        <w:rPr>
          <w:rFonts w:ascii="Arial" w:hAnsi="Arial" w:cs="Arial"/>
          <w:sz w:val="30"/>
          <w:szCs w:val="30"/>
          <w:rtl/>
        </w:rPr>
      </w:pPr>
      <w:r>
        <w:rPr>
          <w:rFonts w:ascii="Arial" w:hAnsi="Arial" w:cs="Arial"/>
          <w:sz w:val="30"/>
          <w:szCs w:val="30"/>
          <w:rtl/>
        </w:rPr>
        <w:tab/>
      </w:r>
      <w:r>
        <w:rPr>
          <w:rFonts w:ascii="Arial" w:hAnsi="Arial" w:cs="Arial" w:hint="cs"/>
          <w:sz w:val="30"/>
          <w:szCs w:val="30"/>
          <w:rtl/>
        </w:rPr>
        <w:t xml:space="preserve">               </w:t>
      </w:r>
      <w:r w:rsidRPr="00587ADD">
        <w:rPr>
          <w:rFonts w:ascii="Arial" w:hAnsi="Arial" w:cs="Arial"/>
          <w:sz w:val="30"/>
          <w:szCs w:val="30"/>
          <w:rtl/>
        </w:rPr>
        <w:t>ابتداء من</w:t>
      </w:r>
      <w:r w:rsidRPr="00587ADD">
        <w:rPr>
          <w:rFonts w:ascii="Arial" w:hAnsi="Arial" w:cs="Arial"/>
          <w:sz w:val="20"/>
          <w:szCs w:val="20"/>
          <w:rtl/>
        </w:rPr>
        <w:t>........</w:t>
      </w:r>
      <w:r w:rsidRPr="00587ADD">
        <w:rPr>
          <w:rFonts w:ascii="Arial" w:hAnsi="Arial" w:cs="Arial" w:hint="cs"/>
          <w:sz w:val="20"/>
          <w:szCs w:val="20"/>
          <w:rtl/>
        </w:rPr>
        <w:t>.............</w:t>
      </w:r>
      <w:r>
        <w:rPr>
          <w:rFonts w:ascii="Arial" w:hAnsi="Arial" w:cs="Arial" w:hint="cs"/>
          <w:sz w:val="20"/>
          <w:szCs w:val="20"/>
          <w:rtl/>
        </w:rPr>
        <w:t>..........</w:t>
      </w:r>
    </w:p>
    <w:p w:rsidR="0058602A" w:rsidRDefault="0058602A" w:rsidP="006E480A">
      <w:pPr>
        <w:bidi/>
        <w:ind w:left="567" w:right="284" w:firstLine="567"/>
        <w:jc w:val="right"/>
        <w:rPr>
          <w:rFonts w:ascii="Arial" w:hAnsi="Arial" w:cs="Arial"/>
          <w:sz w:val="30"/>
          <w:szCs w:val="30"/>
          <w:rtl/>
          <w:lang w:bidi="ar-MA"/>
        </w:rPr>
      </w:pPr>
      <w:r w:rsidRPr="00426219">
        <w:rPr>
          <w:rFonts w:ascii="Arial" w:hAnsi="Arial" w:cs="Arial" w:hint="cs"/>
          <w:b/>
          <w:bCs/>
          <w:sz w:val="30"/>
          <w:szCs w:val="30"/>
          <w:rtl/>
        </w:rPr>
        <w:t xml:space="preserve">             </w:t>
      </w:r>
      <w:r>
        <w:rPr>
          <w:rFonts w:ascii="Arial" w:hAnsi="Arial" w:cs="Arial" w:hint="cs"/>
          <w:b/>
          <w:bCs/>
          <w:sz w:val="30"/>
          <w:szCs w:val="30"/>
          <w:rtl/>
        </w:rPr>
        <w:t xml:space="preserve">           </w:t>
      </w:r>
      <w:r w:rsidRPr="00426219">
        <w:rPr>
          <w:rFonts w:ascii="Arial" w:hAnsi="Arial" w:cs="Arial" w:hint="cs"/>
          <w:b/>
          <w:bCs/>
          <w:sz w:val="30"/>
          <w:szCs w:val="30"/>
          <w:rtl/>
        </w:rPr>
        <w:t xml:space="preserve"> </w:t>
      </w:r>
      <w:r w:rsidRPr="00426219">
        <w:rPr>
          <w:rFonts w:ascii="Arial" w:hAnsi="Arial" w:cs="Arial"/>
          <w:b/>
          <w:bCs/>
          <w:sz w:val="30"/>
          <w:szCs w:val="30"/>
          <w:u w:val="single"/>
          <w:rtl/>
        </w:rPr>
        <w:t xml:space="preserve">رئيس المجلس </w:t>
      </w:r>
      <w:r w:rsidRPr="00426219">
        <w:rPr>
          <w:rFonts w:ascii="Arial" w:hAnsi="Arial" w:cs="Arial" w:hint="cs"/>
          <w:b/>
          <w:bCs/>
          <w:sz w:val="30"/>
          <w:szCs w:val="30"/>
          <w:u w:val="single"/>
          <w:rtl/>
        </w:rPr>
        <w:t>الجماعي</w:t>
      </w:r>
    </w:p>
    <w:p w:rsidR="00F0080C" w:rsidRPr="004E796A" w:rsidRDefault="00F0080C" w:rsidP="00F0080C">
      <w:pPr>
        <w:bidi/>
        <w:ind w:left="567" w:right="284" w:firstLine="567"/>
        <w:jc w:val="lowKashida"/>
        <w:rPr>
          <w:rFonts w:ascii="Arial" w:hAnsi="Arial" w:cs="Arial"/>
          <w:sz w:val="30"/>
          <w:szCs w:val="30"/>
          <w:rtl/>
          <w:lang w:bidi="ar-MA"/>
        </w:rPr>
      </w:pPr>
    </w:p>
    <w:p w:rsidR="0060638A" w:rsidRPr="004E796A" w:rsidRDefault="00BE3AEE" w:rsidP="0060638A">
      <w:pPr>
        <w:bidi/>
        <w:ind w:left="567" w:right="284" w:firstLine="567"/>
        <w:jc w:val="lowKashida"/>
        <w:rPr>
          <w:rFonts w:ascii="Arial" w:hAnsi="Arial" w:cs="Arial"/>
          <w:b/>
          <w:bCs/>
          <w:sz w:val="30"/>
          <w:szCs w:val="30"/>
          <w:u w:val="single"/>
          <w:rtl/>
        </w:rPr>
      </w:pPr>
      <w:r w:rsidRPr="004E796A">
        <w:rPr>
          <w:rFonts w:ascii="Arial" w:hAnsi="Arial" w:cs="Arial"/>
          <w:b/>
          <w:bCs/>
          <w:sz w:val="30"/>
          <w:szCs w:val="30"/>
          <w:u w:val="single"/>
          <w:rtl/>
        </w:rPr>
        <w:t>الرئيس</w:t>
      </w:r>
      <w:r w:rsidRPr="004E796A">
        <w:rPr>
          <w:rFonts w:ascii="Arial" w:hAnsi="Arial" w:cs="Arial"/>
          <w:b/>
          <w:bCs/>
          <w:sz w:val="30"/>
          <w:szCs w:val="30"/>
          <w:rtl/>
        </w:rPr>
        <w:tab/>
      </w:r>
      <w:r w:rsidRPr="004E796A">
        <w:rPr>
          <w:rFonts w:ascii="Arial" w:hAnsi="Arial" w:cs="Arial"/>
          <w:sz w:val="30"/>
          <w:szCs w:val="30"/>
          <w:rtl/>
        </w:rPr>
        <w:tab/>
        <w:t xml:space="preserve">                                     </w:t>
      </w:r>
      <w:r w:rsidR="00934AB2" w:rsidRPr="004E796A">
        <w:rPr>
          <w:rFonts w:ascii="Arial" w:hAnsi="Arial" w:cs="Arial"/>
          <w:sz w:val="30"/>
          <w:szCs w:val="30"/>
          <w:rtl/>
        </w:rPr>
        <w:t xml:space="preserve">      </w:t>
      </w:r>
      <w:r w:rsidRPr="004E796A">
        <w:rPr>
          <w:rFonts w:ascii="Arial" w:hAnsi="Arial" w:cs="Arial"/>
          <w:sz w:val="30"/>
          <w:szCs w:val="30"/>
          <w:rtl/>
        </w:rPr>
        <w:t xml:space="preserve"> </w:t>
      </w:r>
      <w:r w:rsidRPr="004E796A">
        <w:rPr>
          <w:rFonts w:ascii="Arial" w:hAnsi="Arial" w:cs="Arial"/>
          <w:sz w:val="30"/>
          <w:szCs w:val="30"/>
          <w:rtl/>
        </w:rPr>
        <w:tab/>
      </w:r>
      <w:r w:rsidR="00934AB2" w:rsidRPr="004E796A">
        <w:rPr>
          <w:rFonts w:ascii="Arial" w:hAnsi="Arial" w:cs="Arial"/>
          <w:sz w:val="30"/>
          <w:szCs w:val="30"/>
          <w:rtl/>
        </w:rPr>
        <w:t xml:space="preserve">                  </w:t>
      </w:r>
      <w:r w:rsidRPr="004E796A">
        <w:rPr>
          <w:rFonts w:ascii="Arial" w:hAnsi="Arial" w:cs="Arial"/>
          <w:b/>
          <w:bCs/>
          <w:sz w:val="30"/>
          <w:szCs w:val="30"/>
          <w:u w:val="single"/>
          <w:rtl/>
        </w:rPr>
        <w:t>الكاتب</w:t>
      </w:r>
      <w:r w:rsidR="0060638A" w:rsidRPr="004E796A">
        <w:rPr>
          <w:rFonts w:ascii="Arial" w:hAnsi="Arial" w:cs="Arial"/>
          <w:b/>
          <w:bCs/>
          <w:sz w:val="30"/>
          <w:szCs w:val="30"/>
          <w:u w:val="single"/>
          <w:rtl/>
        </w:rPr>
        <w:t xml:space="preserve"> </w:t>
      </w:r>
    </w:p>
    <w:p w:rsidR="0060638A" w:rsidRPr="004E796A" w:rsidRDefault="0060638A" w:rsidP="0060638A">
      <w:pPr>
        <w:bidi/>
        <w:ind w:left="567" w:right="284" w:firstLine="567"/>
        <w:jc w:val="lowKashida"/>
        <w:rPr>
          <w:rFonts w:ascii="Arial" w:hAnsi="Arial" w:cs="Arial"/>
          <w:b/>
          <w:bCs/>
          <w:sz w:val="30"/>
          <w:szCs w:val="30"/>
          <w:u w:val="single"/>
          <w:rtl/>
        </w:rPr>
      </w:pPr>
    </w:p>
    <w:p w:rsidR="0060638A" w:rsidRPr="004E796A" w:rsidRDefault="0060638A" w:rsidP="0060638A">
      <w:pPr>
        <w:bidi/>
        <w:ind w:left="567" w:right="284" w:firstLine="567"/>
        <w:jc w:val="lowKashida"/>
        <w:rPr>
          <w:rFonts w:ascii="Arial" w:hAnsi="Arial" w:cs="Arial"/>
          <w:b/>
          <w:bCs/>
          <w:sz w:val="30"/>
          <w:szCs w:val="30"/>
          <w:u w:val="single"/>
          <w:rtl/>
        </w:rPr>
      </w:pPr>
    </w:p>
    <w:p w:rsidR="0060638A" w:rsidRPr="004E796A" w:rsidRDefault="0060638A" w:rsidP="0060638A">
      <w:pPr>
        <w:bidi/>
        <w:ind w:left="567" w:right="284" w:firstLine="567"/>
        <w:jc w:val="lowKashida"/>
        <w:rPr>
          <w:rFonts w:ascii="Arial" w:hAnsi="Arial" w:cs="Arial"/>
          <w:b/>
          <w:bCs/>
          <w:sz w:val="30"/>
          <w:szCs w:val="30"/>
          <w:u w:val="single"/>
          <w:rtl/>
        </w:rPr>
      </w:pPr>
    </w:p>
    <w:p w:rsidR="0060638A" w:rsidRPr="004E796A" w:rsidRDefault="0060638A" w:rsidP="0060638A">
      <w:pPr>
        <w:bidi/>
        <w:ind w:left="567" w:right="284" w:firstLine="567"/>
        <w:jc w:val="lowKashida"/>
        <w:rPr>
          <w:rFonts w:ascii="Arial" w:hAnsi="Arial" w:cs="Arial"/>
          <w:b/>
          <w:bCs/>
          <w:sz w:val="30"/>
          <w:szCs w:val="30"/>
          <w:u w:val="single"/>
          <w:rtl/>
        </w:rPr>
      </w:pPr>
    </w:p>
    <w:p w:rsidR="00BE3AEE" w:rsidRPr="004E796A" w:rsidRDefault="00BE3AEE" w:rsidP="0060638A">
      <w:pPr>
        <w:bidi/>
        <w:ind w:left="567" w:right="284" w:firstLine="567"/>
        <w:jc w:val="lowKashida"/>
        <w:rPr>
          <w:rFonts w:ascii="Arial" w:hAnsi="Arial" w:cs="Arial"/>
          <w:b/>
          <w:bCs/>
          <w:sz w:val="30"/>
          <w:szCs w:val="30"/>
          <w:u w:val="single"/>
          <w:rtl/>
        </w:rPr>
      </w:pPr>
      <w:r w:rsidRPr="004E796A">
        <w:rPr>
          <w:rFonts w:ascii="Arial" w:hAnsi="Arial" w:cs="Arial"/>
          <w:sz w:val="30"/>
          <w:szCs w:val="30"/>
          <w:rtl/>
          <w:lang w:bidi="ar-MA"/>
        </w:rPr>
        <w:t>محمد بيكز</w:t>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t xml:space="preserve">             </w:t>
      </w:r>
      <w:r w:rsidR="00934AB2" w:rsidRPr="004E796A">
        <w:rPr>
          <w:rFonts w:ascii="Arial" w:hAnsi="Arial" w:cs="Arial"/>
          <w:sz w:val="30"/>
          <w:szCs w:val="30"/>
          <w:rtl/>
        </w:rPr>
        <w:t xml:space="preserve">                          </w:t>
      </w:r>
      <w:r w:rsidRPr="004E796A">
        <w:rPr>
          <w:rFonts w:ascii="Arial" w:hAnsi="Arial" w:cs="Arial"/>
          <w:sz w:val="30"/>
          <w:szCs w:val="30"/>
          <w:rtl/>
        </w:rPr>
        <w:t xml:space="preserve"> </w:t>
      </w:r>
      <w:r w:rsidRPr="004E796A">
        <w:rPr>
          <w:rFonts w:ascii="Arial" w:hAnsi="Arial" w:cs="Arial"/>
          <w:sz w:val="30"/>
          <w:szCs w:val="30"/>
          <w:rtl/>
          <w:lang w:bidi="ar-MA"/>
        </w:rPr>
        <w:t>محمد سافع</w:t>
      </w:r>
    </w:p>
    <w:p w:rsidR="008B00D1" w:rsidRPr="004E796A" w:rsidRDefault="008B00D1" w:rsidP="008B00D1">
      <w:pPr>
        <w:bidi/>
        <w:ind w:right="284"/>
        <w:jc w:val="lowKashida"/>
        <w:rPr>
          <w:rFonts w:ascii="Arial" w:hAnsi="Arial" w:cs="Arial"/>
          <w:sz w:val="30"/>
          <w:szCs w:val="30"/>
          <w:rtl/>
          <w:lang w:bidi="ar-MA"/>
        </w:rPr>
        <w:sectPr w:rsidR="008B00D1" w:rsidRPr="004E796A" w:rsidSect="00AB5059">
          <w:pgSz w:w="11906" w:h="16838"/>
          <w:pgMar w:top="567" w:right="567" w:bottom="567" w:left="567" w:header="709" w:footer="709" w:gutter="0"/>
          <w:cols w:space="708"/>
          <w:titlePg/>
          <w:docGrid w:linePitch="360"/>
        </w:sectPr>
      </w:pPr>
    </w:p>
    <w:p w:rsidR="007A62A4" w:rsidRPr="004E796A" w:rsidRDefault="007A62A4" w:rsidP="004E796A">
      <w:pPr>
        <w:bidi/>
        <w:spacing w:line="228" w:lineRule="auto"/>
        <w:ind w:left="567" w:firstLine="567"/>
        <w:jc w:val="mediumKashida"/>
        <w:rPr>
          <w:rFonts w:ascii="Arial" w:hAnsi="Arial" w:cs="Arial"/>
          <w:b/>
          <w:bCs/>
          <w:sz w:val="30"/>
          <w:szCs w:val="30"/>
          <w:rtl/>
        </w:rPr>
      </w:pPr>
      <w:r w:rsidRPr="004E796A">
        <w:rPr>
          <w:rFonts w:ascii="Arial" w:hAnsi="Arial" w:cs="Arial"/>
          <w:b/>
          <w:bCs/>
          <w:sz w:val="30"/>
          <w:szCs w:val="30"/>
          <w:u w:val="single"/>
          <w:rtl/>
        </w:rPr>
        <w:lastRenderedPageBreak/>
        <w:t xml:space="preserve">النقطة </w:t>
      </w:r>
      <w:r w:rsidR="004E796A" w:rsidRPr="004E796A">
        <w:rPr>
          <w:rFonts w:ascii="Arial" w:hAnsi="Arial" w:cs="Arial"/>
          <w:b/>
          <w:bCs/>
          <w:sz w:val="30"/>
          <w:szCs w:val="30"/>
          <w:u w:val="single"/>
          <w:rtl/>
        </w:rPr>
        <w:t>السادسة</w:t>
      </w:r>
      <w:r w:rsidRPr="004E796A">
        <w:rPr>
          <w:rFonts w:ascii="Arial" w:hAnsi="Arial" w:cs="Arial"/>
          <w:b/>
          <w:bCs/>
          <w:sz w:val="30"/>
          <w:szCs w:val="30"/>
          <w:rtl/>
        </w:rPr>
        <w:t>:</w:t>
      </w:r>
    </w:p>
    <w:p w:rsidR="007A62A4" w:rsidRPr="004E796A" w:rsidRDefault="007A62A4" w:rsidP="007A62A4">
      <w:pPr>
        <w:bidi/>
        <w:jc w:val="center"/>
        <w:rPr>
          <w:rFonts w:ascii="Arial" w:hAnsi="Arial" w:cs="Arial"/>
          <w:b/>
          <w:bCs/>
          <w:sz w:val="30"/>
          <w:szCs w:val="30"/>
          <w:rtl/>
          <w:lang w:bidi="ar-MA"/>
        </w:rPr>
      </w:pPr>
      <w:r w:rsidRPr="004E796A">
        <w:rPr>
          <w:rFonts w:ascii="Arial" w:hAnsi="Arial" w:cs="Arial"/>
          <w:b/>
          <w:bCs/>
          <w:sz w:val="30"/>
          <w:szCs w:val="30"/>
          <w:rtl/>
          <w:lang w:bidi="ar-MA"/>
        </w:rPr>
        <w:t xml:space="preserve">المصادقة على برمجة فائض ميزانية الجماعة </w:t>
      </w:r>
    </w:p>
    <w:p w:rsidR="007A62A4" w:rsidRPr="004E796A" w:rsidRDefault="007A62A4" w:rsidP="007A62A4">
      <w:pPr>
        <w:bidi/>
        <w:jc w:val="center"/>
        <w:rPr>
          <w:rFonts w:ascii="Arial" w:hAnsi="Arial" w:cs="Arial"/>
          <w:b/>
          <w:bCs/>
          <w:sz w:val="30"/>
          <w:szCs w:val="30"/>
          <w:rtl/>
          <w:lang w:bidi="ar-MA"/>
        </w:rPr>
      </w:pPr>
      <w:r w:rsidRPr="004E796A">
        <w:rPr>
          <w:rFonts w:ascii="Arial" w:hAnsi="Arial" w:cs="Arial"/>
          <w:b/>
          <w:bCs/>
          <w:sz w:val="30"/>
          <w:szCs w:val="30"/>
          <w:rtl/>
          <w:lang w:bidi="ar-MA"/>
        </w:rPr>
        <w:t>برسم التسيير المالي لسنة 2015</w:t>
      </w:r>
    </w:p>
    <w:p w:rsidR="007A62A4" w:rsidRPr="004E796A" w:rsidRDefault="007A62A4" w:rsidP="00453ED7">
      <w:pPr>
        <w:tabs>
          <w:tab w:val="left" w:pos="8155"/>
        </w:tabs>
        <w:bidi/>
        <w:spacing w:line="228" w:lineRule="auto"/>
        <w:ind w:left="567" w:right="284" w:firstLine="567"/>
        <w:jc w:val="lowKashida"/>
        <w:rPr>
          <w:rFonts w:ascii="Arial" w:hAnsi="Arial" w:cs="Arial"/>
          <w:b/>
          <w:bCs/>
          <w:sz w:val="30"/>
          <w:szCs w:val="30"/>
          <w:rtl/>
        </w:rPr>
      </w:pPr>
      <w:r w:rsidRPr="004E796A">
        <w:rPr>
          <w:rFonts w:ascii="Arial" w:hAnsi="Arial" w:cs="Arial"/>
          <w:b/>
          <w:bCs/>
          <w:sz w:val="30"/>
          <w:szCs w:val="30"/>
          <w:u w:val="single"/>
          <w:rtl/>
        </w:rPr>
        <w:t>العرض</w:t>
      </w:r>
      <w:r w:rsidRPr="004E796A">
        <w:rPr>
          <w:rFonts w:ascii="Arial" w:hAnsi="Arial" w:cs="Arial"/>
          <w:b/>
          <w:bCs/>
          <w:sz w:val="30"/>
          <w:szCs w:val="30"/>
          <w:rtl/>
        </w:rPr>
        <w:t>:</w:t>
      </w:r>
    </w:p>
    <w:p w:rsidR="007A62A4" w:rsidRPr="004E796A" w:rsidRDefault="007A62A4" w:rsidP="00453ED7">
      <w:p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أخذ الكلمة السيد محمد بيكز</w:t>
      </w:r>
      <w:r w:rsidRPr="004E796A">
        <w:rPr>
          <w:rFonts w:ascii="Arial" w:hAnsi="Arial" w:cs="Arial"/>
          <w:sz w:val="30"/>
          <w:szCs w:val="30"/>
          <w:rtl/>
        </w:rPr>
        <w:t xml:space="preserve"> رئيس المجلس الجماعي القليعة </w:t>
      </w:r>
      <w:r w:rsidRPr="004E796A">
        <w:rPr>
          <w:rFonts w:ascii="Arial" w:hAnsi="Arial" w:cs="Arial"/>
          <w:sz w:val="30"/>
          <w:szCs w:val="30"/>
          <w:rtl/>
          <w:lang w:bidi="ar-MA"/>
        </w:rPr>
        <w:t>الذي قدم لهذه النقطة على الشكل التالي:</w:t>
      </w:r>
    </w:p>
    <w:p w:rsidR="007A62A4" w:rsidRPr="004E796A" w:rsidRDefault="007A62A4" w:rsidP="00453ED7">
      <w:pPr>
        <w:bidi/>
        <w:spacing w:line="233"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تأتي هذه النقطة في إطار برمجة فائض ميزانية الجماعة برسم التسيير المالي لسنة 2015، والذي يقدر ب </w:t>
      </w:r>
      <w:r w:rsidRPr="004E796A">
        <w:rPr>
          <w:rFonts w:ascii="Arial" w:hAnsi="Arial" w:cs="Arial"/>
          <w:sz w:val="30"/>
          <w:szCs w:val="30"/>
          <w:lang w:bidi="ar-MA"/>
        </w:rPr>
        <w:t>1 918 041,58</w:t>
      </w:r>
      <w:r w:rsidRPr="004E796A">
        <w:rPr>
          <w:rFonts w:ascii="Arial" w:hAnsi="Arial" w:cs="Arial"/>
          <w:sz w:val="30"/>
          <w:szCs w:val="30"/>
          <w:rtl/>
          <w:lang w:bidi="ar-MA"/>
        </w:rPr>
        <w:t xml:space="preserve"> درهم، وبعد عرضه على أنظار </w:t>
      </w:r>
      <w:r w:rsidRPr="004E796A">
        <w:rPr>
          <w:rFonts w:ascii="Arial" w:hAnsi="Arial" w:cs="Arial"/>
          <w:sz w:val="30"/>
          <w:szCs w:val="30"/>
          <w:rtl/>
        </w:rPr>
        <w:t>لجنة الميزانية والشؤون المالية والبرمجة</w:t>
      </w:r>
      <w:r w:rsidRPr="004E796A">
        <w:rPr>
          <w:rFonts w:ascii="Arial" w:hAnsi="Arial" w:cs="Arial"/>
          <w:sz w:val="30"/>
          <w:szCs w:val="30"/>
          <w:rtl/>
          <w:lang w:bidi="ar-MA"/>
        </w:rPr>
        <w:t xml:space="preserve"> المجتمعة بتاريخ </w:t>
      </w:r>
      <w:r w:rsidRPr="004E796A">
        <w:rPr>
          <w:rFonts w:ascii="Arial" w:hAnsi="Arial" w:cs="Arial"/>
          <w:sz w:val="30"/>
          <w:szCs w:val="30"/>
          <w:rtl/>
        </w:rPr>
        <w:t xml:space="preserve">الخميس </w:t>
      </w:r>
      <w:r w:rsidRPr="004E796A">
        <w:rPr>
          <w:rFonts w:ascii="Arial" w:hAnsi="Arial" w:cs="Arial"/>
          <w:sz w:val="30"/>
          <w:szCs w:val="30"/>
          <w:rtl/>
          <w:lang w:bidi="ar-MA"/>
        </w:rPr>
        <w:t>2</w:t>
      </w:r>
      <w:r w:rsidR="005B72FD">
        <w:rPr>
          <w:rFonts w:ascii="Arial" w:hAnsi="Arial" w:cs="Arial"/>
          <w:sz w:val="30"/>
          <w:szCs w:val="30"/>
          <w:rtl/>
          <w:lang w:bidi="ar-MA"/>
        </w:rPr>
        <w:t xml:space="preserve">1 يناير 2016؛ حيث اقترحت برمجة </w:t>
      </w:r>
      <w:r w:rsidR="005B72FD">
        <w:rPr>
          <w:rFonts w:ascii="Arial" w:hAnsi="Arial" w:cs="Arial" w:hint="cs"/>
          <w:sz w:val="30"/>
          <w:szCs w:val="30"/>
          <w:rtl/>
          <w:lang w:bidi="ar-MA"/>
        </w:rPr>
        <w:t>إ</w:t>
      </w:r>
      <w:r w:rsidRPr="004E796A">
        <w:rPr>
          <w:rFonts w:ascii="Arial" w:hAnsi="Arial" w:cs="Arial"/>
          <w:sz w:val="30"/>
          <w:szCs w:val="30"/>
          <w:rtl/>
          <w:lang w:bidi="ar-MA"/>
        </w:rPr>
        <w:t>رتكزت أساسا على رصد مجموعة من الاعتمادات الأساسية لانجاز المشاريع التالية:</w:t>
      </w:r>
    </w:p>
    <w:p w:rsidR="007A62A4" w:rsidRPr="004E796A" w:rsidRDefault="007A62A4" w:rsidP="00453ED7">
      <w:pPr>
        <w:bidi/>
        <w:spacing w:line="233"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 تشييد المقر الجديد لجماعة القليعة.</w:t>
      </w:r>
    </w:p>
    <w:p w:rsidR="007A62A4" w:rsidRPr="004E796A" w:rsidRDefault="007A62A4" w:rsidP="00453ED7">
      <w:pPr>
        <w:bidi/>
        <w:spacing w:line="233" w:lineRule="auto"/>
        <w:ind w:left="567" w:right="284" w:firstLine="567"/>
        <w:jc w:val="lowKashida"/>
        <w:rPr>
          <w:rFonts w:ascii="Arial" w:hAnsi="Arial" w:cs="Arial"/>
          <w:color w:val="000000"/>
          <w:sz w:val="30"/>
          <w:szCs w:val="30"/>
          <w:rtl/>
        </w:rPr>
      </w:pPr>
      <w:r w:rsidRPr="004E796A">
        <w:rPr>
          <w:rFonts w:ascii="Arial" w:hAnsi="Arial" w:cs="Arial"/>
          <w:sz w:val="30"/>
          <w:szCs w:val="30"/>
          <w:rtl/>
          <w:lang w:bidi="ar-MA"/>
        </w:rPr>
        <w:t xml:space="preserve">- </w:t>
      </w:r>
      <w:r w:rsidRPr="004E796A">
        <w:rPr>
          <w:rFonts w:ascii="Arial" w:hAnsi="Arial" w:cs="Arial"/>
          <w:color w:val="000000"/>
          <w:sz w:val="30"/>
          <w:szCs w:val="30"/>
          <w:rtl/>
        </w:rPr>
        <w:t>أشغال</w:t>
      </w:r>
      <w:r w:rsidRPr="004E796A">
        <w:rPr>
          <w:rFonts w:ascii="Arial" w:hAnsi="Arial" w:cs="Arial"/>
          <w:color w:val="000000"/>
          <w:sz w:val="30"/>
          <w:szCs w:val="30"/>
        </w:rPr>
        <w:t xml:space="preserve"> </w:t>
      </w:r>
      <w:r w:rsidRPr="004E796A">
        <w:rPr>
          <w:rFonts w:ascii="Arial" w:hAnsi="Arial" w:cs="Arial"/>
          <w:color w:val="000000"/>
          <w:sz w:val="30"/>
          <w:szCs w:val="30"/>
          <w:rtl/>
        </w:rPr>
        <w:t>تهيئة</w:t>
      </w:r>
      <w:r w:rsidRPr="004E796A">
        <w:rPr>
          <w:rFonts w:ascii="Arial" w:hAnsi="Arial" w:cs="Arial"/>
          <w:color w:val="000000"/>
          <w:sz w:val="30"/>
          <w:szCs w:val="30"/>
        </w:rPr>
        <w:t xml:space="preserve"> </w:t>
      </w:r>
      <w:r w:rsidRPr="004E796A">
        <w:rPr>
          <w:rFonts w:ascii="Arial" w:hAnsi="Arial" w:cs="Arial"/>
          <w:color w:val="000000"/>
          <w:sz w:val="30"/>
          <w:szCs w:val="30"/>
          <w:rtl/>
        </w:rPr>
        <w:t>وإصلاح المسالك</w:t>
      </w:r>
      <w:r w:rsidRPr="004E796A">
        <w:rPr>
          <w:rFonts w:ascii="Arial" w:hAnsi="Arial" w:cs="Arial"/>
          <w:color w:val="000000"/>
          <w:sz w:val="30"/>
          <w:szCs w:val="30"/>
        </w:rPr>
        <w:t xml:space="preserve"> </w:t>
      </w:r>
      <w:r w:rsidRPr="004E796A">
        <w:rPr>
          <w:rFonts w:ascii="Arial" w:hAnsi="Arial" w:cs="Arial"/>
          <w:color w:val="000000"/>
          <w:sz w:val="30"/>
          <w:szCs w:val="30"/>
          <w:rtl/>
        </w:rPr>
        <w:t>والممرات</w:t>
      </w:r>
      <w:r w:rsidRPr="004E796A">
        <w:rPr>
          <w:rFonts w:ascii="Arial" w:hAnsi="Arial" w:cs="Arial"/>
          <w:color w:val="000000"/>
          <w:sz w:val="30"/>
          <w:szCs w:val="30"/>
        </w:rPr>
        <w:t xml:space="preserve"> </w:t>
      </w:r>
      <w:r w:rsidRPr="004E796A">
        <w:rPr>
          <w:rFonts w:ascii="Arial" w:hAnsi="Arial" w:cs="Arial"/>
          <w:color w:val="000000"/>
          <w:sz w:val="30"/>
          <w:szCs w:val="30"/>
          <w:rtl/>
        </w:rPr>
        <w:t>الجماعية</w:t>
      </w:r>
      <w:r w:rsidRPr="004E796A">
        <w:rPr>
          <w:rFonts w:ascii="Arial" w:hAnsi="Arial" w:cs="Arial"/>
          <w:color w:val="000000"/>
          <w:sz w:val="30"/>
          <w:szCs w:val="30"/>
        </w:rPr>
        <w:t xml:space="preserve"> </w:t>
      </w:r>
      <w:r w:rsidRPr="004E796A">
        <w:rPr>
          <w:rFonts w:ascii="Arial" w:hAnsi="Arial" w:cs="Arial"/>
          <w:color w:val="000000"/>
          <w:sz w:val="30"/>
          <w:szCs w:val="30"/>
          <w:rtl/>
        </w:rPr>
        <w:t>بالقليعة.</w:t>
      </w:r>
    </w:p>
    <w:p w:rsidR="007A62A4" w:rsidRPr="004E796A" w:rsidRDefault="007A62A4" w:rsidP="00453ED7">
      <w:pPr>
        <w:bidi/>
        <w:spacing w:line="233" w:lineRule="auto"/>
        <w:ind w:left="567" w:right="284" w:firstLine="567"/>
        <w:jc w:val="lowKashida"/>
        <w:rPr>
          <w:rFonts w:ascii="Arial" w:hAnsi="Arial" w:cs="Arial"/>
          <w:color w:val="000000"/>
          <w:sz w:val="30"/>
          <w:szCs w:val="30"/>
          <w:rtl/>
        </w:rPr>
      </w:pPr>
      <w:r w:rsidRPr="004E796A">
        <w:rPr>
          <w:rFonts w:ascii="Arial" w:hAnsi="Arial" w:cs="Arial"/>
          <w:color w:val="000000"/>
          <w:sz w:val="30"/>
          <w:szCs w:val="30"/>
          <w:rtl/>
        </w:rPr>
        <w:t>- الدراسات</w:t>
      </w:r>
      <w:r w:rsidRPr="004E796A">
        <w:rPr>
          <w:rFonts w:ascii="Arial" w:hAnsi="Arial" w:cs="Arial"/>
          <w:color w:val="000000"/>
          <w:sz w:val="30"/>
          <w:szCs w:val="30"/>
        </w:rPr>
        <w:t xml:space="preserve"> </w:t>
      </w:r>
      <w:r w:rsidRPr="004E796A">
        <w:rPr>
          <w:rFonts w:ascii="Arial" w:hAnsi="Arial" w:cs="Arial"/>
          <w:color w:val="000000"/>
          <w:sz w:val="30"/>
          <w:szCs w:val="30"/>
          <w:rtl/>
        </w:rPr>
        <w:t>والمساعدات</w:t>
      </w:r>
      <w:r w:rsidRPr="004E796A">
        <w:rPr>
          <w:rFonts w:ascii="Arial" w:hAnsi="Arial" w:cs="Arial"/>
          <w:color w:val="000000"/>
          <w:sz w:val="30"/>
          <w:szCs w:val="30"/>
        </w:rPr>
        <w:t xml:space="preserve"> </w:t>
      </w:r>
      <w:r w:rsidRPr="004E796A">
        <w:rPr>
          <w:rFonts w:ascii="Arial" w:hAnsi="Arial" w:cs="Arial"/>
          <w:color w:val="000000"/>
          <w:sz w:val="30"/>
          <w:szCs w:val="30"/>
          <w:rtl/>
        </w:rPr>
        <w:t>التقنية لمختلف المشاريع.</w:t>
      </w:r>
    </w:p>
    <w:p w:rsidR="007A62A4" w:rsidRPr="004E796A" w:rsidRDefault="007A62A4" w:rsidP="00453ED7">
      <w:pPr>
        <w:bidi/>
        <w:spacing w:line="233" w:lineRule="auto"/>
        <w:ind w:left="567" w:right="284" w:firstLine="567"/>
        <w:jc w:val="lowKashida"/>
        <w:rPr>
          <w:rFonts w:ascii="Arial" w:hAnsi="Arial" w:cs="Arial"/>
          <w:color w:val="000000"/>
          <w:sz w:val="30"/>
          <w:szCs w:val="30"/>
          <w:rtl/>
        </w:rPr>
      </w:pPr>
      <w:r w:rsidRPr="004E796A">
        <w:rPr>
          <w:rFonts w:ascii="Arial" w:hAnsi="Arial" w:cs="Arial"/>
          <w:color w:val="000000"/>
          <w:sz w:val="30"/>
          <w:szCs w:val="30"/>
          <w:rtl/>
        </w:rPr>
        <w:t>- تغطية الاعتمادات</w:t>
      </w:r>
      <w:r w:rsidRPr="004E796A">
        <w:rPr>
          <w:rFonts w:ascii="Arial" w:hAnsi="Arial" w:cs="Arial"/>
          <w:color w:val="000000"/>
          <w:sz w:val="30"/>
          <w:szCs w:val="30"/>
        </w:rPr>
        <w:t xml:space="preserve"> </w:t>
      </w:r>
      <w:r w:rsidRPr="004E796A">
        <w:rPr>
          <w:rFonts w:ascii="Arial" w:hAnsi="Arial" w:cs="Arial"/>
          <w:color w:val="000000"/>
          <w:sz w:val="30"/>
          <w:szCs w:val="30"/>
          <w:rtl/>
        </w:rPr>
        <w:t>المرحلة</w:t>
      </w:r>
      <w:r w:rsidRPr="004E796A">
        <w:rPr>
          <w:rFonts w:ascii="Arial" w:hAnsi="Arial" w:cs="Arial"/>
          <w:color w:val="000000"/>
          <w:sz w:val="30"/>
          <w:szCs w:val="30"/>
        </w:rPr>
        <w:t xml:space="preserve"> </w:t>
      </w:r>
      <w:r w:rsidRPr="004E796A">
        <w:rPr>
          <w:rFonts w:ascii="Arial" w:hAnsi="Arial" w:cs="Arial"/>
          <w:color w:val="000000"/>
          <w:sz w:val="30"/>
          <w:szCs w:val="30"/>
          <w:rtl/>
        </w:rPr>
        <w:t>من</w:t>
      </w:r>
      <w:r w:rsidRPr="004E796A">
        <w:rPr>
          <w:rFonts w:ascii="Arial" w:hAnsi="Arial" w:cs="Arial"/>
          <w:color w:val="000000"/>
          <w:sz w:val="30"/>
          <w:szCs w:val="30"/>
        </w:rPr>
        <w:t xml:space="preserve"> </w:t>
      </w:r>
      <w:r w:rsidRPr="004E796A">
        <w:rPr>
          <w:rFonts w:ascii="Arial" w:hAnsi="Arial" w:cs="Arial"/>
          <w:color w:val="000000"/>
          <w:sz w:val="30"/>
          <w:szCs w:val="30"/>
          <w:rtl/>
        </w:rPr>
        <w:t>نفقات</w:t>
      </w:r>
      <w:r w:rsidRPr="004E796A">
        <w:rPr>
          <w:rFonts w:ascii="Arial" w:hAnsi="Arial" w:cs="Arial"/>
          <w:color w:val="000000"/>
          <w:sz w:val="30"/>
          <w:szCs w:val="30"/>
        </w:rPr>
        <w:t xml:space="preserve"> </w:t>
      </w:r>
      <w:r w:rsidRPr="004E796A">
        <w:rPr>
          <w:rFonts w:ascii="Arial" w:hAnsi="Arial" w:cs="Arial"/>
          <w:color w:val="000000"/>
          <w:sz w:val="30"/>
          <w:szCs w:val="30"/>
          <w:rtl/>
        </w:rPr>
        <w:t>التسيير.</w:t>
      </w:r>
    </w:p>
    <w:p w:rsidR="007A62A4" w:rsidRPr="004E796A" w:rsidRDefault="007A62A4" w:rsidP="00453ED7">
      <w:pPr>
        <w:bidi/>
        <w:spacing w:line="233" w:lineRule="auto"/>
        <w:ind w:left="567" w:right="284" w:firstLine="567"/>
        <w:jc w:val="lowKashida"/>
        <w:rPr>
          <w:rFonts w:ascii="Arial" w:hAnsi="Arial" w:cs="Arial"/>
          <w:sz w:val="30"/>
          <w:szCs w:val="30"/>
          <w:rtl/>
          <w:lang w:bidi="ar-MA"/>
        </w:rPr>
      </w:pPr>
      <w:r w:rsidRPr="004E796A">
        <w:rPr>
          <w:rFonts w:ascii="Arial" w:hAnsi="Arial" w:cs="Arial"/>
          <w:color w:val="000000"/>
          <w:sz w:val="30"/>
          <w:szCs w:val="30"/>
          <w:rtl/>
        </w:rPr>
        <w:t>- رصد الإعتمادات الخاصة</w:t>
      </w:r>
      <w:r w:rsidRPr="004E796A">
        <w:rPr>
          <w:rFonts w:ascii="Arial" w:hAnsi="Arial" w:cs="Arial"/>
          <w:sz w:val="30"/>
          <w:szCs w:val="30"/>
          <w:rtl/>
          <w:lang w:bidi="ar-MA"/>
        </w:rPr>
        <w:t xml:space="preserve"> بمساهمة الجماعة في تفعيل مجموعة من المشاريع المندرجة في إطار المبادرة الوطنية للتنمية البشرية.</w:t>
      </w:r>
    </w:p>
    <w:p w:rsidR="00453ED7" w:rsidRDefault="007A62A4" w:rsidP="00453ED7">
      <w:pPr>
        <w:pStyle w:val="Titre4"/>
        <w:ind w:left="567" w:right="284" w:firstLine="567"/>
        <w:jc w:val="lowKashida"/>
        <w:rPr>
          <w:b w:val="0"/>
          <w:bCs w:val="0"/>
          <w:sz w:val="30"/>
          <w:szCs w:val="30"/>
          <w:u w:val="none"/>
          <w:rtl/>
          <w:lang w:bidi="ar-MA"/>
        </w:rPr>
      </w:pPr>
      <w:r w:rsidRPr="004E796A">
        <w:rPr>
          <w:b w:val="0"/>
          <w:bCs w:val="0"/>
          <w:sz w:val="30"/>
          <w:szCs w:val="30"/>
          <w:u w:val="none"/>
          <w:rtl/>
          <w:lang w:bidi="ar-MA"/>
        </w:rPr>
        <w:t xml:space="preserve">وقد جاء مشروع هذه البرمجة </w:t>
      </w:r>
      <w:r w:rsidR="00F971ED">
        <w:rPr>
          <w:rFonts w:hint="cs"/>
          <w:b w:val="0"/>
          <w:bCs w:val="0"/>
          <w:sz w:val="30"/>
          <w:szCs w:val="30"/>
          <w:u w:val="none"/>
          <w:rtl/>
          <w:lang w:bidi="ar-MA"/>
        </w:rPr>
        <w:t>على الشكل التالي:</w:t>
      </w:r>
    </w:p>
    <w:p w:rsidR="007A62A4" w:rsidRDefault="00453ED7" w:rsidP="00453ED7">
      <w:pPr>
        <w:pStyle w:val="Titre4"/>
        <w:ind w:left="567" w:right="284" w:firstLine="567"/>
        <w:jc w:val="center"/>
        <w:rPr>
          <w:color w:val="000000"/>
          <w:sz w:val="28"/>
          <w:szCs w:val="28"/>
          <w:u w:val="none"/>
          <w:rtl/>
        </w:rPr>
      </w:pPr>
      <w:r w:rsidRPr="00453ED7">
        <w:rPr>
          <w:color w:val="000000"/>
          <w:sz w:val="28"/>
          <w:szCs w:val="28"/>
          <w:u w:val="none"/>
          <w:rtl/>
        </w:rPr>
        <w:t>برمجة فائض ميزانية جماعة القليعة برسم التسيير المالي 2015</w:t>
      </w:r>
    </w:p>
    <w:tbl>
      <w:tblPr>
        <w:bidiVisual/>
        <w:tblW w:w="9922" w:type="dxa"/>
        <w:tblInd w:w="636" w:type="dxa"/>
        <w:tblCellMar>
          <w:left w:w="70" w:type="dxa"/>
          <w:right w:w="70" w:type="dxa"/>
        </w:tblCellMar>
        <w:tblLook w:val="04A0"/>
      </w:tblPr>
      <w:tblGrid>
        <w:gridCol w:w="283"/>
        <w:gridCol w:w="284"/>
        <w:gridCol w:w="425"/>
        <w:gridCol w:w="709"/>
        <w:gridCol w:w="708"/>
        <w:gridCol w:w="6096"/>
        <w:gridCol w:w="1417"/>
      </w:tblGrid>
      <w:tr w:rsidR="00453ED7" w:rsidRPr="000F4EB1" w:rsidTr="000F4EB1">
        <w:trPr>
          <w:trHeight w:val="284"/>
        </w:trPr>
        <w:tc>
          <w:tcPr>
            <w:tcW w:w="2409" w:type="dxa"/>
            <w:gridSpan w:val="5"/>
            <w:tcBorders>
              <w:top w:val="single" w:sz="8" w:space="0" w:color="auto"/>
              <w:left w:val="single" w:sz="8" w:space="0" w:color="000000"/>
              <w:bottom w:val="single" w:sz="8" w:space="0" w:color="auto"/>
              <w:right w:val="single" w:sz="8" w:space="0" w:color="000000"/>
            </w:tcBorders>
            <w:shd w:val="clear" w:color="000000" w:fill="C0C0C0"/>
            <w:noWrap/>
            <w:vAlign w:val="center"/>
            <w:hideMark/>
          </w:tcPr>
          <w:p w:rsidR="00453ED7" w:rsidRPr="000F4EB1" w:rsidRDefault="00453ED7">
            <w:pPr>
              <w:bidi/>
              <w:jc w:val="center"/>
              <w:rPr>
                <w:rFonts w:ascii="Arial" w:hAnsi="Arial" w:cs="Arial"/>
                <w:b/>
                <w:bCs/>
                <w:color w:val="000000"/>
                <w:sz w:val="20"/>
                <w:szCs w:val="20"/>
              </w:rPr>
            </w:pPr>
            <w:r w:rsidRPr="000F4EB1">
              <w:rPr>
                <w:rFonts w:ascii="Arial" w:hAnsi="Arial" w:cs="Arial"/>
                <w:b/>
                <w:bCs/>
                <w:color w:val="000000"/>
                <w:sz w:val="20"/>
                <w:szCs w:val="20"/>
                <w:rtl/>
              </w:rPr>
              <w:t>الفصول</w:t>
            </w:r>
          </w:p>
        </w:tc>
        <w:tc>
          <w:tcPr>
            <w:tcW w:w="6096"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453ED7" w:rsidRPr="000F4EB1" w:rsidRDefault="00453ED7">
            <w:pPr>
              <w:bidi/>
              <w:jc w:val="center"/>
              <w:rPr>
                <w:rFonts w:ascii="Arial" w:hAnsi="Arial" w:cs="Arial"/>
                <w:b/>
                <w:bCs/>
                <w:color w:val="000000"/>
                <w:sz w:val="20"/>
                <w:szCs w:val="20"/>
              </w:rPr>
            </w:pPr>
            <w:r w:rsidRPr="000F4EB1">
              <w:rPr>
                <w:rFonts w:ascii="Arial" w:hAnsi="Arial" w:cs="Arial"/>
                <w:b/>
                <w:bCs/>
                <w:color w:val="000000"/>
                <w:sz w:val="20"/>
                <w:szCs w:val="20"/>
                <w:rtl/>
              </w:rPr>
              <w:t>نوعية المصاريف</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453ED7" w:rsidRPr="000F4EB1" w:rsidRDefault="00453ED7">
            <w:pPr>
              <w:bidi/>
              <w:jc w:val="center"/>
              <w:rPr>
                <w:rFonts w:ascii="Arial" w:hAnsi="Arial" w:cs="Arial"/>
                <w:b/>
                <w:bCs/>
                <w:color w:val="000000"/>
                <w:sz w:val="20"/>
                <w:szCs w:val="20"/>
              </w:rPr>
            </w:pPr>
            <w:r w:rsidRPr="000F4EB1">
              <w:rPr>
                <w:rFonts w:ascii="Arial" w:hAnsi="Arial" w:cs="Arial"/>
                <w:b/>
                <w:bCs/>
                <w:color w:val="000000"/>
                <w:sz w:val="20"/>
                <w:szCs w:val="20"/>
                <w:rtl/>
              </w:rPr>
              <w:t>الاعتماد المقترح للبرمجة</w:t>
            </w:r>
          </w:p>
        </w:tc>
      </w:tr>
      <w:tr w:rsidR="00453ED7" w:rsidRPr="000F4EB1" w:rsidTr="000F4EB1">
        <w:trPr>
          <w:trHeight w:val="284"/>
        </w:trPr>
        <w:tc>
          <w:tcPr>
            <w:tcW w:w="283" w:type="dxa"/>
            <w:tcBorders>
              <w:top w:val="nil"/>
              <w:left w:val="single" w:sz="8" w:space="0" w:color="auto"/>
              <w:bottom w:val="nil"/>
              <w:right w:val="single" w:sz="8" w:space="0" w:color="auto"/>
            </w:tcBorders>
            <w:shd w:val="clear" w:color="000000" w:fill="C0C0C0"/>
            <w:noWrap/>
            <w:vAlign w:val="center"/>
            <w:hideMark/>
          </w:tcPr>
          <w:p w:rsidR="00453ED7" w:rsidRPr="000F4EB1" w:rsidRDefault="00453ED7">
            <w:pPr>
              <w:bidi/>
              <w:jc w:val="center"/>
              <w:rPr>
                <w:rFonts w:ascii="Arial" w:hAnsi="Arial" w:cs="Arial"/>
                <w:b/>
                <w:bCs/>
                <w:color w:val="000000"/>
                <w:sz w:val="20"/>
                <w:szCs w:val="20"/>
              </w:rPr>
            </w:pPr>
            <w:r w:rsidRPr="000F4EB1">
              <w:rPr>
                <w:rFonts w:ascii="Arial" w:hAnsi="Arial" w:cs="Arial"/>
                <w:b/>
                <w:bCs/>
                <w:color w:val="000000"/>
                <w:sz w:val="20"/>
                <w:szCs w:val="20"/>
                <w:rtl/>
              </w:rPr>
              <w:t>ج</w:t>
            </w:r>
          </w:p>
        </w:tc>
        <w:tc>
          <w:tcPr>
            <w:tcW w:w="284" w:type="dxa"/>
            <w:tcBorders>
              <w:top w:val="nil"/>
              <w:left w:val="single" w:sz="8" w:space="0" w:color="auto"/>
              <w:bottom w:val="nil"/>
              <w:right w:val="nil"/>
            </w:tcBorders>
            <w:shd w:val="clear" w:color="000000" w:fill="C0C0C0"/>
            <w:noWrap/>
            <w:vAlign w:val="center"/>
            <w:hideMark/>
          </w:tcPr>
          <w:p w:rsidR="00453ED7" w:rsidRPr="000F4EB1" w:rsidRDefault="00453ED7">
            <w:pPr>
              <w:bidi/>
              <w:jc w:val="center"/>
              <w:rPr>
                <w:rFonts w:ascii="Arial" w:hAnsi="Arial" w:cs="Arial"/>
                <w:b/>
                <w:bCs/>
                <w:color w:val="000000"/>
                <w:sz w:val="20"/>
                <w:szCs w:val="20"/>
              </w:rPr>
            </w:pPr>
            <w:r w:rsidRPr="000F4EB1">
              <w:rPr>
                <w:rFonts w:ascii="Arial" w:hAnsi="Arial" w:cs="Arial"/>
                <w:b/>
                <w:bCs/>
                <w:color w:val="000000"/>
                <w:sz w:val="20"/>
                <w:szCs w:val="20"/>
                <w:rtl/>
              </w:rPr>
              <w:t>ق</w:t>
            </w:r>
          </w:p>
        </w:tc>
        <w:tc>
          <w:tcPr>
            <w:tcW w:w="425" w:type="dxa"/>
            <w:tcBorders>
              <w:top w:val="nil"/>
              <w:left w:val="single" w:sz="8" w:space="0" w:color="auto"/>
              <w:bottom w:val="nil"/>
              <w:right w:val="nil"/>
            </w:tcBorders>
            <w:shd w:val="clear" w:color="000000" w:fill="C0C0C0"/>
            <w:noWrap/>
            <w:vAlign w:val="center"/>
            <w:hideMark/>
          </w:tcPr>
          <w:p w:rsidR="00453ED7" w:rsidRPr="000F4EB1" w:rsidRDefault="00453ED7">
            <w:pPr>
              <w:bidi/>
              <w:jc w:val="center"/>
              <w:rPr>
                <w:rFonts w:ascii="Arial" w:hAnsi="Arial" w:cs="Arial"/>
                <w:b/>
                <w:bCs/>
                <w:color w:val="000000"/>
                <w:sz w:val="20"/>
                <w:szCs w:val="20"/>
              </w:rPr>
            </w:pPr>
            <w:r w:rsidRPr="000F4EB1">
              <w:rPr>
                <w:rFonts w:ascii="Arial" w:hAnsi="Arial" w:cs="Arial"/>
                <w:b/>
                <w:bCs/>
                <w:color w:val="000000"/>
                <w:sz w:val="20"/>
                <w:szCs w:val="20"/>
                <w:rtl/>
              </w:rPr>
              <w:t>ب</w:t>
            </w:r>
          </w:p>
        </w:tc>
        <w:tc>
          <w:tcPr>
            <w:tcW w:w="709" w:type="dxa"/>
            <w:tcBorders>
              <w:top w:val="nil"/>
              <w:left w:val="single" w:sz="8" w:space="0" w:color="auto"/>
              <w:bottom w:val="nil"/>
              <w:right w:val="nil"/>
            </w:tcBorders>
            <w:shd w:val="clear" w:color="000000" w:fill="C0C0C0"/>
            <w:noWrap/>
            <w:vAlign w:val="center"/>
            <w:hideMark/>
          </w:tcPr>
          <w:p w:rsidR="00453ED7" w:rsidRPr="000F4EB1" w:rsidRDefault="00453ED7">
            <w:pPr>
              <w:bidi/>
              <w:jc w:val="center"/>
              <w:rPr>
                <w:rFonts w:ascii="Arial" w:hAnsi="Arial" w:cs="Arial"/>
                <w:b/>
                <w:bCs/>
                <w:color w:val="000000"/>
                <w:sz w:val="20"/>
                <w:szCs w:val="20"/>
              </w:rPr>
            </w:pPr>
            <w:r w:rsidRPr="000F4EB1">
              <w:rPr>
                <w:rFonts w:ascii="Arial" w:hAnsi="Arial" w:cs="Arial"/>
                <w:b/>
                <w:bCs/>
                <w:color w:val="000000"/>
                <w:sz w:val="20"/>
                <w:szCs w:val="20"/>
                <w:rtl/>
              </w:rPr>
              <w:t>ف</w:t>
            </w:r>
          </w:p>
        </w:tc>
        <w:tc>
          <w:tcPr>
            <w:tcW w:w="708" w:type="dxa"/>
            <w:tcBorders>
              <w:top w:val="nil"/>
              <w:left w:val="single" w:sz="8" w:space="0" w:color="auto"/>
              <w:bottom w:val="nil"/>
              <w:right w:val="nil"/>
            </w:tcBorders>
            <w:shd w:val="clear" w:color="000000" w:fill="C0C0C0"/>
            <w:noWrap/>
            <w:vAlign w:val="center"/>
            <w:hideMark/>
          </w:tcPr>
          <w:p w:rsidR="00453ED7" w:rsidRPr="000F4EB1" w:rsidRDefault="00453ED7">
            <w:pPr>
              <w:bidi/>
              <w:jc w:val="center"/>
              <w:rPr>
                <w:rFonts w:ascii="Arial" w:hAnsi="Arial" w:cs="Arial"/>
                <w:b/>
                <w:bCs/>
                <w:color w:val="000000"/>
                <w:sz w:val="20"/>
                <w:szCs w:val="20"/>
              </w:rPr>
            </w:pPr>
            <w:r w:rsidRPr="000F4EB1">
              <w:rPr>
                <w:rFonts w:ascii="Arial" w:hAnsi="Arial" w:cs="Arial"/>
                <w:b/>
                <w:bCs/>
                <w:color w:val="000000"/>
                <w:sz w:val="20"/>
                <w:szCs w:val="20"/>
                <w:rtl/>
              </w:rPr>
              <w:t>فق</w:t>
            </w:r>
          </w:p>
        </w:tc>
        <w:tc>
          <w:tcPr>
            <w:tcW w:w="6096" w:type="dxa"/>
            <w:vMerge/>
            <w:tcBorders>
              <w:top w:val="single" w:sz="8" w:space="0" w:color="auto"/>
              <w:left w:val="single" w:sz="8" w:space="0" w:color="auto"/>
              <w:bottom w:val="single" w:sz="8" w:space="0" w:color="000000"/>
              <w:right w:val="single" w:sz="8" w:space="0" w:color="auto"/>
            </w:tcBorders>
            <w:vAlign w:val="center"/>
            <w:hideMark/>
          </w:tcPr>
          <w:p w:rsidR="00453ED7" w:rsidRPr="000F4EB1" w:rsidRDefault="00453ED7">
            <w:pPr>
              <w:rPr>
                <w:rFonts w:ascii="Arial" w:hAnsi="Arial" w:cs="Arial"/>
                <w:b/>
                <w:bCs/>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53ED7" w:rsidRPr="000F4EB1" w:rsidRDefault="00453ED7">
            <w:pPr>
              <w:rPr>
                <w:rFonts w:ascii="Arial" w:hAnsi="Arial" w:cs="Arial"/>
                <w:b/>
                <w:bCs/>
                <w:color w:val="000000"/>
                <w:sz w:val="20"/>
                <w:szCs w:val="20"/>
              </w:rPr>
            </w:pPr>
          </w:p>
        </w:tc>
      </w:tr>
      <w:tr w:rsidR="00453ED7" w:rsidRPr="000F4EB1" w:rsidTr="000F4EB1">
        <w:trPr>
          <w:trHeight w:val="284"/>
        </w:trPr>
        <w:tc>
          <w:tcPr>
            <w:tcW w:w="2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10</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10 11</w:t>
            </w:r>
          </w:p>
        </w:tc>
        <w:tc>
          <w:tcPr>
            <w:tcW w:w="70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20 22</w:t>
            </w:r>
          </w:p>
        </w:tc>
        <w:tc>
          <w:tcPr>
            <w:tcW w:w="6096" w:type="dxa"/>
            <w:tcBorders>
              <w:top w:val="nil"/>
              <w:left w:val="single" w:sz="8" w:space="0" w:color="auto"/>
              <w:bottom w:val="single" w:sz="8" w:space="0" w:color="auto"/>
              <w:right w:val="nil"/>
            </w:tcBorders>
            <w:shd w:val="clear" w:color="auto" w:fill="auto"/>
            <w:vAlign w:val="center"/>
            <w:hideMark/>
          </w:tcPr>
          <w:p w:rsidR="00453ED7" w:rsidRPr="000F4EB1" w:rsidRDefault="00453ED7" w:rsidP="00453ED7">
            <w:pPr>
              <w:bidi/>
              <w:rPr>
                <w:rFonts w:ascii="Arial" w:hAnsi="Arial" w:cs="Arial"/>
                <w:b/>
                <w:bCs/>
                <w:color w:val="000000"/>
                <w:sz w:val="20"/>
                <w:szCs w:val="20"/>
              </w:rPr>
            </w:pPr>
            <w:r w:rsidRPr="000F4EB1">
              <w:rPr>
                <w:rFonts w:ascii="Arial" w:hAnsi="Arial" w:cs="Arial"/>
                <w:b/>
                <w:bCs/>
                <w:color w:val="000000"/>
                <w:sz w:val="20"/>
                <w:szCs w:val="20"/>
                <w:rtl/>
              </w:rPr>
              <w:t>تشييد البنايات</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(بناء مقر بلدية القليعة)</w:t>
            </w:r>
          </w:p>
        </w:tc>
        <w:tc>
          <w:tcPr>
            <w:tcW w:w="1417" w:type="dxa"/>
            <w:tcBorders>
              <w:top w:val="nil"/>
              <w:left w:val="single" w:sz="8" w:space="0" w:color="auto"/>
              <w:bottom w:val="single" w:sz="8" w:space="0" w:color="auto"/>
              <w:right w:val="single" w:sz="8" w:space="0" w:color="auto"/>
            </w:tcBorders>
            <w:shd w:val="clear" w:color="000000" w:fill="FFFFFF"/>
            <w:noWrap/>
            <w:vAlign w:val="center"/>
            <w:hideMark/>
          </w:tcPr>
          <w:p w:rsidR="00453ED7" w:rsidRPr="000F4EB1" w:rsidRDefault="00453ED7">
            <w:pPr>
              <w:jc w:val="center"/>
              <w:rPr>
                <w:rFonts w:ascii="Arial" w:hAnsi="Arial" w:cs="Arial"/>
                <w:color w:val="000000"/>
                <w:sz w:val="20"/>
                <w:szCs w:val="20"/>
              </w:rPr>
            </w:pPr>
            <w:r w:rsidRPr="000F4EB1">
              <w:rPr>
                <w:rFonts w:ascii="Arial" w:hAnsi="Arial" w:cs="Arial"/>
                <w:color w:val="000000"/>
                <w:sz w:val="20"/>
                <w:szCs w:val="20"/>
              </w:rPr>
              <w:t>540 000,00</w:t>
            </w:r>
          </w:p>
        </w:tc>
      </w:tr>
      <w:tr w:rsidR="00453ED7" w:rsidRPr="000F4EB1" w:rsidTr="000F4EB1">
        <w:trPr>
          <w:trHeight w:val="284"/>
        </w:trPr>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10</w:t>
            </w:r>
          </w:p>
        </w:tc>
        <w:tc>
          <w:tcPr>
            <w:tcW w:w="709"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10 12</w:t>
            </w:r>
          </w:p>
        </w:tc>
        <w:tc>
          <w:tcPr>
            <w:tcW w:w="708"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10 12</w:t>
            </w:r>
          </w:p>
        </w:tc>
        <w:tc>
          <w:tcPr>
            <w:tcW w:w="6096" w:type="dxa"/>
            <w:tcBorders>
              <w:top w:val="nil"/>
              <w:left w:val="single" w:sz="8" w:space="0" w:color="auto"/>
              <w:bottom w:val="single" w:sz="8" w:space="0" w:color="auto"/>
              <w:right w:val="nil"/>
            </w:tcBorders>
            <w:shd w:val="clear" w:color="auto" w:fill="auto"/>
            <w:vAlign w:val="center"/>
            <w:hideMark/>
          </w:tcPr>
          <w:p w:rsidR="00453ED7" w:rsidRPr="000F4EB1" w:rsidRDefault="00453ED7" w:rsidP="00453ED7">
            <w:pPr>
              <w:bidi/>
              <w:rPr>
                <w:rFonts w:ascii="Arial" w:hAnsi="Arial" w:cs="Arial"/>
                <w:b/>
                <w:bCs/>
                <w:color w:val="000000"/>
                <w:sz w:val="20"/>
                <w:szCs w:val="20"/>
              </w:rPr>
            </w:pPr>
            <w:r w:rsidRPr="000F4EB1">
              <w:rPr>
                <w:rFonts w:ascii="Arial" w:hAnsi="Arial" w:cs="Arial"/>
                <w:b/>
                <w:bCs/>
                <w:color w:val="000000"/>
                <w:sz w:val="20"/>
                <w:szCs w:val="20"/>
                <w:rtl/>
              </w:rPr>
              <w:t>عتاد واثات المكتب</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(اقتناء عتاد واثات المكتب)</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jc w:val="center"/>
              <w:rPr>
                <w:rFonts w:ascii="Arial" w:hAnsi="Arial" w:cs="Arial"/>
                <w:color w:val="000000"/>
                <w:sz w:val="20"/>
                <w:szCs w:val="20"/>
              </w:rPr>
            </w:pPr>
            <w:r w:rsidRPr="000F4EB1">
              <w:rPr>
                <w:rFonts w:ascii="Arial" w:hAnsi="Arial" w:cs="Arial"/>
                <w:color w:val="000000"/>
                <w:sz w:val="20"/>
                <w:szCs w:val="20"/>
              </w:rPr>
              <w:t>20 000,00</w:t>
            </w:r>
          </w:p>
        </w:tc>
      </w:tr>
      <w:tr w:rsidR="00453ED7" w:rsidRPr="000F4EB1" w:rsidTr="000F4EB1">
        <w:trPr>
          <w:trHeight w:val="284"/>
        </w:trPr>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10</w:t>
            </w:r>
          </w:p>
        </w:tc>
        <w:tc>
          <w:tcPr>
            <w:tcW w:w="709"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10 12</w:t>
            </w:r>
          </w:p>
        </w:tc>
        <w:tc>
          <w:tcPr>
            <w:tcW w:w="708"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10 14</w:t>
            </w:r>
          </w:p>
        </w:tc>
        <w:tc>
          <w:tcPr>
            <w:tcW w:w="6096" w:type="dxa"/>
            <w:tcBorders>
              <w:top w:val="nil"/>
              <w:left w:val="single" w:sz="8" w:space="0" w:color="auto"/>
              <w:bottom w:val="single" w:sz="8" w:space="0" w:color="auto"/>
              <w:right w:val="nil"/>
            </w:tcBorders>
            <w:shd w:val="clear" w:color="auto" w:fill="auto"/>
            <w:vAlign w:val="center"/>
            <w:hideMark/>
          </w:tcPr>
          <w:p w:rsidR="00453ED7" w:rsidRPr="000F4EB1" w:rsidRDefault="00453ED7" w:rsidP="00453ED7">
            <w:pPr>
              <w:bidi/>
              <w:rPr>
                <w:rFonts w:ascii="Arial" w:hAnsi="Arial" w:cs="Arial"/>
                <w:b/>
                <w:bCs/>
                <w:color w:val="000000"/>
                <w:sz w:val="20"/>
                <w:szCs w:val="20"/>
              </w:rPr>
            </w:pPr>
            <w:r w:rsidRPr="000F4EB1">
              <w:rPr>
                <w:rFonts w:ascii="Arial" w:hAnsi="Arial" w:cs="Arial"/>
                <w:b/>
                <w:bCs/>
                <w:color w:val="000000"/>
                <w:sz w:val="20"/>
                <w:szCs w:val="20"/>
                <w:rtl/>
              </w:rPr>
              <w:t>العتاد المعلوماتي</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(اقتناء عتاد معلوماتي)</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jc w:val="center"/>
              <w:rPr>
                <w:rFonts w:ascii="Arial" w:hAnsi="Arial" w:cs="Arial"/>
                <w:color w:val="000000"/>
                <w:sz w:val="20"/>
                <w:szCs w:val="20"/>
              </w:rPr>
            </w:pPr>
            <w:r w:rsidRPr="000F4EB1">
              <w:rPr>
                <w:rFonts w:ascii="Arial" w:hAnsi="Arial" w:cs="Arial"/>
                <w:color w:val="000000"/>
                <w:sz w:val="20"/>
                <w:szCs w:val="20"/>
              </w:rPr>
              <w:t>17 000,00</w:t>
            </w:r>
          </w:p>
        </w:tc>
      </w:tr>
      <w:tr w:rsidR="00453ED7" w:rsidRPr="000F4EB1" w:rsidTr="000F4EB1">
        <w:trPr>
          <w:trHeight w:val="284"/>
        </w:trPr>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30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20 21</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260106" w:rsidP="00260106">
            <w:pPr>
              <w:bidi/>
              <w:jc w:val="center"/>
              <w:rPr>
                <w:rFonts w:ascii="Arial" w:hAnsi="Arial" w:cs="Arial"/>
                <w:color w:val="000000"/>
                <w:sz w:val="20"/>
                <w:szCs w:val="20"/>
              </w:rPr>
            </w:pPr>
            <w:r>
              <w:rPr>
                <w:rFonts w:ascii="Arial" w:hAnsi="Arial" w:cs="Arial" w:hint="cs"/>
                <w:color w:val="000000"/>
                <w:sz w:val="20"/>
                <w:szCs w:val="20"/>
                <w:rtl/>
              </w:rPr>
              <w:t>30</w:t>
            </w:r>
            <w:r w:rsidR="00453ED7" w:rsidRPr="000F4EB1">
              <w:rPr>
                <w:rFonts w:ascii="Arial" w:hAnsi="Arial" w:cs="Arial"/>
                <w:color w:val="000000"/>
                <w:sz w:val="20"/>
                <w:szCs w:val="20"/>
                <w:rtl/>
              </w:rPr>
              <w:t xml:space="preserve"> </w:t>
            </w:r>
            <w:r>
              <w:rPr>
                <w:rFonts w:ascii="Arial" w:hAnsi="Arial" w:cs="Arial" w:hint="cs"/>
                <w:color w:val="000000"/>
                <w:sz w:val="20"/>
                <w:szCs w:val="20"/>
                <w:rtl/>
              </w:rPr>
              <w:t>31</w:t>
            </w:r>
          </w:p>
        </w:tc>
        <w:tc>
          <w:tcPr>
            <w:tcW w:w="6096" w:type="dxa"/>
            <w:tcBorders>
              <w:top w:val="nil"/>
              <w:left w:val="single" w:sz="8" w:space="0" w:color="auto"/>
              <w:bottom w:val="single" w:sz="8" w:space="0" w:color="auto"/>
              <w:right w:val="nil"/>
            </w:tcBorders>
            <w:shd w:val="clear" w:color="auto" w:fill="auto"/>
            <w:vAlign w:val="center"/>
            <w:hideMark/>
          </w:tcPr>
          <w:p w:rsidR="00453ED7" w:rsidRPr="000F4EB1" w:rsidRDefault="00260106" w:rsidP="00260106">
            <w:pPr>
              <w:bidi/>
              <w:rPr>
                <w:rFonts w:ascii="Arial" w:hAnsi="Arial" w:cs="Arial"/>
                <w:b/>
                <w:bCs/>
                <w:color w:val="000000"/>
                <w:sz w:val="20"/>
                <w:szCs w:val="20"/>
              </w:rPr>
            </w:pPr>
            <w:r>
              <w:rPr>
                <w:rFonts w:ascii="Arial" w:hAnsi="Arial" w:cs="Arial" w:hint="cs"/>
                <w:b/>
                <w:bCs/>
                <w:color w:val="000000"/>
                <w:sz w:val="20"/>
                <w:szCs w:val="20"/>
                <w:rtl/>
              </w:rPr>
              <w:t>الطرق الحضرية</w:t>
            </w:r>
            <w:r w:rsidR="00453ED7" w:rsidRPr="000F4EB1">
              <w:rPr>
                <w:rFonts w:ascii="Arial" w:hAnsi="Arial" w:cs="Arial" w:hint="cs"/>
                <w:b/>
                <w:bCs/>
                <w:color w:val="000000"/>
                <w:sz w:val="20"/>
                <w:szCs w:val="20"/>
                <w:rtl/>
              </w:rPr>
              <w:t xml:space="preserve"> </w:t>
            </w:r>
            <w:r w:rsidR="00453ED7" w:rsidRPr="000F4EB1">
              <w:rPr>
                <w:rFonts w:ascii="Arial" w:hAnsi="Arial" w:cs="Arial"/>
                <w:color w:val="000000"/>
                <w:sz w:val="20"/>
                <w:szCs w:val="20"/>
                <w:rtl/>
              </w:rPr>
              <w:t>(</w:t>
            </w:r>
            <w:r>
              <w:rPr>
                <w:rFonts w:ascii="Arial" w:hAnsi="Arial" w:cs="Arial" w:hint="cs"/>
                <w:color w:val="000000"/>
                <w:sz w:val="20"/>
                <w:szCs w:val="20"/>
                <w:rtl/>
              </w:rPr>
              <w:t>توسيع وتهيئة الطرق الحضرية</w:t>
            </w:r>
            <w:r w:rsidR="00453ED7" w:rsidRPr="000F4EB1">
              <w:rPr>
                <w:rFonts w:ascii="Arial" w:hAnsi="Arial" w:cs="Arial"/>
                <w:color w:val="000000"/>
                <w:sz w:val="20"/>
                <w:szCs w:val="20"/>
                <w:rtl/>
              </w:rPr>
              <w:t>)</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jc w:val="center"/>
              <w:rPr>
                <w:rFonts w:ascii="Arial" w:hAnsi="Arial" w:cs="Arial"/>
                <w:color w:val="000000"/>
                <w:sz w:val="20"/>
                <w:szCs w:val="20"/>
              </w:rPr>
            </w:pPr>
            <w:r w:rsidRPr="000F4EB1">
              <w:rPr>
                <w:rFonts w:ascii="Arial" w:hAnsi="Arial" w:cs="Arial"/>
                <w:color w:val="000000"/>
                <w:sz w:val="20"/>
                <w:szCs w:val="20"/>
              </w:rPr>
              <w:t>1 000 000,00</w:t>
            </w:r>
          </w:p>
        </w:tc>
      </w:tr>
      <w:tr w:rsidR="00453ED7" w:rsidRPr="000F4EB1" w:rsidTr="000F4EB1">
        <w:trPr>
          <w:trHeight w:val="284"/>
        </w:trPr>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40</w:t>
            </w:r>
          </w:p>
        </w:tc>
        <w:tc>
          <w:tcPr>
            <w:tcW w:w="709"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30</w:t>
            </w:r>
          </w:p>
        </w:tc>
        <w:tc>
          <w:tcPr>
            <w:tcW w:w="708"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20 21</w:t>
            </w:r>
          </w:p>
        </w:tc>
        <w:tc>
          <w:tcPr>
            <w:tcW w:w="6096" w:type="dxa"/>
            <w:tcBorders>
              <w:top w:val="nil"/>
              <w:left w:val="single" w:sz="8" w:space="0" w:color="auto"/>
              <w:bottom w:val="single" w:sz="8" w:space="0" w:color="auto"/>
              <w:right w:val="nil"/>
            </w:tcBorders>
            <w:shd w:val="clear" w:color="auto" w:fill="auto"/>
            <w:vAlign w:val="center"/>
            <w:hideMark/>
          </w:tcPr>
          <w:p w:rsidR="00453ED7" w:rsidRPr="000F4EB1" w:rsidRDefault="00453ED7" w:rsidP="00453ED7">
            <w:pPr>
              <w:bidi/>
              <w:rPr>
                <w:rFonts w:ascii="Arial" w:hAnsi="Arial" w:cs="Arial"/>
                <w:b/>
                <w:bCs/>
                <w:color w:val="000000"/>
                <w:sz w:val="20"/>
                <w:szCs w:val="20"/>
              </w:rPr>
            </w:pPr>
            <w:r w:rsidRPr="000F4EB1">
              <w:rPr>
                <w:rFonts w:ascii="Arial" w:hAnsi="Arial" w:cs="Arial"/>
                <w:b/>
                <w:bCs/>
                <w:color w:val="000000"/>
                <w:sz w:val="20"/>
                <w:szCs w:val="20"/>
                <w:rtl/>
              </w:rPr>
              <w:t>الدراسات والمساعدات التقنية</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(الدراسات والمساعدات التقنية)</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jc w:val="center"/>
              <w:rPr>
                <w:rFonts w:ascii="Arial" w:hAnsi="Arial" w:cs="Arial"/>
                <w:color w:val="000000"/>
                <w:sz w:val="20"/>
                <w:szCs w:val="20"/>
              </w:rPr>
            </w:pPr>
            <w:r w:rsidRPr="000F4EB1">
              <w:rPr>
                <w:rFonts w:ascii="Arial" w:hAnsi="Arial" w:cs="Arial"/>
                <w:color w:val="000000"/>
                <w:sz w:val="20"/>
                <w:szCs w:val="20"/>
              </w:rPr>
              <w:t>103 218,60</w:t>
            </w:r>
          </w:p>
        </w:tc>
      </w:tr>
      <w:tr w:rsidR="00453ED7" w:rsidRPr="000F4EB1" w:rsidTr="000F4EB1">
        <w:trPr>
          <w:trHeight w:val="284"/>
        </w:trPr>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50</w:t>
            </w:r>
          </w:p>
        </w:tc>
        <w:tc>
          <w:tcPr>
            <w:tcW w:w="709"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30</w:t>
            </w:r>
          </w:p>
        </w:tc>
        <w:tc>
          <w:tcPr>
            <w:tcW w:w="708"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40 41</w:t>
            </w:r>
          </w:p>
        </w:tc>
        <w:tc>
          <w:tcPr>
            <w:tcW w:w="6096" w:type="dxa"/>
            <w:tcBorders>
              <w:top w:val="nil"/>
              <w:left w:val="single" w:sz="8" w:space="0" w:color="auto"/>
              <w:bottom w:val="single" w:sz="8" w:space="0" w:color="auto"/>
              <w:right w:val="nil"/>
            </w:tcBorders>
            <w:shd w:val="clear" w:color="auto" w:fill="auto"/>
            <w:hideMark/>
          </w:tcPr>
          <w:p w:rsidR="00453ED7" w:rsidRPr="000F4EB1" w:rsidRDefault="00453ED7" w:rsidP="00453ED7">
            <w:pPr>
              <w:bidi/>
              <w:rPr>
                <w:rFonts w:ascii="Arial" w:hAnsi="Arial" w:cs="Arial"/>
                <w:b/>
                <w:bCs/>
                <w:color w:val="000000"/>
                <w:sz w:val="20"/>
                <w:szCs w:val="20"/>
              </w:rPr>
            </w:pPr>
            <w:r w:rsidRPr="000F4EB1">
              <w:rPr>
                <w:rFonts w:ascii="Arial" w:hAnsi="Arial" w:cs="Arial"/>
                <w:b/>
                <w:bCs/>
                <w:color w:val="000000"/>
                <w:sz w:val="20"/>
                <w:szCs w:val="20"/>
                <w:rtl/>
              </w:rPr>
              <w:t>دفعات الحسابات الخصوصية</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(دفعات الحساب الخصوصي المسمى صندوق دعم المبادرة المحلية للتنمية البشرية)</w:t>
            </w:r>
            <w:r w:rsidRPr="000F4EB1">
              <w:rPr>
                <w:rFonts w:ascii="Arial" w:hAnsi="Arial" w:cs="Arial"/>
                <w:color w:val="000000"/>
                <w:sz w:val="20"/>
                <w:szCs w:val="20"/>
                <w:rtl/>
              </w:rPr>
              <w:br/>
              <w:t>- تهيئة ساحة المسجد العتيق بالعزيب: 70.470,00</w:t>
            </w:r>
            <w:r w:rsidRPr="000F4EB1">
              <w:rPr>
                <w:rFonts w:ascii="Arial" w:hAnsi="Arial" w:cs="Arial"/>
                <w:color w:val="000000"/>
                <w:sz w:val="20"/>
                <w:szCs w:val="20"/>
                <w:rtl/>
              </w:rPr>
              <w:br/>
              <w:t>- جمعية تنمية القدرات الابداعية لخريجات مراكز التربية و التكوين: 27.312,00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jc w:val="center"/>
              <w:rPr>
                <w:rFonts w:ascii="Arial" w:hAnsi="Arial" w:cs="Arial"/>
                <w:color w:val="000000"/>
                <w:sz w:val="20"/>
                <w:szCs w:val="20"/>
              </w:rPr>
            </w:pPr>
            <w:r w:rsidRPr="000F4EB1">
              <w:rPr>
                <w:rFonts w:ascii="Arial" w:hAnsi="Arial" w:cs="Arial"/>
                <w:color w:val="000000"/>
                <w:sz w:val="20"/>
                <w:szCs w:val="20"/>
              </w:rPr>
              <w:t>97 782,00</w:t>
            </w:r>
          </w:p>
        </w:tc>
      </w:tr>
      <w:tr w:rsidR="00453ED7" w:rsidRPr="000F4EB1" w:rsidTr="000F4EB1">
        <w:trPr>
          <w:trHeight w:val="284"/>
        </w:trPr>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60</w:t>
            </w:r>
          </w:p>
        </w:tc>
        <w:tc>
          <w:tcPr>
            <w:tcW w:w="709"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10</w:t>
            </w:r>
          </w:p>
        </w:tc>
        <w:tc>
          <w:tcPr>
            <w:tcW w:w="708" w:type="dxa"/>
            <w:tcBorders>
              <w:top w:val="nil"/>
              <w:left w:val="single" w:sz="8" w:space="0" w:color="auto"/>
              <w:bottom w:val="single" w:sz="8" w:space="0" w:color="auto"/>
              <w:right w:val="nil"/>
            </w:tcBorders>
            <w:shd w:val="clear" w:color="auto" w:fill="auto"/>
            <w:noWrap/>
            <w:vAlign w:val="center"/>
            <w:hideMark/>
          </w:tcPr>
          <w:p w:rsidR="00453ED7" w:rsidRPr="000F4EB1" w:rsidRDefault="00453ED7">
            <w:pPr>
              <w:bidi/>
              <w:jc w:val="center"/>
              <w:rPr>
                <w:rFonts w:ascii="Arial" w:hAnsi="Arial" w:cs="Arial"/>
                <w:color w:val="000000"/>
                <w:sz w:val="20"/>
                <w:szCs w:val="20"/>
              </w:rPr>
            </w:pPr>
            <w:r w:rsidRPr="000F4EB1">
              <w:rPr>
                <w:rFonts w:ascii="Arial" w:hAnsi="Arial" w:cs="Arial"/>
                <w:color w:val="000000"/>
                <w:sz w:val="20"/>
                <w:szCs w:val="20"/>
                <w:rtl/>
              </w:rPr>
              <w:t>30 32</w:t>
            </w:r>
          </w:p>
        </w:tc>
        <w:tc>
          <w:tcPr>
            <w:tcW w:w="6096" w:type="dxa"/>
            <w:tcBorders>
              <w:top w:val="nil"/>
              <w:left w:val="single" w:sz="8" w:space="0" w:color="auto"/>
              <w:bottom w:val="single" w:sz="8" w:space="0" w:color="auto"/>
              <w:right w:val="nil"/>
            </w:tcBorders>
            <w:shd w:val="clear" w:color="auto" w:fill="auto"/>
            <w:vAlign w:val="center"/>
            <w:hideMark/>
          </w:tcPr>
          <w:p w:rsidR="00453ED7" w:rsidRPr="000F4EB1" w:rsidRDefault="00453ED7" w:rsidP="00453ED7">
            <w:pPr>
              <w:bidi/>
              <w:rPr>
                <w:rFonts w:ascii="Arial" w:hAnsi="Arial" w:cs="Arial"/>
                <w:b/>
                <w:bCs/>
                <w:color w:val="000000"/>
                <w:sz w:val="20"/>
                <w:szCs w:val="20"/>
              </w:rPr>
            </w:pPr>
            <w:r w:rsidRPr="000F4EB1">
              <w:rPr>
                <w:rFonts w:ascii="Arial" w:hAnsi="Arial" w:cs="Arial"/>
                <w:b/>
                <w:bCs/>
                <w:color w:val="000000"/>
                <w:sz w:val="20"/>
                <w:szCs w:val="20"/>
                <w:rtl/>
              </w:rPr>
              <w:t>تغطية مصاريف الجزء الأول</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(تغطية الاعتمادات المرحلة من نفقات التسيير)</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53ED7" w:rsidRPr="000F4EB1" w:rsidRDefault="00453ED7">
            <w:pPr>
              <w:jc w:val="center"/>
              <w:rPr>
                <w:rFonts w:ascii="Arial" w:hAnsi="Arial" w:cs="Arial"/>
                <w:color w:val="000000"/>
                <w:sz w:val="20"/>
                <w:szCs w:val="20"/>
              </w:rPr>
            </w:pPr>
            <w:r w:rsidRPr="000F4EB1">
              <w:rPr>
                <w:rFonts w:ascii="Arial" w:hAnsi="Arial" w:cs="Arial"/>
                <w:color w:val="000000"/>
                <w:sz w:val="20"/>
                <w:szCs w:val="20"/>
              </w:rPr>
              <w:t>140 040,98</w:t>
            </w:r>
          </w:p>
        </w:tc>
      </w:tr>
      <w:tr w:rsidR="00453ED7" w:rsidRPr="000F4EB1" w:rsidTr="000F4EB1">
        <w:trPr>
          <w:trHeight w:val="284"/>
        </w:trPr>
        <w:tc>
          <w:tcPr>
            <w:tcW w:w="8505" w:type="dxa"/>
            <w:gridSpan w:val="6"/>
            <w:tcBorders>
              <w:top w:val="single" w:sz="8" w:space="0" w:color="auto"/>
              <w:left w:val="single" w:sz="8" w:space="0" w:color="000000"/>
              <w:bottom w:val="single" w:sz="8" w:space="0" w:color="auto"/>
              <w:right w:val="single" w:sz="8" w:space="0" w:color="000000"/>
            </w:tcBorders>
            <w:shd w:val="clear" w:color="000000" w:fill="C0C0C0"/>
            <w:noWrap/>
            <w:vAlign w:val="center"/>
            <w:hideMark/>
          </w:tcPr>
          <w:p w:rsidR="00453ED7" w:rsidRPr="000F4EB1" w:rsidRDefault="00453ED7">
            <w:pPr>
              <w:bidi/>
              <w:jc w:val="center"/>
              <w:rPr>
                <w:rFonts w:ascii="Arial" w:hAnsi="Arial" w:cs="Arial"/>
                <w:b/>
                <w:bCs/>
                <w:color w:val="000000"/>
                <w:sz w:val="20"/>
                <w:szCs w:val="20"/>
                <w:u w:val="single"/>
              </w:rPr>
            </w:pPr>
            <w:r w:rsidRPr="000F4EB1">
              <w:rPr>
                <w:rFonts w:ascii="Arial" w:hAnsi="Arial" w:cs="Arial"/>
                <w:b/>
                <w:bCs/>
                <w:color w:val="000000"/>
                <w:sz w:val="20"/>
                <w:szCs w:val="20"/>
                <w:u w:val="single"/>
                <w:rtl/>
              </w:rPr>
              <w:t>مجموع الاعتمادات المبرمجة</w:t>
            </w:r>
          </w:p>
        </w:tc>
        <w:tc>
          <w:tcPr>
            <w:tcW w:w="1417" w:type="dxa"/>
            <w:tcBorders>
              <w:top w:val="nil"/>
              <w:left w:val="single" w:sz="8" w:space="0" w:color="auto"/>
              <w:bottom w:val="single" w:sz="8" w:space="0" w:color="auto"/>
              <w:right w:val="single" w:sz="8" w:space="0" w:color="auto"/>
            </w:tcBorders>
            <w:shd w:val="clear" w:color="000000" w:fill="C0C0C0"/>
            <w:noWrap/>
            <w:vAlign w:val="center"/>
            <w:hideMark/>
          </w:tcPr>
          <w:p w:rsidR="00453ED7" w:rsidRPr="000F4EB1" w:rsidRDefault="00453ED7">
            <w:pPr>
              <w:jc w:val="center"/>
              <w:rPr>
                <w:rFonts w:ascii="Arial" w:hAnsi="Arial" w:cs="Arial"/>
                <w:b/>
                <w:bCs/>
                <w:color w:val="000000"/>
                <w:sz w:val="20"/>
                <w:szCs w:val="20"/>
              </w:rPr>
            </w:pPr>
            <w:r w:rsidRPr="000F4EB1">
              <w:rPr>
                <w:rFonts w:ascii="Arial" w:hAnsi="Arial" w:cs="Arial"/>
                <w:b/>
                <w:bCs/>
                <w:color w:val="000000"/>
                <w:sz w:val="20"/>
                <w:szCs w:val="20"/>
              </w:rPr>
              <w:t>1 918 041,58</w:t>
            </w:r>
          </w:p>
        </w:tc>
      </w:tr>
    </w:tbl>
    <w:p w:rsidR="000F4EB1" w:rsidRPr="000F4EB1" w:rsidRDefault="000F4EB1" w:rsidP="007A62A4">
      <w:pPr>
        <w:pStyle w:val="Titre4"/>
        <w:ind w:left="567" w:right="284" w:firstLine="567"/>
        <w:jc w:val="lowKashida"/>
        <w:rPr>
          <w:sz w:val="10"/>
          <w:szCs w:val="10"/>
          <w:rtl/>
        </w:rPr>
      </w:pPr>
    </w:p>
    <w:p w:rsidR="00B25A8C" w:rsidRDefault="007A62A4" w:rsidP="000F4EB1">
      <w:pPr>
        <w:pStyle w:val="Titre4"/>
        <w:ind w:left="567" w:right="284" w:firstLine="567"/>
        <w:jc w:val="lowKashida"/>
        <w:rPr>
          <w:sz w:val="30"/>
          <w:szCs w:val="30"/>
          <w:u w:val="none"/>
          <w:rtl/>
        </w:rPr>
      </w:pPr>
      <w:r w:rsidRPr="004E796A">
        <w:rPr>
          <w:sz w:val="30"/>
          <w:szCs w:val="30"/>
          <w:rtl/>
        </w:rPr>
        <w:t>المناقشة</w:t>
      </w:r>
      <w:r w:rsidRPr="004E796A">
        <w:rPr>
          <w:sz w:val="30"/>
          <w:szCs w:val="30"/>
          <w:u w:val="none"/>
          <w:rtl/>
        </w:rPr>
        <w:t xml:space="preserve">: </w:t>
      </w:r>
    </w:p>
    <w:p w:rsidR="007A62A4" w:rsidRPr="00B25A8C" w:rsidRDefault="00B25A8C" w:rsidP="000F4EB1">
      <w:pPr>
        <w:pStyle w:val="Titre4"/>
        <w:ind w:left="567" w:right="284" w:firstLine="567"/>
        <w:jc w:val="lowKashida"/>
        <w:rPr>
          <w:sz w:val="30"/>
          <w:szCs w:val="30"/>
          <w:u w:val="none"/>
          <w:rtl/>
          <w:lang w:bidi="ar-MA"/>
        </w:rPr>
      </w:pPr>
      <w:r w:rsidRPr="00B25A8C">
        <w:rPr>
          <w:rFonts w:hint="cs"/>
          <w:sz w:val="30"/>
          <w:szCs w:val="30"/>
          <w:u w:val="none"/>
          <w:rtl/>
        </w:rPr>
        <w:t xml:space="preserve">         </w:t>
      </w:r>
      <w:r w:rsidR="007A62A4" w:rsidRPr="00B25A8C">
        <w:rPr>
          <w:sz w:val="30"/>
          <w:szCs w:val="30"/>
          <w:u w:val="none"/>
          <w:lang w:bidi="ar-MA"/>
        </w:rPr>
        <w:t xml:space="preserve"> </w:t>
      </w:r>
      <w:r w:rsidR="000F4EB1" w:rsidRPr="00B25A8C">
        <w:rPr>
          <w:b w:val="0"/>
          <w:bCs w:val="0"/>
          <w:sz w:val="30"/>
          <w:szCs w:val="30"/>
          <w:u w:val="none"/>
          <w:rtl/>
          <w:lang w:bidi="ar-MA"/>
        </w:rPr>
        <w:t xml:space="preserve">لا </w:t>
      </w:r>
      <w:r w:rsidR="000F4EB1" w:rsidRPr="00B25A8C">
        <w:rPr>
          <w:rFonts w:hint="cs"/>
          <w:b w:val="0"/>
          <w:bCs w:val="0"/>
          <w:sz w:val="30"/>
          <w:szCs w:val="30"/>
          <w:u w:val="none"/>
          <w:rtl/>
          <w:lang w:bidi="ar-MA"/>
        </w:rPr>
        <w:t>أ</w:t>
      </w:r>
      <w:r w:rsidR="007A62A4" w:rsidRPr="00B25A8C">
        <w:rPr>
          <w:b w:val="0"/>
          <w:bCs w:val="0"/>
          <w:sz w:val="30"/>
          <w:szCs w:val="30"/>
          <w:u w:val="none"/>
          <w:rtl/>
          <w:lang w:bidi="ar-MA"/>
        </w:rPr>
        <w:t>حد.</w:t>
      </w:r>
    </w:p>
    <w:p w:rsidR="007A62A4" w:rsidRPr="004E796A" w:rsidRDefault="007A62A4" w:rsidP="000F4EB1">
      <w:pPr>
        <w:pStyle w:val="Titre4"/>
        <w:ind w:left="567" w:right="284" w:firstLine="567"/>
        <w:jc w:val="lowKashida"/>
        <w:rPr>
          <w:sz w:val="30"/>
          <w:szCs w:val="30"/>
          <w:rtl/>
        </w:rPr>
      </w:pPr>
      <w:r w:rsidRPr="004E796A">
        <w:rPr>
          <w:sz w:val="30"/>
          <w:szCs w:val="30"/>
          <w:rtl/>
        </w:rPr>
        <w:t>المقرر المتخذ من طرف المجلس:</w:t>
      </w:r>
    </w:p>
    <w:p w:rsidR="000F4EB1" w:rsidRPr="000F4EB1" w:rsidRDefault="007A62A4" w:rsidP="000F4EB1">
      <w:pPr>
        <w:bidi/>
        <w:ind w:left="567" w:right="284" w:firstLine="567"/>
        <w:jc w:val="lowKashida"/>
        <w:rPr>
          <w:rFonts w:ascii="Arial" w:hAnsi="Arial" w:cs="Arial"/>
          <w:sz w:val="30"/>
          <w:szCs w:val="30"/>
          <w:rtl/>
          <w:lang w:bidi="ar-MA"/>
        </w:rPr>
      </w:pPr>
      <w:r w:rsidRPr="000F4EB1">
        <w:rPr>
          <w:rFonts w:ascii="Arial" w:hAnsi="Arial" w:cs="Arial"/>
          <w:sz w:val="30"/>
          <w:szCs w:val="30"/>
          <w:rtl/>
          <w:lang w:bidi="ar-MA"/>
        </w:rPr>
        <w:t xml:space="preserve">بعد العرض </w:t>
      </w:r>
      <w:r w:rsidR="000F4EB1" w:rsidRPr="000F4EB1">
        <w:rPr>
          <w:rFonts w:ascii="Arial" w:hAnsi="Arial" w:cs="Arial" w:hint="cs"/>
          <w:sz w:val="30"/>
          <w:szCs w:val="30"/>
          <w:rtl/>
          <w:lang w:bidi="ar-MA"/>
        </w:rPr>
        <w:t>وفي غياب أي تدخل</w:t>
      </w:r>
      <w:r w:rsidRPr="000F4EB1">
        <w:rPr>
          <w:rFonts w:ascii="Arial" w:hAnsi="Arial" w:cs="Arial"/>
          <w:sz w:val="30"/>
          <w:szCs w:val="30"/>
          <w:rtl/>
          <w:lang w:bidi="ar-MA"/>
        </w:rPr>
        <w:t xml:space="preserve">، </w:t>
      </w:r>
      <w:r w:rsidR="000F4EB1" w:rsidRPr="000F4EB1">
        <w:rPr>
          <w:rFonts w:ascii="Arial" w:hAnsi="Arial" w:cs="Arial"/>
          <w:sz w:val="30"/>
          <w:szCs w:val="30"/>
          <w:rtl/>
          <w:lang w:bidi="ar-MA"/>
        </w:rPr>
        <w:t xml:space="preserve">صادق السادة أعضاء المجلس </w:t>
      </w:r>
      <w:r w:rsidR="000F4EB1" w:rsidRPr="000F4EB1">
        <w:rPr>
          <w:rFonts w:ascii="Arial" w:hAnsi="Arial" w:cs="Arial" w:hint="cs"/>
          <w:sz w:val="30"/>
          <w:szCs w:val="30"/>
          <w:rtl/>
          <w:lang w:bidi="ar-MA"/>
        </w:rPr>
        <w:t>الجماعي</w:t>
      </w:r>
      <w:r w:rsidR="000F4EB1" w:rsidRPr="000F4EB1">
        <w:rPr>
          <w:rFonts w:ascii="Arial" w:hAnsi="Arial" w:cs="Arial"/>
          <w:sz w:val="30"/>
          <w:szCs w:val="30"/>
          <w:rtl/>
          <w:lang w:bidi="ar-MA"/>
        </w:rPr>
        <w:t xml:space="preserve"> القليعة بإجماع </w:t>
      </w:r>
      <w:r w:rsidR="000F4EB1" w:rsidRPr="000F4EB1">
        <w:rPr>
          <w:rFonts w:ascii="Arial" w:hAnsi="Arial" w:cs="Arial" w:hint="cs"/>
          <w:sz w:val="30"/>
          <w:szCs w:val="30"/>
          <w:rtl/>
          <w:lang w:bidi="ar-MA"/>
        </w:rPr>
        <w:t>واحد وعشرين عضوا (21 عضو)؛</w:t>
      </w:r>
      <w:r w:rsidR="000F4EB1" w:rsidRPr="000F4EB1">
        <w:rPr>
          <w:rFonts w:ascii="Arial" w:hAnsi="Arial" w:cs="Arial"/>
          <w:sz w:val="30"/>
          <w:szCs w:val="30"/>
          <w:rtl/>
          <w:lang w:bidi="ar-MA"/>
        </w:rPr>
        <w:t xml:space="preserve"> على</w:t>
      </w:r>
      <w:r w:rsidR="000F4EB1" w:rsidRPr="000F4EB1">
        <w:rPr>
          <w:rFonts w:ascii="Arial" w:hAnsi="Arial" w:cs="Arial" w:hint="cs"/>
          <w:sz w:val="30"/>
          <w:szCs w:val="30"/>
          <w:rtl/>
          <w:lang w:bidi="ar-MA"/>
        </w:rPr>
        <w:t xml:space="preserve"> </w:t>
      </w:r>
      <w:r w:rsidR="000F4EB1" w:rsidRPr="000F4EB1">
        <w:rPr>
          <w:rFonts w:ascii="Arial" w:hAnsi="Arial" w:cs="Arial"/>
          <w:sz w:val="30"/>
          <w:szCs w:val="30"/>
          <w:rtl/>
          <w:lang w:bidi="ar-MA"/>
        </w:rPr>
        <w:t>برمجة فائض ميزانية الجماعة برسم التسيير المالي لسنة 2015</w:t>
      </w:r>
      <w:r w:rsidR="000F4EB1" w:rsidRPr="000F4EB1">
        <w:rPr>
          <w:rFonts w:ascii="Arial" w:hAnsi="Arial" w:cs="Arial" w:hint="cs"/>
          <w:sz w:val="30"/>
          <w:szCs w:val="30"/>
          <w:rtl/>
          <w:lang w:bidi="ar-MA"/>
        </w:rPr>
        <w:t>؛</w:t>
      </w:r>
      <w:r w:rsidR="000F4EB1" w:rsidRPr="000F4EB1">
        <w:rPr>
          <w:rFonts w:ascii="Arial" w:hAnsi="Arial" w:cs="Arial"/>
          <w:sz w:val="30"/>
          <w:szCs w:val="30"/>
          <w:rtl/>
          <w:lang w:bidi="ar-MA"/>
        </w:rPr>
        <w:t xml:space="preserve"> </w:t>
      </w:r>
      <w:r w:rsidR="000F4EB1" w:rsidRPr="000F4EB1">
        <w:rPr>
          <w:rFonts w:ascii="Arial" w:hAnsi="Arial" w:cs="Arial" w:hint="cs"/>
          <w:sz w:val="30"/>
          <w:szCs w:val="30"/>
          <w:rtl/>
          <w:lang w:bidi="ar-MA"/>
        </w:rPr>
        <w:t>وذلك</w:t>
      </w:r>
      <w:r w:rsidR="000F4EB1" w:rsidRPr="000F4EB1">
        <w:rPr>
          <w:rFonts w:ascii="Arial" w:hAnsi="Arial" w:cs="Arial"/>
          <w:sz w:val="30"/>
          <w:szCs w:val="30"/>
          <w:rtl/>
          <w:lang w:bidi="ar-MA"/>
        </w:rPr>
        <w:t xml:space="preserve">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0F4EB1" w:rsidRPr="00F92826" w:rsidTr="009B3900">
        <w:trPr>
          <w:trHeight w:val="338"/>
        </w:trPr>
        <w:tc>
          <w:tcPr>
            <w:tcW w:w="5244" w:type="dxa"/>
            <w:gridSpan w:val="2"/>
            <w:shd w:val="clear" w:color="auto" w:fill="D9D9D9"/>
            <w:vAlign w:val="center"/>
          </w:tcPr>
          <w:p w:rsidR="000F4EB1" w:rsidRPr="00F92826" w:rsidRDefault="000F4EB1" w:rsidP="000F4EB1">
            <w:pPr>
              <w:bidi/>
              <w:spacing w:line="228" w:lineRule="auto"/>
              <w:ind w:left="284" w:right="284"/>
              <w:jc w:val="center"/>
              <w:rPr>
                <w:rFonts w:ascii="Arial" w:hAnsi="Arial" w:cs="Arial"/>
                <w:b/>
                <w:bCs/>
                <w:sz w:val="26"/>
                <w:szCs w:val="26"/>
                <w:rtl/>
              </w:rPr>
            </w:pPr>
            <w:r w:rsidRPr="00F92826">
              <w:rPr>
                <w:rFonts w:ascii="Arial" w:hAnsi="Arial" w:cs="Arial"/>
                <w:b/>
                <w:bCs/>
                <w:sz w:val="26"/>
                <w:szCs w:val="26"/>
                <w:rtl/>
              </w:rPr>
              <w:t xml:space="preserve">المصوتون بنعم: </w:t>
            </w:r>
            <w:r>
              <w:rPr>
                <w:rFonts w:ascii="Arial" w:hAnsi="Arial" w:cs="Arial" w:hint="cs"/>
                <w:b/>
                <w:bCs/>
                <w:sz w:val="26"/>
                <w:szCs w:val="26"/>
                <w:rtl/>
              </w:rPr>
              <w:t>21</w:t>
            </w:r>
            <w:r w:rsidRPr="00F92826">
              <w:rPr>
                <w:rFonts w:ascii="Arial" w:hAnsi="Arial" w:cs="Arial" w:hint="cs"/>
                <w:b/>
                <w:bCs/>
                <w:sz w:val="26"/>
                <w:szCs w:val="26"/>
                <w:rtl/>
              </w:rPr>
              <w:t xml:space="preserve"> </w:t>
            </w:r>
            <w:r w:rsidRPr="00F92826">
              <w:rPr>
                <w:rFonts w:ascii="Arial" w:hAnsi="Arial" w:cs="Arial"/>
                <w:b/>
                <w:bCs/>
                <w:sz w:val="26"/>
                <w:szCs w:val="26"/>
                <w:rtl/>
              </w:rPr>
              <w:t>عضوا</w:t>
            </w:r>
            <w:r w:rsidRPr="00F92826">
              <w:rPr>
                <w:rFonts w:ascii="Arial" w:hAnsi="Arial" w:cs="Arial" w:hint="cs"/>
                <w:b/>
                <w:bCs/>
                <w:sz w:val="26"/>
                <w:szCs w:val="26"/>
                <w:rtl/>
              </w:rPr>
              <w:t xml:space="preserve"> </w:t>
            </w:r>
            <w:r w:rsidRPr="00F92826">
              <w:rPr>
                <w:rFonts w:ascii="Arial" w:hAnsi="Arial" w:cs="Arial"/>
                <w:b/>
                <w:bCs/>
                <w:sz w:val="26"/>
                <w:szCs w:val="26"/>
                <w:rtl/>
              </w:rPr>
              <w:t>وهم السادة:</w:t>
            </w:r>
          </w:p>
        </w:tc>
        <w:tc>
          <w:tcPr>
            <w:tcW w:w="1843" w:type="dxa"/>
            <w:shd w:val="clear" w:color="auto" w:fill="D9D9D9"/>
            <w:vAlign w:val="center"/>
          </w:tcPr>
          <w:p w:rsidR="000F4EB1" w:rsidRPr="00F92826" w:rsidRDefault="000F4EB1" w:rsidP="009B3900">
            <w:pPr>
              <w:bidi/>
              <w:spacing w:line="228" w:lineRule="auto"/>
              <w:jc w:val="center"/>
              <w:rPr>
                <w:rFonts w:ascii="Arial" w:hAnsi="Arial" w:cs="Arial"/>
                <w:sz w:val="26"/>
                <w:szCs w:val="26"/>
                <w:rtl/>
              </w:rPr>
            </w:pPr>
            <w:r w:rsidRPr="00F92826">
              <w:rPr>
                <w:rFonts w:ascii="Arial" w:hAnsi="Arial" w:cs="Arial"/>
                <w:b/>
                <w:bCs/>
                <w:sz w:val="26"/>
                <w:szCs w:val="26"/>
                <w:rtl/>
              </w:rPr>
              <w:t>المصوتون بلا:</w:t>
            </w:r>
          </w:p>
        </w:tc>
        <w:tc>
          <w:tcPr>
            <w:tcW w:w="2835" w:type="dxa"/>
            <w:shd w:val="clear" w:color="auto" w:fill="D9D9D9"/>
            <w:vAlign w:val="center"/>
          </w:tcPr>
          <w:p w:rsidR="000F4EB1" w:rsidRPr="00F92826" w:rsidRDefault="000F4EB1" w:rsidP="009B3900">
            <w:pPr>
              <w:bidi/>
              <w:spacing w:line="228" w:lineRule="auto"/>
              <w:ind w:right="284"/>
              <w:jc w:val="center"/>
              <w:rPr>
                <w:rFonts w:ascii="Arial" w:hAnsi="Arial" w:cs="Arial"/>
                <w:b/>
                <w:bCs/>
                <w:sz w:val="26"/>
                <w:szCs w:val="26"/>
                <w:rtl/>
              </w:rPr>
            </w:pPr>
            <w:r w:rsidRPr="00F92826">
              <w:rPr>
                <w:rFonts w:ascii="Arial" w:hAnsi="Arial" w:cs="Arial"/>
                <w:b/>
                <w:bCs/>
                <w:sz w:val="26"/>
                <w:szCs w:val="26"/>
                <w:rtl/>
              </w:rPr>
              <w:t>الممتنع</w:t>
            </w:r>
            <w:r w:rsidRPr="00F92826">
              <w:rPr>
                <w:rFonts w:ascii="Arial" w:hAnsi="Arial" w:cs="Arial" w:hint="cs"/>
                <w:b/>
                <w:bCs/>
                <w:sz w:val="26"/>
                <w:szCs w:val="26"/>
                <w:rtl/>
              </w:rPr>
              <w:t>و</w:t>
            </w:r>
            <w:r w:rsidRPr="00F92826">
              <w:rPr>
                <w:rFonts w:ascii="Arial" w:hAnsi="Arial" w:cs="Arial"/>
                <w:b/>
                <w:bCs/>
                <w:sz w:val="26"/>
                <w:szCs w:val="26"/>
                <w:rtl/>
              </w:rPr>
              <w:t xml:space="preserve">ن عن التصويت: </w:t>
            </w:r>
          </w:p>
        </w:tc>
      </w:tr>
      <w:tr w:rsidR="000F4EB1" w:rsidRPr="00F92826" w:rsidTr="00B25A8C">
        <w:trPr>
          <w:trHeight w:val="3153"/>
        </w:trPr>
        <w:tc>
          <w:tcPr>
            <w:tcW w:w="2551" w:type="dxa"/>
          </w:tcPr>
          <w:p w:rsidR="000F4EB1" w:rsidRPr="00F92826" w:rsidRDefault="000F4EB1" w:rsidP="000F4EB1">
            <w:pPr>
              <w:numPr>
                <w:ilvl w:val="0"/>
                <w:numId w:val="33"/>
              </w:numPr>
              <w:bidi/>
              <w:ind w:left="113" w:right="113" w:firstLine="0"/>
              <w:jc w:val="lowKashida"/>
              <w:rPr>
                <w:rFonts w:ascii="Arial" w:hAnsi="Arial" w:cs="Arial"/>
                <w:sz w:val="26"/>
                <w:szCs w:val="26"/>
              </w:rPr>
            </w:pPr>
            <w:r w:rsidRPr="00F92826">
              <w:rPr>
                <w:rFonts w:ascii="Arial" w:hAnsi="Arial" w:cs="Arial"/>
                <w:sz w:val="26"/>
                <w:szCs w:val="26"/>
                <w:rtl/>
                <w:lang w:val="en-US" w:eastAsia="en-US" w:bidi="ar-MA"/>
              </w:rPr>
              <w:t>محمد بيكز</w:t>
            </w:r>
          </w:p>
          <w:p w:rsidR="000F4EB1" w:rsidRDefault="000F4EB1" w:rsidP="000F4EB1">
            <w:pPr>
              <w:numPr>
                <w:ilvl w:val="0"/>
                <w:numId w:val="33"/>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الحسان المهدي</w:t>
            </w:r>
          </w:p>
          <w:p w:rsidR="000F4EB1" w:rsidRPr="00F92826" w:rsidRDefault="000F4EB1" w:rsidP="000F4EB1">
            <w:pPr>
              <w:numPr>
                <w:ilvl w:val="0"/>
                <w:numId w:val="33"/>
              </w:numPr>
              <w:bidi/>
              <w:ind w:left="113" w:right="113" w:firstLine="0"/>
              <w:jc w:val="lowKashida"/>
              <w:rPr>
                <w:rFonts w:ascii="Arial" w:hAnsi="Arial" w:cs="Arial"/>
                <w:sz w:val="26"/>
                <w:szCs w:val="26"/>
                <w:rtl/>
                <w:lang w:bidi="ar-MA"/>
              </w:rPr>
            </w:pPr>
            <w:r>
              <w:rPr>
                <w:rFonts w:ascii="Arial" w:hAnsi="Arial" w:cs="Arial" w:hint="cs"/>
                <w:sz w:val="26"/>
                <w:szCs w:val="26"/>
                <w:rtl/>
                <w:lang w:bidi="ar-MA"/>
              </w:rPr>
              <w:t>خليل صويلح</w:t>
            </w:r>
          </w:p>
          <w:p w:rsidR="000F4EB1" w:rsidRPr="00F92826" w:rsidRDefault="000F4EB1" w:rsidP="000F4EB1">
            <w:pPr>
              <w:numPr>
                <w:ilvl w:val="0"/>
                <w:numId w:val="33"/>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rPr>
              <w:t>محمد سافع</w:t>
            </w:r>
            <w:r w:rsidRPr="00F92826">
              <w:rPr>
                <w:rFonts w:ascii="Arial" w:hAnsi="Arial" w:cs="Arial"/>
                <w:sz w:val="26"/>
                <w:szCs w:val="26"/>
                <w:rtl/>
                <w:lang w:val="en-US" w:eastAsia="en-US" w:bidi="ar-MA"/>
              </w:rPr>
              <w:t xml:space="preserve"> </w:t>
            </w:r>
          </w:p>
          <w:p w:rsidR="000F4EB1" w:rsidRPr="00F92826" w:rsidRDefault="000F4EB1" w:rsidP="000F4EB1">
            <w:pPr>
              <w:numPr>
                <w:ilvl w:val="0"/>
                <w:numId w:val="33"/>
              </w:numPr>
              <w:bidi/>
              <w:ind w:left="113" w:right="113" w:firstLine="0"/>
              <w:jc w:val="lowKashida"/>
              <w:rPr>
                <w:rFonts w:ascii="Arial" w:hAnsi="Arial" w:cs="Arial"/>
                <w:sz w:val="26"/>
                <w:szCs w:val="26"/>
                <w:lang w:bidi="ar-MA"/>
              </w:rPr>
            </w:pPr>
            <w:r w:rsidRPr="00F92826">
              <w:rPr>
                <w:rFonts w:ascii="Arial" w:hAnsi="Arial" w:cs="Arial"/>
                <w:sz w:val="26"/>
                <w:szCs w:val="26"/>
                <w:rtl/>
                <w:lang w:val="en-US" w:eastAsia="en-US" w:bidi="ar-MA"/>
              </w:rPr>
              <w:t>الحسن المنصوري</w:t>
            </w:r>
          </w:p>
          <w:p w:rsidR="000F4EB1" w:rsidRPr="00F92826" w:rsidRDefault="000F4EB1" w:rsidP="000F4EB1">
            <w:pPr>
              <w:numPr>
                <w:ilvl w:val="0"/>
                <w:numId w:val="33"/>
              </w:numPr>
              <w:bidi/>
              <w:ind w:left="113" w:right="113" w:firstLine="0"/>
              <w:jc w:val="lowKashida"/>
              <w:rPr>
                <w:rFonts w:ascii="Arial" w:hAnsi="Arial" w:cs="Arial"/>
                <w:sz w:val="26"/>
                <w:szCs w:val="26"/>
                <w:rtl/>
              </w:rPr>
            </w:pPr>
            <w:r w:rsidRPr="00F92826">
              <w:rPr>
                <w:rFonts w:ascii="Arial" w:hAnsi="Arial" w:cs="Arial"/>
                <w:sz w:val="26"/>
                <w:szCs w:val="26"/>
                <w:rtl/>
              </w:rPr>
              <w:t>علي سالم الصلاي</w:t>
            </w:r>
          </w:p>
          <w:p w:rsidR="00B25A8C" w:rsidRDefault="000F4EB1" w:rsidP="00B25A8C">
            <w:pPr>
              <w:numPr>
                <w:ilvl w:val="0"/>
                <w:numId w:val="33"/>
              </w:numPr>
              <w:bidi/>
              <w:ind w:left="113" w:right="113" w:firstLine="0"/>
              <w:jc w:val="lowKashida"/>
              <w:rPr>
                <w:rFonts w:ascii="Arial" w:hAnsi="Arial" w:cs="Arial"/>
                <w:sz w:val="26"/>
                <w:szCs w:val="26"/>
                <w:lang w:val="en-US" w:eastAsia="en-US" w:bidi="ar-MA"/>
              </w:rPr>
            </w:pPr>
            <w:r w:rsidRPr="00B25A8C">
              <w:rPr>
                <w:rFonts w:ascii="Arial" w:hAnsi="Arial" w:cs="Arial"/>
                <w:sz w:val="26"/>
                <w:szCs w:val="26"/>
                <w:rtl/>
                <w:lang w:val="en-US" w:eastAsia="en-US" w:bidi="ar-MA"/>
              </w:rPr>
              <w:t>مينة دجاج</w:t>
            </w:r>
          </w:p>
          <w:p w:rsidR="00B25A8C" w:rsidRPr="00B25A8C" w:rsidRDefault="00B25A8C" w:rsidP="00B25A8C">
            <w:pPr>
              <w:numPr>
                <w:ilvl w:val="0"/>
                <w:numId w:val="33"/>
              </w:numPr>
              <w:bidi/>
              <w:ind w:left="113" w:right="113" w:firstLine="0"/>
              <w:jc w:val="lowKashida"/>
              <w:rPr>
                <w:rFonts w:ascii="Arial" w:hAnsi="Arial" w:cs="Arial"/>
                <w:sz w:val="26"/>
                <w:szCs w:val="26"/>
                <w:lang w:val="en-US" w:eastAsia="en-US" w:bidi="ar-MA"/>
              </w:rPr>
            </w:pPr>
            <w:r w:rsidRPr="00B25A8C">
              <w:rPr>
                <w:rFonts w:ascii="Arial" w:hAnsi="Arial" w:cs="Arial"/>
                <w:sz w:val="26"/>
                <w:szCs w:val="26"/>
                <w:rtl/>
                <w:lang w:val="en-US" w:eastAsia="en-US" w:bidi="ar-MA"/>
              </w:rPr>
              <w:t>رقية اومنصور</w:t>
            </w:r>
          </w:p>
          <w:p w:rsidR="000F4EB1" w:rsidRPr="00F92826" w:rsidRDefault="000F4EB1" w:rsidP="000F4EB1">
            <w:pPr>
              <w:numPr>
                <w:ilvl w:val="0"/>
                <w:numId w:val="33"/>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 xml:space="preserve">محمد سافع </w:t>
            </w:r>
          </w:p>
          <w:p w:rsidR="000F4EB1" w:rsidRPr="00F92826" w:rsidRDefault="000F4EB1" w:rsidP="000F4EB1">
            <w:pPr>
              <w:numPr>
                <w:ilvl w:val="0"/>
                <w:numId w:val="33"/>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محمد اكتير</w:t>
            </w:r>
          </w:p>
          <w:p w:rsidR="000F4EB1" w:rsidRPr="00F92826" w:rsidRDefault="000F4EB1" w:rsidP="00B25A8C">
            <w:pPr>
              <w:numPr>
                <w:ilvl w:val="0"/>
                <w:numId w:val="33"/>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الحسين المليح</w:t>
            </w:r>
          </w:p>
        </w:tc>
        <w:tc>
          <w:tcPr>
            <w:tcW w:w="2693" w:type="dxa"/>
          </w:tcPr>
          <w:p w:rsidR="00B25A8C" w:rsidRDefault="00B25A8C" w:rsidP="00B25A8C">
            <w:pPr>
              <w:numPr>
                <w:ilvl w:val="0"/>
                <w:numId w:val="33"/>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دجاج</w:t>
            </w:r>
          </w:p>
          <w:p w:rsidR="00B25A8C" w:rsidRPr="00B25A8C" w:rsidRDefault="00B25A8C" w:rsidP="00B25A8C">
            <w:pPr>
              <w:numPr>
                <w:ilvl w:val="0"/>
                <w:numId w:val="33"/>
              </w:numPr>
              <w:bidi/>
              <w:ind w:left="113" w:right="113" w:firstLine="0"/>
              <w:jc w:val="lowKashida"/>
              <w:rPr>
                <w:rFonts w:ascii="Arial" w:hAnsi="Arial" w:cs="Arial"/>
                <w:sz w:val="26"/>
                <w:szCs w:val="26"/>
                <w:lang w:bidi="ar-MA"/>
              </w:rPr>
            </w:pPr>
            <w:r w:rsidRPr="00B25A8C">
              <w:rPr>
                <w:rFonts w:ascii="Arial" w:hAnsi="Arial" w:cs="Arial"/>
                <w:sz w:val="26"/>
                <w:szCs w:val="26"/>
                <w:rtl/>
                <w:lang w:val="en-US" w:eastAsia="en-US" w:bidi="ar-MA"/>
              </w:rPr>
              <w:t>عبد الله</w:t>
            </w:r>
            <w:r w:rsidRPr="00B25A8C">
              <w:rPr>
                <w:rFonts w:ascii="Arial" w:hAnsi="Arial" w:cs="Arial" w:hint="cs"/>
                <w:sz w:val="26"/>
                <w:szCs w:val="26"/>
                <w:rtl/>
                <w:lang w:val="en-US" w:eastAsia="en-US" w:bidi="ar-MA"/>
              </w:rPr>
              <w:t xml:space="preserve"> </w:t>
            </w:r>
            <w:r w:rsidRPr="00B25A8C">
              <w:rPr>
                <w:rFonts w:ascii="Arial" w:hAnsi="Arial" w:cs="Arial"/>
                <w:sz w:val="26"/>
                <w:szCs w:val="26"/>
                <w:rtl/>
                <w:lang w:val="en-US" w:eastAsia="en-US" w:bidi="ar-MA"/>
              </w:rPr>
              <w:t>اوبرايم</w:t>
            </w:r>
          </w:p>
          <w:p w:rsidR="000F4EB1" w:rsidRPr="00F92826" w:rsidRDefault="000F4EB1" w:rsidP="00B25A8C">
            <w:pPr>
              <w:numPr>
                <w:ilvl w:val="0"/>
                <w:numId w:val="33"/>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إدريس المهادي</w:t>
            </w:r>
          </w:p>
          <w:p w:rsidR="000F4EB1" w:rsidRPr="00F92826" w:rsidRDefault="000F4EB1" w:rsidP="000F4EB1">
            <w:pPr>
              <w:numPr>
                <w:ilvl w:val="0"/>
                <w:numId w:val="33"/>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العيدي</w:t>
            </w:r>
          </w:p>
          <w:p w:rsidR="000F4EB1" w:rsidRPr="00F92826" w:rsidRDefault="000F4EB1" w:rsidP="000F4EB1">
            <w:pPr>
              <w:numPr>
                <w:ilvl w:val="0"/>
                <w:numId w:val="33"/>
              </w:numPr>
              <w:bidi/>
              <w:ind w:left="113" w:right="113" w:firstLine="0"/>
              <w:jc w:val="lowKashida"/>
              <w:rPr>
                <w:rFonts w:ascii="Arial" w:hAnsi="Arial" w:cs="Arial"/>
                <w:sz w:val="26"/>
                <w:szCs w:val="26"/>
                <w:rtl/>
              </w:rPr>
            </w:pPr>
            <w:r w:rsidRPr="00F92826">
              <w:rPr>
                <w:rFonts w:ascii="Arial" w:hAnsi="Arial" w:cs="Arial"/>
                <w:sz w:val="26"/>
                <w:szCs w:val="26"/>
                <w:rtl/>
              </w:rPr>
              <w:t>عبد الرحمان رزقي</w:t>
            </w:r>
          </w:p>
          <w:p w:rsidR="000F4EB1" w:rsidRPr="00F92826" w:rsidRDefault="000F4EB1" w:rsidP="000F4EB1">
            <w:pPr>
              <w:numPr>
                <w:ilvl w:val="0"/>
                <w:numId w:val="33"/>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عبد الرحيم فدواش</w:t>
            </w:r>
          </w:p>
          <w:p w:rsidR="000F4EB1" w:rsidRPr="00F92826" w:rsidRDefault="000F4EB1" w:rsidP="000F4EB1">
            <w:pPr>
              <w:numPr>
                <w:ilvl w:val="0"/>
                <w:numId w:val="33"/>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بلعسري</w:t>
            </w:r>
          </w:p>
          <w:p w:rsidR="000F4EB1" w:rsidRPr="00F92826" w:rsidRDefault="000F4EB1" w:rsidP="000F4EB1">
            <w:pPr>
              <w:numPr>
                <w:ilvl w:val="0"/>
                <w:numId w:val="33"/>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أحمد ابن سعيد</w:t>
            </w:r>
          </w:p>
          <w:p w:rsidR="000F4EB1" w:rsidRDefault="000F4EB1" w:rsidP="000F4EB1">
            <w:pPr>
              <w:numPr>
                <w:ilvl w:val="0"/>
                <w:numId w:val="33"/>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الحسنية رفيع</w:t>
            </w:r>
          </w:p>
          <w:p w:rsidR="000F4EB1" w:rsidRPr="00F92826" w:rsidRDefault="000F4EB1" w:rsidP="000F4EB1">
            <w:pPr>
              <w:numPr>
                <w:ilvl w:val="0"/>
                <w:numId w:val="33"/>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رمية اسكيكة</w:t>
            </w:r>
          </w:p>
        </w:tc>
        <w:tc>
          <w:tcPr>
            <w:tcW w:w="1843" w:type="dxa"/>
          </w:tcPr>
          <w:p w:rsidR="000F4EB1" w:rsidRPr="00F92826" w:rsidRDefault="000F4EB1" w:rsidP="009B3900">
            <w:pPr>
              <w:bidi/>
              <w:spacing w:line="228" w:lineRule="auto"/>
              <w:ind w:right="284"/>
              <w:jc w:val="center"/>
              <w:rPr>
                <w:rFonts w:ascii="Arial" w:hAnsi="Arial" w:cs="Arial"/>
                <w:b/>
                <w:bCs/>
                <w:sz w:val="26"/>
                <w:szCs w:val="26"/>
                <w:rtl/>
              </w:rPr>
            </w:pPr>
          </w:p>
          <w:p w:rsidR="000F4EB1" w:rsidRPr="00F92826" w:rsidRDefault="000F4EB1" w:rsidP="009B3900">
            <w:pPr>
              <w:bidi/>
              <w:spacing w:line="228" w:lineRule="auto"/>
              <w:ind w:right="284"/>
              <w:jc w:val="center"/>
              <w:rPr>
                <w:rFonts w:ascii="Arial" w:hAnsi="Arial" w:cs="Arial"/>
                <w:sz w:val="26"/>
                <w:szCs w:val="26"/>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0F4EB1" w:rsidRPr="00F92826" w:rsidRDefault="000F4EB1" w:rsidP="009B3900">
            <w:pPr>
              <w:jc w:val="center"/>
              <w:rPr>
                <w:rFonts w:ascii="Arial" w:hAnsi="Arial" w:cs="Arial"/>
                <w:b/>
                <w:bCs/>
                <w:sz w:val="26"/>
                <w:szCs w:val="26"/>
                <w:rtl/>
              </w:rPr>
            </w:pPr>
          </w:p>
          <w:p w:rsidR="000F4EB1" w:rsidRPr="00F92826" w:rsidRDefault="000F4EB1" w:rsidP="009B3900">
            <w:pPr>
              <w:rPr>
                <w:rFonts w:ascii="Arial" w:hAnsi="Arial" w:cs="Arial"/>
                <w:b/>
                <w:bCs/>
                <w:sz w:val="26"/>
                <w:szCs w:val="26"/>
                <w:rtl/>
              </w:rPr>
            </w:pPr>
          </w:p>
          <w:p w:rsidR="000F4EB1" w:rsidRPr="00F92826" w:rsidRDefault="000F4EB1" w:rsidP="009B3900">
            <w:pPr>
              <w:rPr>
                <w:rFonts w:ascii="Arial" w:hAnsi="Arial" w:cs="Arial"/>
                <w:b/>
                <w:bCs/>
                <w:sz w:val="26"/>
                <w:szCs w:val="26"/>
                <w:rtl/>
              </w:rPr>
            </w:pPr>
          </w:p>
          <w:p w:rsidR="000F4EB1" w:rsidRPr="00F92826" w:rsidRDefault="000F4EB1" w:rsidP="009B3900">
            <w:pPr>
              <w:rPr>
                <w:rFonts w:ascii="Arial" w:hAnsi="Arial" w:cs="Arial"/>
                <w:b/>
                <w:bCs/>
                <w:sz w:val="26"/>
                <w:szCs w:val="26"/>
                <w:rtl/>
              </w:rPr>
            </w:pPr>
          </w:p>
          <w:p w:rsidR="000F4EB1" w:rsidRPr="00F92826" w:rsidRDefault="000F4EB1" w:rsidP="009B3900">
            <w:pPr>
              <w:rPr>
                <w:rFonts w:ascii="Arial" w:hAnsi="Arial" w:cs="Arial"/>
                <w:b/>
                <w:bCs/>
                <w:sz w:val="26"/>
                <w:szCs w:val="26"/>
                <w:rtl/>
              </w:rPr>
            </w:pPr>
          </w:p>
          <w:p w:rsidR="000F4EB1" w:rsidRPr="00F92826" w:rsidRDefault="000F4EB1" w:rsidP="009B3900">
            <w:pPr>
              <w:rPr>
                <w:rFonts w:ascii="Arial" w:hAnsi="Arial" w:cs="Arial"/>
                <w:b/>
                <w:bCs/>
                <w:sz w:val="26"/>
                <w:szCs w:val="26"/>
                <w:rtl/>
              </w:rPr>
            </w:pPr>
          </w:p>
          <w:p w:rsidR="000F4EB1" w:rsidRPr="00F92826" w:rsidRDefault="000F4EB1" w:rsidP="009B3900">
            <w:pPr>
              <w:rPr>
                <w:rFonts w:ascii="Arial" w:hAnsi="Arial" w:cs="Arial"/>
                <w:b/>
                <w:bCs/>
                <w:sz w:val="26"/>
                <w:szCs w:val="26"/>
                <w:rtl/>
              </w:rPr>
            </w:pPr>
          </w:p>
          <w:p w:rsidR="000F4EB1" w:rsidRPr="00F92826" w:rsidRDefault="000F4EB1" w:rsidP="009B3900">
            <w:pPr>
              <w:bidi/>
              <w:spacing w:line="228" w:lineRule="auto"/>
              <w:ind w:right="284"/>
              <w:rPr>
                <w:rFonts w:ascii="Arial" w:hAnsi="Arial" w:cs="Arial"/>
                <w:sz w:val="26"/>
                <w:szCs w:val="26"/>
              </w:rPr>
            </w:pPr>
          </w:p>
          <w:p w:rsidR="000F4EB1" w:rsidRPr="00F92826" w:rsidRDefault="000F4EB1" w:rsidP="009B3900">
            <w:pPr>
              <w:bidi/>
              <w:spacing w:line="228" w:lineRule="auto"/>
              <w:ind w:right="284"/>
              <w:rPr>
                <w:rFonts w:ascii="Arial" w:hAnsi="Arial" w:cs="Arial"/>
                <w:b/>
                <w:bCs/>
                <w:sz w:val="26"/>
                <w:szCs w:val="26"/>
                <w:rtl/>
              </w:rPr>
            </w:pPr>
          </w:p>
        </w:tc>
        <w:tc>
          <w:tcPr>
            <w:tcW w:w="2835" w:type="dxa"/>
          </w:tcPr>
          <w:p w:rsidR="000F4EB1" w:rsidRPr="00F92826" w:rsidRDefault="000F4EB1" w:rsidP="009B3900">
            <w:pPr>
              <w:bidi/>
              <w:spacing w:line="228" w:lineRule="auto"/>
              <w:ind w:left="284" w:right="284"/>
              <w:rPr>
                <w:rFonts w:ascii="Arial" w:hAnsi="Arial" w:cs="Arial"/>
                <w:b/>
                <w:bCs/>
                <w:sz w:val="26"/>
                <w:szCs w:val="26"/>
                <w:rtl/>
              </w:rPr>
            </w:pPr>
          </w:p>
          <w:p w:rsidR="000F4EB1" w:rsidRPr="00F92826" w:rsidRDefault="000F4EB1" w:rsidP="009B3900">
            <w:pPr>
              <w:bidi/>
              <w:spacing w:line="228" w:lineRule="auto"/>
              <w:ind w:left="284" w:right="284"/>
              <w:jc w:val="center"/>
              <w:rPr>
                <w:rFonts w:ascii="Arial" w:hAnsi="Arial" w:cs="Arial"/>
                <w:sz w:val="26"/>
                <w:szCs w:val="26"/>
                <w:rtl/>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0F4EB1" w:rsidRPr="00F92826" w:rsidRDefault="000F4EB1" w:rsidP="009B3900">
            <w:pPr>
              <w:bidi/>
              <w:spacing w:line="228" w:lineRule="auto"/>
              <w:ind w:left="284" w:right="284"/>
              <w:rPr>
                <w:rFonts w:ascii="Arial" w:hAnsi="Arial" w:cs="Arial"/>
                <w:b/>
                <w:bCs/>
                <w:sz w:val="26"/>
                <w:szCs w:val="26"/>
                <w:rtl/>
              </w:rPr>
            </w:pPr>
          </w:p>
        </w:tc>
      </w:tr>
    </w:tbl>
    <w:p w:rsidR="000F4EB1" w:rsidRPr="0058602A" w:rsidRDefault="000F4EB1" w:rsidP="000F4EB1">
      <w:pPr>
        <w:bidi/>
        <w:ind w:left="567" w:right="284" w:firstLine="567"/>
        <w:jc w:val="lowKashida"/>
        <w:rPr>
          <w:rFonts w:ascii="Arial" w:hAnsi="Arial" w:cs="Arial"/>
          <w:sz w:val="16"/>
          <w:szCs w:val="16"/>
          <w:rtl/>
          <w:lang w:bidi="ar-MA"/>
        </w:rPr>
      </w:pPr>
    </w:p>
    <w:p w:rsidR="00B25A8C" w:rsidRDefault="00B25A8C" w:rsidP="00B25A8C">
      <w:pPr>
        <w:bidi/>
        <w:ind w:left="567" w:right="284" w:firstLine="567"/>
        <w:jc w:val="lowKashida"/>
        <w:rPr>
          <w:rFonts w:ascii="Arial" w:hAnsi="Arial" w:cs="Arial"/>
          <w:sz w:val="30"/>
          <w:szCs w:val="30"/>
          <w:rtl/>
          <w:lang w:bidi="ar-MA"/>
        </w:rPr>
      </w:pPr>
      <w:r>
        <w:rPr>
          <w:rFonts w:ascii="Arial" w:hAnsi="Arial" w:cs="Arial" w:hint="cs"/>
          <w:sz w:val="30"/>
          <w:szCs w:val="30"/>
          <w:rtl/>
          <w:lang w:bidi="ar-MA"/>
        </w:rPr>
        <w:lastRenderedPageBreak/>
        <w:t xml:space="preserve">وقد جاءت هذه البرمجة </w:t>
      </w:r>
      <w:r w:rsidR="000F4EB1">
        <w:rPr>
          <w:rFonts w:ascii="Arial" w:hAnsi="Arial" w:cs="Arial" w:hint="cs"/>
          <w:sz w:val="30"/>
          <w:szCs w:val="30"/>
          <w:rtl/>
          <w:lang w:bidi="ar-MA"/>
        </w:rPr>
        <w:t>على الشكل التالي:</w:t>
      </w:r>
    </w:p>
    <w:p w:rsidR="00B25A8C" w:rsidRDefault="00B25A8C" w:rsidP="00B25A8C">
      <w:pPr>
        <w:pStyle w:val="Titre4"/>
        <w:ind w:left="567" w:right="284" w:firstLine="567"/>
        <w:jc w:val="center"/>
        <w:rPr>
          <w:color w:val="000000"/>
          <w:sz w:val="28"/>
          <w:szCs w:val="28"/>
          <w:u w:val="none"/>
          <w:rtl/>
        </w:rPr>
      </w:pPr>
      <w:r w:rsidRPr="00453ED7">
        <w:rPr>
          <w:color w:val="000000"/>
          <w:sz w:val="28"/>
          <w:szCs w:val="28"/>
          <w:u w:val="none"/>
          <w:rtl/>
        </w:rPr>
        <w:t>برمجة فائض ميزانية جماعة القليعة برسم التسيير المالي 2015</w:t>
      </w:r>
    </w:p>
    <w:tbl>
      <w:tblPr>
        <w:bidiVisual/>
        <w:tblW w:w="9922" w:type="dxa"/>
        <w:tblInd w:w="636" w:type="dxa"/>
        <w:tblCellMar>
          <w:left w:w="70" w:type="dxa"/>
          <w:right w:w="70" w:type="dxa"/>
        </w:tblCellMar>
        <w:tblLook w:val="04A0"/>
      </w:tblPr>
      <w:tblGrid>
        <w:gridCol w:w="283"/>
        <w:gridCol w:w="284"/>
        <w:gridCol w:w="425"/>
        <w:gridCol w:w="709"/>
        <w:gridCol w:w="708"/>
        <w:gridCol w:w="6096"/>
        <w:gridCol w:w="1417"/>
      </w:tblGrid>
      <w:tr w:rsidR="00B25A8C" w:rsidRPr="000F4EB1" w:rsidTr="009B3900">
        <w:trPr>
          <w:trHeight w:val="284"/>
        </w:trPr>
        <w:tc>
          <w:tcPr>
            <w:tcW w:w="2409" w:type="dxa"/>
            <w:gridSpan w:val="5"/>
            <w:tcBorders>
              <w:top w:val="single" w:sz="8" w:space="0" w:color="auto"/>
              <w:left w:val="single" w:sz="8" w:space="0" w:color="000000"/>
              <w:bottom w:val="single" w:sz="8" w:space="0" w:color="auto"/>
              <w:right w:val="single" w:sz="8" w:space="0" w:color="000000"/>
            </w:tcBorders>
            <w:shd w:val="clear" w:color="000000" w:fill="C0C0C0"/>
            <w:noWrap/>
            <w:vAlign w:val="center"/>
            <w:hideMark/>
          </w:tcPr>
          <w:p w:rsidR="00B25A8C" w:rsidRPr="000F4EB1" w:rsidRDefault="00B25A8C" w:rsidP="009B3900">
            <w:pPr>
              <w:bidi/>
              <w:jc w:val="center"/>
              <w:rPr>
                <w:rFonts w:ascii="Arial" w:hAnsi="Arial" w:cs="Arial"/>
                <w:b/>
                <w:bCs/>
                <w:color w:val="000000"/>
                <w:sz w:val="20"/>
                <w:szCs w:val="20"/>
              </w:rPr>
            </w:pPr>
            <w:r w:rsidRPr="000F4EB1">
              <w:rPr>
                <w:rFonts w:ascii="Arial" w:hAnsi="Arial" w:cs="Arial"/>
                <w:b/>
                <w:bCs/>
                <w:color w:val="000000"/>
                <w:sz w:val="20"/>
                <w:szCs w:val="20"/>
                <w:rtl/>
              </w:rPr>
              <w:t>الفصول</w:t>
            </w:r>
          </w:p>
        </w:tc>
        <w:tc>
          <w:tcPr>
            <w:tcW w:w="6096"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B25A8C" w:rsidRPr="000F4EB1" w:rsidRDefault="00B25A8C" w:rsidP="009B3900">
            <w:pPr>
              <w:bidi/>
              <w:jc w:val="center"/>
              <w:rPr>
                <w:rFonts w:ascii="Arial" w:hAnsi="Arial" w:cs="Arial"/>
                <w:b/>
                <w:bCs/>
                <w:color w:val="000000"/>
                <w:sz w:val="20"/>
                <w:szCs w:val="20"/>
              </w:rPr>
            </w:pPr>
            <w:r w:rsidRPr="000F4EB1">
              <w:rPr>
                <w:rFonts w:ascii="Arial" w:hAnsi="Arial" w:cs="Arial"/>
                <w:b/>
                <w:bCs/>
                <w:color w:val="000000"/>
                <w:sz w:val="20"/>
                <w:szCs w:val="20"/>
                <w:rtl/>
              </w:rPr>
              <w:t>نوعية المصاريف</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B25A8C" w:rsidRPr="000F4EB1" w:rsidRDefault="00B25A8C" w:rsidP="009B3900">
            <w:pPr>
              <w:bidi/>
              <w:jc w:val="center"/>
              <w:rPr>
                <w:rFonts w:ascii="Arial" w:hAnsi="Arial" w:cs="Arial"/>
                <w:b/>
                <w:bCs/>
                <w:color w:val="000000"/>
                <w:sz w:val="20"/>
                <w:szCs w:val="20"/>
              </w:rPr>
            </w:pPr>
            <w:r w:rsidRPr="000F4EB1">
              <w:rPr>
                <w:rFonts w:ascii="Arial" w:hAnsi="Arial" w:cs="Arial"/>
                <w:b/>
                <w:bCs/>
                <w:color w:val="000000"/>
                <w:sz w:val="20"/>
                <w:szCs w:val="20"/>
                <w:rtl/>
              </w:rPr>
              <w:t>الاعتماد المقترح للبرمجة</w:t>
            </w:r>
          </w:p>
        </w:tc>
      </w:tr>
      <w:tr w:rsidR="00B25A8C" w:rsidRPr="000F4EB1" w:rsidTr="009B3900">
        <w:trPr>
          <w:trHeight w:val="284"/>
        </w:trPr>
        <w:tc>
          <w:tcPr>
            <w:tcW w:w="283" w:type="dxa"/>
            <w:tcBorders>
              <w:top w:val="nil"/>
              <w:left w:val="single" w:sz="8" w:space="0" w:color="auto"/>
              <w:bottom w:val="nil"/>
              <w:right w:val="single" w:sz="8" w:space="0" w:color="auto"/>
            </w:tcBorders>
            <w:shd w:val="clear" w:color="000000" w:fill="C0C0C0"/>
            <w:noWrap/>
            <w:vAlign w:val="center"/>
            <w:hideMark/>
          </w:tcPr>
          <w:p w:rsidR="00B25A8C" w:rsidRPr="000F4EB1" w:rsidRDefault="00B25A8C" w:rsidP="009B3900">
            <w:pPr>
              <w:bidi/>
              <w:jc w:val="center"/>
              <w:rPr>
                <w:rFonts w:ascii="Arial" w:hAnsi="Arial" w:cs="Arial"/>
                <w:b/>
                <w:bCs/>
                <w:color w:val="000000"/>
                <w:sz w:val="20"/>
                <w:szCs w:val="20"/>
              </w:rPr>
            </w:pPr>
            <w:r w:rsidRPr="000F4EB1">
              <w:rPr>
                <w:rFonts w:ascii="Arial" w:hAnsi="Arial" w:cs="Arial"/>
                <w:b/>
                <w:bCs/>
                <w:color w:val="000000"/>
                <w:sz w:val="20"/>
                <w:szCs w:val="20"/>
                <w:rtl/>
              </w:rPr>
              <w:t>ج</w:t>
            </w:r>
          </w:p>
        </w:tc>
        <w:tc>
          <w:tcPr>
            <w:tcW w:w="284" w:type="dxa"/>
            <w:tcBorders>
              <w:top w:val="nil"/>
              <w:left w:val="single" w:sz="8" w:space="0" w:color="auto"/>
              <w:bottom w:val="nil"/>
              <w:right w:val="nil"/>
            </w:tcBorders>
            <w:shd w:val="clear" w:color="000000" w:fill="C0C0C0"/>
            <w:noWrap/>
            <w:vAlign w:val="center"/>
            <w:hideMark/>
          </w:tcPr>
          <w:p w:rsidR="00B25A8C" w:rsidRPr="000F4EB1" w:rsidRDefault="00B25A8C" w:rsidP="009B3900">
            <w:pPr>
              <w:bidi/>
              <w:jc w:val="center"/>
              <w:rPr>
                <w:rFonts w:ascii="Arial" w:hAnsi="Arial" w:cs="Arial"/>
                <w:b/>
                <w:bCs/>
                <w:color w:val="000000"/>
                <w:sz w:val="20"/>
                <w:szCs w:val="20"/>
              </w:rPr>
            </w:pPr>
            <w:r w:rsidRPr="000F4EB1">
              <w:rPr>
                <w:rFonts w:ascii="Arial" w:hAnsi="Arial" w:cs="Arial"/>
                <w:b/>
                <w:bCs/>
                <w:color w:val="000000"/>
                <w:sz w:val="20"/>
                <w:szCs w:val="20"/>
                <w:rtl/>
              </w:rPr>
              <w:t>ق</w:t>
            </w:r>
          </w:p>
        </w:tc>
        <w:tc>
          <w:tcPr>
            <w:tcW w:w="425" w:type="dxa"/>
            <w:tcBorders>
              <w:top w:val="nil"/>
              <w:left w:val="single" w:sz="8" w:space="0" w:color="auto"/>
              <w:bottom w:val="nil"/>
              <w:right w:val="nil"/>
            </w:tcBorders>
            <w:shd w:val="clear" w:color="000000" w:fill="C0C0C0"/>
            <w:noWrap/>
            <w:vAlign w:val="center"/>
            <w:hideMark/>
          </w:tcPr>
          <w:p w:rsidR="00B25A8C" w:rsidRPr="000F4EB1" w:rsidRDefault="00B25A8C" w:rsidP="009B3900">
            <w:pPr>
              <w:bidi/>
              <w:jc w:val="center"/>
              <w:rPr>
                <w:rFonts w:ascii="Arial" w:hAnsi="Arial" w:cs="Arial"/>
                <w:b/>
                <w:bCs/>
                <w:color w:val="000000"/>
                <w:sz w:val="20"/>
                <w:szCs w:val="20"/>
              </w:rPr>
            </w:pPr>
            <w:r w:rsidRPr="000F4EB1">
              <w:rPr>
                <w:rFonts w:ascii="Arial" w:hAnsi="Arial" w:cs="Arial"/>
                <w:b/>
                <w:bCs/>
                <w:color w:val="000000"/>
                <w:sz w:val="20"/>
                <w:szCs w:val="20"/>
                <w:rtl/>
              </w:rPr>
              <w:t>ب</w:t>
            </w:r>
          </w:p>
        </w:tc>
        <w:tc>
          <w:tcPr>
            <w:tcW w:w="709" w:type="dxa"/>
            <w:tcBorders>
              <w:top w:val="nil"/>
              <w:left w:val="single" w:sz="8" w:space="0" w:color="auto"/>
              <w:bottom w:val="nil"/>
              <w:right w:val="nil"/>
            </w:tcBorders>
            <w:shd w:val="clear" w:color="000000" w:fill="C0C0C0"/>
            <w:noWrap/>
            <w:vAlign w:val="center"/>
            <w:hideMark/>
          </w:tcPr>
          <w:p w:rsidR="00B25A8C" w:rsidRPr="000F4EB1" w:rsidRDefault="00B25A8C" w:rsidP="009B3900">
            <w:pPr>
              <w:bidi/>
              <w:jc w:val="center"/>
              <w:rPr>
                <w:rFonts w:ascii="Arial" w:hAnsi="Arial" w:cs="Arial"/>
                <w:b/>
                <w:bCs/>
                <w:color w:val="000000"/>
                <w:sz w:val="20"/>
                <w:szCs w:val="20"/>
              </w:rPr>
            </w:pPr>
            <w:r w:rsidRPr="000F4EB1">
              <w:rPr>
                <w:rFonts w:ascii="Arial" w:hAnsi="Arial" w:cs="Arial"/>
                <w:b/>
                <w:bCs/>
                <w:color w:val="000000"/>
                <w:sz w:val="20"/>
                <w:szCs w:val="20"/>
                <w:rtl/>
              </w:rPr>
              <w:t>ف</w:t>
            </w:r>
          </w:p>
        </w:tc>
        <w:tc>
          <w:tcPr>
            <w:tcW w:w="708" w:type="dxa"/>
            <w:tcBorders>
              <w:top w:val="nil"/>
              <w:left w:val="single" w:sz="8" w:space="0" w:color="auto"/>
              <w:bottom w:val="nil"/>
              <w:right w:val="nil"/>
            </w:tcBorders>
            <w:shd w:val="clear" w:color="000000" w:fill="C0C0C0"/>
            <w:noWrap/>
            <w:vAlign w:val="center"/>
            <w:hideMark/>
          </w:tcPr>
          <w:p w:rsidR="00B25A8C" w:rsidRPr="000F4EB1" w:rsidRDefault="00B25A8C" w:rsidP="009B3900">
            <w:pPr>
              <w:bidi/>
              <w:jc w:val="center"/>
              <w:rPr>
                <w:rFonts w:ascii="Arial" w:hAnsi="Arial" w:cs="Arial"/>
                <w:b/>
                <w:bCs/>
                <w:color w:val="000000"/>
                <w:sz w:val="20"/>
                <w:szCs w:val="20"/>
              </w:rPr>
            </w:pPr>
            <w:r w:rsidRPr="000F4EB1">
              <w:rPr>
                <w:rFonts w:ascii="Arial" w:hAnsi="Arial" w:cs="Arial"/>
                <w:b/>
                <w:bCs/>
                <w:color w:val="000000"/>
                <w:sz w:val="20"/>
                <w:szCs w:val="20"/>
                <w:rtl/>
              </w:rPr>
              <w:t>فق</w:t>
            </w:r>
          </w:p>
        </w:tc>
        <w:tc>
          <w:tcPr>
            <w:tcW w:w="6096" w:type="dxa"/>
            <w:vMerge/>
            <w:tcBorders>
              <w:top w:val="single" w:sz="8" w:space="0" w:color="auto"/>
              <w:left w:val="single" w:sz="8" w:space="0" w:color="auto"/>
              <w:bottom w:val="single" w:sz="8" w:space="0" w:color="000000"/>
              <w:right w:val="single" w:sz="8" w:space="0" w:color="auto"/>
            </w:tcBorders>
            <w:vAlign w:val="center"/>
            <w:hideMark/>
          </w:tcPr>
          <w:p w:rsidR="00B25A8C" w:rsidRPr="000F4EB1" w:rsidRDefault="00B25A8C" w:rsidP="009B3900">
            <w:pPr>
              <w:rPr>
                <w:rFonts w:ascii="Arial" w:hAnsi="Arial" w:cs="Arial"/>
                <w:b/>
                <w:bCs/>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25A8C" w:rsidRPr="000F4EB1" w:rsidRDefault="00B25A8C" w:rsidP="009B3900">
            <w:pPr>
              <w:rPr>
                <w:rFonts w:ascii="Arial" w:hAnsi="Arial" w:cs="Arial"/>
                <w:b/>
                <w:bCs/>
                <w:color w:val="000000"/>
                <w:sz w:val="20"/>
                <w:szCs w:val="20"/>
              </w:rPr>
            </w:pPr>
          </w:p>
        </w:tc>
      </w:tr>
      <w:tr w:rsidR="00B25A8C" w:rsidRPr="000F4EB1" w:rsidTr="009B3900">
        <w:trPr>
          <w:trHeight w:val="284"/>
        </w:trPr>
        <w:tc>
          <w:tcPr>
            <w:tcW w:w="2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10</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10 11</w:t>
            </w:r>
          </w:p>
        </w:tc>
        <w:tc>
          <w:tcPr>
            <w:tcW w:w="70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20 22</w:t>
            </w:r>
          </w:p>
        </w:tc>
        <w:tc>
          <w:tcPr>
            <w:tcW w:w="6096" w:type="dxa"/>
            <w:tcBorders>
              <w:top w:val="nil"/>
              <w:left w:val="single" w:sz="8" w:space="0" w:color="auto"/>
              <w:bottom w:val="single" w:sz="8" w:space="0" w:color="auto"/>
              <w:right w:val="nil"/>
            </w:tcBorders>
            <w:shd w:val="clear" w:color="auto" w:fill="auto"/>
            <w:vAlign w:val="center"/>
            <w:hideMark/>
          </w:tcPr>
          <w:p w:rsidR="00B25A8C" w:rsidRPr="000F4EB1" w:rsidRDefault="00B25A8C" w:rsidP="009B3900">
            <w:pPr>
              <w:bidi/>
              <w:rPr>
                <w:rFonts w:ascii="Arial" w:hAnsi="Arial" w:cs="Arial"/>
                <w:b/>
                <w:bCs/>
                <w:color w:val="000000"/>
                <w:sz w:val="20"/>
                <w:szCs w:val="20"/>
              </w:rPr>
            </w:pPr>
            <w:r w:rsidRPr="000F4EB1">
              <w:rPr>
                <w:rFonts w:ascii="Arial" w:hAnsi="Arial" w:cs="Arial"/>
                <w:b/>
                <w:bCs/>
                <w:color w:val="000000"/>
                <w:sz w:val="20"/>
                <w:szCs w:val="20"/>
                <w:rtl/>
              </w:rPr>
              <w:t>تشييد البنايات</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(بناء مقر بلدية القليعة)</w:t>
            </w:r>
          </w:p>
        </w:tc>
        <w:tc>
          <w:tcPr>
            <w:tcW w:w="1417" w:type="dxa"/>
            <w:tcBorders>
              <w:top w:val="nil"/>
              <w:left w:val="single" w:sz="8" w:space="0" w:color="auto"/>
              <w:bottom w:val="single" w:sz="8" w:space="0" w:color="auto"/>
              <w:right w:val="single" w:sz="8" w:space="0" w:color="auto"/>
            </w:tcBorders>
            <w:shd w:val="clear" w:color="000000" w:fill="FFFFFF"/>
            <w:noWrap/>
            <w:vAlign w:val="center"/>
            <w:hideMark/>
          </w:tcPr>
          <w:p w:rsidR="00B25A8C" w:rsidRPr="000F4EB1" w:rsidRDefault="00B25A8C" w:rsidP="009B3900">
            <w:pPr>
              <w:jc w:val="center"/>
              <w:rPr>
                <w:rFonts w:ascii="Arial" w:hAnsi="Arial" w:cs="Arial"/>
                <w:color w:val="000000"/>
                <w:sz w:val="20"/>
                <w:szCs w:val="20"/>
              </w:rPr>
            </w:pPr>
            <w:r w:rsidRPr="000F4EB1">
              <w:rPr>
                <w:rFonts w:ascii="Arial" w:hAnsi="Arial" w:cs="Arial"/>
                <w:color w:val="000000"/>
                <w:sz w:val="20"/>
                <w:szCs w:val="20"/>
              </w:rPr>
              <w:t>540 000,00</w:t>
            </w:r>
          </w:p>
        </w:tc>
      </w:tr>
      <w:tr w:rsidR="00B25A8C" w:rsidRPr="000F4EB1" w:rsidTr="009B3900">
        <w:trPr>
          <w:trHeight w:val="284"/>
        </w:trPr>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10</w:t>
            </w:r>
          </w:p>
        </w:tc>
        <w:tc>
          <w:tcPr>
            <w:tcW w:w="709"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10 12</w:t>
            </w:r>
          </w:p>
        </w:tc>
        <w:tc>
          <w:tcPr>
            <w:tcW w:w="708"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10 12</w:t>
            </w:r>
          </w:p>
        </w:tc>
        <w:tc>
          <w:tcPr>
            <w:tcW w:w="6096" w:type="dxa"/>
            <w:tcBorders>
              <w:top w:val="nil"/>
              <w:left w:val="single" w:sz="8" w:space="0" w:color="auto"/>
              <w:bottom w:val="single" w:sz="8" w:space="0" w:color="auto"/>
              <w:right w:val="nil"/>
            </w:tcBorders>
            <w:shd w:val="clear" w:color="auto" w:fill="auto"/>
            <w:vAlign w:val="center"/>
            <w:hideMark/>
          </w:tcPr>
          <w:p w:rsidR="00B25A8C" w:rsidRPr="000F4EB1" w:rsidRDefault="00B25A8C" w:rsidP="009B3900">
            <w:pPr>
              <w:bidi/>
              <w:rPr>
                <w:rFonts w:ascii="Arial" w:hAnsi="Arial" w:cs="Arial"/>
                <w:b/>
                <w:bCs/>
                <w:color w:val="000000"/>
                <w:sz w:val="20"/>
                <w:szCs w:val="20"/>
              </w:rPr>
            </w:pPr>
            <w:r w:rsidRPr="000F4EB1">
              <w:rPr>
                <w:rFonts w:ascii="Arial" w:hAnsi="Arial" w:cs="Arial"/>
                <w:b/>
                <w:bCs/>
                <w:color w:val="000000"/>
                <w:sz w:val="20"/>
                <w:szCs w:val="20"/>
                <w:rtl/>
              </w:rPr>
              <w:t>عتاد واثات المكتب</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(اقتناء عتاد واثات المكتب)</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jc w:val="center"/>
              <w:rPr>
                <w:rFonts w:ascii="Arial" w:hAnsi="Arial" w:cs="Arial"/>
                <w:color w:val="000000"/>
                <w:sz w:val="20"/>
                <w:szCs w:val="20"/>
              </w:rPr>
            </w:pPr>
            <w:r w:rsidRPr="000F4EB1">
              <w:rPr>
                <w:rFonts w:ascii="Arial" w:hAnsi="Arial" w:cs="Arial"/>
                <w:color w:val="000000"/>
                <w:sz w:val="20"/>
                <w:szCs w:val="20"/>
              </w:rPr>
              <w:t>20 000,00</w:t>
            </w:r>
          </w:p>
        </w:tc>
      </w:tr>
      <w:tr w:rsidR="00B25A8C" w:rsidRPr="000F4EB1" w:rsidTr="009B3900">
        <w:trPr>
          <w:trHeight w:val="284"/>
        </w:trPr>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10</w:t>
            </w:r>
          </w:p>
        </w:tc>
        <w:tc>
          <w:tcPr>
            <w:tcW w:w="709"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10 12</w:t>
            </w:r>
          </w:p>
        </w:tc>
        <w:tc>
          <w:tcPr>
            <w:tcW w:w="708"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10 14</w:t>
            </w:r>
          </w:p>
        </w:tc>
        <w:tc>
          <w:tcPr>
            <w:tcW w:w="6096" w:type="dxa"/>
            <w:tcBorders>
              <w:top w:val="nil"/>
              <w:left w:val="single" w:sz="8" w:space="0" w:color="auto"/>
              <w:bottom w:val="single" w:sz="8" w:space="0" w:color="auto"/>
              <w:right w:val="nil"/>
            </w:tcBorders>
            <w:shd w:val="clear" w:color="auto" w:fill="auto"/>
            <w:vAlign w:val="center"/>
            <w:hideMark/>
          </w:tcPr>
          <w:p w:rsidR="00B25A8C" w:rsidRPr="000F4EB1" w:rsidRDefault="00B25A8C" w:rsidP="009B3900">
            <w:pPr>
              <w:bidi/>
              <w:rPr>
                <w:rFonts w:ascii="Arial" w:hAnsi="Arial" w:cs="Arial"/>
                <w:b/>
                <w:bCs/>
                <w:color w:val="000000"/>
                <w:sz w:val="20"/>
                <w:szCs w:val="20"/>
              </w:rPr>
            </w:pPr>
            <w:r w:rsidRPr="000F4EB1">
              <w:rPr>
                <w:rFonts w:ascii="Arial" w:hAnsi="Arial" w:cs="Arial"/>
                <w:b/>
                <w:bCs/>
                <w:color w:val="000000"/>
                <w:sz w:val="20"/>
                <w:szCs w:val="20"/>
                <w:rtl/>
              </w:rPr>
              <w:t>العتاد المعلوماتي</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(اقتناء عتاد معلوماتي)</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jc w:val="center"/>
              <w:rPr>
                <w:rFonts w:ascii="Arial" w:hAnsi="Arial" w:cs="Arial"/>
                <w:color w:val="000000"/>
                <w:sz w:val="20"/>
                <w:szCs w:val="20"/>
              </w:rPr>
            </w:pPr>
            <w:r w:rsidRPr="000F4EB1">
              <w:rPr>
                <w:rFonts w:ascii="Arial" w:hAnsi="Arial" w:cs="Arial"/>
                <w:color w:val="000000"/>
                <w:sz w:val="20"/>
                <w:szCs w:val="20"/>
              </w:rPr>
              <w:t>17 000,00</w:t>
            </w:r>
          </w:p>
        </w:tc>
      </w:tr>
      <w:tr w:rsidR="0083027C" w:rsidRPr="000F4EB1" w:rsidTr="009B3900">
        <w:trPr>
          <w:trHeight w:val="284"/>
        </w:trPr>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83027C" w:rsidRPr="000F4EB1" w:rsidRDefault="0083027C" w:rsidP="00E61010">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nil"/>
              <w:left w:val="single" w:sz="8" w:space="0" w:color="auto"/>
              <w:bottom w:val="single" w:sz="8" w:space="0" w:color="auto"/>
              <w:right w:val="single" w:sz="8" w:space="0" w:color="auto"/>
            </w:tcBorders>
            <w:shd w:val="clear" w:color="auto" w:fill="auto"/>
            <w:noWrap/>
            <w:vAlign w:val="center"/>
            <w:hideMark/>
          </w:tcPr>
          <w:p w:rsidR="0083027C" w:rsidRPr="000F4EB1" w:rsidRDefault="0083027C" w:rsidP="00E61010">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83027C" w:rsidRPr="000F4EB1" w:rsidRDefault="0083027C" w:rsidP="00E61010">
            <w:pPr>
              <w:bidi/>
              <w:jc w:val="center"/>
              <w:rPr>
                <w:rFonts w:ascii="Arial" w:hAnsi="Arial" w:cs="Arial"/>
                <w:color w:val="000000"/>
                <w:sz w:val="20"/>
                <w:szCs w:val="20"/>
              </w:rPr>
            </w:pPr>
            <w:r w:rsidRPr="000F4EB1">
              <w:rPr>
                <w:rFonts w:ascii="Arial" w:hAnsi="Arial" w:cs="Arial"/>
                <w:color w:val="000000"/>
                <w:sz w:val="20"/>
                <w:szCs w:val="20"/>
                <w:rtl/>
              </w:rPr>
              <w:t>30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3027C" w:rsidRPr="000F4EB1" w:rsidRDefault="0083027C" w:rsidP="00E61010">
            <w:pPr>
              <w:bidi/>
              <w:jc w:val="center"/>
              <w:rPr>
                <w:rFonts w:ascii="Arial" w:hAnsi="Arial" w:cs="Arial"/>
                <w:color w:val="000000"/>
                <w:sz w:val="20"/>
                <w:szCs w:val="20"/>
              </w:rPr>
            </w:pPr>
            <w:r w:rsidRPr="000F4EB1">
              <w:rPr>
                <w:rFonts w:ascii="Arial" w:hAnsi="Arial" w:cs="Arial"/>
                <w:color w:val="000000"/>
                <w:sz w:val="20"/>
                <w:szCs w:val="20"/>
                <w:rtl/>
              </w:rPr>
              <w:t>20 21</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83027C" w:rsidRPr="000F4EB1" w:rsidRDefault="0083027C" w:rsidP="00E61010">
            <w:pPr>
              <w:bidi/>
              <w:jc w:val="center"/>
              <w:rPr>
                <w:rFonts w:ascii="Arial" w:hAnsi="Arial" w:cs="Arial"/>
                <w:color w:val="000000"/>
                <w:sz w:val="20"/>
                <w:szCs w:val="20"/>
              </w:rPr>
            </w:pPr>
            <w:r>
              <w:rPr>
                <w:rFonts w:ascii="Arial" w:hAnsi="Arial" w:cs="Arial" w:hint="cs"/>
                <w:color w:val="000000"/>
                <w:sz w:val="20"/>
                <w:szCs w:val="20"/>
                <w:rtl/>
              </w:rPr>
              <w:t>30</w:t>
            </w:r>
            <w:r w:rsidRPr="000F4EB1">
              <w:rPr>
                <w:rFonts w:ascii="Arial" w:hAnsi="Arial" w:cs="Arial"/>
                <w:color w:val="000000"/>
                <w:sz w:val="20"/>
                <w:szCs w:val="20"/>
                <w:rtl/>
              </w:rPr>
              <w:t xml:space="preserve"> </w:t>
            </w:r>
            <w:r>
              <w:rPr>
                <w:rFonts w:ascii="Arial" w:hAnsi="Arial" w:cs="Arial" w:hint="cs"/>
                <w:color w:val="000000"/>
                <w:sz w:val="20"/>
                <w:szCs w:val="20"/>
                <w:rtl/>
              </w:rPr>
              <w:t>31</w:t>
            </w:r>
          </w:p>
        </w:tc>
        <w:tc>
          <w:tcPr>
            <w:tcW w:w="6096" w:type="dxa"/>
            <w:tcBorders>
              <w:top w:val="nil"/>
              <w:left w:val="single" w:sz="8" w:space="0" w:color="auto"/>
              <w:bottom w:val="single" w:sz="8" w:space="0" w:color="auto"/>
              <w:right w:val="nil"/>
            </w:tcBorders>
            <w:shd w:val="clear" w:color="auto" w:fill="auto"/>
            <w:vAlign w:val="center"/>
            <w:hideMark/>
          </w:tcPr>
          <w:p w:rsidR="0083027C" w:rsidRPr="000F4EB1" w:rsidRDefault="0083027C" w:rsidP="00E61010">
            <w:pPr>
              <w:bidi/>
              <w:rPr>
                <w:rFonts w:ascii="Arial" w:hAnsi="Arial" w:cs="Arial"/>
                <w:b/>
                <w:bCs/>
                <w:color w:val="000000"/>
                <w:sz w:val="20"/>
                <w:szCs w:val="20"/>
              </w:rPr>
            </w:pPr>
            <w:r>
              <w:rPr>
                <w:rFonts w:ascii="Arial" w:hAnsi="Arial" w:cs="Arial" w:hint="cs"/>
                <w:b/>
                <w:bCs/>
                <w:color w:val="000000"/>
                <w:sz w:val="20"/>
                <w:szCs w:val="20"/>
                <w:rtl/>
              </w:rPr>
              <w:t>الطرق الحضرية</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w:t>
            </w:r>
            <w:r>
              <w:rPr>
                <w:rFonts w:ascii="Arial" w:hAnsi="Arial" w:cs="Arial" w:hint="cs"/>
                <w:color w:val="000000"/>
                <w:sz w:val="20"/>
                <w:szCs w:val="20"/>
                <w:rtl/>
              </w:rPr>
              <w:t>توسيع وتهيئة الطرق الحضرية</w:t>
            </w:r>
            <w:r w:rsidRPr="000F4EB1">
              <w:rPr>
                <w:rFonts w:ascii="Arial" w:hAnsi="Arial" w:cs="Arial"/>
                <w:color w:val="000000"/>
                <w:sz w:val="20"/>
                <w:szCs w:val="20"/>
                <w:rtl/>
              </w:rPr>
              <w:t>)</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83027C" w:rsidRPr="000F4EB1" w:rsidRDefault="0083027C" w:rsidP="009B3900">
            <w:pPr>
              <w:jc w:val="center"/>
              <w:rPr>
                <w:rFonts w:ascii="Arial" w:hAnsi="Arial" w:cs="Arial"/>
                <w:color w:val="000000"/>
                <w:sz w:val="20"/>
                <w:szCs w:val="20"/>
              </w:rPr>
            </w:pPr>
            <w:r w:rsidRPr="000F4EB1">
              <w:rPr>
                <w:rFonts w:ascii="Arial" w:hAnsi="Arial" w:cs="Arial"/>
                <w:color w:val="000000"/>
                <w:sz w:val="20"/>
                <w:szCs w:val="20"/>
              </w:rPr>
              <w:t>1 000 000,00</w:t>
            </w:r>
          </w:p>
        </w:tc>
      </w:tr>
      <w:tr w:rsidR="00B25A8C" w:rsidRPr="000F4EB1" w:rsidTr="009B3900">
        <w:trPr>
          <w:trHeight w:val="284"/>
        </w:trPr>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40</w:t>
            </w:r>
          </w:p>
        </w:tc>
        <w:tc>
          <w:tcPr>
            <w:tcW w:w="709"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30</w:t>
            </w:r>
          </w:p>
        </w:tc>
        <w:tc>
          <w:tcPr>
            <w:tcW w:w="708"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20 21</w:t>
            </w:r>
          </w:p>
        </w:tc>
        <w:tc>
          <w:tcPr>
            <w:tcW w:w="6096" w:type="dxa"/>
            <w:tcBorders>
              <w:top w:val="nil"/>
              <w:left w:val="single" w:sz="8" w:space="0" w:color="auto"/>
              <w:bottom w:val="single" w:sz="8" w:space="0" w:color="auto"/>
              <w:right w:val="nil"/>
            </w:tcBorders>
            <w:shd w:val="clear" w:color="auto" w:fill="auto"/>
            <w:vAlign w:val="center"/>
            <w:hideMark/>
          </w:tcPr>
          <w:p w:rsidR="00B25A8C" w:rsidRPr="000F4EB1" w:rsidRDefault="00B25A8C" w:rsidP="009B3900">
            <w:pPr>
              <w:bidi/>
              <w:rPr>
                <w:rFonts w:ascii="Arial" w:hAnsi="Arial" w:cs="Arial"/>
                <w:b/>
                <w:bCs/>
                <w:color w:val="000000"/>
                <w:sz w:val="20"/>
                <w:szCs w:val="20"/>
              </w:rPr>
            </w:pPr>
            <w:r w:rsidRPr="000F4EB1">
              <w:rPr>
                <w:rFonts w:ascii="Arial" w:hAnsi="Arial" w:cs="Arial"/>
                <w:b/>
                <w:bCs/>
                <w:color w:val="000000"/>
                <w:sz w:val="20"/>
                <w:szCs w:val="20"/>
                <w:rtl/>
              </w:rPr>
              <w:t>الدراسات والمساعدات التقنية</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(الدراسات والمساعدات التقنية)</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jc w:val="center"/>
              <w:rPr>
                <w:rFonts w:ascii="Arial" w:hAnsi="Arial" w:cs="Arial"/>
                <w:color w:val="000000"/>
                <w:sz w:val="20"/>
                <w:szCs w:val="20"/>
              </w:rPr>
            </w:pPr>
            <w:r w:rsidRPr="000F4EB1">
              <w:rPr>
                <w:rFonts w:ascii="Arial" w:hAnsi="Arial" w:cs="Arial"/>
                <w:color w:val="000000"/>
                <w:sz w:val="20"/>
                <w:szCs w:val="20"/>
              </w:rPr>
              <w:t>103 218,60</w:t>
            </w:r>
          </w:p>
        </w:tc>
      </w:tr>
      <w:tr w:rsidR="00B25A8C" w:rsidRPr="000F4EB1" w:rsidTr="009B3900">
        <w:trPr>
          <w:trHeight w:val="284"/>
        </w:trPr>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50</w:t>
            </w:r>
          </w:p>
        </w:tc>
        <w:tc>
          <w:tcPr>
            <w:tcW w:w="709"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30</w:t>
            </w:r>
          </w:p>
        </w:tc>
        <w:tc>
          <w:tcPr>
            <w:tcW w:w="708"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40 41</w:t>
            </w:r>
          </w:p>
        </w:tc>
        <w:tc>
          <w:tcPr>
            <w:tcW w:w="6096" w:type="dxa"/>
            <w:tcBorders>
              <w:top w:val="nil"/>
              <w:left w:val="single" w:sz="8" w:space="0" w:color="auto"/>
              <w:bottom w:val="single" w:sz="8" w:space="0" w:color="auto"/>
              <w:right w:val="nil"/>
            </w:tcBorders>
            <w:shd w:val="clear" w:color="auto" w:fill="auto"/>
            <w:hideMark/>
          </w:tcPr>
          <w:p w:rsidR="00B25A8C" w:rsidRPr="000F4EB1" w:rsidRDefault="00B25A8C" w:rsidP="009B3900">
            <w:pPr>
              <w:bidi/>
              <w:rPr>
                <w:rFonts w:ascii="Arial" w:hAnsi="Arial" w:cs="Arial"/>
                <w:b/>
                <w:bCs/>
                <w:color w:val="000000"/>
                <w:sz w:val="20"/>
                <w:szCs w:val="20"/>
              </w:rPr>
            </w:pPr>
            <w:r w:rsidRPr="000F4EB1">
              <w:rPr>
                <w:rFonts w:ascii="Arial" w:hAnsi="Arial" w:cs="Arial"/>
                <w:b/>
                <w:bCs/>
                <w:color w:val="000000"/>
                <w:sz w:val="20"/>
                <w:szCs w:val="20"/>
                <w:rtl/>
              </w:rPr>
              <w:t>دفعات الحسابات الخصوصية</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(دفعات الحساب الخصوصي المسمى صندوق دعم المبادرة المحلية للتنمية البشرية)</w:t>
            </w:r>
            <w:r w:rsidRPr="000F4EB1">
              <w:rPr>
                <w:rFonts w:ascii="Arial" w:hAnsi="Arial" w:cs="Arial"/>
                <w:color w:val="000000"/>
                <w:sz w:val="20"/>
                <w:szCs w:val="20"/>
                <w:rtl/>
              </w:rPr>
              <w:br/>
              <w:t>- تهيئة ساحة المسجد العتيق بالعزيب: 70.470,00</w:t>
            </w:r>
            <w:r w:rsidRPr="000F4EB1">
              <w:rPr>
                <w:rFonts w:ascii="Arial" w:hAnsi="Arial" w:cs="Arial"/>
                <w:color w:val="000000"/>
                <w:sz w:val="20"/>
                <w:szCs w:val="20"/>
                <w:rtl/>
              </w:rPr>
              <w:br/>
              <w:t>- جمعية تنمية القدرات الابداعية لخريجات مراكز التربية و التكوين: 27.312,00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jc w:val="center"/>
              <w:rPr>
                <w:rFonts w:ascii="Arial" w:hAnsi="Arial" w:cs="Arial"/>
                <w:color w:val="000000"/>
                <w:sz w:val="20"/>
                <w:szCs w:val="20"/>
              </w:rPr>
            </w:pPr>
            <w:r w:rsidRPr="000F4EB1">
              <w:rPr>
                <w:rFonts w:ascii="Arial" w:hAnsi="Arial" w:cs="Arial"/>
                <w:color w:val="000000"/>
                <w:sz w:val="20"/>
                <w:szCs w:val="20"/>
              </w:rPr>
              <w:t>97 782,00</w:t>
            </w:r>
          </w:p>
        </w:tc>
      </w:tr>
      <w:tr w:rsidR="00B25A8C" w:rsidRPr="000F4EB1" w:rsidTr="009B3900">
        <w:trPr>
          <w:trHeight w:val="284"/>
        </w:trPr>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2</w:t>
            </w:r>
          </w:p>
        </w:tc>
        <w:tc>
          <w:tcPr>
            <w:tcW w:w="284"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4</w:t>
            </w:r>
          </w:p>
        </w:tc>
        <w:tc>
          <w:tcPr>
            <w:tcW w:w="425"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60</w:t>
            </w:r>
          </w:p>
        </w:tc>
        <w:tc>
          <w:tcPr>
            <w:tcW w:w="709"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10</w:t>
            </w:r>
          </w:p>
        </w:tc>
        <w:tc>
          <w:tcPr>
            <w:tcW w:w="708" w:type="dxa"/>
            <w:tcBorders>
              <w:top w:val="nil"/>
              <w:left w:val="single" w:sz="8" w:space="0" w:color="auto"/>
              <w:bottom w:val="single" w:sz="8" w:space="0" w:color="auto"/>
              <w:right w:val="nil"/>
            </w:tcBorders>
            <w:shd w:val="clear" w:color="auto" w:fill="auto"/>
            <w:noWrap/>
            <w:vAlign w:val="center"/>
            <w:hideMark/>
          </w:tcPr>
          <w:p w:rsidR="00B25A8C" w:rsidRPr="000F4EB1" w:rsidRDefault="00B25A8C" w:rsidP="009B3900">
            <w:pPr>
              <w:bidi/>
              <w:jc w:val="center"/>
              <w:rPr>
                <w:rFonts w:ascii="Arial" w:hAnsi="Arial" w:cs="Arial"/>
                <w:color w:val="000000"/>
                <w:sz w:val="20"/>
                <w:szCs w:val="20"/>
              </w:rPr>
            </w:pPr>
            <w:r w:rsidRPr="000F4EB1">
              <w:rPr>
                <w:rFonts w:ascii="Arial" w:hAnsi="Arial" w:cs="Arial"/>
                <w:color w:val="000000"/>
                <w:sz w:val="20"/>
                <w:szCs w:val="20"/>
                <w:rtl/>
              </w:rPr>
              <w:t>30 32</w:t>
            </w:r>
          </w:p>
        </w:tc>
        <w:tc>
          <w:tcPr>
            <w:tcW w:w="6096" w:type="dxa"/>
            <w:tcBorders>
              <w:top w:val="nil"/>
              <w:left w:val="single" w:sz="8" w:space="0" w:color="auto"/>
              <w:bottom w:val="single" w:sz="8" w:space="0" w:color="auto"/>
              <w:right w:val="nil"/>
            </w:tcBorders>
            <w:shd w:val="clear" w:color="auto" w:fill="auto"/>
            <w:vAlign w:val="center"/>
            <w:hideMark/>
          </w:tcPr>
          <w:p w:rsidR="00B25A8C" w:rsidRPr="000F4EB1" w:rsidRDefault="00B25A8C" w:rsidP="009B3900">
            <w:pPr>
              <w:bidi/>
              <w:rPr>
                <w:rFonts w:ascii="Arial" w:hAnsi="Arial" w:cs="Arial"/>
                <w:b/>
                <w:bCs/>
                <w:color w:val="000000"/>
                <w:sz w:val="20"/>
                <w:szCs w:val="20"/>
              </w:rPr>
            </w:pPr>
            <w:r w:rsidRPr="000F4EB1">
              <w:rPr>
                <w:rFonts w:ascii="Arial" w:hAnsi="Arial" w:cs="Arial"/>
                <w:b/>
                <w:bCs/>
                <w:color w:val="000000"/>
                <w:sz w:val="20"/>
                <w:szCs w:val="20"/>
                <w:rtl/>
              </w:rPr>
              <w:t>تغطية مصاريف الجزء الأول</w:t>
            </w:r>
            <w:r w:rsidRPr="000F4EB1">
              <w:rPr>
                <w:rFonts w:ascii="Arial" w:hAnsi="Arial" w:cs="Arial" w:hint="cs"/>
                <w:b/>
                <w:bCs/>
                <w:color w:val="000000"/>
                <w:sz w:val="20"/>
                <w:szCs w:val="20"/>
                <w:rtl/>
              </w:rPr>
              <w:t xml:space="preserve">  </w:t>
            </w:r>
            <w:r w:rsidRPr="000F4EB1">
              <w:rPr>
                <w:rFonts w:ascii="Arial" w:hAnsi="Arial" w:cs="Arial"/>
                <w:color w:val="000000"/>
                <w:sz w:val="20"/>
                <w:szCs w:val="20"/>
                <w:rtl/>
              </w:rPr>
              <w:t>(تغطية الاعتمادات المرحلة من نفقات التسيير)</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25A8C" w:rsidRPr="000F4EB1" w:rsidRDefault="00B25A8C" w:rsidP="009B3900">
            <w:pPr>
              <w:jc w:val="center"/>
              <w:rPr>
                <w:rFonts w:ascii="Arial" w:hAnsi="Arial" w:cs="Arial"/>
                <w:color w:val="000000"/>
                <w:sz w:val="20"/>
                <w:szCs w:val="20"/>
              </w:rPr>
            </w:pPr>
            <w:r w:rsidRPr="000F4EB1">
              <w:rPr>
                <w:rFonts w:ascii="Arial" w:hAnsi="Arial" w:cs="Arial"/>
                <w:color w:val="000000"/>
                <w:sz w:val="20"/>
                <w:szCs w:val="20"/>
              </w:rPr>
              <w:t>140 040,98</w:t>
            </w:r>
          </w:p>
        </w:tc>
      </w:tr>
      <w:tr w:rsidR="00B25A8C" w:rsidRPr="000F4EB1" w:rsidTr="009B3900">
        <w:trPr>
          <w:trHeight w:val="284"/>
        </w:trPr>
        <w:tc>
          <w:tcPr>
            <w:tcW w:w="8505" w:type="dxa"/>
            <w:gridSpan w:val="6"/>
            <w:tcBorders>
              <w:top w:val="single" w:sz="8" w:space="0" w:color="auto"/>
              <w:left w:val="single" w:sz="8" w:space="0" w:color="000000"/>
              <w:bottom w:val="single" w:sz="8" w:space="0" w:color="auto"/>
              <w:right w:val="single" w:sz="8" w:space="0" w:color="000000"/>
            </w:tcBorders>
            <w:shd w:val="clear" w:color="000000" w:fill="C0C0C0"/>
            <w:noWrap/>
            <w:vAlign w:val="center"/>
            <w:hideMark/>
          </w:tcPr>
          <w:p w:rsidR="00B25A8C" w:rsidRPr="000F4EB1" w:rsidRDefault="00B25A8C" w:rsidP="009B3900">
            <w:pPr>
              <w:bidi/>
              <w:jc w:val="center"/>
              <w:rPr>
                <w:rFonts w:ascii="Arial" w:hAnsi="Arial" w:cs="Arial"/>
                <w:b/>
                <w:bCs/>
                <w:color w:val="000000"/>
                <w:sz w:val="20"/>
                <w:szCs w:val="20"/>
                <w:u w:val="single"/>
              </w:rPr>
            </w:pPr>
            <w:r w:rsidRPr="000F4EB1">
              <w:rPr>
                <w:rFonts w:ascii="Arial" w:hAnsi="Arial" w:cs="Arial"/>
                <w:b/>
                <w:bCs/>
                <w:color w:val="000000"/>
                <w:sz w:val="20"/>
                <w:szCs w:val="20"/>
                <w:u w:val="single"/>
                <w:rtl/>
              </w:rPr>
              <w:t>مجموع الاعتمادات المبرمجة</w:t>
            </w:r>
          </w:p>
        </w:tc>
        <w:tc>
          <w:tcPr>
            <w:tcW w:w="1417" w:type="dxa"/>
            <w:tcBorders>
              <w:top w:val="nil"/>
              <w:left w:val="single" w:sz="8" w:space="0" w:color="auto"/>
              <w:bottom w:val="single" w:sz="8" w:space="0" w:color="auto"/>
              <w:right w:val="single" w:sz="8" w:space="0" w:color="auto"/>
            </w:tcBorders>
            <w:shd w:val="clear" w:color="000000" w:fill="C0C0C0"/>
            <w:noWrap/>
            <w:vAlign w:val="center"/>
            <w:hideMark/>
          </w:tcPr>
          <w:p w:rsidR="00B25A8C" w:rsidRPr="000F4EB1" w:rsidRDefault="00B25A8C" w:rsidP="009B3900">
            <w:pPr>
              <w:jc w:val="center"/>
              <w:rPr>
                <w:rFonts w:ascii="Arial" w:hAnsi="Arial" w:cs="Arial"/>
                <w:b/>
                <w:bCs/>
                <w:color w:val="000000"/>
                <w:sz w:val="20"/>
                <w:szCs w:val="20"/>
              </w:rPr>
            </w:pPr>
            <w:r w:rsidRPr="000F4EB1">
              <w:rPr>
                <w:rFonts w:ascii="Arial" w:hAnsi="Arial" w:cs="Arial"/>
                <w:b/>
                <w:bCs/>
                <w:color w:val="000000"/>
                <w:sz w:val="20"/>
                <w:szCs w:val="20"/>
              </w:rPr>
              <w:t>1 918 041,58</w:t>
            </w:r>
          </w:p>
        </w:tc>
      </w:tr>
    </w:tbl>
    <w:p w:rsidR="00B25A8C" w:rsidRPr="000F4EB1" w:rsidRDefault="00B25A8C" w:rsidP="00B25A8C">
      <w:pPr>
        <w:pStyle w:val="Titre4"/>
        <w:ind w:left="567" w:right="284" w:firstLine="567"/>
        <w:jc w:val="lowKashida"/>
        <w:rPr>
          <w:sz w:val="10"/>
          <w:szCs w:val="10"/>
          <w:rtl/>
        </w:rPr>
      </w:pPr>
    </w:p>
    <w:p w:rsidR="007A62A4" w:rsidRPr="007F242F" w:rsidRDefault="007A62A4" w:rsidP="007F242F">
      <w:pPr>
        <w:bidi/>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الرئيس</w:t>
      </w:r>
      <w:r w:rsidRPr="007F242F">
        <w:rPr>
          <w:rFonts w:ascii="Arial" w:hAnsi="Arial" w:cs="Arial"/>
          <w:b/>
          <w:bCs/>
          <w:sz w:val="30"/>
          <w:szCs w:val="30"/>
          <w:rtl/>
        </w:rPr>
        <w:tab/>
      </w:r>
      <w:r w:rsidRPr="007F242F">
        <w:rPr>
          <w:rFonts w:ascii="Arial" w:hAnsi="Arial" w:cs="Arial"/>
          <w:sz w:val="30"/>
          <w:szCs w:val="30"/>
          <w:rtl/>
        </w:rPr>
        <w:tab/>
        <w:t xml:space="preserve">                                            </w:t>
      </w:r>
      <w:r w:rsidRPr="007F242F">
        <w:rPr>
          <w:rFonts w:ascii="Arial" w:hAnsi="Arial" w:cs="Arial"/>
          <w:sz w:val="30"/>
          <w:szCs w:val="30"/>
          <w:rtl/>
        </w:rPr>
        <w:tab/>
        <w:t xml:space="preserve">                  </w:t>
      </w:r>
      <w:r w:rsidRPr="007F242F">
        <w:rPr>
          <w:rFonts w:ascii="Arial" w:hAnsi="Arial" w:cs="Arial"/>
          <w:b/>
          <w:bCs/>
          <w:sz w:val="30"/>
          <w:szCs w:val="30"/>
          <w:u w:val="single"/>
          <w:rtl/>
        </w:rPr>
        <w:t xml:space="preserve">الكاتب </w:t>
      </w:r>
    </w:p>
    <w:p w:rsidR="007A62A4" w:rsidRPr="007F242F" w:rsidRDefault="007A62A4" w:rsidP="007F242F">
      <w:pPr>
        <w:bidi/>
        <w:ind w:left="567" w:right="284" w:firstLine="567"/>
        <w:jc w:val="lowKashida"/>
        <w:rPr>
          <w:rFonts w:ascii="Arial" w:hAnsi="Arial" w:cs="Arial"/>
          <w:b/>
          <w:bCs/>
          <w:sz w:val="30"/>
          <w:szCs w:val="30"/>
          <w:u w:val="single"/>
          <w:rtl/>
        </w:rPr>
      </w:pPr>
    </w:p>
    <w:p w:rsidR="007A62A4" w:rsidRPr="007F242F" w:rsidRDefault="007A62A4" w:rsidP="007F242F">
      <w:pPr>
        <w:bidi/>
        <w:ind w:left="567" w:right="284" w:firstLine="567"/>
        <w:jc w:val="lowKashida"/>
        <w:rPr>
          <w:rFonts w:ascii="Arial" w:hAnsi="Arial" w:cs="Arial"/>
          <w:b/>
          <w:bCs/>
          <w:sz w:val="30"/>
          <w:szCs w:val="30"/>
          <w:u w:val="single"/>
          <w:rtl/>
        </w:rPr>
      </w:pPr>
    </w:p>
    <w:p w:rsidR="007A62A4" w:rsidRPr="007F242F" w:rsidRDefault="007A62A4" w:rsidP="007F242F">
      <w:pPr>
        <w:bidi/>
        <w:ind w:left="567" w:right="284" w:firstLine="567"/>
        <w:jc w:val="lowKashida"/>
        <w:rPr>
          <w:rFonts w:ascii="Arial" w:hAnsi="Arial" w:cs="Arial"/>
          <w:b/>
          <w:bCs/>
          <w:sz w:val="30"/>
          <w:szCs w:val="30"/>
          <w:u w:val="single"/>
          <w:rtl/>
        </w:rPr>
      </w:pPr>
    </w:p>
    <w:p w:rsidR="007A62A4" w:rsidRDefault="007A62A4" w:rsidP="007F242F">
      <w:pPr>
        <w:bidi/>
        <w:ind w:left="567" w:right="284" w:firstLine="567"/>
        <w:jc w:val="lowKashida"/>
        <w:rPr>
          <w:rFonts w:ascii="Arial" w:hAnsi="Arial" w:cs="Arial"/>
          <w:sz w:val="30"/>
          <w:szCs w:val="30"/>
          <w:rtl/>
          <w:lang w:bidi="ar-MA"/>
        </w:rPr>
      </w:pPr>
      <w:r w:rsidRPr="007F242F">
        <w:rPr>
          <w:rFonts w:ascii="Arial" w:hAnsi="Arial" w:cs="Arial"/>
          <w:sz w:val="30"/>
          <w:szCs w:val="30"/>
          <w:rtl/>
          <w:lang w:bidi="ar-MA"/>
        </w:rPr>
        <w:t>محمد بيكز</w:t>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t xml:space="preserve">                                        </w:t>
      </w:r>
      <w:r w:rsidRPr="007F242F">
        <w:rPr>
          <w:rFonts w:ascii="Arial" w:hAnsi="Arial" w:cs="Arial"/>
          <w:sz w:val="30"/>
          <w:szCs w:val="30"/>
          <w:rtl/>
          <w:lang w:bidi="ar-MA"/>
        </w:rPr>
        <w:t>محمد سافع</w:t>
      </w:r>
    </w:p>
    <w:p w:rsidR="005B72FD" w:rsidRPr="007F242F" w:rsidRDefault="005B72FD" w:rsidP="005B72FD">
      <w:pPr>
        <w:bidi/>
        <w:ind w:left="567" w:right="284" w:firstLine="567"/>
        <w:jc w:val="lowKashida"/>
        <w:rPr>
          <w:rFonts w:ascii="Arial" w:hAnsi="Arial" w:cs="Arial"/>
          <w:sz w:val="30"/>
          <w:szCs w:val="30"/>
          <w:rtl/>
          <w:lang w:bidi="ar-MA"/>
        </w:rPr>
      </w:pPr>
    </w:p>
    <w:p w:rsidR="00004BE7" w:rsidRPr="007F242F" w:rsidRDefault="00004BE7" w:rsidP="007F242F">
      <w:pPr>
        <w:bidi/>
        <w:ind w:left="567" w:right="284" w:firstLine="567"/>
        <w:jc w:val="lowKashida"/>
        <w:rPr>
          <w:rFonts w:ascii="Arial" w:hAnsi="Arial" w:cs="Arial"/>
          <w:sz w:val="30"/>
          <w:szCs w:val="30"/>
          <w:lang w:bidi="ar-MA"/>
        </w:rPr>
      </w:pPr>
      <w:r w:rsidRPr="007F242F">
        <w:rPr>
          <w:rFonts w:ascii="Arial" w:hAnsi="Arial" w:cs="Arial"/>
          <w:sz w:val="30"/>
          <w:szCs w:val="30"/>
          <w:rtl/>
          <w:lang w:bidi="ar-MA"/>
        </w:rPr>
        <w:t>عرض الجمع بعد ذلك للمصادقة على بطاقة المشروع الأول.</w:t>
      </w:r>
    </w:p>
    <w:p w:rsidR="00004BE7" w:rsidRPr="007F242F" w:rsidRDefault="00004BE7" w:rsidP="007F242F">
      <w:pPr>
        <w:bidi/>
        <w:ind w:left="567" w:right="284" w:firstLine="567"/>
        <w:jc w:val="lowKashida"/>
        <w:rPr>
          <w:rFonts w:ascii="Arial" w:hAnsi="Arial" w:cs="Arial"/>
          <w:b/>
          <w:bCs/>
          <w:sz w:val="30"/>
          <w:szCs w:val="30"/>
          <w:rtl/>
        </w:rPr>
      </w:pPr>
      <w:r w:rsidRPr="007F242F">
        <w:rPr>
          <w:rFonts w:ascii="Arial" w:hAnsi="Arial" w:cs="Arial"/>
          <w:b/>
          <w:bCs/>
          <w:sz w:val="30"/>
          <w:szCs w:val="30"/>
          <w:u w:val="single"/>
          <w:rtl/>
        </w:rPr>
        <w:t xml:space="preserve">بطاقة المشروع </w:t>
      </w:r>
      <w:r w:rsidRPr="007F242F">
        <w:rPr>
          <w:rFonts w:ascii="Arial" w:hAnsi="Arial" w:cs="Arial"/>
          <w:b/>
          <w:bCs/>
          <w:sz w:val="30"/>
          <w:szCs w:val="30"/>
          <w:u w:val="single"/>
          <w:rtl/>
          <w:lang w:bidi="ar-MA"/>
        </w:rPr>
        <w:t>الأول</w:t>
      </w:r>
      <w:r w:rsidRPr="007F242F">
        <w:rPr>
          <w:rFonts w:ascii="Arial" w:hAnsi="Arial" w:cs="Arial"/>
          <w:b/>
          <w:bCs/>
          <w:sz w:val="30"/>
          <w:szCs w:val="30"/>
          <w:rtl/>
        </w:rPr>
        <w:t xml:space="preserve">: </w:t>
      </w:r>
    </w:p>
    <w:p w:rsidR="00004BE7" w:rsidRPr="007F242F" w:rsidRDefault="00004BE7" w:rsidP="007F242F">
      <w:pPr>
        <w:bidi/>
        <w:ind w:left="567" w:right="284" w:firstLine="567"/>
        <w:jc w:val="lowKashida"/>
        <w:rPr>
          <w:rFonts w:ascii="Arial" w:hAnsi="Arial" w:cs="Arial"/>
          <w:b/>
          <w:bCs/>
          <w:sz w:val="30"/>
          <w:szCs w:val="30"/>
          <w:rtl/>
          <w:lang w:bidi="ar-MA"/>
        </w:rPr>
      </w:pPr>
      <w:r w:rsidRPr="007F242F">
        <w:rPr>
          <w:rFonts w:ascii="Arial" w:hAnsi="Arial" w:cs="Arial"/>
          <w:b/>
          <w:bCs/>
          <w:sz w:val="30"/>
          <w:szCs w:val="30"/>
          <w:u w:val="single"/>
          <w:rtl/>
        </w:rPr>
        <w:t>القطاع</w:t>
      </w:r>
      <w:r w:rsidRPr="007F242F">
        <w:rPr>
          <w:rFonts w:ascii="Arial" w:hAnsi="Arial" w:cs="Arial"/>
          <w:b/>
          <w:bCs/>
          <w:sz w:val="30"/>
          <w:szCs w:val="30"/>
          <w:rtl/>
        </w:rPr>
        <w:t xml:space="preserve">: </w:t>
      </w:r>
      <w:r w:rsidRPr="007F242F">
        <w:rPr>
          <w:rFonts w:ascii="Arial" w:hAnsi="Arial" w:cs="Arial"/>
          <w:sz w:val="30"/>
          <w:szCs w:val="30"/>
          <w:rtl/>
          <w:lang w:bidi="ar-MA"/>
        </w:rPr>
        <w:t xml:space="preserve">التهيئة الجماعية. </w:t>
      </w:r>
    </w:p>
    <w:p w:rsidR="00004BE7" w:rsidRPr="007F242F" w:rsidRDefault="00004BE7" w:rsidP="007F242F">
      <w:pPr>
        <w:bidi/>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نوعية المشروع</w:t>
      </w:r>
      <w:r w:rsidRPr="007F242F">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 xml:space="preserve">تشييد </w:t>
      </w:r>
      <w:r w:rsidR="007F242F">
        <w:rPr>
          <w:rFonts w:ascii="Arial" w:hAnsi="Arial" w:cs="Arial" w:hint="cs"/>
          <w:sz w:val="30"/>
          <w:szCs w:val="30"/>
          <w:rtl/>
          <w:lang w:bidi="ar-MA"/>
        </w:rPr>
        <w:t>ال</w:t>
      </w:r>
      <w:r w:rsidRPr="007F242F">
        <w:rPr>
          <w:rFonts w:ascii="Arial" w:hAnsi="Arial" w:cs="Arial"/>
          <w:sz w:val="30"/>
          <w:szCs w:val="30"/>
          <w:rtl/>
          <w:lang w:bidi="ar-MA"/>
        </w:rPr>
        <w:t>بنايات.</w:t>
      </w:r>
    </w:p>
    <w:p w:rsidR="00004BE7" w:rsidRPr="007F242F" w:rsidRDefault="00004BE7" w:rsidP="007F242F">
      <w:pPr>
        <w:bidi/>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الموضوع والتوضيحات التقنية المفصلة:</w:t>
      </w:r>
      <w:r w:rsidR="007F242F">
        <w:rPr>
          <w:rFonts w:ascii="Arial" w:hAnsi="Arial" w:cs="Arial"/>
          <w:sz w:val="30"/>
          <w:szCs w:val="30"/>
          <w:rtl/>
          <w:lang w:bidi="ar-MA"/>
        </w:rPr>
        <w:t xml:space="preserve"> </w:t>
      </w:r>
      <w:r w:rsidR="007F242F" w:rsidRPr="007F242F">
        <w:rPr>
          <w:rFonts w:ascii="Arial" w:hAnsi="Arial" w:cs="Arial"/>
          <w:sz w:val="30"/>
          <w:szCs w:val="30"/>
          <w:rtl/>
          <w:lang w:bidi="ar-MA"/>
        </w:rPr>
        <w:t>تشييد بنايات إدارية</w:t>
      </w:r>
      <w:r w:rsidR="007F242F">
        <w:rPr>
          <w:rFonts w:ascii="Arial" w:hAnsi="Arial" w:cs="Arial" w:hint="cs"/>
          <w:sz w:val="30"/>
          <w:szCs w:val="30"/>
          <w:rtl/>
          <w:lang w:bidi="ar-MA"/>
        </w:rPr>
        <w:t>.</w:t>
      </w:r>
      <w:r w:rsidR="007F242F">
        <w:rPr>
          <w:rFonts w:ascii="Arial" w:hAnsi="Arial" w:cs="Arial"/>
          <w:sz w:val="30"/>
          <w:szCs w:val="30"/>
          <w:rtl/>
          <w:lang w:bidi="ar-MA"/>
        </w:rPr>
        <w:t xml:space="preserve"> </w:t>
      </w:r>
    </w:p>
    <w:p w:rsidR="00004BE7" w:rsidRPr="007F242F" w:rsidRDefault="00004BE7" w:rsidP="007F242F">
      <w:pPr>
        <w:bidi/>
        <w:ind w:left="567" w:right="284" w:firstLine="567"/>
        <w:jc w:val="lowKashida"/>
        <w:rPr>
          <w:rFonts w:ascii="Arial" w:hAnsi="Arial" w:cs="Arial"/>
          <w:sz w:val="30"/>
          <w:szCs w:val="30"/>
          <w:rtl/>
        </w:rPr>
      </w:pPr>
      <w:r w:rsidRPr="007F242F">
        <w:rPr>
          <w:rFonts w:ascii="Arial" w:hAnsi="Arial" w:cs="Arial"/>
          <w:b/>
          <w:bCs/>
          <w:sz w:val="30"/>
          <w:szCs w:val="30"/>
          <w:u w:val="single"/>
          <w:rtl/>
        </w:rPr>
        <w:t>ملائمة المشروع و تبريراته:</w:t>
      </w:r>
      <w:r w:rsidRPr="007F242F">
        <w:rPr>
          <w:rFonts w:ascii="Arial" w:hAnsi="Arial" w:cs="Arial"/>
          <w:sz w:val="30"/>
          <w:szCs w:val="30"/>
          <w:rtl/>
        </w:rPr>
        <w:t xml:space="preserve"> </w:t>
      </w:r>
      <w:r w:rsidR="007F242F">
        <w:rPr>
          <w:rFonts w:ascii="Arial" w:hAnsi="Arial" w:cs="Arial"/>
          <w:sz w:val="30"/>
          <w:szCs w:val="30"/>
          <w:rtl/>
          <w:lang w:bidi="ar-MA"/>
        </w:rPr>
        <w:t xml:space="preserve">أشغال بناء مقر </w:t>
      </w:r>
      <w:r w:rsidR="007F242F" w:rsidRPr="007F242F">
        <w:rPr>
          <w:rFonts w:ascii="Arial" w:hAnsi="Arial" w:cs="Arial"/>
          <w:sz w:val="30"/>
          <w:szCs w:val="30"/>
          <w:rtl/>
          <w:lang w:bidi="ar-MA"/>
        </w:rPr>
        <w:t xml:space="preserve">جماعة </w:t>
      </w:r>
      <w:r w:rsidR="007F242F">
        <w:rPr>
          <w:rFonts w:ascii="Arial" w:hAnsi="Arial" w:cs="Arial"/>
          <w:sz w:val="30"/>
          <w:szCs w:val="30"/>
          <w:rtl/>
          <w:lang w:bidi="ar-MA"/>
        </w:rPr>
        <w:t>القليعة</w:t>
      </w:r>
      <w:r w:rsidRPr="007F242F">
        <w:rPr>
          <w:rFonts w:ascii="Arial" w:hAnsi="Arial" w:cs="Arial"/>
          <w:sz w:val="30"/>
          <w:szCs w:val="30"/>
          <w:rtl/>
          <w:lang w:bidi="ar-MA"/>
        </w:rPr>
        <w:t>.</w:t>
      </w:r>
    </w:p>
    <w:p w:rsidR="00004BE7" w:rsidRPr="007F242F" w:rsidRDefault="00004BE7" w:rsidP="007F242F">
      <w:pPr>
        <w:bidi/>
        <w:ind w:left="567" w:right="284" w:firstLine="567"/>
        <w:jc w:val="lowKashida"/>
        <w:rPr>
          <w:rFonts w:ascii="Arial" w:hAnsi="Arial" w:cs="Arial"/>
          <w:sz w:val="30"/>
          <w:szCs w:val="30"/>
          <w:rtl/>
        </w:rPr>
      </w:pPr>
      <w:r w:rsidRPr="007F242F">
        <w:rPr>
          <w:rFonts w:ascii="Arial" w:hAnsi="Arial" w:cs="Arial"/>
          <w:b/>
          <w:bCs/>
          <w:sz w:val="30"/>
          <w:szCs w:val="30"/>
          <w:u w:val="single"/>
          <w:rtl/>
        </w:rPr>
        <w:t>الانتساب المالي:</w:t>
      </w:r>
      <w:r w:rsidRPr="007F242F">
        <w:rPr>
          <w:rFonts w:ascii="Arial" w:hAnsi="Arial" w:cs="Arial"/>
          <w:sz w:val="30"/>
          <w:szCs w:val="30"/>
          <w:rtl/>
        </w:rPr>
        <w:t xml:space="preserve"> الجزء </w:t>
      </w:r>
      <w:r w:rsidRPr="007F242F">
        <w:rPr>
          <w:rFonts w:ascii="Arial" w:hAnsi="Arial" w:cs="Arial"/>
          <w:sz w:val="30"/>
          <w:szCs w:val="30"/>
          <w:rtl/>
          <w:lang w:bidi="ar-MA"/>
        </w:rPr>
        <w:t>02</w:t>
      </w:r>
      <w:r w:rsidRPr="007F242F">
        <w:rPr>
          <w:rFonts w:ascii="Arial" w:hAnsi="Arial" w:cs="Arial"/>
          <w:sz w:val="30"/>
          <w:szCs w:val="30"/>
          <w:rtl/>
        </w:rPr>
        <w:t xml:space="preserve"> </w:t>
      </w:r>
      <w:r w:rsidRPr="007F242F">
        <w:rPr>
          <w:rFonts w:ascii="Arial" w:hAnsi="Arial" w:cs="Arial"/>
          <w:sz w:val="30"/>
          <w:szCs w:val="30"/>
          <w:rtl/>
          <w:lang w:bidi="ar-MA"/>
        </w:rPr>
        <w:t xml:space="preserve">القسم 04 </w:t>
      </w:r>
      <w:r w:rsidRPr="007F242F">
        <w:rPr>
          <w:rFonts w:ascii="Arial" w:hAnsi="Arial" w:cs="Arial"/>
          <w:sz w:val="30"/>
          <w:szCs w:val="30"/>
          <w:rtl/>
        </w:rPr>
        <w:t xml:space="preserve">الباب </w:t>
      </w:r>
      <w:r w:rsidRPr="007F242F">
        <w:rPr>
          <w:rFonts w:ascii="Arial" w:hAnsi="Arial" w:cs="Arial"/>
          <w:sz w:val="30"/>
          <w:szCs w:val="30"/>
          <w:rtl/>
          <w:lang w:bidi="ar-MA"/>
        </w:rPr>
        <w:t>10</w:t>
      </w:r>
      <w:r w:rsidRPr="007F242F">
        <w:rPr>
          <w:rFonts w:ascii="Arial" w:hAnsi="Arial" w:cs="Arial"/>
          <w:sz w:val="30"/>
          <w:szCs w:val="30"/>
          <w:rtl/>
        </w:rPr>
        <w:t xml:space="preserve"> الفصل 10 11 الفقرة</w:t>
      </w:r>
      <w:r w:rsidRPr="007F242F">
        <w:rPr>
          <w:rFonts w:ascii="Arial" w:hAnsi="Arial" w:cs="Arial"/>
          <w:sz w:val="30"/>
          <w:szCs w:val="30"/>
          <w:rtl/>
          <w:lang w:bidi="ar-MA"/>
        </w:rPr>
        <w:t xml:space="preserve"> 20 22</w:t>
      </w:r>
      <w:r w:rsidRPr="007F242F">
        <w:rPr>
          <w:rFonts w:ascii="Arial" w:hAnsi="Arial" w:cs="Arial"/>
          <w:sz w:val="30"/>
          <w:szCs w:val="30"/>
          <w:rtl/>
        </w:rPr>
        <w:t>.</w:t>
      </w:r>
    </w:p>
    <w:p w:rsidR="00004BE7" w:rsidRPr="007F242F" w:rsidRDefault="00004BE7" w:rsidP="007F242F">
      <w:pPr>
        <w:bidi/>
        <w:ind w:left="567" w:right="284" w:firstLine="567"/>
        <w:jc w:val="lowKashida"/>
        <w:rPr>
          <w:rFonts w:ascii="Arial" w:hAnsi="Arial" w:cs="Arial"/>
          <w:sz w:val="30"/>
          <w:szCs w:val="30"/>
          <w:rtl/>
        </w:rPr>
      </w:pPr>
      <w:r w:rsidRPr="007F242F">
        <w:rPr>
          <w:rFonts w:ascii="Arial" w:hAnsi="Arial" w:cs="Arial"/>
          <w:b/>
          <w:bCs/>
          <w:sz w:val="30"/>
          <w:szCs w:val="30"/>
          <w:u w:val="single"/>
          <w:rtl/>
        </w:rPr>
        <w:t>الغلاف المالي الإجمالي:</w:t>
      </w:r>
      <w:r w:rsidRPr="007F242F">
        <w:rPr>
          <w:rFonts w:ascii="Arial" w:hAnsi="Arial" w:cs="Arial"/>
          <w:sz w:val="30"/>
          <w:szCs w:val="30"/>
          <w:rtl/>
          <w:lang w:bidi="ar-MA"/>
        </w:rPr>
        <w:t xml:space="preserve"> </w:t>
      </w:r>
      <w:r w:rsidR="007F242F">
        <w:rPr>
          <w:rFonts w:ascii="Arial" w:hAnsi="Arial" w:cs="Arial"/>
          <w:sz w:val="30"/>
          <w:szCs w:val="30"/>
          <w:lang w:bidi="ar-MA"/>
        </w:rPr>
        <w:t>450</w:t>
      </w:r>
      <w:r w:rsidRPr="007F242F">
        <w:rPr>
          <w:rFonts w:ascii="Arial" w:hAnsi="Arial" w:cs="Arial"/>
          <w:sz w:val="30"/>
          <w:szCs w:val="30"/>
          <w:lang w:bidi="ar-MA"/>
        </w:rPr>
        <w:t> </w:t>
      </w:r>
      <w:r w:rsidR="007F242F">
        <w:rPr>
          <w:rFonts w:ascii="Arial" w:hAnsi="Arial" w:cs="Arial"/>
          <w:sz w:val="30"/>
          <w:szCs w:val="30"/>
          <w:lang w:bidi="ar-MA"/>
        </w:rPr>
        <w:t>000</w:t>
      </w:r>
      <w:r w:rsidRPr="007F242F">
        <w:rPr>
          <w:rFonts w:ascii="Arial" w:hAnsi="Arial" w:cs="Arial"/>
          <w:sz w:val="30"/>
          <w:szCs w:val="30"/>
          <w:lang w:bidi="ar-MA"/>
        </w:rPr>
        <w:t>,</w:t>
      </w:r>
      <w:r w:rsidR="007F242F">
        <w:rPr>
          <w:rFonts w:ascii="Arial" w:hAnsi="Arial" w:cs="Arial"/>
          <w:sz w:val="30"/>
          <w:szCs w:val="30"/>
          <w:lang w:bidi="ar-MA"/>
        </w:rPr>
        <w:t>00</w:t>
      </w:r>
      <w:r w:rsidRPr="007F242F">
        <w:rPr>
          <w:rFonts w:ascii="Arial" w:hAnsi="Arial" w:cs="Arial"/>
          <w:color w:val="010101"/>
          <w:sz w:val="30"/>
          <w:szCs w:val="30"/>
          <w:rtl/>
        </w:rPr>
        <w:t xml:space="preserve"> </w:t>
      </w:r>
      <w:r w:rsidRPr="007F242F">
        <w:rPr>
          <w:rFonts w:ascii="Arial" w:hAnsi="Arial" w:cs="Arial"/>
          <w:sz w:val="30"/>
          <w:szCs w:val="30"/>
          <w:rtl/>
        </w:rPr>
        <w:t>درهم.</w:t>
      </w:r>
    </w:p>
    <w:p w:rsidR="00004BE7" w:rsidRPr="007F242F" w:rsidRDefault="00004BE7" w:rsidP="007F242F">
      <w:pPr>
        <w:bidi/>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مدة الإنجاز</w:t>
      </w:r>
      <w:r w:rsidRPr="007F242F">
        <w:rPr>
          <w:rFonts w:ascii="Arial" w:hAnsi="Arial" w:cs="Arial"/>
          <w:sz w:val="30"/>
          <w:szCs w:val="30"/>
          <w:rtl/>
        </w:rPr>
        <w:t>:</w:t>
      </w:r>
      <w:r w:rsidRPr="007F242F">
        <w:rPr>
          <w:rFonts w:ascii="Arial" w:hAnsi="Arial" w:cs="Arial"/>
          <w:sz w:val="30"/>
          <w:szCs w:val="30"/>
        </w:rPr>
        <w:t xml:space="preserve"> /</w:t>
      </w:r>
    </w:p>
    <w:p w:rsidR="00004BE7" w:rsidRPr="007F242F" w:rsidRDefault="00004BE7" w:rsidP="007F242F">
      <w:pPr>
        <w:bidi/>
        <w:ind w:left="567" w:right="284" w:firstLine="567"/>
        <w:jc w:val="lowKashida"/>
        <w:rPr>
          <w:rFonts w:ascii="Arial" w:hAnsi="Arial" w:cs="Arial"/>
          <w:sz w:val="30"/>
          <w:szCs w:val="30"/>
          <w:rtl/>
        </w:rPr>
      </w:pPr>
      <w:r w:rsidRPr="007F242F">
        <w:rPr>
          <w:rFonts w:ascii="Arial" w:hAnsi="Arial" w:cs="Arial"/>
          <w:b/>
          <w:bCs/>
          <w:sz w:val="30"/>
          <w:szCs w:val="30"/>
          <w:u w:val="single"/>
          <w:rtl/>
        </w:rPr>
        <w:t>طريقة التسيير والتدبير بعد الانجاز:</w:t>
      </w:r>
      <w:r w:rsidRPr="007F242F">
        <w:rPr>
          <w:rFonts w:ascii="Arial" w:hAnsi="Arial" w:cs="Arial"/>
          <w:sz w:val="30"/>
          <w:szCs w:val="30"/>
          <w:rtl/>
          <w:lang w:bidi="ar-MA"/>
        </w:rPr>
        <w:t xml:space="preserve"> تسيير مباشر من لدن الجماعة</w:t>
      </w:r>
      <w:r w:rsidRPr="007F242F">
        <w:rPr>
          <w:rFonts w:ascii="Arial" w:hAnsi="Arial" w:cs="Arial"/>
          <w:sz w:val="30"/>
          <w:szCs w:val="30"/>
          <w:rtl/>
        </w:rPr>
        <w:t>.</w:t>
      </w:r>
    </w:p>
    <w:p w:rsidR="00004BE7" w:rsidRPr="007F242F" w:rsidRDefault="00004BE7" w:rsidP="007F242F">
      <w:pPr>
        <w:bidi/>
        <w:ind w:left="567" w:right="284" w:firstLine="567"/>
        <w:jc w:val="lowKashida"/>
        <w:rPr>
          <w:rFonts w:ascii="Arial" w:hAnsi="Arial" w:cs="Arial"/>
          <w:sz w:val="30"/>
          <w:szCs w:val="30"/>
          <w:lang w:bidi="ar-MA"/>
        </w:rPr>
      </w:pPr>
      <w:r w:rsidRPr="007F242F">
        <w:rPr>
          <w:rFonts w:ascii="Arial" w:hAnsi="Arial" w:cs="Arial"/>
          <w:b/>
          <w:bCs/>
          <w:sz w:val="30"/>
          <w:szCs w:val="30"/>
          <w:u w:val="single"/>
          <w:rtl/>
        </w:rPr>
        <w:t>مصدر التمويل:</w:t>
      </w:r>
      <w:r w:rsidRPr="007F242F">
        <w:rPr>
          <w:rFonts w:ascii="Arial" w:hAnsi="Arial" w:cs="Arial"/>
          <w:sz w:val="30"/>
          <w:szCs w:val="30"/>
          <w:rtl/>
        </w:rPr>
        <w:t xml:space="preserve"> </w:t>
      </w:r>
      <w:r w:rsidRPr="007F242F">
        <w:rPr>
          <w:rFonts w:ascii="Arial" w:hAnsi="Arial" w:cs="Arial"/>
          <w:sz w:val="30"/>
          <w:szCs w:val="30"/>
          <w:rtl/>
          <w:lang w:bidi="ar-MA"/>
        </w:rPr>
        <w:t xml:space="preserve">برمجة فائض ميزانية الجماعة برسم التسيير المالي </w:t>
      </w:r>
      <w:r w:rsidR="007F242F">
        <w:rPr>
          <w:rFonts w:ascii="Arial" w:hAnsi="Arial" w:cs="Arial"/>
          <w:sz w:val="30"/>
          <w:szCs w:val="30"/>
          <w:lang w:bidi="ar-MA"/>
        </w:rPr>
        <w:t>2015</w:t>
      </w:r>
      <w:r w:rsidRPr="007F242F">
        <w:rPr>
          <w:rFonts w:ascii="Arial" w:hAnsi="Arial" w:cs="Arial"/>
          <w:sz w:val="30"/>
          <w:szCs w:val="30"/>
          <w:rtl/>
          <w:lang w:bidi="ar-MA"/>
        </w:rPr>
        <w:t>.</w:t>
      </w:r>
    </w:p>
    <w:p w:rsidR="00004BE7" w:rsidRPr="007F242F" w:rsidRDefault="00004BE7" w:rsidP="007F242F">
      <w:pPr>
        <w:bidi/>
        <w:ind w:left="567" w:right="284" w:firstLine="567"/>
        <w:jc w:val="lowKashida"/>
        <w:rPr>
          <w:rFonts w:ascii="Arial" w:hAnsi="Arial" w:cs="Arial"/>
          <w:sz w:val="30"/>
          <w:szCs w:val="30"/>
        </w:rPr>
      </w:pPr>
      <w:r w:rsidRPr="007F242F">
        <w:rPr>
          <w:rFonts w:ascii="Arial" w:hAnsi="Arial" w:cs="Arial"/>
          <w:b/>
          <w:bCs/>
          <w:sz w:val="30"/>
          <w:szCs w:val="30"/>
          <w:u w:val="single"/>
          <w:rtl/>
        </w:rPr>
        <w:t>موقع المشروع:</w:t>
      </w:r>
      <w:r w:rsidR="007F242F">
        <w:rPr>
          <w:rFonts w:ascii="Arial" w:hAnsi="Arial" w:cs="Arial"/>
          <w:sz w:val="30"/>
          <w:szCs w:val="30"/>
          <w:rtl/>
        </w:rPr>
        <w:t xml:space="preserve"> </w:t>
      </w:r>
      <w:r w:rsidRPr="007F242F">
        <w:rPr>
          <w:rFonts w:ascii="Arial" w:hAnsi="Arial" w:cs="Arial"/>
          <w:sz w:val="30"/>
          <w:szCs w:val="30"/>
          <w:rtl/>
        </w:rPr>
        <w:t>جماعة القليعة.</w:t>
      </w:r>
    </w:p>
    <w:p w:rsidR="00004BE7" w:rsidRPr="007F242F" w:rsidRDefault="00004BE7" w:rsidP="007F242F">
      <w:pPr>
        <w:bidi/>
        <w:ind w:left="567" w:right="284" w:firstLine="567"/>
        <w:jc w:val="lowKashida"/>
        <w:rPr>
          <w:rFonts w:ascii="Arial" w:hAnsi="Arial" w:cs="Arial"/>
          <w:sz w:val="30"/>
          <w:szCs w:val="30"/>
          <w:rtl/>
        </w:rPr>
      </w:pPr>
      <w:r w:rsidRPr="007F242F">
        <w:rPr>
          <w:rFonts w:ascii="Arial" w:hAnsi="Arial" w:cs="Arial"/>
          <w:b/>
          <w:bCs/>
          <w:sz w:val="30"/>
          <w:szCs w:val="30"/>
          <w:u w:val="single"/>
          <w:rtl/>
        </w:rPr>
        <w:t>الملاحظات:</w:t>
      </w:r>
      <w:r w:rsidRPr="007F242F">
        <w:rPr>
          <w:rFonts w:ascii="Arial" w:hAnsi="Arial" w:cs="Arial"/>
          <w:sz w:val="30"/>
          <w:szCs w:val="30"/>
          <w:rtl/>
        </w:rPr>
        <w:t xml:space="preserve"> لا شيء.</w:t>
      </w:r>
    </w:p>
    <w:p w:rsidR="00004BE7" w:rsidRPr="007F242F" w:rsidRDefault="00004BE7" w:rsidP="007F242F">
      <w:pPr>
        <w:pStyle w:val="Titre4"/>
        <w:ind w:left="567" w:right="284" w:firstLine="567"/>
        <w:jc w:val="lowKashida"/>
        <w:rPr>
          <w:sz w:val="30"/>
          <w:szCs w:val="30"/>
          <w:u w:val="none"/>
          <w:rtl/>
        </w:rPr>
      </w:pPr>
      <w:r w:rsidRPr="007F242F">
        <w:rPr>
          <w:sz w:val="30"/>
          <w:szCs w:val="30"/>
          <w:rtl/>
        </w:rPr>
        <w:t>المناقشة</w:t>
      </w:r>
      <w:r w:rsidRPr="007F242F">
        <w:rPr>
          <w:sz w:val="30"/>
          <w:szCs w:val="30"/>
          <w:u w:val="none"/>
          <w:rtl/>
        </w:rPr>
        <w:t xml:space="preserve">:   </w:t>
      </w:r>
    </w:p>
    <w:p w:rsidR="00004BE7" w:rsidRPr="007F242F" w:rsidRDefault="00004BE7" w:rsidP="007F242F">
      <w:pPr>
        <w:pStyle w:val="Titre4"/>
        <w:ind w:left="567" w:right="284" w:firstLine="567"/>
        <w:jc w:val="lowKashida"/>
        <w:rPr>
          <w:b w:val="0"/>
          <w:bCs w:val="0"/>
          <w:sz w:val="30"/>
          <w:szCs w:val="30"/>
          <w:u w:val="none"/>
          <w:rtl/>
        </w:rPr>
      </w:pPr>
      <w:r w:rsidRPr="007F242F">
        <w:rPr>
          <w:sz w:val="30"/>
          <w:szCs w:val="30"/>
          <w:u w:val="none"/>
          <w:rtl/>
        </w:rPr>
        <w:t xml:space="preserve">           </w:t>
      </w:r>
      <w:r w:rsidR="002C5C80">
        <w:rPr>
          <w:b w:val="0"/>
          <w:bCs w:val="0"/>
          <w:sz w:val="30"/>
          <w:szCs w:val="30"/>
          <w:u w:val="none"/>
          <w:rtl/>
        </w:rPr>
        <w:t xml:space="preserve">لا </w:t>
      </w:r>
      <w:r w:rsidR="002C5C80">
        <w:rPr>
          <w:rFonts w:hint="cs"/>
          <w:b w:val="0"/>
          <w:bCs w:val="0"/>
          <w:sz w:val="30"/>
          <w:szCs w:val="30"/>
          <w:u w:val="none"/>
          <w:rtl/>
          <w:lang w:bidi="ar-MA"/>
        </w:rPr>
        <w:t>أ</w:t>
      </w:r>
      <w:r w:rsidRPr="007F242F">
        <w:rPr>
          <w:b w:val="0"/>
          <w:bCs w:val="0"/>
          <w:sz w:val="30"/>
          <w:szCs w:val="30"/>
          <w:u w:val="none"/>
          <w:rtl/>
        </w:rPr>
        <w:t>حد.</w:t>
      </w:r>
    </w:p>
    <w:p w:rsidR="00004BE7" w:rsidRPr="007F242F" w:rsidRDefault="00004BE7" w:rsidP="007F242F">
      <w:pPr>
        <w:pStyle w:val="Titre4"/>
        <w:ind w:left="567" w:right="284" w:firstLine="567"/>
        <w:jc w:val="lowKashida"/>
        <w:rPr>
          <w:sz w:val="30"/>
          <w:szCs w:val="30"/>
          <w:rtl/>
        </w:rPr>
      </w:pPr>
      <w:r w:rsidRPr="007F242F">
        <w:rPr>
          <w:sz w:val="30"/>
          <w:szCs w:val="30"/>
          <w:rtl/>
        </w:rPr>
        <w:t>المقرر المتخذ من طرف المجلس:</w:t>
      </w:r>
    </w:p>
    <w:p w:rsidR="007A62A4" w:rsidRPr="007F242F" w:rsidRDefault="00004BE7" w:rsidP="002C5C80">
      <w:pPr>
        <w:bidi/>
        <w:ind w:left="567" w:right="284" w:firstLine="567"/>
        <w:jc w:val="lowKashida"/>
        <w:rPr>
          <w:rFonts w:ascii="Arial" w:hAnsi="Arial" w:cs="Arial"/>
          <w:sz w:val="30"/>
          <w:szCs w:val="30"/>
          <w:rtl/>
          <w:lang w:bidi="ar-MA"/>
        </w:rPr>
      </w:pPr>
      <w:r w:rsidRPr="007F242F">
        <w:rPr>
          <w:rFonts w:ascii="Arial" w:hAnsi="Arial" w:cs="Arial"/>
          <w:sz w:val="30"/>
          <w:szCs w:val="30"/>
          <w:rtl/>
          <w:lang w:bidi="ar-MA"/>
        </w:rPr>
        <w:t xml:space="preserve">بعد العرض وفي غياب أي تدخل، صادق المجلس </w:t>
      </w:r>
      <w:r w:rsidR="002C5C80">
        <w:rPr>
          <w:rFonts w:ascii="Arial" w:hAnsi="Arial" w:cs="Arial" w:hint="cs"/>
          <w:sz w:val="30"/>
          <w:szCs w:val="30"/>
          <w:rtl/>
          <w:lang w:bidi="ar-MA"/>
        </w:rPr>
        <w:t>الجماعي</w:t>
      </w:r>
      <w:r w:rsidRPr="007F242F">
        <w:rPr>
          <w:rFonts w:ascii="Arial" w:hAnsi="Arial" w:cs="Arial"/>
          <w:sz w:val="30"/>
          <w:szCs w:val="30"/>
          <w:rtl/>
          <w:lang w:bidi="ar-MA"/>
        </w:rPr>
        <w:t xml:space="preserve"> </w:t>
      </w:r>
      <w:r w:rsidR="002C5C80">
        <w:rPr>
          <w:rFonts w:ascii="Arial" w:hAnsi="Arial" w:cs="Arial" w:hint="cs"/>
          <w:sz w:val="30"/>
          <w:szCs w:val="30"/>
          <w:rtl/>
          <w:lang w:bidi="ar-MA"/>
        </w:rPr>
        <w:t>ا</w:t>
      </w:r>
      <w:r w:rsidRPr="007F242F">
        <w:rPr>
          <w:rFonts w:ascii="Arial" w:hAnsi="Arial" w:cs="Arial"/>
          <w:sz w:val="30"/>
          <w:szCs w:val="30"/>
          <w:rtl/>
          <w:lang w:bidi="ar-MA"/>
        </w:rPr>
        <w:t xml:space="preserve">لقليعة بإجماع السادة أعضاء المجلس الحاضرين، على بطاقة المشروع الأول وخصص مبلغ </w:t>
      </w:r>
      <w:r w:rsidR="002C5C80">
        <w:rPr>
          <w:rFonts w:ascii="Arial" w:hAnsi="Arial" w:cs="Arial"/>
          <w:sz w:val="30"/>
          <w:szCs w:val="30"/>
          <w:lang w:bidi="ar-MA"/>
        </w:rPr>
        <w:t>450</w:t>
      </w:r>
      <w:r w:rsidRPr="007F242F">
        <w:rPr>
          <w:rFonts w:ascii="Arial" w:hAnsi="Arial" w:cs="Arial"/>
          <w:sz w:val="30"/>
          <w:szCs w:val="30"/>
          <w:lang w:bidi="ar-MA"/>
        </w:rPr>
        <w:t> </w:t>
      </w:r>
      <w:r w:rsidR="002C5C80">
        <w:rPr>
          <w:rFonts w:ascii="Arial" w:hAnsi="Arial" w:cs="Arial"/>
          <w:sz w:val="30"/>
          <w:szCs w:val="30"/>
          <w:lang w:bidi="ar-MA"/>
        </w:rPr>
        <w:t>000</w:t>
      </w:r>
      <w:r w:rsidRPr="007F242F">
        <w:rPr>
          <w:rFonts w:ascii="Arial" w:hAnsi="Arial" w:cs="Arial"/>
          <w:sz w:val="30"/>
          <w:szCs w:val="30"/>
          <w:lang w:bidi="ar-MA"/>
        </w:rPr>
        <w:t>,</w:t>
      </w:r>
      <w:r w:rsidR="002C5C80">
        <w:rPr>
          <w:rFonts w:ascii="Arial" w:hAnsi="Arial" w:cs="Arial"/>
          <w:sz w:val="30"/>
          <w:szCs w:val="30"/>
          <w:lang w:bidi="ar-MA"/>
        </w:rPr>
        <w:t>00</w:t>
      </w:r>
      <w:r w:rsidRPr="007F242F">
        <w:rPr>
          <w:rFonts w:ascii="Arial" w:hAnsi="Arial" w:cs="Arial"/>
          <w:color w:val="010101"/>
          <w:sz w:val="30"/>
          <w:szCs w:val="30"/>
          <w:rtl/>
        </w:rPr>
        <w:t xml:space="preserve"> </w:t>
      </w:r>
      <w:r w:rsidRPr="007F242F">
        <w:rPr>
          <w:rFonts w:ascii="Arial" w:hAnsi="Arial" w:cs="Arial"/>
          <w:sz w:val="30"/>
          <w:szCs w:val="30"/>
          <w:rtl/>
          <w:lang w:bidi="ar-MA"/>
        </w:rPr>
        <w:t xml:space="preserve">درهم، </w:t>
      </w:r>
      <w:r w:rsidRPr="007F242F">
        <w:rPr>
          <w:rFonts w:ascii="Arial" w:hAnsi="Arial" w:cs="Arial"/>
          <w:sz w:val="30"/>
          <w:szCs w:val="30"/>
          <w:rtl/>
        </w:rPr>
        <w:t xml:space="preserve">تضاف للمبلغ الأصلي </w:t>
      </w:r>
      <w:r w:rsidRPr="007F242F">
        <w:rPr>
          <w:rFonts w:ascii="Arial" w:hAnsi="Arial" w:cs="Arial"/>
          <w:sz w:val="30"/>
          <w:szCs w:val="30"/>
          <w:rtl/>
          <w:lang w:bidi="ar-MA"/>
        </w:rPr>
        <w:t xml:space="preserve">لمصاريف تشييد </w:t>
      </w:r>
      <w:r w:rsidR="002C5C80">
        <w:rPr>
          <w:rFonts w:ascii="Arial" w:hAnsi="Arial" w:cs="Arial"/>
          <w:sz w:val="30"/>
          <w:szCs w:val="30"/>
          <w:rtl/>
          <w:lang w:bidi="ar-MA"/>
        </w:rPr>
        <w:t xml:space="preserve">مقر </w:t>
      </w:r>
      <w:r w:rsidRPr="007F242F">
        <w:rPr>
          <w:rFonts w:ascii="Arial" w:hAnsi="Arial" w:cs="Arial"/>
          <w:sz w:val="30"/>
          <w:szCs w:val="30"/>
          <w:rtl/>
          <w:lang w:bidi="ar-MA"/>
        </w:rPr>
        <w:t>جماعة القليعة.</w:t>
      </w:r>
    </w:p>
    <w:p w:rsidR="00004BE7" w:rsidRPr="007F242F" w:rsidRDefault="00004BE7" w:rsidP="007F242F">
      <w:pPr>
        <w:bidi/>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الرئيس</w:t>
      </w:r>
      <w:r w:rsidRPr="007F242F">
        <w:rPr>
          <w:rFonts w:ascii="Arial" w:hAnsi="Arial" w:cs="Arial"/>
          <w:b/>
          <w:bCs/>
          <w:sz w:val="30"/>
          <w:szCs w:val="30"/>
          <w:rtl/>
        </w:rPr>
        <w:tab/>
      </w:r>
      <w:r w:rsidRPr="007F242F">
        <w:rPr>
          <w:rFonts w:ascii="Arial" w:hAnsi="Arial" w:cs="Arial"/>
          <w:sz w:val="30"/>
          <w:szCs w:val="30"/>
          <w:rtl/>
        </w:rPr>
        <w:tab/>
        <w:t xml:space="preserve">                                            </w:t>
      </w:r>
      <w:r w:rsidRPr="007F242F">
        <w:rPr>
          <w:rFonts w:ascii="Arial" w:hAnsi="Arial" w:cs="Arial"/>
          <w:sz w:val="30"/>
          <w:szCs w:val="30"/>
          <w:rtl/>
        </w:rPr>
        <w:tab/>
        <w:t xml:space="preserve">                  </w:t>
      </w:r>
      <w:r w:rsidRPr="007F242F">
        <w:rPr>
          <w:rFonts w:ascii="Arial" w:hAnsi="Arial" w:cs="Arial"/>
          <w:b/>
          <w:bCs/>
          <w:sz w:val="30"/>
          <w:szCs w:val="30"/>
          <w:u w:val="single"/>
          <w:rtl/>
        </w:rPr>
        <w:t xml:space="preserve">الكاتب </w:t>
      </w:r>
    </w:p>
    <w:p w:rsidR="00004BE7" w:rsidRPr="007F242F" w:rsidRDefault="00004BE7" w:rsidP="007F242F">
      <w:pPr>
        <w:bidi/>
        <w:ind w:left="567" w:right="284" w:firstLine="567"/>
        <w:jc w:val="lowKashida"/>
        <w:rPr>
          <w:rFonts w:ascii="Arial" w:hAnsi="Arial" w:cs="Arial"/>
          <w:b/>
          <w:bCs/>
          <w:sz w:val="30"/>
          <w:szCs w:val="30"/>
          <w:u w:val="single"/>
          <w:rtl/>
        </w:rPr>
      </w:pPr>
    </w:p>
    <w:p w:rsidR="00004BE7" w:rsidRDefault="00004BE7" w:rsidP="007F242F">
      <w:pPr>
        <w:bidi/>
        <w:ind w:left="567" w:right="284" w:firstLine="567"/>
        <w:jc w:val="lowKashida"/>
        <w:rPr>
          <w:rFonts w:ascii="Arial" w:hAnsi="Arial" w:cs="Arial"/>
          <w:b/>
          <w:bCs/>
          <w:sz w:val="30"/>
          <w:szCs w:val="30"/>
          <w:u w:val="single"/>
          <w:rtl/>
        </w:rPr>
      </w:pPr>
    </w:p>
    <w:p w:rsidR="005B72FD" w:rsidRDefault="005B72FD" w:rsidP="005B72FD">
      <w:pPr>
        <w:bidi/>
        <w:ind w:left="567" w:right="284" w:firstLine="567"/>
        <w:jc w:val="lowKashida"/>
        <w:rPr>
          <w:rFonts w:ascii="Arial" w:hAnsi="Arial" w:cs="Arial"/>
          <w:b/>
          <w:bCs/>
          <w:sz w:val="30"/>
          <w:szCs w:val="30"/>
          <w:u w:val="single"/>
          <w:rtl/>
        </w:rPr>
      </w:pPr>
    </w:p>
    <w:p w:rsidR="005B72FD" w:rsidRPr="007F242F" w:rsidRDefault="005B72FD" w:rsidP="005B72FD">
      <w:pPr>
        <w:bidi/>
        <w:ind w:left="567" w:right="284" w:firstLine="567"/>
        <w:jc w:val="lowKashida"/>
        <w:rPr>
          <w:rFonts w:ascii="Arial" w:hAnsi="Arial" w:cs="Arial"/>
          <w:b/>
          <w:bCs/>
          <w:sz w:val="30"/>
          <w:szCs w:val="30"/>
          <w:u w:val="single"/>
          <w:rtl/>
        </w:rPr>
      </w:pPr>
    </w:p>
    <w:p w:rsidR="00004BE7" w:rsidRPr="007F242F" w:rsidRDefault="00004BE7" w:rsidP="007F242F">
      <w:pPr>
        <w:bidi/>
        <w:ind w:left="567" w:right="284" w:firstLine="567"/>
        <w:jc w:val="lowKashida"/>
        <w:rPr>
          <w:rFonts w:ascii="Arial" w:hAnsi="Arial" w:cs="Arial"/>
          <w:sz w:val="30"/>
          <w:szCs w:val="30"/>
          <w:rtl/>
          <w:lang w:bidi="ar-MA"/>
        </w:rPr>
      </w:pPr>
      <w:r w:rsidRPr="007F242F">
        <w:rPr>
          <w:rFonts w:ascii="Arial" w:hAnsi="Arial" w:cs="Arial"/>
          <w:sz w:val="30"/>
          <w:szCs w:val="30"/>
          <w:rtl/>
          <w:lang w:bidi="ar-MA"/>
        </w:rPr>
        <w:t>محمد بيكز</w:t>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t xml:space="preserve">                                        </w:t>
      </w:r>
      <w:r w:rsidRPr="007F242F">
        <w:rPr>
          <w:rFonts w:ascii="Arial" w:hAnsi="Arial" w:cs="Arial"/>
          <w:sz w:val="30"/>
          <w:szCs w:val="30"/>
          <w:rtl/>
          <w:lang w:bidi="ar-MA"/>
        </w:rPr>
        <w:t>محمد سافع</w:t>
      </w:r>
    </w:p>
    <w:p w:rsidR="00C86791" w:rsidRPr="007F242F" w:rsidRDefault="00C86791" w:rsidP="005B72FD">
      <w:pPr>
        <w:bidi/>
        <w:spacing w:line="233" w:lineRule="auto"/>
        <w:ind w:left="567" w:right="284" w:firstLine="567"/>
        <w:jc w:val="lowKashida"/>
        <w:rPr>
          <w:rFonts w:ascii="Arial" w:hAnsi="Arial" w:cs="Arial"/>
          <w:sz w:val="30"/>
          <w:szCs w:val="30"/>
          <w:lang w:bidi="ar-MA"/>
        </w:rPr>
      </w:pPr>
      <w:r w:rsidRPr="007F242F">
        <w:rPr>
          <w:rFonts w:ascii="Arial" w:hAnsi="Arial" w:cs="Arial"/>
          <w:sz w:val="30"/>
          <w:szCs w:val="30"/>
          <w:rtl/>
          <w:lang w:bidi="ar-MA"/>
        </w:rPr>
        <w:lastRenderedPageBreak/>
        <w:t xml:space="preserve">عرض الجمع بعد ذلك للمصادقة على بطاقة المشروع </w:t>
      </w:r>
      <w:r w:rsidR="002C5C80">
        <w:rPr>
          <w:rFonts w:ascii="Arial" w:hAnsi="Arial" w:cs="Arial" w:hint="cs"/>
          <w:sz w:val="30"/>
          <w:szCs w:val="30"/>
          <w:rtl/>
          <w:lang w:bidi="ar-MA"/>
        </w:rPr>
        <w:t>الثاني</w:t>
      </w:r>
      <w:r w:rsidRPr="007F242F">
        <w:rPr>
          <w:rFonts w:ascii="Arial" w:hAnsi="Arial" w:cs="Arial"/>
          <w:sz w:val="30"/>
          <w:szCs w:val="30"/>
          <w:rtl/>
          <w:lang w:bidi="ar-MA"/>
        </w:rPr>
        <w:t>.</w:t>
      </w:r>
    </w:p>
    <w:p w:rsidR="00C86791" w:rsidRPr="007F242F" w:rsidRDefault="00C86791" w:rsidP="005B72FD">
      <w:pPr>
        <w:bidi/>
        <w:spacing w:line="233" w:lineRule="auto"/>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 xml:space="preserve">بطاقة المشروع </w:t>
      </w:r>
      <w:r w:rsidR="002C5C80">
        <w:rPr>
          <w:rFonts w:ascii="Arial" w:hAnsi="Arial" w:cs="Arial" w:hint="cs"/>
          <w:b/>
          <w:bCs/>
          <w:sz w:val="30"/>
          <w:szCs w:val="30"/>
          <w:u w:val="single"/>
          <w:rtl/>
        </w:rPr>
        <w:t>الثاني</w:t>
      </w:r>
      <w:r w:rsidRPr="00B9572A">
        <w:rPr>
          <w:rFonts w:ascii="Arial" w:hAnsi="Arial" w:cs="Arial"/>
          <w:b/>
          <w:bCs/>
          <w:sz w:val="30"/>
          <w:szCs w:val="30"/>
          <w:rtl/>
        </w:rPr>
        <w:t xml:space="preserve">: </w:t>
      </w:r>
    </w:p>
    <w:p w:rsidR="00C86791" w:rsidRPr="007F242F" w:rsidRDefault="00C86791" w:rsidP="005B72FD">
      <w:pPr>
        <w:bidi/>
        <w:spacing w:line="233" w:lineRule="auto"/>
        <w:ind w:left="567" w:right="284" w:firstLine="567"/>
        <w:jc w:val="lowKashida"/>
        <w:rPr>
          <w:rFonts w:ascii="Arial" w:hAnsi="Arial" w:cs="Arial"/>
          <w:b/>
          <w:bCs/>
          <w:sz w:val="30"/>
          <w:szCs w:val="30"/>
          <w:rtl/>
          <w:lang w:bidi="ar-MA"/>
        </w:rPr>
      </w:pPr>
      <w:r w:rsidRPr="007F242F">
        <w:rPr>
          <w:rFonts w:ascii="Arial" w:hAnsi="Arial" w:cs="Arial"/>
          <w:b/>
          <w:bCs/>
          <w:sz w:val="30"/>
          <w:szCs w:val="30"/>
          <w:u w:val="single"/>
          <w:rtl/>
        </w:rPr>
        <w:t>القطاع</w:t>
      </w:r>
      <w:r w:rsidRPr="00B9572A">
        <w:rPr>
          <w:rFonts w:ascii="Arial" w:hAnsi="Arial" w:cs="Arial"/>
          <w:b/>
          <w:bCs/>
          <w:sz w:val="30"/>
          <w:szCs w:val="30"/>
          <w:rtl/>
        </w:rPr>
        <w:t>:</w:t>
      </w:r>
      <w:r w:rsidRPr="007F242F">
        <w:rPr>
          <w:rFonts w:ascii="Arial" w:hAnsi="Arial" w:cs="Arial"/>
          <w:sz w:val="30"/>
          <w:szCs w:val="30"/>
          <w:rtl/>
          <w:lang w:bidi="ar-MA"/>
        </w:rPr>
        <w:t xml:space="preserve"> </w:t>
      </w:r>
      <w:r w:rsidR="00401DA4" w:rsidRPr="007F242F">
        <w:rPr>
          <w:rFonts w:ascii="Arial" w:hAnsi="Arial" w:cs="Arial"/>
          <w:sz w:val="30"/>
          <w:szCs w:val="30"/>
          <w:rtl/>
          <w:lang w:bidi="ar-MA"/>
        </w:rPr>
        <w:t>التهيئة الجماعية</w:t>
      </w:r>
      <w:r w:rsidRPr="007F242F">
        <w:rPr>
          <w:rFonts w:ascii="Arial" w:hAnsi="Arial" w:cs="Arial"/>
          <w:sz w:val="30"/>
          <w:szCs w:val="30"/>
          <w:rtl/>
          <w:lang w:bidi="ar-MA"/>
        </w:rPr>
        <w:t>.</w:t>
      </w:r>
    </w:p>
    <w:p w:rsidR="00C86791" w:rsidRPr="007F242F" w:rsidRDefault="00C86791" w:rsidP="005B72FD">
      <w:pPr>
        <w:bidi/>
        <w:spacing w:line="233"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نوعية المشروع</w:t>
      </w:r>
      <w:r w:rsidRPr="00B9572A">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 xml:space="preserve">اقتناء </w:t>
      </w:r>
      <w:r w:rsidR="002C5C80" w:rsidRPr="007F242F">
        <w:rPr>
          <w:rFonts w:ascii="Arial" w:hAnsi="Arial" w:cs="Arial"/>
          <w:sz w:val="30"/>
          <w:szCs w:val="30"/>
          <w:rtl/>
          <w:lang w:bidi="ar-MA"/>
        </w:rPr>
        <w:t xml:space="preserve">عتاد </w:t>
      </w:r>
      <w:r w:rsidR="002C5C80">
        <w:rPr>
          <w:rFonts w:ascii="Arial" w:hAnsi="Arial" w:cs="Arial" w:hint="cs"/>
          <w:sz w:val="30"/>
          <w:szCs w:val="30"/>
          <w:rtl/>
          <w:lang w:bidi="ar-MA"/>
        </w:rPr>
        <w:t>و</w:t>
      </w:r>
      <w:r w:rsidRPr="007F242F">
        <w:rPr>
          <w:rFonts w:ascii="Arial" w:hAnsi="Arial" w:cs="Arial"/>
          <w:sz w:val="30"/>
          <w:szCs w:val="30"/>
          <w:rtl/>
          <w:lang w:bidi="ar-MA"/>
        </w:rPr>
        <w:t>أثاث المكاتب.</w:t>
      </w:r>
    </w:p>
    <w:p w:rsidR="00C86791" w:rsidRPr="007F242F" w:rsidRDefault="00C86791" w:rsidP="005B72FD">
      <w:pPr>
        <w:bidi/>
        <w:spacing w:line="233"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الموضوع و التوضيحات التقنية المفصلة</w:t>
      </w:r>
      <w:r w:rsidRPr="00B9572A">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اقتناء خزانات ومكاتب وكراسي وما</w:t>
      </w:r>
      <w:r w:rsidR="002C5C80">
        <w:rPr>
          <w:rFonts w:ascii="Arial" w:hAnsi="Arial" w:cs="Arial" w:hint="cs"/>
          <w:sz w:val="30"/>
          <w:szCs w:val="30"/>
          <w:rtl/>
          <w:lang w:bidi="ar-MA"/>
        </w:rPr>
        <w:t xml:space="preserve"> </w:t>
      </w:r>
      <w:r w:rsidRPr="007F242F">
        <w:rPr>
          <w:rFonts w:ascii="Arial" w:hAnsi="Arial" w:cs="Arial"/>
          <w:sz w:val="30"/>
          <w:szCs w:val="30"/>
          <w:rtl/>
          <w:lang w:bidi="ar-MA"/>
        </w:rPr>
        <w:t>شابهها.</w:t>
      </w:r>
    </w:p>
    <w:p w:rsidR="00C86791" w:rsidRPr="007F242F" w:rsidRDefault="00C86791" w:rsidP="005B72FD">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ملائمة المشروع وتبريراته</w:t>
      </w:r>
      <w:r w:rsidRPr="00B9572A">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دعم التجهيزات الإدارية</w:t>
      </w:r>
      <w:r w:rsidR="00401DA4">
        <w:rPr>
          <w:rFonts w:ascii="Arial" w:hAnsi="Arial" w:cs="Arial" w:hint="cs"/>
          <w:sz w:val="30"/>
          <w:szCs w:val="30"/>
          <w:rtl/>
          <w:lang w:bidi="ar-MA"/>
        </w:rPr>
        <w:t xml:space="preserve"> بالجماعة</w:t>
      </w:r>
      <w:r w:rsidRPr="007F242F">
        <w:rPr>
          <w:rFonts w:ascii="Arial" w:hAnsi="Arial" w:cs="Arial"/>
          <w:sz w:val="30"/>
          <w:szCs w:val="30"/>
          <w:rtl/>
        </w:rPr>
        <w:t>.</w:t>
      </w:r>
    </w:p>
    <w:p w:rsidR="00C86791" w:rsidRPr="007F242F" w:rsidRDefault="00C86791" w:rsidP="005B72FD">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الانتساب المالي</w:t>
      </w:r>
      <w:r w:rsidRPr="00B9572A">
        <w:rPr>
          <w:rFonts w:ascii="Arial" w:hAnsi="Arial" w:cs="Arial"/>
          <w:b/>
          <w:bCs/>
          <w:sz w:val="30"/>
          <w:szCs w:val="30"/>
          <w:rtl/>
        </w:rPr>
        <w:t>:</w:t>
      </w:r>
      <w:r w:rsidRPr="007F242F">
        <w:rPr>
          <w:rFonts w:ascii="Arial" w:hAnsi="Arial" w:cs="Arial"/>
          <w:sz w:val="30"/>
          <w:szCs w:val="30"/>
          <w:rtl/>
        </w:rPr>
        <w:t xml:space="preserve"> الجزء </w:t>
      </w:r>
      <w:r w:rsidRPr="007F242F">
        <w:rPr>
          <w:rFonts w:ascii="Arial" w:hAnsi="Arial" w:cs="Arial"/>
          <w:sz w:val="30"/>
          <w:szCs w:val="30"/>
          <w:rtl/>
          <w:lang w:bidi="ar-MA"/>
        </w:rPr>
        <w:t>02</w:t>
      </w:r>
      <w:r w:rsidRPr="007F242F">
        <w:rPr>
          <w:rFonts w:ascii="Arial" w:hAnsi="Arial" w:cs="Arial"/>
          <w:sz w:val="30"/>
          <w:szCs w:val="30"/>
          <w:rtl/>
        </w:rPr>
        <w:t xml:space="preserve"> </w:t>
      </w:r>
      <w:r w:rsidRPr="007F242F">
        <w:rPr>
          <w:rFonts w:ascii="Arial" w:hAnsi="Arial" w:cs="Arial"/>
          <w:sz w:val="30"/>
          <w:szCs w:val="30"/>
          <w:rtl/>
          <w:lang w:bidi="ar-MA"/>
        </w:rPr>
        <w:t xml:space="preserve">القسم 04 </w:t>
      </w:r>
      <w:r w:rsidRPr="007F242F">
        <w:rPr>
          <w:rFonts w:ascii="Arial" w:hAnsi="Arial" w:cs="Arial"/>
          <w:sz w:val="30"/>
          <w:szCs w:val="30"/>
          <w:rtl/>
        </w:rPr>
        <w:t xml:space="preserve">الباب </w:t>
      </w:r>
      <w:r w:rsidRPr="007F242F">
        <w:rPr>
          <w:rFonts w:ascii="Arial" w:hAnsi="Arial" w:cs="Arial"/>
          <w:sz w:val="30"/>
          <w:szCs w:val="30"/>
          <w:rtl/>
          <w:lang w:bidi="ar-MA"/>
        </w:rPr>
        <w:t>10</w:t>
      </w:r>
      <w:r w:rsidRPr="007F242F">
        <w:rPr>
          <w:rFonts w:ascii="Arial" w:hAnsi="Arial" w:cs="Arial"/>
          <w:sz w:val="30"/>
          <w:szCs w:val="30"/>
          <w:rtl/>
        </w:rPr>
        <w:t xml:space="preserve"> الفصل </w:t>
      </w:r>
      <w:r w:rsidRPr="007F242F">
        <w:rPr>
          <w:rFonts w:ascii="Arial" w:hAnsi="Arial" w:cs="Arial"/>
          <w:sz w:val="30"/>
          <w:szCs w:val="30"/>
          <w:rtl/>
          <w:lang w:bidi="ar-MA"/>
        </w:rPr>
        <w:t>10 12</w:t>
      </w:r>
      <w:r w:rsidRPr="007F242F">
        <w:rPr>
          <w:rFonts w:ascii="Arial" w:hAnsi="Arial" w:cs="Arial"/>
          <w:sz w:val="30"/>
          <w:szCs w:val="30"/>
          <w:rtl/>
        </w:rPr>
        <w:t xml:space="preserve"> الفقرة </w:t>
      </w:r>
      <w:r w:rsidRPr="007F242F">
        <w:rPr>
          <w:rFonts w:ascii="Arial" w:hAnsi="Arial" w:cs="Arial"/>
          <w:sz w:val="30"/>
          <w:szCs w:val="30"/>
          <w:rtl/>
          <w:lang w:bidi="ar-MA"/>
        </w:rPr>
        <w:t>10 12</w:t>
      </w:r>
      <w:r w:rsidRPr="007F242F">
        <w:rPr>
          <w:rFonts w:ascii="Arial" w:hAnsi="Arial" w:cs="Arial"/>
          <w:sz w:val="30"/>
          <w:szCs w:val="30"/>
          <w:rtl/>
        </w:rPr>
        <w:t>.</w:t>
      </w:r>
    </w:p>
    <w:p w:rsidR="00C86791" w:rsidRPr="007F242F" w:rsidRDefault="00C86791" w:rsidP="005B72FD">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الغلاف المالي الإجمالي</w:t>
      </w:r>
      <w:r w:rsidRPr="00B9572A">
        <w:rPr>
          <w:rFonts w:ascii="Arial" w:hAnsi="Arial" w:cs="Arial"/>
          <w:b/>
          <w:bCs/>
          <w:sz w:val="30"/>
          <w:szCs w:val="30"/>
          <w:rtl/>
        </w:rPr>
        <w:t>:</w:t>
      </w:r>
      <w:r w:rsidRPr="007F242F">
        <w:rPr>
          <w:rFonts w:ascii="Arial" w:hAnsi="Arial" w:cs="Arial"/>
          <w:b/>
          <w:bCs/>
          <w:sz w:val="30"/>
          <w:szCs w:val="30"/>
          <w:rtl/>
          <w:lang w:bidi="ar-MA"/>
        </w:rPr>
        <w:t xml:space="preserve"> </w:t>
      </w:r>
      <w:r w:rsidR="002C5C80" w:rsidRPr="002C5C80">
        <w:rPr>
          <w:rFonts w:ascii="Arial" w:hAnsi="Arial" w:cs="Arial"/>
          <w:sz w:val="30"/>
          <w:szCs w:val="30"/>
        </w:rPr>
        <w:t xml:space="preserve">20 </w:t>
      </w:r>
      <w:r w:rsidRPr="002C5C80">
        <w:rPr>
          <w:rFonts w:ascii="Arial" w:hAnsi="Arial" w:cs="Arial"/>
          <w:sz w:val="30"/>
          <w:szCs w:val="30"/>
        </w:rPr>
        <w:t>000,00</w:t>
      </w:r>
      <w:r w:rsidRPr="002C5C80">
        <w:rPr>
          <w:rFonts w:ascii="Arial" w:hAnsi="Arial" w:cs="Arial"/>
          <w:sz w:val="30"/>
          <w:szCs w:val="30"/>
          <w:rtl/>
        </w:rPr>
        <w:t xml:space="preserve"> </w:t>
      </w:r>
      <w:r w:rsidRPr="007F242F">
        <w:rPr>
          <w:rFonts w:ascii="Arial" w:hAnsi="Arial" w:cs="Arial"/>
          <w:sz w:val="30"/>
          <w:szCs w:val="30"/>
          <w:rtl/>
        </w:rPr>
        <w:t>درهم.</w:t>
      </w:r>
    </w:p>
    <w:p w:rsidR="00C86791" w:rsidRPr="007F242F" w:rsidRDefault="00C86791" w:rsidP="005B72FD">
      <w:pPr>
        <w:bidi/>
        <w:spacing w:line="233" w:lineRule="auto"/>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مدة الانجاز</w:t>
      </w:r>
      <w:r w:rsidRPr="002C5C80">
        <w:rPr>
          <w:rFonts w:ascii="Arial" w:hAnsi="Arial" w:cs="Arial"/>
          <w:b/>
          <w:bCs/>
          <w:sz w:val="30"/>
          <w:szCs w:val="30"/>
          <w:rtl/>
        </w:rPr>
        <w:t>:</w:t>
      </w:r>
    </w:p>
    <w:p w:rsidR="00C86791" w:rsidRPr="007F242F" w:rsidRDefault="00C86791" w:rsidP="005B72FD">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طريقة التسيير والتدبير بعد الانجاز</w:t>
      </w:r>
      <w:r w:rsidRPr="00B9572A">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تدبير مباشر من طرف الجماعة</w:t>
      </w:r>
      <w:r w:rsidRPr="007F242F">
        <w:rPr>
          <w:rFonts w:ascii="Arial" w:hAnsi="Arial" w:cs="Arial"/>
          <w:sz w:val="30"/>
          <w:szCs w:val="30"/>
          <w:rtl/>
        </w:rPr>
        <w:t>.</w:t>
      </w:r>
    </w:p>
    <w:p w:rsidR="00C86791" w:rsidRPr="007F242F" w:rsidRDefault="00C86791" w:rsidP="005B72FD">
      <w:pPr>
        <w:bidi/>
        <w:spacing w:line="233"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مصدر التمويل</w:t>
      </w:r>
      <w:r w:rsidRPr="00B9572A">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 xml:space="preserve">برمجة فائض ميزانية الجماعة برسم التسيير المالي </w:t>
      </w:r>
      <w:r w:rsidR="002C5C80">
        <w:rPr>
          <w:rFonts w:ascii="Arial" w:hAnsi="Arial" w:cs="Arial"/>
          <w:sz w:val="30"/>
          <w:szCs w:val="30"/>
          <w:lang w:bidi="ar-MA"/>
        </w:rPr>
        <w:t>2015</w:t>
      </w:r>
      <w:r w:rsidRPr="007F242F">
        <w:rPr>
          <w:rFonts w:ascii="Arial" w:hAnsi="Arial" w:cs="Arial"/>
          <w:sz w:val="30"/>
          <w:szCs w:val="30"/>
          <w:rtl/>
          <w:lang w:bidi="ar-MA"/>
        </w:rPr>
        <w:t>.</w:t>
      </w:r>
    </w:p>
    <w:p w:rsidR="00C86791" w:rsidRPr="007F242F" w:rsidRDefault="00C86791" w:rsidP="005B72FD">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موقع المشروع</w:t>
      </w:r>
      <w:r w:rsidRPr="00B9572A">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مركز القليعة.</w:t>
      </w:r>
    </w:p>
    <w:p w:rsidR="00C86791" w:rsidRPr="007F242F" w:rsidRDefault="00C86791" w:rsidP="005B72FD">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الملاحظات</w:t>
      </w:r>
      <w:r w:rsidRPr="00B9572A">
        <w:rPr>
          <w:rFonts w:ascii="Arial" w:hAnsi="Arial" w:cs="Arial"/>
          <w:b/>
          <w:bCs/>
          <w:sz w:val="30"/>
          <w:szCs w:val="30"/>
          <w:rtl/>
        </w:rPr>
        <w:t>:</w:t>
      </w:r>
      <w:r w:rsidRPr="007F242F">
        <w:rPr>
          <w:rFonts w:ascii="Arial" w:hAnsi="Arial" w:cs="Arial"/>
          <w:sz w:val="30"/>
          <w:szCs w:val="30"/>
          <w:rtl/>
        </w:rPr>
        <w:t xml:space="preserve"> لا شيء.</w:t>
      </w:r>
    </w:p>
    <w:p w:rsidR="00C86791" w:rsidRPr="007F242F" w:rsidRDefault="00C86791" w:rsidP="005B72FD">
      <w:pPr>
        <w:pStyle w:val="Titre4"/>
        <w:spacing w:line="233" w:lineRule="auto"/>
        <w:ind w:left="567" w:right="284" w:firstLine="567"/>
        <w:jc w:val="lowKashida"/>
        <w:rPr>
          <w:sz w:val="30"/>
          <w:szCs w:val="30"/>
          <w:rtl/>
        </w:rPr>
      </w:pPr>
      <w:r w:rsidRPr="007F242F">
        <w:rPr>
          <w:sz w:val="30"/>
          <w:szCs w:val="30"/>
          <w:rtl/>
        </w:rPr>
        <w:t>المناقشة</w:t>
      </w:r>
      <w:r w:rsidRPr="00B9572A">
        <w:rPr>
          <w:sz w:val="30"/>
          <w:szCs w:val="30"/>
          <w:u w:val="none"/>
          <w:rtl/>
        </w:rPr>
        <w:t>:</w:t>
      </w:r>
      <w:r w:rsidRPr="007F242F">
        <w:rPr>
          <w:b w:val="0"/>
          <w:bCs w:val="0"/>
          <w:sz w:val="30"/>
          <w:szCs w:val="30"/>
          <w:u w:val="none"/>
        </w:rPr>
        <w:t xml:space="preserve">   </w:t>
      </w:r>
      <w:r w:rsidR="002C5C80">
        <w:rPr>
          <w:b w:val="0"/>
          <w:bCs w:val="0"/>
          <w:sz w:val="30"/>
          <w:szCs w:val="30"/>
          <w:u w:val="none"/>
          <w:rtl/>
        </w:rPr>
        <w:t xml:space="preserve"> لا </w:t>
      </w:r>
      <w:r w:rsidR="002C5C80">
        <w:rPr>
          <w:rFonts w:hint="cs"/>
          <w:b w:val="0"/>
          <w:bCs w:val="0"/>
          <w:sz w:val="30"/>
          <w:szCs w:val="30"/>
          <w:u w:val="none"/>
          <w:rtl/>
          <w:lang w:bidi="ar-MA"/>
        </w:rPr>
        <w:t>أ</w:t>
      </w:r>
      <w:r w:rsidRPr="007F242F">
        <w:rPr>
          <w:b w:val="0"/>
          <w:bCs w:val="0"/>
          <w:sz w:val="30"/>
          <w:szCs w:val="30"/>
          <w:u w:val="none"/>
          <w:rtl/>
        </w:rPr>
        <w:t>حد.</w:t>
      </w:r>
    </w:p>
    <w:p w:rsidR="00C86791" w:rsidRPr="007F242F" w:rsidRDefault="00C86791" w:rsidP="005B72FD">
      <w:pPr>
        <w:pStyle w:val="Titre4"/>
        <w:spacing w:line="233" w:lineRule="auto"/>
        <w:ind w:left="567" w:right="284" w:firstLine="567"/>
        <w:jc w:val="lowKashida"/>
        <w:rPr>
          <w:sz w:val="30"/>
          <w:szCs w:val="30"/>
          <w:rtl/>
        </w:rPr>
      </w:pPr>
      <w:r w:rsidRPr="007F242F">
        <w:rPr>
          <w:sz w:val="30"/>
          <w:szCs w:val="30"/>
          <w:rtl/>
        </w:rPr>
        <w:t>المقرر المتخذ من طرف المجلس</w:t>
      </w:r>
      <w:r w:rsidRPr="00B9572A">
        <w:rPr>
          <w:sz w:val="30"/>
          <w:szCs w:val="30"/>
          <w:u w:val="none"/>
          <w:rtl/>
        </w:rPr>
        <w:t>:</w:t>
      </w:r>
    </w:p>
    <w:p w:rsidR="00C86791" w:rsidRPr="007F242F" w:rsidRDefault="00C86791" w:rsidP="005B72FD">
      <w:pPr>
        <w:bidi/>
        <w:spacing w:line="233"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t xml:space="preserve">بعد العرض وفي غياب أي تدخل، صادق المجلس </w:t>
      </w:r>
      <w:r w:rsidR="00401DA4">
        <w:rPr>
          <w:rFonts w:ascii="Arial" w:hAnsi="Arial" w:cs="Arial" w:hint="cs"/>
          <w:sz w:val="30"/>
          <w:szCs w:val="30"/>
          <w:rtl/>
          <w:lang w:bidi="ar-MA"/>
        </w:rPr>
        <w:t>الجماعي</w:t>
      </w:r>
      <w:r w:rsidRPr="007F242F">
        <w:rPr>
          <w:rFonts w:ascii="Arial" w:hAnsi="Arial" w:cs="Arial"/>
          <w:sz w:val="30"/>
          <w:szCs w:val="30"/>
          <w:rtl/>
          <w:lang w:bidi="ar-MA"/>
        </w:rPr>
        <w:t xml:space="preserve"> </w:t>
      </w:r>
      <w:r w:rsidR="00401DA4">
        <w:rPr>
          <w:rFonts w:ascii="Arial" w:hAnsi="Arial" w:cs="Arial" w:hint="cs"/>
          <w:sz w:val="30"/>
          <w:szCs w:val="30"/>
          <w:rtl/>
          <w:lang w:bidi="ar-MA"/>
        </w:rPr>
        <w:t>ا</w:t>
      </w:r>
      <w:r w:rsidRPr="007F242F">
        <w:rPr>
          <w:rFonts w:ascii="Arial" w:hAnsi="Arial" w:cs="Arial"/>
          <w:sz w:val="30"/>
          <w:szCs w:val="30"/>
          <w:rtl/>
          <w:lang w:bidi="ar-MA"/>
        </w:rPr>
        <w:t xml:space="preserve">لقليعة بإجماع السادة أعضاء المجلس الحاضرين، على بطاقة المشروع </w:t>
      </w:r>
      <w:r w:rsidR="00401DA4">
        <w:rPr>
          <w:rFonts w:ascii="Arial" w:hAnsi="Arial" w:cs="Arial" w:hint="cs"/>
          <w:sz w:val="30"/>
          <w:szCs w:val="30"/>
          <w:rtl/>
          <w:lang w:bidi="ar-MA"/>
        </w:rPr>
        <w:t>الثاني</w:t>
      </w:r>
      <w:r w:rsidRPr="007F242F">
        <w:rPr>
          <w:rFonts w:ascii="Arial" w:hAnsi="Arial" w:cs="Arial"/>
          <w:sz w:val="30"/>
          <w:szCs w:val="30"/>
          <w:rtl/>
          <w:lang w:bidi="ar-MA"/>
        </w:rPr>
        <w:t xml:space="preserve"> وخصص مبلغ </w:t>
      </w:r>
      <w:r w:rsidR="00401DA4" w:rsidRPr="002C5C80">
        <w:rPr>
          <w:rFonts w:ascii="Arial" w:hAnsi="Arial" w:cs="Arial"/>
          <w:sz w:val="30"/>
          <w:szCs w:val="30"/>
        </w:rPr>
        <w:t>20 000,00</w:t>
      </w:r>
      <w:r w:rsidR="00401DA4" w:rsidRPr="002C5C80">
        <w:rPr>
          <w:rFonts w:ascii="Arial" w:hAnsi="Arial" w:cs="Arial"/>
          <w:sz w:val="30"/>
          <w:szCs w:val="30"/>
          <w:rtl/>
        </w:rPr>
        <w:t xml:space="preserve"> </w:t>
      </w:r>
      <w:r w:rsidRPr="007F242F">
        <w:rPr>
          <w:rFonts w:ascii="Arial" w:hAnsi="Arial" w:cs="Arial"/>
          <w:sz w:val="30"/>
          <w:szCs w:val="30"/>
          <w:rtl/>
        </w:rPr>
        <w:t xml:space="preserve">درهم </w:t>
      </w:r>
      <w:r w:rsidRPr="007F242F">
        <w:rPr>
          <w:rFonts w:ascii="Arial" w:hAnsi="Arial" w:cs="Arial"/>
          <w:sz w:val="30"/>
          <w:szCs w:val="30"/>
          <w:rtl/>
          <w:lang w:bidi="ar-MA"/>
        </w:rPr>
        <w:t>يضاف للاعتماد الأصلي لتغطية مصاريف اقتناء عتاد وأثاث المكاتب.</w:t>
      </w:r>
    </w:p>
    <w:p w:rsidR="00C86791" w:rsidRPr="007F242F" w:rsidRDefault="00C86791" w:rsidP="005B72FD">
      <w:pPr>
        <w:bidi/>
        <w:spacing w:line="233" w:lineRule="auto"/>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الرئيس</w:t>
      </w:r>
      <w:r w:rsidRPr="007F242F">
        <w:rPr>
          <w:rFonts w:ascii="Arial" w:hAnsi="Arial" w:cs="Arial"/>
          <w:b/>
          <w:bCs/>
          <w:sz w:val="30"/>
          <w:szCs w:val="30"/>
          <w:rtl/>
        </w:rPr>
        <w:tab/>
      </w:r>
      <w:r w:rsidRPr="007F242F">
        <w:rPr>
          <w:rFonts w:ascii="Arial" w:hAnsi="Arial" w:cs="Arial"/>
          <w:sz w:val="30"/>
          <w:szCs w:val="30"/>
          <w:rtl/>
        </w:rPr>
        <w:tab/>
        <w:t xml:space="preserve">                                            </w:t>
      </w:r>
      <w:r w:rsidRPr="007F242F">
        <w:rPr>
          <w:rFonts w:ascii="Arial" w:hAnsi="Arial" w:cs="Arial"/>
          <w:sz w:val="30"/>
          <w:szCs w:val="30"/>
          <w:rtl/>
        </w:rPr>
        <w:tab/>
        <w:t xml:space="preserve">                  </w:t>
      </w:r>
      <w:r w:rsidRPr="007F242F">
        <w:rPr>
          <w:rFonts w:ascii="Arial" w:hAnsi="Arial" w:cs="Arial"/>
          <w:b/>
          <w:bCs/>
          <w:sz w:val="30"/>
          <w:szCs w:val="30"/>
          <w:u w:val="single"/>
          <w:rtl/>
        </w:rPr>
        <w:t xml:space="preserve">الكاتب </w:t>
      </w:r>
    </w:p>
    <w:p w:rsidR="00C86791" w:rsidRPr="007F242F" w:rsidRDefault="00C86791" w:rsidP="005B72FD">
      <w:pPr>
        <w:bidi/>
        <w:spacing w:line="233" w:lineRule="auto"/>
        <w:ind w:left="567" w:right="284" w:firstLine="567"/>
        <w:jc w:val="lowKashida"/>
        <w:rPr>
          <w:rFonts w:ascii="Arial" w:hAnsi="Arial" w:cs="Arial"/>
          <w:b/>
          <w:bCs/>
          <w:sz w:val="30"/>
          <w:szCs w:val="30"/>
          <w:u w:val="single"/>
          <w:rtl/>
        </w:rPr>
      </w:pPr>
    </w:p>
    <w:p w:rsidR="00C86791" w:rsidRPr="007F242F" w:rsidRDefault="00C86791" w:rsidP="005B72FD">
      <w:pPr>
        <w:bidi/>
        <w:spacing w:line="233" w:lineRule="auto"/>
        <w:ind w:left="567" w:right="284" w:firstLine="567"/>
        <w:jc w:val="lowKashida"/>
        <w:rPr>
          <w:rFonts w:ascii="Arial" w:hAnsi="Arial" w:cs="Arial"/>
          <w:b/>
          <w:bCs/>
          <w:sz w:val="30"/>
          <w:szCs w:val="30"/>
          <w:u w:val="single"/>
          <w:rtl/>
        </w:rPr>
      </w:pPr>
    </w:p>
    <w:p w:rsidR="00C86791" w:rsidRPr="007F242F" w:rsidRDefault="00C86791" w:rsidP="005B72FD">
      <w:pPr>
        <w:bidi/>
        <w:spacing w:line="233" w:lineRule="auto"/>
        <w:ind w:left="567" w:right="284" w:firstLine="567"/>
        <w:jc w:val="lowKashida"/>
        <w:rPr>
          <w:rFonts w:ascii="Arial" w:hAnsi="Arial" w:cs="Arial"/>
          <w:b/>
          <w:bCs/>
          <w:sz w:val="30"/>
          <w:szCs w:val="30"/>
          <w:u w:val="single"/>
          <w:rtl/>
        </w:rPr>
      </w:pPr>
    </w:p>
    <w:p w:rsidR="00C86791" w:rsidRPr="007F242F" w:rsidRDefault="00C86791" w:rsidP="005B72FD">
      <w:pPr>
        <w:bidi/>
        <w:spacing w:line="233"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t>محمد بيكز</w:t>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t xml:space="preserve">                                        </w:t>
      </w:r>
      <w:r w:rsidRPr="007F242F">
        <w:rPr>
          <w:rFonts w:ascii="Arial" w:hAnsi="Arial" w:cs="Arial"/>
          <w:sz w:val="30"/>
          <w:szCs w:val="30"/>
          <w:rtl/>
          <w:lang w:bidi="ar-MA"/>
        </w:rPr>
        <w:t>محمد سافع</w:t>
      </w:r>
    </w:p>
    <w:p w:rsidR="00004BE7" w:rsidRPr="007F242F" w:rsidRDefault="00004BE7" w:rsidP="005B72FD">
      <w:pPr>
        <w:bidi/>
        <w:spacing w:line="233"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t xml:space="preserve">عرض الجمع بعد ذلك للمصادقة على بطاقة المشروع </w:t>
      </w:r>
      <w:r w:rsidR="00401DA4">
        <w:rPr>
          <w:rFonts w:ascii="Arial" w:hAnsi="Arial" w:cs="Arial" w:hint="cs"/>
          <w:sz w:val="30"/>
          <w:szCs w:val="30"/>
          <w:rtl/>
          <w:lang w:bidi="ar-MA"/>
        </w:rPr>
        <w:t>الثالث</w:t>
      </w:r>
      <w:r w:rsidRPr="007F242F">
        <w:rPr>
          <w:rFonts w:ascii="Arial" w:hAnsi="Arial" w:cs="Arial"/>
          <w:sz w:val="30"/>
          <w:szCs w:val="30"/>
          <w:rtl/>
          <w:lang w:bidi="ar-MA"/>
        </w:rPr>
        <w:t>.</w:t>
      </w:r>
    </w:p>
    <w:p w:rsidR="00004BE7" w:rsidRPr="007F242F" w:rsidRDefault="00401DA4" w:rsidP="005B72FD">
      <w:pPr>
        <w:bidi/>
        <w:spacing w:line="233" w:lineRule="auto"/>
        <w:ind w:left="567" w:right="284" w:firstLine="567"/>
        <w:jc w:val="lowKashida"/>
        <w:rPr>
          <w:rFonts w:ascii="Arial" w:hAnsi="Arial" w:cs="Arial"/>
          <w:b/>
          <w:bCs/>
          <w:sz w:val="30"/>
          <w:szCs w:val="30"/>
          <w:u w:val="single"/>
          <w:rtl/>
        </w:rPr>
      </w:pPr>
      <w:r>
        <w:rPr>
          <w:rFonts w:ascii="Arial" w:hAnsi="Arial" w:cs="Arial"/>
          <w:b/>
          <w:bCs/>
          <w:sz w:val="30"/>
          <w:szCs w:val="30"/>
          <w:u w:val="single"/>
          <w:rtl/>
        </w:rPr>
        <w:t>بطاقة المشروع الثا</w:t>
      </w:r>
      <w:r>
        <w:rPr>
          <w:rFonts w:ascii="Arial" w:hAnsi="Arial" w:cs="Arial" w:hint="cs"/>
          <w:b/>
          <w:bCs/>
          <w:sz w:val="30"/>
          <w:szCs w:val="30"/>
          <w:u w:val="single"/>
          <w:rtl/>
        </w:rPr>
        <w:t>لث</w:t>
      </w:r>
      <w:r w:rsidR="00004BE7" w:rsidRPr="00B9572A">
        <w:rPr>
          <w:rFonts w:ascii="Arial" w:hAnsi="Arial" w:cs="Arial"/>
          <w:b/>
          <w:bCs/>
          <w:sz w:val="30"/>
          <w:szCs w:val="30"/>
          <w:rtl/>
        </w:rPr>
        <w:t xml:space="preserve">: </w:t>
      </w:r>
    </w:p>
    <w:p w:rsidR="00004BE7" w:rsidRPr="007F242F" w:rsidRDefault="00004BE7" w:rsidP="005B72FD">
      <w:pPr>
        <w:bidi/>
        <w:spacing w:line="233" w:lineRule="auto"/>
        <w:ind w:left="567" w:right="284" w:firstLine="567"/>
        <w:jc w:val="lowKashida"/>
        <w:rPr>
          <w:rFonts w:ascii="Arial" w:hAnsi="Arial" w:cs="Arial"/>
          <w:b/>
          <w:bCs/>
          <w:sz w:val="30"/>
          <w:szCs w:val="30"/>
          <w:rtl/>
          <w:lang w:bidi="ar-MA"/>
        </w:rPr>
      </w:pPr>
      <w:r w:rsidRPr="007F242F">
        <w:rPr>
          <w:rFonts w:ascii="Arial" w:hAnsi="Arial" w:cs="Arial"/>
          <w:b/>
          <w:bCs/>
          <w:sz w:val="30"/>
          <w:szCs w:val="30"/>
          <w:u w:val="single"/>
          <w:rtl/>
        </w:rPr>
        <w:t>القطاع</w:t>
      </w:r>
      <w:r w:rsidRPr="007F242F">
        <w:rPr>
          <w:rFonts w:ascii="Arial" w:hAnsi="Arial" w:cs="Arial"/>
          <w:b/>
          <w:bCs/>
          <w:sz w:val="30"/>
          <w:szCs w:val="30"/>
          <w:rtl/>
        </w:rPr>
        <w:t xml:space="preserve">: </w:t>
      </w:r>
      <w:r w:rsidRPr="007F242F">
        <w:rPr>
          <w:rFonts w:ascii="Arial" w:hAnsi="Arial" w:cs="Arial"/>
          <w:sz w:val="30"/>
          <w:szCs w:val="30"/>
          <w:rtl/>
          <w:lang w:bidi="ar-MA"/>
        </w:rPr>
        <w:t xml:space="preserve"> التهيئة الجماعية</w:t>
      </w:r>
    </w:p>
    <w:p w:rsidR="00004BE7" w:rsidRPr="007F242F" w:rsidRDefault="00004BE7" w:rsidP="005B72FD">
      <w:pPr>
        <w:bidi/>
        <w:spacing w:line="233"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نوعية المشروع</w:t>
      </w:r>
      <w:r w:rsidRPr="00B9572A">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اقتناء العتاد المعلوماتي.</w:t>
      </w:r>
    </w:p>
    <w:p w:rsidR="00004BE7" w:rsidRPr="007F242F" w:rsidRDefault="00004BE7" w:rsidP="005B72FD">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الموضوع و التوضيحات التقنية المفصلة</w:t>
      </w:r>
      <w:r w:rsidRPr="00B9572A">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اقتناء حواسيب</w:t>
      </w:r>
      <w:r w:rsidRPr="007F242F">
        <w:rPr>
          <w:rFonts w:ascii="Arial" w:hAnsi="Arial" w:cs="Arial"/>
          <w:sz w:val="30"/>
          <w:szCs w:val="30"/>
          <w:rtl/>
        </w:rPr>
        <w:t xml:space="preserve"> وطابعات.</w:t>
      </w:r>
    </w:p>
    <w:p w:rsidR="00004BE7" w:rsidRPr="007F242F" w:rsidRDefault="00004BE7" w:rsidP="005B72FD">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ملائمة المشروع و تبريراته</w:t>
      </w:r>
      <w:r w:rsidRPr="00B9572A">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دعم التجهيزات المعلوماتي</w:t>
      </w:r>
      <w:r w:rsidR="00401DA4">
        <w:rPr>
          <w:rFonts w:ascii="Arial" w:hAnsi="Arial" w:cs="Arial"/>
          <w:sz w:val="30"/>
          <w:szCs w:val="30"/>
          <w:rtl/>
          <w:lang w:bidi="ar-MA"/>
        </w:rPr>
        <w:t>ة ب</w:t>
      </w:r>
      <w:r w:rsidRPr="007F242F">
        <w:rPr>
          <w:rFonts w:ascii="Arial" w:hAnsi="Arial" w:cs="Arial"/>
          <w:sz w:val="30"/>
          <w:szCs w:val="30"/>
          <w:rtl/>
          <w:lang w:bidi="ar-MA"/>
        </w:rPr>
        <w:t>الجماعة</w:t>
      </w:r>
      <w:r w:rsidRPr="007F242F">
        <w:rPr>
          <w:rFonts w:ascii="Arial" w:hAnsi="Arial" w:cs="Arial"/>
          <w:sz w:val="30"/>
          <w:szCs w:val="30"/>
          <w:rtl/>
        </w:rPr>
        <w:t>.</w:t>
      </w:r>
    </w:p>
    <w:p w:rsidR="00004BE7" w:rsidRPr="007F242F" w:rsidRDefault="00004BE7" w:rsidP="005B72FD">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الانتساب المالي</w:t>
      </w:r>
      <w:r w:rsidRPr="00B9572A">
        <w:rPr>
          <w:rFonts w:ascii="Arial" w:hAnsi="Arial" w:cs="Arial"/>
          <w:b/>
          <w:bCs/>
          <w:sz w:val="30"/>
          <w:szCs w:val="30"/>
          <w:rtl/>
        </w:rPr>
        <w:t>:</w:t>
      </w:r>
      <w:r w:rsidRPr="007F242F">
        <w:rPr>
          <w:rFonts w:ascii="Arial" w:hAnsi="Arial" w:cs="Arial"/>
          <w:sz w:val="30"/>
          <w:szCs w:val="30"/>
          <w:rtl/>
        </w:rPr>
        <w:t xml:space="preserve"> الجزء </w:t>
      </w:r>
      <w:r w:rsidRPr="007F242F">
        <w:rPr>
          <w:rFonts w:ascii="Arial" w:hAnsi="Arial" w:cs="Arial"/>
          <w:sz w:val="30"/>
          <w:szCs w:val="30"/>
          <w:rtl/>
          <w:lang w:bidi="ar-MA"/>
        </w:rPr>
        <w:t>02</w:t>
      </w:r>
      <w:r w:rsidRPr="007F242F">
        <w:rPr>
          <w:rFonts w:ascii="Arial" w:hAnsi="Arial" w:cs="Arial"/>
          <w:sz w:val="30"/>
          <w:szCs w:val="30"/>
          <w:rtl/>
        </w:rPr>
        <w:t xml:space="preserve"> </w:t>
      </w:r>
      <w:r w:rsidRPr="007F242F">
        <w:rPr>
          <w:rFonts w:ascii="Arial" w:hAnsi="Arial" w:cs="Arial"/>
          <w:sz w:val="30"/>
          <w:szCs w:val="30"/>
          <w:rtl/>
          <w:lang w:bidi="ar-MA"/>
        </w:rPr>
        <w:t xml:space="preserve">القسم 04 </w:t>
      </w:r>
      <w:r w:rsidRPr="007F242F">
        <w:rPr>
          <w:rFonts w:ascii="Arial" w:hAnsi="Arial" w:cs="Arial"/>
          <w:sz w:val="30"/>
          <w:szCs w:val="30"/>
          <w:rtl/>
        </w:rPr>
        <w:t xml:space="preserve">الباب </w:t>
      </w:r>
      <w:r w:rsidRPr="007F242F">
        <w:rPr>
          <w:rFonts w:ascii="Arial" w:hAnsi="Arial" w:cs="Arial"/>
          <w:sz w:val="30"/>
          <w:szCs w:val="30"/>
          <w:rtl/>
          <w:lang w:bidi="ar-MA"/>
        </w:rPr>
        <w:t>10</w:t>
      </w:r>
      <w:r w:rsidRPr="007F242F">
        <w:rPr>
          <w:rFonts w:ascii="Arial" w:hAnsi="Arial" w:cs="Arial"/>
          <w:sz w:val="30"/>
          <w:szCs w:val="30"/>
          <w:rtl/>
        </w:rPr>
        <w:t xml:space="preserve"> الفصل </w:t>
      </w:r>
      <w:r w:rsidRPr="007F242F">
        <w:rPr>
          <w:rFonts w:ascii="Arial" w:hAnsi="Arial" w:cs="Arial"/>
          <w:sz w:val="30"/>
          <w:szCs w:val="30"/>
          <w:rtl/>
          <w:lang w:bidi="ar-MA"/>
        </w:rPr>
        <w:t>10 12</w:t>
      </w:r>
      <w:r w:rsidRPr="007F242F">
        <w:rPr>
          <w:rFonts w:ascii="Arial" w:hAnsi="Arial" w:cs="Arial"/>
          <w:sz w:val="30"/>
          <w:szCs w:val="30"/>
          <w:rtl/>
        </w:rPr>
        <w:t xml:space="preserve"> الفقرة </w:t>
      </w:r>
      <w:r w:rsidRPr="007F242F">
        <w:rPr>
          <w:rFonts w:ascii="Arial" w:hAnsi="Arial" w:cs="Arial"/>
          <w:sz w:val="30"/>
          <w:szCs w:val="30"/>
          <w:rtl/>
          <w:lang w:bidi="ar-MA"/>
        </w:rPr>
        <w:t>10 14</w:t>
      </w:r>
      <w:r w:rsidRPr="007F242F">
        <w:rPr>
          <w:rFonts w:ascii="Arial" w:hAnsi="Arial" w:cs="Arial"/>
          <w:sz w:val="30"/>
          <w:szCs w:val="30"/>
          <w:rtl/>
        </w:rPr>
        <w:t>.</w:t>
      </w:r>
    </w:p>
    <w:p w:rsidR="00004BE7" w:rsidRPr="007F242F" w:rsidRDefault="00004BE7" w:rsidP="005B72FD">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 xml:space="preserve">الغلاف المالي </w:t>
      </w:r>
      <w:r w:rsidR="00B9572A" w:rsidRPr="007F242F">
        <w:rPr>
          <w:rFonts w:ascii="Arial" w:hAnsi="Arial" w:cs="Arial" w:hint="cs"/>
          <w:b/>
          <w:bCs/>
          <w:sz w:val="30"/>
          <w:szCs w:val="30"/>
          <w:u w:val="single"/>
          <w:rtl/>
        </w:rPr>
        <w:t>الإجمالي</w:t>
      </w:r>
      <w:r w:rsidRPr="00B9572A">
        <w:rPr>
          <w:rFonts w:ascii="Arial" w:hAnsi="Arial" w:cs="Arial"/>
          <w:b/>
          <w:bCs/>
          <w:sz w:val="30"/>
          <w:szCs w:val="30"/>
          <w:rtl/>
        </w:rPr>
        <w:t>:</w:t>
      </w:r>
      <w:r w:rsidR="006017DE">
        <w:rPr>
          <w:rFonts w:ascii="Arial" w:hAnsi="Arial" w:cs="Arial"/>
          <w:sz w:val="30"/>
          <w:szCs w:val="30"/>
          <w:lang w:bidi="ar-MA"/>
        </w:rPr>
        <w:t>17</w:t>
      </w:r>
      <w:r w:rsidRPr="00B9572A">
        <w:rPr>
          <w:rFonts w:ascii="Arial" w:hAnsi="Arial" w:cs="Arial"/>
          <w:sz w:val="30"/>
          <w:szCs w:val="30"/>
          <w:lang w:bidi="ar-MA"/>
        </w:rPr>
        <w:t xml:space="preserve"> 000,00</w:t>
      </w:r>
      <w:r w:rsidRPr="007F242F">
        <w:rPr>
          <w:rFonts w:ascii="Arial" w:hAnsi="Arial" w:cs="Arial"/>
          <w:b/>
          <w:bCs/>
          <w:sz w:val="30"/>
          <w:szCs w:val="30"/>
          <w:lang w:bidi="ar-MA"/>
        </w:rPr>
        <w:t xml:space="preserve"> </w:t>
      </w:r>
      <w:r w:rsidRPr="007F242F">
        <w:rPr>
          <w:rFonts w:ascii="Arial" w:hAnsi="Arial" w:cs="Arial"/>
          <w:b/>
          <w:bCs/>
          <w:sz w:val="30"/>
          <w:szCs w:val="30"/>
          <w:rtl/>
          <w:lang w:bidi="ar-MA"/>
        </w:rPr>
        <w:t xml:space="preserve"> </w:t>
      </w:r>
      <w:r w:rsidRPr="007F242F">
        <w:rPr>
          <w:rFonts w:ascii="Arial" w:hAnsi="Arial" w:cs="Arial"/>
          <w:sz w:val="30"/>
          <w:szCs w:val="30"/>
          <w:rtl/>
        </w:rPr>
        <w:t>درهم.</w:t>
      </w:r>
    </w:p>
    <w:p w:rsidR="00004BE7" w:rsidRPr="007F242F" w:rsidRDefault="00004BE7" w:rsidP="005B72FD">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طريقة التسيير و التدبير بعد الانجاز</w:t>
      </w:r>
      <w:r w:rsidRPr="00B9572A">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تدبير مباشر من طرف الجماعة</w:t>
      </w:r>
      <w:r w:rsidRPr="007F242F">
        <w:rPr>
          <w:rFonts w:ascii="Arial" w:hAnsi="Arial" w:cs="Arial"/>
          <w:sz w:val="30"/>
          <w:szCs w:val="30"/>
          <w:rtl/>
        </w:rPr>
        <w:t xml:space="preserve"> .</w:t>
      </w:r>
    </w:p>
    <w:p w:rsidR="00004BE7" w:rsidRPr="007F242F" w:rsidRDefault="00004BE7" w:rsidP="005B72FD">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مصدر التمويل</w:t>
      </w:r>
      <w:r w:rsidRPr="00B9572A">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 xml:space="preserve">برمجة فائض ميزانية الجماعة برسم التسيير المالي </w:t>
      </w:r>
      <w:r w:rsidR="006017DE">
        <w:rPr>
          <w:rFonts w:ascii="Arial" w:hAnsi="Arial" w:cs="Arial"/>
          <w:sz w:val="30"/>
          <w:szCs w:val="30"/>
          <w:lang w:bidi="ar-MA"/>
        </w:rPr>
        <w:t>2015</w:t>
      </w:r>
      <w:r w:rsidRPr="007F242F">
        <w:rPr>
          <w:rFonts w:ascii="Arial" w:hAnsi="Arial" w:cs="Arial"/>
          <w:sz w:val="30"/>
          <w:szCs w:val="30"/>
          <w:rtl/>
        </w:rPr>
        <w:t>.</w:t>
      </w:r>
    </w:p>
    <w:p w:rsidR="00004BE7" w:rsidRPr="007F242F" w:rsidRDefault="00004BE7" w:rsidP="005B72FD">
      <w:pPr>
        <w:tabs>
          <w:tab w:val="center" w:pos="5343"/>
        </w:tabs>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موقع المشروع</w:t>
      </w:r>
      <w:r w:rsidRPr="00B9572A">
        <w:rPr>
          <w:rFonts w:ascii="Arial" w:hAnsi="Arial" w:cs="Arial"/>
          <w:b/>
          <w:bCs/>
          <w:sz w:val="30"/>
          <w:szCs w:val="30"/>
          <w:rtl/>
        </w:rPr>
        <w:t>:</w:t>
      </w:r>
      <w:r w:rsidRPr="007F242F">
        <w:rPr>
          <w:rFonts w:ascii="Arial" w:hAnsi="Arial" w:cs="Arial"/>
          <w:sz w:val="30"/>
          <w:szCs w:val="30"/>
          <w:rtl/>
        </w:rPr>
        <w:t xml:space="preserve"> </w:t>
      </w:r>
      <w:r w:rsidRPr="007F242F">
        <w:rPr>
          <w:rFonts w:ascii="Arial" w:hAnsi="Arial" w:cs="Arial"/>
          <w:sz w:val="30"/>
          <w:szCs w:val="30"/>
          <w:rtl/>
          <w:lang w:bidi="ar-MA"/>
        </w:rPr>
        <w:t>مركز القليعة</w:t>
      </w:r>
      <w:r w:rsidRPr="007F242F">
        <w:rPr>
          <w:rFonts w:ascii="Arial" w:hAnsi="Arial" w:cs="Arial"/>
          <w:sz w:val="30"/>
          <w:szCs w:val="30"/>
          <w:rtl/>
        </w:rPr>
        <w:t>.</w:t>
      </w:r>
      <w:r w:rsidRPr="007F242F">
        <w:rPr>
          <w:rFonts w:ascii="Arial" w:hAnsi="Arial" w:cs="Arial"/>
          <w:sz w:val="30"/>
          <w:szCs w:val="30"/>
          <w:rtl/>
        </w:rPr>
        <w:tab/>
      </w:r>
    </w:p>
    <w:p w:rsidR="00004BE7" w:rsidRPr="007F242F" w:rsidRDefault="00004BE7" w:rsidP="005B72FD">
      <w:pPr>
        <w:bidi/>
        <w:spacing w:line="233"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الملاحظات</w:t>
      </w:r>
      <w:r w:rsidRPr="00B9572A">
        <w:rPr>
          <w:rFonts w:ascii="Arial" w:hAnsi="Arial" w:cs="Arial"/>
          <w:b/>
          <w:bCs/>
          <w:sz w:val="30"/>
          <w:szCs w:val="30"/>
          <w:rtl/>
        </w:rPr>
        <w:t>:</w:t>
      </w:r>
      <w:r w:rsidRPr="007F242F">
        <w:rPr>
          <w:rFonts w:ascii="Arial" w:hAnsi="Arial" w:cs="Arial"/>
          <w:sz w:val="30"/>
          <w:szCs w:val="30"/>
          <w:rtl/>
        </w:rPr>
        <w:t xml:space="preserve"> لا شيء.</w:t>
      </w:r>
    </w:p>
    <w:p w:rsidR="00004BE7" w:rsidRPr="007F242F" w:rsidRDefault="00004BE7" w:rsidP="005B72FD">
      <w:pPr>
        <w:pStyle w:val="Titre4"/>
        <w:spacing w:line="233" w:lineRule="auto"/>
        <w:ind w:left="567" w:right="284" w:firstLine="567"/>
        <w:jc w:val="lowKashida"/>
        <w:rPr>
          <w:b w:val="0"/>
          <w:bCs w:val="0"/>
          <w:sz w:val="30"/>
          <w:szCs w:val="30"/>
          <w:u w:val="none"/>
          <w:rtl/>
        </w:rPr>
      </w:pPr>
      <w:r w:rsidRPr="007F242F">
        <w:rPr>
          <w:sz w:val="30"/>
          <w:szCs w:val="30"/>
          <w:rtl/>
        </w:rPr>
        <w:t>المناقشة</w:t>
      </w:r>
      <w:r w:rsidRPr="007F242F">
        <w:rPr>
          <w:sz w:val="30"/>
          <w:szCs w:val="30"/>
          <w:u w:val="none"/>
          <w:rtl/>
        </w:rPr>
        <w:t>:</w:t>
      </w:r>
      <w:r w:rsidRPr="007F242F">
        <w:rPr>
          <w:b w:val="0"/>
          <w:bCs w:val="0"/>
          <w:sz w:val="30"/>
          <w:szCs w:val="30"/>
          <w:u w:val="none"/>
          <w:rtl/>
        </w:rPr>
        <w:t xml:space="preserve">   </w:t>
      </w:r>
      <w:r w:rsidR="006017DE">
        <w:rPr>
          <w:b w:val="0"/>
          <w:bCs w:val="0"/>
          <w:sz w:val="30"/>
          <w:szCs w:val="30"/>
          <w:u w:val="none"/>
          <w:rtl/>
        </w:rPr>
        <w:t xml:space="preserve">لا </w:t>
      </w:r>
      <w:r w:rsidR="006017DE">
        <w:rPr>
          <w:rFonts w:hint="cs"/>
          <w:b w:val="0"/>
          <w:bCs w:val="0"/>
          <w:sz w:val="30"/>
          <w:szCs w:val="30"/>
          <w:u w:val="none"/>
          <w:rtl/>
        </w:rPr>
        <w:t>أ</w:t>
      </w:r>
      <w:r w:rsidRPr="007F242F">
        <w:rPr>
          <w:b w:val="0"/>
          <w:bCs w:val="0"/>
          <w:sz w:val="30"/>
          <w:szCs w:val="30"/>
          <w:u w:val="none"/>
          <w:rtl/>
        </w:rPr>
        <w:t>حد.</w:t>
      </w:r>
    </w:p>
    <w:p w:rsidR="00004BE7" w:rsidRPr="007F242F" w:rsidRDefault="00004BE7" w:rsidP="005B72FD">
      <w:pPr>
        <w:pStyle w:val="Titre4"/>
        <w:spacing w:line="233" w:lineRule="auto"/>
        <w:ind w:left="567" w:right="284" w:firstLine="567"/>
        <w:jc w:val="lowKashida"/>
        <w:rPr>
          <w:sz w:val="30"/>
          <w:szCs w:val="30"/>
          <w:rtl/>
        </w:rPr>
      </w:pPr>
      <w:r w:rsidRPr="007F242F">
        <w:rPr>
          <w:sz w:val="30"/>
          <w:szCs w:val="30"/>
          <w:rtl/>
        </w:rPr>
        <w:t>المقرر المتخذ من طرف المجلس</w:t>
      </w:r>
      <w:r w:rsidRPr="00B9572A">
        <w:rPr>
          <w:sz w:val="30"/>
          <w:szCs w:val="30"/>
          <w:u w:val="none"/>
          <w:rtl/>
        </w:rPr>
        <w:t>:</w:t>
      </w:r>
    </w:p>
    <w:p w:rsidR="00004BE7" w:rsidRPr="007F242F" w:rsidRDefault="00004BE7" w:rsidP="005B72FD">
      <w:pPr>
        <w:bidi/>
        <w:spacing w:line="233"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t xml:space="preserve">بعد العرض وفي غياب أي تدخل، صادق المجلس </w:t>
      </w:r>
      <w:r w:rsidR="006017DE">
        <w:rPr>
          <w:rFonts w:ascii="Arial" w:hAnsi="Arial" w:cs="Arial" w:hint="cs"/>
          <w:sz w:val="30"/>
          <w:szCs w:val="30"/>
          <w:rtl/>
          <w:lang w:bidi="ar-MA"/>
        </w:rPr>
        <w:t>الجماعي</w:t>
      </w:r>
      <w:r w:rsidRPr="007F242F">
        <w:rPr>
          <w:rFonts w:ascii="Arial" w:hAnsi="Arial" w:cs="Arial"/>
          <w:sz w:val="30"/>
          <w:szCs w:val="30"/>
          <w:rtl/>
          <w:lang w:bidi="ar-MA"/>
        </w:rPr>
        <w:t xml:space="preserve"> </w:t>
      </w:r>
      <w:r w:rsidR="006017DE">
        <w:rPr>
          <w:rFonts w:ascii="Arial" w:hAnsi="Arial" w:cs="Arial" w:hint="cs"/>
          <w:sz w:val="30"/>
          <w:szCs w:val="30"/>
          <w:rtl/>
          <w:lang w:bidi="ar-MA"/>
        </w:rPr>
        <w:t>ا</w:t>
      </w:r>
      <w:r w:rsidRPr="007F242F">
        <w:rPr>
          <w:rFonts w:ascii="Arial" w:hAnsi="Arial" w:cs="Arial"/>
          <w:sz w:val="30"/>
          <w:szCs w:val="30"/>
          <w:rtl/>
          <w:lang w:bidi="ar-MA"/>
        </w:rPr>
        <w:t>لقليعة، بإجماع السادة أعضاء المجلس ا</w:t>
      </w:r>
      <w:r w:rsidR="009101E2">
        <w:rPr>
          <w:rFonts w:ascii="Arial" w:hAnsi="Arial" w:cs="Arial"/>
          <w:sz w:val="30"/>
          <w:szCs w:val="30"/>
          <w:rtl/>
          <w:lang w:bidi="ar-MA"/>
        </w:rPr>
        <w:t>لحاضرين على بطاقة المشروع الثا</w:t>
      </w:r>
      <w:r w:rsidR="009101E2">
        <w:rPr>
          <w:rFonts w:ascii="Arial" w:hAnsi="Arial" w:cs="Arial" w:hint="cs"/>
          <w:sz w:val="30"/>
          <w:szCs w:val="30"/>
          <w:rtl/>
          <w:lang w:bidi="ar-MA"/>
        </w:rPr>
        <w:t>لث</w:t>
      </w:r>
      <w:r w:rsidRPr="007F242F">
        <w:rPr>
          <w:rFonts w:ascii="Arial" w:hAnsi="Arial" w:cs="Arial"/>
          <w:sz w:val="30"/>
          <w:szCs w:val="30"/>
          <w:rtl/>
          <w:lang w:bidi="ar-MA"/>
        </w:rPr>
        <w:t xml:space="preserve">، وخصص مبلغ </w:t>
      </w:r>
      <w:r w:rsidR="009101E2">
        <w:rPr>
          <w:rFonts w:ascii="Arial" w:hAnsi="Arial" w:cs="Arial"/>
          <w:sz w:val="30"/>
          <w:szCs w:val="30"/>
          <w:lang w:bidi="ar-MA"/>
        </w:rPr>
        <w:t>17</w:t>
      </w:r>
      <w:r w:rsidRPr="00B9572A">
        <w:rPr>
          <w:rFonts w:ascii="Arial" w:hAnsi="Arial" w:cs="Arial"/>
          <w:sz w:val="30"/>
          <w:szCs w:val="30"/>
          <w:lang w:bidi="ar-MA"/>
        </w:rPr>
        <w:t xml:space="preserve"> 000,00</w:t>
      </w:r>
      <w:r w:rsidR="009101E2">
        <w:rPr>
          <w:rFonts w:ascii="Arial" w:hAnsi="Arial" w:cs="Arial" w:hint="cs"/>
          <w:sz w:val="30"/>
          <w:szCs w:val="30"/>
          <w:rtl/>
          <w:lang w:bidi="ar-MA"/>
        </w:rPr>
        <w:t xml:space="preserve"> </w:t>
      </w:r>
      <w:r w:rsidRPr="007F242F">
        <w:rPr>
          <w:rFonts w:ascii="Arial" w:hAnsi="Arial" w:cs="Arial"/>
          <w:sz w:val="30"/>
          <w:szCs w:val="30"/>
          <w:rtl/>
        </w:rPr>
        <w:t>درهم</w:t>
      </w:r>
      <w:r w:rsidRPr="007F242F">
        <w:rPr>
          <w:rFonts w:ascii="Arial" w:hAnsi="Arial" w:cs="Arial"/>
          <w:b/>
          <w:bCs/>
          <w:sz w:val="30"/>
          <w:szCs w:val="30"/>
          <w:rtl/>
          <w:lang w:bidi="ar-MA"/>
        </w:rPr>
        <w:t xml:space="preserve"> </w:t>
      </w:r>
      <w:r w:rsidRPr="007F242F">
        <w:rPr>
          <w:rFonts w:ascii="Arial" w:hAnsi="Arial" w:cs="Arial"/>
          <w:sz w:val="30"/>
          <w:szCs w:val="30"/>
          <w:rtl/>
          <w:lang w:bidi="ar-MA"/>
        </w:rPr>
        <w:t xml:space="preserve">يضاف للاعتماد </w:t>
      </w:r>
      <w:r w:rsidR="009101E2" w:rsidRPr="007F242F">
        <w:rPr>
          <w:rFonts w:ascii="Arial" w:hAnsi="Arial" w:cs="Arial" w:hint="cs"/>
          <w:sz w:val="30"/>
          <w:szCs w:val="30"/>
          <w:rtl/>
          <w:lang w:bidi="ar-MA"/>
        </w:rPr>
        <w:t>الأصلي</w:t>
      </w:r>
      <w:r w:rsidRPr="007F242F">
        <w:rPr>
          <w:rFonts w:ascii="Arial" w:hAnsi="Arial" w:cs="Arial"/>
          <w:sz w:val="30"/>
          <w:szCs w:val="30"/>
          <w:rtl/>
          <w:lang w:bidi="ar-MA"/>
        </w:rPr>
        <w:t xml:space="preserve"> لاقتناء العتاد المعلوماتي.</w:t>
      </w:r>
    </w:p>
    <w:p w:rsidR="00004BE7" w:rsidRPr="007F242F" w:rsidRDefault="00004BE7" w:rsidP="005B72FD">
      <w:pPr>
        <w:bidi/>
        <w:spacing w:line="233" w:lineRule="auto"/>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الرئيس</w:t>
      </w:r>
      <w:r w:rsidRPr="007F242F">
        <w:rPr>
          <w:rFonts w:ascii="Arial" w:hAnsi="Arial" w:cs="Arial"/>
          <w:b/>
          <w:bCs/>
          <w:sz w:val="30"/>
          <w:szCs w:val="30"/>
          <w:rtl/>
        </w:rPr>
        <w:tab/>
      </w:r>
      <w:r w:rsidRPr="007F242F">
        <w:rPr>
          <w:rFonts w:ascii="Arial" w:hAnsi="Arial" w:cs="Arial"/>
          <w:sz w:val="30"/>
          <w:szCs w:val="30"/>
          <w:rtl/>
        </w:rPr>
        <w:tab/>
        <w:t xml:space="preserve">                                            </w:t>
      </w:r>
      <w:r w:rsidRPr="007F242F">
        <w:rPr>
          <w:rFonts w:ascii="Arial" w:hAnsi="Arial" w:cs="Arial"/>
          <w:sz w:val="30"/>
          <w:szCs w:val="30"/>
          <w:rtl/>
        </w:rPr>
        <w:tab/>
        <w:t xml:space="preserve">                  </w:t>
      </w:r>
      <w:r w:rsidRPr="007F242F">
        <w:rPr>
          <w:rFonts w:ascii="Arial" w:hAnsi="Arial" w:cs="Arial"/>
          <w:b/>
          <w:bCs/>
          <w:sz w:val="30"/>
          <w:szCs w:val="30"/>
          <w:u w:val="single"/>
          <w:rtl/>
        </w:rPr>
        <w:t xml:space="preserve">الكاتب </w:t>
      </w:r>
    </w:p>
    <w:p w:rsidR="00004BE7" w:rsidRPr="007F242F" w:rsidRDefault="00004BE7" w:rsidP="005B72FD">
      <w:pPr>
        <w:bidi/>
        <w:spacing w:line="233" w:lineRule="auto"/>
        <w:ind w:left="567" w:right="284" w:firstLine="567"/>
        <w:jc w:val="lowKashida"/>
        <w:rPr>
          <w:rFonts w:ascii="Arial" w:hAnsi="Arial" w:cs="Arial"/>
          <w:b/>
          <w:bCs/>
          <w:sz w:val="30"/>
          <w:szCs w:val="30"/>
          <w:u w:val="single"/>
          <w:rtl/>
        </w:rPr>
      </w:pPr>
    </w:p>
    <w:p w:rsidR="005B72FD" w:rsidRDefault="005B72FD" w:rsidP="005B72FD">
      <w:pPr>
        <w:bidi/>
        <w:spacing w:line="233" w:lineRule="auto"/>
        <w:ind w:left="567" w:right="284" w:firstLine="567"/>
        <w:jc w:val="lowKashida"/>
        <w:rPr>
          <w:rFonts w:ascii="Arial" w:hAnsi="Arial" w:cs="Arial"/>
          <w:sz w:val="30"/>
          <w:szCs w:val="30"/>
          <w:rtl/>
          <w:lang w:bidi="ar-MA"/>
        </w:rPr>
      </w:pPr>
    </w:p>
    <w:p w:rsidR="005B72FD" w:rsidRDefault="005B72FD" w:rsidP="005B72FD">
      <w:pPr>
        <w:bidi/>
        <w:spacing w:line="233" w:lineRule="auto"/>
        <w:ind w:left="567" w:right="284" w:firstLine="567"/>
        <w:jc w:val="lowKashida"/>
        <w:rPr>
          <w:rFonts w:ascii="Arial" w:hAnsi="Arial" w:cs="Arial"/>
          <w:sz w:val="30"/>
          <w:szCs w:val="30"/>
          <w:rtl/>
          <w:lang w:bidi="ar-MA"/>
        </w:rPr>
      </w:pPr>
    </w:p>
    <w:p w:rsidR="00004BE7" w:rsidRPr="007F242F" w:rsidRDefault="00004BE7" w:rsidP="005B72FD">
      <w:pPr>
        <w:bidi/>
        <w:spacing w:line="233"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t>محمد بيكز</w:t>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t xml:space="preserve">                                        </w:t>
      </w:r>
      <w:r w:rsidRPr="007F242F">
        <w:rPr>
          <w:rFonts w:ascii="Arial" w:hAnsi="Arial" w:cs="Arial"/>
          <w:sz w:val="30"/>
          <w:szCs w:val="30"/>
          <w:rtl/>
          <w:lang w:bidi="ar-MA"/>
        </w:rPr>
        <w:t>محمد سافع</w:t>
      </w:r>
    </w:p>
    <w:p w:rsidR="007F242F" w:rsidRPr="007F242F" w:rsidRDefault="007F242F" w:rsidP="00B713E0">
      <w:pPr>
        <w:bidi/>
        <w:spacing w:line="233"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lastRenderedPageBreak/>
        <w:t xml:space="preserve">عرض الجمع بعد ذلك للمصادقة على بطاقة المشروع </w:t>
      </w:r>
      <w:r w:rsidR="009101E2">
        <w:rPr>
          <w:rFonts w:ascii="Arial" w:hAnsi="Arial" w:cs="Arial" w:hint="cs"/>
          <w:sz w:val="30"/>
          <w:szCs w:val="30"/>
          <w:rtl/>
          <w:lang w:bidi="ar-MA"/>
        </w:rPr>
        <w:t>الرابع</w:t>
      </w:r>
      <w:r w:rsidRPr="007F242F">
        <w:rPr>
          <w:rFonts w:ascii="Arial" w:hAnsi="Arial" w:cs="Arial"/>
          <w:sz w:val="30"/>
          <w:szCs w:val="30"/>
          <w:rtl/>
          <w:lang w:bidi="ar-MA"/>
        </w:rPr>
        <w:t>.</w:t>
      </w:r>
    </w:p>
    <w:p w:rsidR="007F242F" w:rsidRPr="007F242F" w:rsidRDefault="007F242F" w:rsidP="00B713E0">
      <w:pPr>
        <w:bidi/>
        <w:spacing w:line="233" w:lineRule="auto"/>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 xml:space="preserve">بطاقة المشروع </w:t>
      </w:r>
      <w:r w:rsidR="009101E2">
        <w:rPr>
          <w:rFonts w:ascii="Arial" w:hAnsi="Arial" w:cs="Arial" w:hint="cs"/>
          <w:b/>
          <w:bCs/>
          <w:sz w:val="30"/>
          <w:szCs w:val="30"/>
          <w:u w:val="single"/>
          <w:rtl/>
        </w:rPr>
        <w:t>الرابع</w:t>
      </w:r>
      <w:r w:rsidRPr="007F242F">
        <w:rPr>
          <w:rFonts w:ascii="Arial" w:hAnsi="Arial" w:cs="Arial"/>
          <w:b/>
          <w:bCs/>
          <w:sz w:val="30"/>
          <w:szCs w:val="30"/>
          <w:u w:val="single"/>
          <w:rtl/>
        </w:rPr>
        <w:t xml:space="preserve">: </w:t>
      </w:r>
    </w:p>
    <w:p w:rsidR="007F242F" w:rsidRPr="007F242F" w:rsidRDefault="007F242F" w:rsidP="00B713E0">
      <w:pPr>
        <w:bidi/>
        <w:spacing w:line="233" w:lineRule="auto"/>
        <w:ind w:left="567" w:right="284" w:firstLine="567"/>
        <w:jc w:val="lowKashida"/>
        <w:rPr>
          <w:rFonts w:ascii="Arial" w:hAnsi="Arial" w:cs="Arial"/>
          <w:b/>
          <w:bCs/>
          <w:sz w:val="30"/>
          <w:szCs w:val="30"/>
          <w:rtl/>
          <w:lang w:bidi="ar-MA"/>
        </w:rPr>
      </w:pPr>
      <w:r w:rsidRPr="007F242F">
        <w:rPr>
          <w:rFonts w:ascii="Arial" w:hAnsi="Arial" w:cs="Arial"/>
          <w:b/>
          <w:bCs/>
          <w:sz w:val="30"/>
          <w:szCs w:val="30"/>
          <w:u w:val="single"/>
          <w:rtl/>
        </w:rPr>
        <w:t>القطاع</w:t>
      </w:r>
      <w:r w:rsidRPr="009101E2">
        <w:rPr>
          <w:rFonts w:ascii="Arial" w:hAnsi="Arial" w:cs="Arial"/>
          <w:b/>
          <w:bCs/>
          <w:sz w:val="30"/>
          <w:szCs w:val="30"/>
          <w:rtl/>
        </w:rPr>
        <w:t xml:space="preserve">: </w:t>
      </w:r>
      <w:r w:rsidRPr="007F242F">
        <w:rPr>
          <w:rFonts w:ascii="Arial" w:hAnsi="Arial" w:cs="Arial"/>
          <w:sz w:val="30"/>
          <w:szCs w:val="30"/>
          <w:rtl/>
          <w:lang w:bidi="ar-MA"/>
        </w:rPr>
        <w:t xml:space="preserve"> الطرق والأرصفة</w:t>
      </w:r>
      <w:r w:rsidR="009101E2">
        <w:rPr>
          <w:rFonts w:ascii="Arial" w:hAnsi="Arial" w:cs="Arial" w:hint="cs"/>
          <w:sz w:val="30"/>
          <w:szCs w:val="30"/>
          <w:rtl/>
          <w:lang w:bidi="ar-MA"/>
        </w:rPr>
        <w:t>.</w:t>
      </w:r>
    </w:p>
    <w:p w:rsidR="007F242F" w:rsidRPr="007F242F" w:rsidRDefault="007F242F" w:rsidP="0083027C">
      <w:pPr>
        <w:bidi/>
        <w:spacing w:line="233"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نوعية المشروع:</w:t>
      </w:r>
      <w:r w:rsidRPr="007F242F">
        <w:rPr>
          <w:rFonts w:ascii="Arial" w:hAnsi="Arial" w:cs="Arial"/>
          <w:sz w:val="30"/>
          <w:szCs w:val="30"/>
          <w:rtl/>
        </w:rPr>
        <w:t xml:space="preserve"> </w:t>
      </w:r>
      <w:r w:rsidR="0083027C">
        <w:rPr>
          <w:rFonts w:ascii="Arial" w:hAnsi="Arial" w:cs="Arial" w:hint="cs"/>
          <w:color w:val="000000"/>
          <w:sz w:val="30"/>
          <w:szCs w:val="30"/>
          <w:rtl/>
        </w:rPr>
        <w:t>فتح طرق حضرية</w:t>
      </w:r>
      <w:r w:rsidRPr="007F242F">
        <w:rPr>
          <w:rFonts w:ascii="Arial" w:hAnsi="Arial" w:cs="Arial"/>
          <w:sz w:val="30"/>
          <w:szCs w:val="30"/>
          <w:rtl/>
          <w:lang w:bidi="ar-MA"/>
        </w:rPr>
        <w:t>.</w:t>
      </w:r>
    </w:p>
    <w:p w:rsidR="007F242F" w:rsidRPr="009101E2" w:rsidRDefault="007F242F" w:rsidP="0083027C">
      <w:pPr>
        <w:bidi/>
        <w:spacing w:line="233" w:lineRule="auto"/>
        <w:ind w:left="567" w:right="284" w:firstLine="567"/>
        <w:jc w:val="lowKashida"/>
        <w:rPr>
          <w:rFonts w:ascii="Arial" w:hAnsi="Arial" w:cs="Arial"/>
          <w:sz w:val="28"/>
          <w:szCs w:val="28"/>
          <w:rtl/>
          <w:lang w:bidi="ar-MA"/>
        </w:rPr>
      </w:pPr>
      <w:r w:rsidRPr="007F242F">
        <w:rPr>
          <w:rFonts w:ascii="Arial" w:hAnsi="Arial" w:cs="Arial"/>
          <w:b/>
          <w:bCs/>
          <w:sz w:val="30"/>
          <w:szCs w:val="30"/>
          <w:u w:val="single"/>
          <w:rtl/>
        </w:rPr>
        <w:t>الموضوع والتوضيحات التقنية المفصلة:</w:t>
      </w:r>
      <w:r w:rsidR="009101E2" w:rsidRPr="009101E2">
        <w:rPr>
          <w:rFonts w:ascii="Arial" w:hAnsi="Arial" w:cs="Arial"/>
          <w:color w:val="000000"/>
          <w:sz w:val="30"/>
          <w:szCs w:val="30"/>
          <w:rtl/>
        </w:rPr>
        <w:t xml:space="preserve"> </w:t>
      </w:r>
      <w:r w:rsidR="0083027C">
        <w:rPr>
          <w:rFonts w:ascii="Arial" w:hAnsi="Arial" w:cs="Arial" w:hint="cs"/>
          <w:color w:val="000000"/>
          <w:sz w:val="28"/>
          <w:szCs w:val="28"/>
          <w:rtl/>
        </w:rPr>
        <w:t>توسيع وتهيئة الطرق الحضرية</w:t>
      </w:r>
      <w:r w:rsidRPr="009101E2">
        <w:rPr>
          <w:rFonts w:ascii="Arial" w:hAnsi="Arial" w:cs="Arial"/>
          <w:sz w:val="28"/>
          <w:szCs w:val="28"/>
          <w:rtl/>
          <w:lang w:bidi="ar-MA"/>
        </w:rPr>
        <w:t>.</w:t>
      </w:r>
    </w:p>
    <w:p w:rsidR="007F242F" w:rsidRPr="007F242F" w:rsidRDefault="007F242F" w:rsidP="0083027C">
      <w:pPr>
        <w:bidi/>
        <w:spacing w:line="233"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ملائمة المشروع وتبريراته:</w:t>
      </w:r>
      <w:r w:rsidRPr="007F242F">
        <w:rPr>
          <w:rFonts w:ascii="Arial" w:hAnsi="Arial" w:cs="Arial"/>
          <w:sz w:val="30"/>
          <w:szCs w:val="30"/>
          <w:rtl/>
        </w:rPr>
        <w:t xml:space="preserve"> </w:t>
      </w:r>
      <w:r w:rsidR="0083027C">
        <w:rPr>
          <w:rFonts w:ascii="Arial" w:hAnsi="Arial" w:cs="Arial" w:hint="cs"/>
          <w:sz w:val="30"/>
          <w:szCs w:val="30"/>
          <w:rtl/>
          <w:lang w:bidi="ar-MA"/>
        </w:rPr>
        <w:t>أشغال</w:t>
      </w:r>
      <w:r w:rsidR="0083027C" w:rsidRPr="0083027C">
        <w:rPr>
          <w:rFonts w:ascii="Arial" w:hAnsi="Arial" w:cs="Arial" w:hint="cs"/>
          <w:color w:val="000000"/>
          <w:sz w:val="28"/>
          <w:szCs w:val="28"/>
          <w:rtl/>
        </w:rPr>
        <w:t xml:space="preserve"> </w:t>
      </w:r>
      <w:r w:rsidR="0083027C">
        <w:rPr>
          <w:rFonts w:ascii="Arial" w:hAnsi="Arial" w:cs="Arial" w:hint="cs"/>
          <w:color w:val="000000"/>
          <w:sz w:val="28"/>
          <w:szCs w:val="28"/>
          <w:rtl/>
        </w:rPr>
        <w:t>توسيع وتهيئة الطرق الحضرية</w:t>
      </w:r>
      <w:r w:rsidRPr="007F242F">
        <w:rPr>
          <w:rFonts w:ascii="Arial" w:hAnsi="Arial" w:cs="Arial"/>
          <w:sz w:val="30"/>
          <w:szCs w:val="30"/>
          <w:rtl/>
          <w:lang w:bidi="ar-MA"/>
        </w:rPr>
        <w:t>.</w:t>
      </w:r>
    </w:p>
    <w:p w:rsidR="007F242F" w:rsidRPr="007F242F" w:rsidRDefault="007F242F" w:rsidP="0083027C">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الانتساب المالي:</w:t>
      </w:r>
      <w:r w:rsidRPr="007F242F">
        <w:rPr>
          <w:rFonts w:ascii="Arial" w:hAnsi="Arial" w:cs="Arial"/>
          <w:sz w:val="30"/>
          <w:szCs w:val="30"/>
          <w:rtl/>
        </w:rPr>
        <w:t xml:space="preserve"> الجزء </w:t>
      </w:r>
      <w:r w:rsidRPr="007F242F">
        <w:rPr>
          <w:rFonts w:ascii="Arial" w:hAnsi="Arial" w:cs="Arial"/>
          <w:sz w:val="30"/>
          <w:szCs w:val="30"/>
          <w:rtl/>
          <w:lang w:bidi="ar-MA"/>
        </w:rPr>
        <w:t>02</w:t>
      </w:r>
      <w:r w:rsidRPr="007F242F">
        <w:rPr>
          <w:rFonts w:ascii="Arial" w:hAnsi="Arial" w:cs="Arial"/>
          <w:sz w:val="30"/>
          <w:szCs w:val="30"/>
          <w:rtl/>
        </w:rPr>
        <w:t xml:space="preserve"> </w:t>
      </w:r>
      <w:r w:rsidRPr="007F242F">
        <w:rPr>
          <w:rFonts w:ascii="Arial" w:hAnsi="Arial" w:cs="Arial"/>
          <w:sz w:val="30"/>
          <w:szCs w:val="30"/>
          <w:rtl/>
          <w:lang w:bidi="ar-MA"/>
        </w:rPr>
        <w:t xml:space="preserve">القسم 04 </w:t>
      </w:r>
      <w:r w:rsidRPr="007F242F">
        <w:rPr>
          <w:rFonts w:ascii="Arial" w:hAnsi="Arial" w:cs="Arial"/>
          <w:sz w:val="30"/>
          <w:szCs w:val="30"/>
          <w:rtl/>
        </w:rPr>
        <w:t xml:space="preserve">الباب </w:t>
      </w:r>
      <w:r w:rsidRPr="007F242F">
        <w:rPr>
          <w:rFonts w:ascii="Arial" w:hAnsi="Arial" w:cs="Arial"/>
          <w:sz w:val="30"/>
          <w:szCs w:val="30"/>
          <w:rtl/>
          <w:lang w:bidi="ar-MA"/>
        </w:rPr>
        <w:t>30</w:t>
      </w:r>
      <w:r w:rsidRPr="007F242F">
        <w:rPr>
          <w:rFonts w:ascii="Arial" w:hAnsi="Arial" w:cs="Arial"/>
          <w:sz w:val="30"/>
          <w:szCs w:val="30"/>
          <w:rtl/>
        </w:rPr>
        <w:t xml:space="preserve"> الفصل </w:t>
      </w:r>
      <w:r w:rsidRPr="007F242F">
        <w:rPr>
          <w:rFonts w:ascii="Arial" w:hAnsi="Arial" w:cs="Arial"/>
          <w:sz w:val="30"/>
          <w:szCs w:val="30"/>
          <w:rtl/>
          <w:lang w:bidi="ar-MA"/>
        </w:rPr>
        <w:t>20 21</w:t>
      </w:r>
      <w:r w:rsidRPr="007F242F">
        <w:rPr>
          <w:rFonts w:ascii="Arial" w:hAnsi="Arial" w:cs="Arial"/>
          <w:sz w:val="30"/>
          <w:szCs w:val="30"/>
          <w:rtl/>
        </w:rPr>
        <w:t xml:space="preserve"> الفقرة </w:t>
      </w:r>
      <w:r w:rsidR="0083027C">
        <w:rPr>
          <w:rFonts w:ascii="Arial" w:hAnsi="Arial" w:cs="Arial" w:hint="cs"/>
          <w:sz w:val="30"/>
          <w:szCs w:val="30"/>
          <w:rtl/>
          <w:lang w:bidi="ar-MA"/>
        </w:rPr>
        <w:t>30</w:t>
      </w:r>
      <w:r w:rsidRPr="007F242F">
        <w:rPr>
          <w:rFonts w:ascii="Arial" w:hAnsi="Arial" w:cs="Arial"/>
          <w:sz w:val="30"/>
          <w:szCs w:val="30"/>
          <w:rtl/>
          <w:lang w:bidi="ar-MA"/>
        </w:rPr>
        <w:t xml:space="preserve"> </w:t>
      </w:r>
      <w:r w:rsidR="0083027C">
        <w:rPr>
          <w:rFonts w:ascii="Arial" w:hAnsi="Arial" w:cs="Arial" w:hint="cs"/>
          <w:sz w:val="30"/>
          <w:szCs w:val="30"/>
          <w:rtl/>
          <w:lang w:bidi="ar-MA"/>
        </w:rPr>
        <w:t>31</w:t>
      </w:r>
      <w:r w:rsidRPr="007F242F">
        <w:rPr>
          <w:rFonts w:ascii="Arial" w:hAnsi="Arial" w:cs="Arial"/>
          <w:sz w:val="30"/>
          <w:szCs w:val="30"/>
          <w:rtl/>
        </w:rPr>
        <w:t>.</w:t>
      </w:r>
    </w:p>
    <w:p w:rsidR="007F242F" w:rsidRPr="007F242F" w:rsidRDefault="007F242F" w:rsidP="00B713E0">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 xml:space="preserve">الغلاف المالي </w:t>
      </w:r>
      <w:r w:rsidR="009101E2" w:rsidRPr="007F242F">
        <w:rPr>
          <w:rFonts w:ascii="Arial" w:hAnsi="Arial" w:cs="Arial" w:hint="cs"/>
          <w:b/>
          <w:bCs/>
          <w:sz w:val="30"/>
          <w:szCs w:val="30"/>
          <w:u w:val="single"/>
          <w:rtl/>
        </w:rPr>
        <w:t>الإجمالي</w:t>
      </w:r>
      <w:r w:rsidRPr="007F242F">
        <w:rPr>
          <w:rFonts w:ascii="Arial" w:hAnsi="Arial" w:cs="Arial"/>
          <w:b/>
          <w:bCs/>
          <w:sz w:val="30"/>
          <w:szCs w:val="30"/>
          <w:u w:val="single"/>
          <w:rtl/>
        </w:rPr>
        <w:t>:</w:t>
      </w:r>
      <w:r w:rsidRPr="007F242F">
        <w:rPr>
          <w:rFonts w:ascii="Arial" w:hAnsi="Arial" w:cs="Arial"/>
          <w:sz w:val="30"/>
          <w:szCs w:val="30"/>
          <w:rtl/>
        </w:rPr>
        <w:t xml:space="preserve"> </w:t>
      </w:r>
      <w:r w:rsidR="009101E2" w:rsidRPr="009101E2">
        <w:rPr>
          <w:rFonts w:ascii="Arial" w:hAnsi="Arial" w:cs="Arial"/>
          <w:sz w:val="30"/>
          <w:szCs w:val="30"/>
          <w:lang w:bidi="ar-MA"/>
        </w:rPr>
        <w:t>1 000 000,00</w:t>
      </w:r>
      <w:r w:rsidRPr="007F242F">
        <w:rPr>
          <w:rFonts w:ascii="Arial" w:hAnsi="Arial" w:cs="Arial"/>
          <w:b/>
          <w:bCs/>
          <w:sz w:val="30"/>
          <w:szCs w:val="30"/>
          <w:rtl/>
          <w:lang w:bidi="ar-MA"/>
        </w:rPr>
        <w:t xml:space="preserve"> </w:t>
      </w:r>
      <w:r w:rsidRPr="007F242F">
        <w:rPr>
          <w:rFonts w:ascii="Arial" w:hAnsi="Arial" w:cs="Arial"/>
          <w:sz w:val="30"/>
          <w:szCs w:val="30"/>
          <w:rtl/>
        </w:rPr>
        <w:t>درهم .</w:t>
      </w:r>
    </w:p>
    <w:p w:rsidR="007F242F" w:rsidRPr="007F242F" w:rsidRDefault="007F242F" w:rsidP="00B713E0">
      <w:pPr>
        <w:bidi/>
        <w:spacing w:line="233" w:lineRule="auto"/>
        <w:ind w:left="567" w:right="284" w:firstLine="567"/>
        <w:jc w:val="lowKashida"/>
        <w:rPr>
          <w:rFonts w:ascii="Arial" w:hAnsi="Arial" w:cs="Arial"/>
          <w:b/>
          <w:bCs/>
          <w:sz w:val="30"/>
          <w:szCs w:val="30"/>
          <w:u w:val="single"/>
          <w:rtl/>
          <w:lang w:bidi="ar-MA"/>
        </w:rPr>
      </w:pPr>
      <w:r w:rsidRPr="007F242F">
        <w:rPr>
          <w:rFonts w:ascii="Arial" w:hAnsi="Arial" w:cs="Arial"/>
          <w:b/>
          <w:bCs/>
          <w:sz w:val="30"/>
          <w:szCs w:val="30"/>
          <w:u w:val="single"/>
          <w:rtl/>
        </w:rPr>
        <w:t>مدة الانجاز</w:t>
      </w:r>
      <w:r w:rsidRPr="009101E2">
        <w:rPr>
          <w:rFonts w:ascii="Arial" w:hAnsi="Arial" w:cs="Arial"/>
          <w:b/>
          <w:bCs/>
          <w:sz w:val="30"/>
          <w:szCs w:val="30"/>
          <w:rtl/>
        </w:rPr>
        <w:t>:</w:t>
      </w:r>
      <w:r w:rsidR="009101E2">
        <w:rPr>
          <w:rFonts w:ascii="Arial" w:hAnsi="Arial" w:cs="Arial"/>
          <w:sz w:val="30"/>
          <w:szCs w:val="30"/>
          <w:lang w:bidi="ar-MA"/>
        </w:rPr>
        <w:t>//</w:t>
      </w:r>
      <w:r w:rsidRPr="007F242F">
        <w:rPr>
          <w:rFonts w:ascii="Arial" w:hAnsi="Arial" w:cs="Arial"/>
          <w:sz w:val="30"/>
          <w:szCs w:val="30"/>
          <w:rtl/>
          <w:lang w:bidi="ar-MA"/>
        </w:rPr>
        <w:t>.</w:t>
      </w:r>
    </w:p>
    <w:p w:rsidR="007F242F" w:rsidRPr="007F242F" w:rsidRDefault="007F242F" w:rsidP="00B713E0">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طريقة التسيير والتدبير بعد الانجاز:</w:t>
      </w:r>
      <w:r w:rsidRPr="007F242F">
        <w:rPr>
          <w:rFonts w:ascii="Arial" w:hAnsi="Arial" w:cs="Arial"/>
          <w:sz w:val="30"/>
          <w:szCs w:val="30"/>
          <w:rtl/>
        </w:rPr>
        <w:t xml:space="preserve"> </w:t>
      </w:r>
      <w:r w:rsidRPr="007F242F">
        <w:rPr>
          <w:rFonts w:ascii="Arial" w:hAnsi="Arial" w:cs="Arial"/>
          <w:sz w:val="30"/>
          <w:szCs w:val="30"/>
          <w:rtl/>
          <w:lang w:bidi="ar-MA"/>
        </w:rPr>
        <w:t>تدبير مباشر من طرف الجماعة</w:t>
      </w:r>
      <w:r w:rsidRPr="007F242F">
        <w:rPr>
          <w:rFonts w:ascii="Arial" w:hAnsi="Arial" w:cs="Arial"/>
          <w:sz w:val="30"/>
          <w:szCs w:val="30"/>
          <w:rtl/>
        </w:rPr>
        <w:t>.</w:t>
      </w:r>
    </w:p>
    <w:p w:rsidR="007F242F" w:rsidRPr="007F242F" w:rsidRDefault="007F242F" w:rsidP="00B713E0">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مصدر التمويل:</w:t>
      </w:r>
      <w:r w:rsidRPr="007F242F">
        <w:rPr>
          <w:rFonts w:ascii="Arial" w:hAnsi="Arial" w:cs="Arial"/>
          <w:sz w:val="30"/>
          <w:szCs w:val="30"/>
          <w:rtl/>
        </w:rPr>
        <w:t xml:space="preserve"> برمجة فائض ميزانية الجماعة برسم التسيير المالي</w:t>
      </w:r>
      <w:r w:rsidRPr="007F242F">
        <w:rPr>
          <w:rFonts w:ascii="Arial" w:hAnsi="Arial" w:cs="Arial"/>
          <w:sz w:val="30"/>
          <w:szCs w:val="30"/>
          <w:rtl/>
          <w:lang w:bidi="ar-MA"/>
        </w:rPr>
        <w:t xml:space="preserve"> </w:t>
      </w:r>
      <w:r w:rsidR="009101E2">
        <w:rPr>
          <w:rFonts w:ascii="Arial" w:hAnsi="Arial" w:cs="Arial"/>
          <w:sz w:val="30"/>
          <w:szCs w:val="30"/>
          <w:lang w:bidi="ar-MA"/>
        </w:rPr>
        <w:t>2015</w:t>
      </w:r>
      <w:r w:rsidRPr="007F242F">
        <w:rPr>
          <w:rFonts w:ascii="Arial" w:hAnsi="Arial" w:cs="Arial"/>
          <w:sz w:val="30"/>
          <w:szCs w:val="30"/>
          <w:rtl/>
        </w:rPr>
        <w:t>.</w:t>
      </w:r>
    </w:p>
    <w:p w:rsidR="007F242F" w:rsidRPr="007F242F" w:rsidRDefault="007F242F" w:rsidP="00B713E0">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موقع المشروع:</w:t>
      </w:r>
      <w:r w:rsidRPr="007F242F">
        <w:rPr>
          <w:rFonts w:ascii="Arial" w:hAnsi="Arial" w:cs="Arial"/>
          <w:sz w:val="30"/>
          <w:szCs w:val="30"/>
          <w:rtl/>
        </w:rPr>
        <w:t xml:space="preserve"> </w:t>
      </w:r>
      <w:r w:rsidRPr="007F242F">
        <w:rPr>
          <w:rFonts w:ascii="Arial" w:hAnsi="Arial" w:cs="Arial"/>
          <w:sz w:val="30"/>
          <w:szCs w:val="30"/>
          <w:rtl/>
          <w:lang w:bidi="ar-MA"/>
        </w:rPr>
        <w:t>مركز القليعة</w:t>
      </w:r>
      <w:r w:rsidRPr="007F242F">
        <w:rPr>
          <w:rFonts w:ascii="Arial" w:hAnsi="Arial" w:cs="Arial"/>
          <w:sz w:val="30"/>
          <w:szCs w:val="30"/>
          <w:rtl/>
        </w:rPr>
        <w:t xml:space="preserve"> .</w:t>
      </w:r>
    </w:p>
    <w:p w:rsidR="007F242F" w:rsidRPr="007F242F" w:rsidRDefault="007F242F" w:rsidP="00B713E0">
      <w:pPr>
        <w:bidi/>
        <w:spacing w:line="233"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الملاحظات:</w:t>
      </w:r>
      <w:r w:rsidR="009101E2">
        <w:rPr>
          <w:rFonts w:ascii="Arial" w:hAnsi="Arial" w:cs="Arial"/>
          <w:sz w:val="30"/>
          <w:szCs w:val="30"/>
          <w:rtl/>
        </w:rPr>
        <w:t xml:space="preserve"> لا شيء</w:t>
      </w:r>
      <w:r w:rsidRPr="007F242F">
        <w:rPr>
          <w:rFonts w:ascii="Arial" w:hAnsi="Arial" w:cs="Arial"/>
          <w:sz w:val="30"/>
          <w:szCs w:val="30"/>
          <w:rtl/>
        </w:rPr>
        <w:t>.</w:t>
      </w:r>
    </w:p>
    <w:p w:rsidR="007F242F" w:rsidRPr="00B713E0" w:rsidRDefault="007F242F" w:rsidP="00B713E0">
      <w:pPr>
        <w:pStyle w:val="Titre4"/>
        <w:spacing w:line="233" w:lineRule="auto"/>
        <w:ind w:left="567" w:right="284" w:firstLine="567"/>
        <w:jc w:val="lowKashida"/>
        <w:rPr>
          <w:b w:val="0"/>
          <w:bCs w:val="0"/>
          <w:sz w:val="30"/>
          <w:szCs w:val="30"/>
          <w:u w:val="none"/>
          <w:rtl/>
          <w:lang w:bidi="ar-MA"/>
        </w:rPr>
      </w:pPr>
      <w:r w:rsidRPr="007F242F">
        <w:rPr>
          <w:sz w:val="30"/>
          <w:szCs w:val="30"/>
          <w:rtl/>
        </w:rPr>
        <w:t>المناقشة</w:t>
      </w:r>
      <w:r w:rsidRPr="00B713E0">
        <w:rPr>
          <w:sz w:val="30"/>
          <w:szCs w:val="30"/>
          <w:u w:val="none"/>
          <w:rtl/>
        </w:rPr>
        <w:t>:</w:t>
      </w:r>
      <w:r w:rsidR="009101E2" w:rsidRPr="00B713E0">
        <w:rPr>
          <w:b w:val="0"/>
          <w:bCs w:val="0"/>
          <w:sz w:val="30"/>
          <w:szCs w:val="30"/>
          <w:u w:val="none"/>
        </w:rPr>
        <w:t xml:space="preserve">    </w:t>
      </w:r>
      <w:r w:rsidR="009101E2" w:rsidRPr="00B713E0">
        <w:rPr>
          <w:b w:val="0"/>
          <w:bCs w:val="0"/>
          <w:sz w:val="30"/>
          <w:szCs w:val="30"/>
          <w:u w:val="none"/>
          <w:rtl/>
          <w:lang w:bidi="ar-MA"/>
        </w:rPr>
        <w:t xml:space="preserve">لا </w:t>
      </w:r>
      <w:r w:rsidR="009101E2" w:rsidRPr="00B713E0">
        <w:rPr>
          <w:rFonts w:hint="cs"/>
          <w:b w:val="0"/>
          <w:bCs w:val="0"/>
          <w:sz w:val="30"/>
          <w:szCs w:val="30"/>
          <w:u w:val="none"/>
          <w:rtl/>
          <w:lang w:bidi="ar-MA"/>
        </w:rPr>
        <w:t>أ</w:t>
      </w:r>
      <w:r w:rsidRPr="00B713E0">
        <w:rPr>
          <w:b w:val="0"/>
          <w:bCs w:val="0"/>
          <w:sz w:val="30"/>
          <w:szCs w:val="30"/>
          <w:u w:val="none"/>
          <w:rtl/>
          <w:lang w:bidi="ar-MA"/>
        </w:rPr>
        <w:t>حد.</w:t>
      </w:r>
    </w:p>
    <w:p w:rsidR="007F242F" w:rsidRPr="009101E2" w:rsidRDefault="007F242F" w:rsidP="00B713E0">
      <w:pPr>
        <w:pStyle w:val="Titre4"/>
        <w:spacing w:line="233" w:lineRule="auto"/>
        <w:ind w:left="567" w:right="284" w:firstLine="567"/>
        <w:jc w:val="lowKashida"/>
        <w:rPr>
          <w:sz w:val="30"/>
          <w:szCs w:val="30"/>
          <w:rtl/>
        </w:rPr>
      </w:pPr>
      <w:r w:rsidRPr="009101E2">
        <w:rPr>
          <w:sz w:val="30"/>
          <w:szCs w:val="30"/>
          <w:rtl/>
        </w:rPr>
        <w:t>المقرر المتخذ من طرف المجلس:</w:t>
      </w:r>
    </w:p>
    <w:p w:rsidR="007F242F" w:rsidRPr="007F242F" w:rsidRDefault="007F242F" w:rsidP="00B713E0">
      <w:pPr>
        <w:bidi/>
        <w:spacing w:line="233" w:lineRule="auto"/>
        <w:ind w:left="567" w:right="284" w:firstLine="567"/>
        <w:jc w:val="lowKashida"/>
        <w:rPr>
          <w:rFonts w:ascii="Arial" w:hAnsi="Arial" w:cs="Arial"/>
          <w:sz w:val="30"/>
          <w:szCs w:val="30"/>
          <w:rtl/>
          <w:lang w:bidi="ar-MA"/>
        </w:rPr>
      </w:pPr>
      <w:r w:rsidRPr="009101E2">
        <w:rPr>
          <w:rFonts w:ascii="Arial" w:hAnsi="Arial" w:cs="Arial"/>
          <w:sz w:val="30"/>
          <w:szCs w:val="30"/>
          <w:rtl/>
          <w:lang w:bidi="ar-MA"/>
        </w:rPr>
        <w:t xml:space="preserve">بعد العرض وفي غياب أي تدخل، صادق المجلس </w:t>
      </w:r>
      <w:r w:rsidR="009101E2" w:rsidRPr="009101E2">
        <w:rPr>
          <w:rFonts w:ascii="Arial" w:hAnsi="Arial" w:cs="Arial" w:hint="cs"/>
          <w:sz w:val="30"/>
          <w:szCs w:val="30"/>
          <w:rtl/>
          <w:lang w:bidi="ar-MA"/>
        </w:rPr>
        <w:t>الجماعي</w:t>
      </w:r>
      <w:r w:rsidRPr="009101E2">
        <w:rPr>
          <w:rFonts w:ascii="Arial" w:hAnsi="Arial" w:cs="Arial"/>
          <w:sz w:val="30"/>
          <w:szCs w:val="30"/>
          <w:rtl/>
          <w:lang w:bidi="ar-MA"/>
        </w:rPr>
        <w:t xml:space="preserve"> </w:t>
      </w:r>
      <w:r w:rsidR="009101E2" w:rsidRPr="009101E2">
        <w:rPr>
          <w:rFonts w:ascii="Arial" w:hAnsi="Arial" w:cs="Arial" w:hint="cs"/>
          <w:sz w:val="30"/>
          <w:szCs w:val="30"/>
          <w:rtl/>
          <w:lang w:bidi="ar-MA"/>
        </w:rPr>
        <w:t>ا</w:t>
      </w:r>
      <w:r w:rsidRPr="009101E2">
        <w:rPr>
          <w:rFonts w:ascii="Arial" w:hAnsi="Arial" w:cs="Arial"/>
          <w:sz w:val="30"/>
          <w:szCs w:val="30"/>
          <w:rtl/>
          <w:lang w:bidi="ar-MA"/>
        </w:rPr>
        <w:t xml:space="preserve">لقليعة بإجماع السادة أعضاء المجلس الحاضرين، على بطاقة المشروع </w:t>
      </w:r>
      <w:r w:rsidR="009101E2" w:rsidRPr="009101E2">
        <w:rPr>
          <w:rFonts w:ascii="Arial" w:hAnsi="Arial" w:cs="Arial" w:hint="cs"/>
          <w:sz w:val="30"/>
          <w:szCs w:val="30"/>
          <w:rtl/>
          <w:lang w:bidi="ar-MA"/>
        </w:rPr>
        <w:t>الرابع</w:t>
      </w:r>
      <w:r w:rsidRPr="009101E2">
        <w:rPr>
          <w:rFonts w:ascii="Arial" w:hAnsi="Arial" w:cs="Arial"/>
          <w:sz w:val="30"/>
          <w:szCs w:val="30"/>
          <w:rtl/>
          <w:lang w:bidi="ar-MA"/>
        </w:rPr>
        <w:t xml:space="preserve"> وخصص مبلغ </w:t>
      </w:r>
      <w:r w:rsidR="009101E2" w:rsidRPr="009101E2">
        <w:rPr>
          <w:rFonts w:ascii="Arial" w:hAnsi="Arial" w:cs="Arial"/>
          <w:sz w:val="30"/>
          <w:szCs w:val="30"/>
          <w:lang w:bidi="ar-MA"/>
        </w:rPr>
        <w:t>1 000 000,00</w:t>
      </w:r>
      <w:r w:rsidR="009101E2" w:rsidRPr="009101E2">
        <w:rPr>
          <w:rFonts w:ascii="Arial" w:hAnsi="Arial" w:cs="Arial"/>
          <w:b/>
          <w:bCs/>
          <w:sz w:val="30"/>
          <w:szCs w:val="30"/>
          <w:rtl/>
          <w:lang w:bidi="ar-MA"/>
        </w:rPr>
        <w:t xml:space="preserve"> </w:t>
      </w:r>
      <w:r w:rsidRPr="009101E2">
        <w:rPr>
          <w:rFonts w:ascii="Arial" w:hAnsi="Arial" w:cs="Arial"/>
          <w:sz w:val="30"/>
          <w:szCs w:val="30"/>
          <w:rtl/>
          <w:lang w:bidi="ar-MA"/>
        </w:rPr>
        <w:t xml:space="preserve">درهم </w:t>
      </w:r>
      <w:r w:rsidR="009101E2">
        <w:rPr>
          <w:rFonts w:ascii="Arial" w:hAnsi="Arial" w:cs="Arial" w:hint="cs"/>
          <w:sz w:val="30"/>
          <w:szCs w:val="30"/>
          <w:rtl/>
          <w:lang w:bidi="ar-MA"/>
        </w:rPr>
        <w:t>ل</w:t>
      </w:r>
      <w:r w:rsidR="009101E2" w:rsidRPr="009101E2">
        <w:rPr>
          <w:rFonts w:ascii="Arial" w:hAnsi="Arial" w:cs="Arial"/>
          <w:color w:val="000000"/>
          <w:sz w:val="30"/>
          <w:szCs w:val="30"/>
          <w:rtl/>
        </w:rPr>
        <w:t>أشغال تهيئة وإصلاح المسالك والممرات الجماعية بالقليعة</w:t>
      </w:r>
      <w:r w:rsidRPr="009101E2">
        <w:rPr>
          <w:rFonts w:ascii="Arial" w:hAnsi="Arial" w:cs="Arial"/>
          <w:sz w:val="30"/>
          <w:szCs w:val="30"/>
          <w:rtl/>
          <w:lang w:bidi="ar-MA"/>
        </w:rPr>
        <w:t>.</w:t>
      </w:r>
    </w:p>
    <w:p w:rsidR="007F242F" w:rsidRPr="007F242F" w:rsidRDefault="007F242F" w:rsidP="00B713E0">
      <w:pPr>
        <w:bidi/>
        <w:spacing w:line="233" w:lineRule="auto"/>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الرئيس</w:t>
      </w:r>
      <w:r w:rsidRPr="007F242F">
        <w:rPr>
          <w:rFonts w:ascii="Arial" w:hAnsi="Arial" w:cs="Arial"/>
          <w:b/>
          <w:bCs/>
          <w:sz w:val="30"/>
          <w:szCs w:val="30"/>
          <w:rtl/>
        </w:rPr>
        <w:tab/>
      </w:r>
      <w:r w:rsidRPr="007F242F">
        <w:rPr>
          <w:rFonts w:ascii="Arial" w:hAnsi="Arial" w:cs="Arial"/>
          <w:sz w:val="30"/>
          <w:szCs w:val="30"/>
          <w:rtl/>
        </w:rPr>
        <w:tab/>
        <w:t xml:space="preserve">                                            </w:t>
      </w:r>
      <w:r w:rsidRPr="007F242F">
        <w:rPr>
          <w:rFonts w:ascii="Arial" w:hAnsi="Arial" w:cs="Arial"/>
          <w:sz w:val="30"/>
          <w:szCs w:val="30"/>
          <w:rtl/>
        </w:rPr>
        <w:tab/>
        <w:t xml:space="preserve">                  </w:t>
      </w:r>
      <w:r w:rsidRPr="007F242F">
        <w:rPr>
          <w:rFonts w:ascii="Arial" w:hAnsi="Arial" w:cs="Arial"/>
          <w:b/>
          <w:bCs/>
          <w:sz w:val="30"/>
          <w:szCs w:val="30"/>
          <w:u w:val="single"/>
          <w:rtl/>
        </w:rPr>
        <w:t xml:space="preserve">الكاتب </w:t>
      </w:r>
    </w:p>
    <w:p w:rsidR="007F242F" w:rsidRPr="007F242F" w:rsidRDefault="007F242F" w:rsidP="00B713E0">
      <w:pPr>
        <w:bidi/>
        <w:spacing w:line="233" w:lineRule="auto"/>
        <w:ind w:left="567" w:right="284" w:firstLine="567"/>
        <w:jc w:val="lowKashida"/>
        <w:rPr>
          <w:rFonts w:ascii="Arial" w:hAnsi="Arial" w:cs="Arial"/>
          <w:b/>
          <w:bCs/>
          <w:sz w:val="30"/>
          <w:szCs w:val="30"/>
          <w:u w:val="single"/>
          <w:rtl/>
        </w:rPr>
      </w:pPr>
    </w:p>
    <w:p w:rsidR="007F242F" w:rsidRPr="00B713E0" w:rsidRDefault="007F242F" w:rsidP="00B713E0">
      <w:pPr>
        <w:bidi/>
        <w:spacing w:line="233" w:lineRule="auto"/>
        <w:ind w:left="567" w:right="284" w:firstLine="567"/>
        <w:jc w:val="lowKashida"/>
        <w:rPr>
          <w:rFonts w:ascii="Arial" w:hAnsi="Arial" w:cs="Arial"/>
          <w:b/>
          <w:bCs/>
          <w:sz w:val="16"/>
          <w:szCs w:val="16"/>
          <w:u w:val="single"/>
          <w:rtl/>
        </w:rPr>
      </w:pPr>
    </w:p>
    <w:p w:rsidR="00B713E0" w:rsidRPr="007F242F" w:rsidRDefault="00B713E0" w:rsidP="00B713E0">
      <w:pPr>
        <w:bidi/>
        <w:spacing w:line="233" w:lineRule="auto"/>
        <w:ind w:left="567" w:right="284" w:firstLine="567"/>
        <w:jc w:val="lowKashida"/>
        <w:rPr>
          <w:rFonts w:ascii="Arial" w:hAnsi="Arial" w:cs="Arial"/>
          <w:b/>
          <w:bCs/>
          <w:sz w:val="30"/>
          <w:szCs w:val="30"/>
          <w:u w:val="single"/>
          <w:rtl/>
        </w:rPr>
      </w:pPr>
    </w:p>
    <w:p w:rsidR="007F242F" w:rsidRPr="007F242F" w:rsidRDefault="007F242F" w:rsidP="00B713E0">
      <w:pPr>
        <w:bidi/>
        <w:spacing w:line="233" w:lineRule="auto"/>
        <w:ind w:left="567" w:right="284" w:firstLine="567"/>
        <w:jc w:val="lowKashida"/>
        <w:rPr>
          <w:rFonts w:ascii="Arial" w:hAnsi="Arial" w:cs="Arial"/>
          <w:b/>
          <w:bCs/>
          <w:sz w:val="30"/>
          <w:szCs w:val="30"/>
          <w:u w:val="single"/>
          <w:rtl/>
        </w:rPr>
      </w:pPr>
    </w:p>
    <w:p w:rsidR="007F242F" w:rsidRPr="007F242F" w:rsidRDefault="007F242F" w:rsidP="00B713E0">
      <w:pPr>
        <w:bidi/>
        <w:spacing w:line="233"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t>محمد بيكز</w:t>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t xml:space="preserve">                                        </w:t>
      </w:r>
      <w:r w:rsidRPr="007F242F">
        <w:rPr>
          <w:rFonts w:ascii="Arial" w:hAnsi="Arial" w:cs="Arial"/>
          <w:sz w:val="30"/>
          <w:szCs w:val="30"/>
          <w:rtl/>
          <w:lang w:bidi="ar-MA"/>
        </w:rPr>
        <w:t>محمد سافع</w:t>
      </w:r>
    </w:p>
    <w:p w:rsidR="00004BE7" w:rsidRPr="007F242F" w:rsidRDefault="00004BE7" w:rsidP="00B713E0">
      <w:pPr>
        <w:bidi/>
        <w:spacing w:line="233" w:lineRule="auto"/>
        <w:ind w:left="567" w:right="284" w:firstLine="567"/>
        <w:jc w:val="lowKashida"/>
        <w:rPr>
          <w:rFonts w:ascii="Arial" w:hAnsi="Arial" w:cs="Arial"/>
          <w:sz w:val="30"/>
          <w:szCs w:val="30"/>
          <w:lang w:bidi="ar-MA"/>
        </w:rPr>
      </w:pPr>
      <w:r w:rsidRPr="007F242F">
        <w:rPr>
          <w:rFonts w:ascii="Arial" w:hAnsi="Arial" w:cs="Arial"/>
          <w:sz w:val="30"/>
          <w:szCs w:val="30"/>
          <w:rtl/>
          <w:lang w:bidi="ar-MA"/>
        </w:rPr>
        <w:t xml:space="preserve">عرض الجمع بعد ذلك للمصادقة على بطاقة المشروع </w:t>
      </w:r>
      <w:r w:rsidR="00B713E0">
        <w:rPr>
          <w:rFonts w:ascii="Arial" w:hAnsi="Arial" w:cs="Arial" w:hint="cs"/>
          <w:sz w:val="30"/>
          <w:szCs w:val="30"/>
          <w:rtl/>
          <w:lang w:bidi="ar-MA"/>
        </w:rPr>
        <w:t>الخامس</w:t>
      </w:r>
      <w:r w:rsidRPr="007F242F">
        <w:rPr>
          <w:rFonts w:ascii="Arial" w:hAnsi="Arial" w:cs="Arial"/>
          <w:sz w:val="30"/>
          <w:szCs w:val="30"/>
          <w:rtl/>
          <w:lang w:bidi="ar-MA"/>
        </w:rPr>
        <w:t>.</w:t>
      </w:r>
    </w:p>
    <w:p w:rsidR="00004BE7" w:rsidRPr="007F242F" w:rsidRDefault="00004BE7" w:rsidP="00B713E0">
      <w:pPr>
        <w:bidi/>
        <w:spacing w:line="233" w:lineRule="auto"/>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 xml:space="preserve">بطاقة المشروع </w:t>
      </w:r>
      <w:r w:rsidR="00B713E0">
        <w:rPr>
          <w:rFonts w:ascii="Arial" w:hAnsi="Arial" w:cs="Arial" w:hint="cs"/>
          <w:b/>
          <w:bCs/>
          <w:sz w:val="30"/>
          <w:szCs w:val="30"/>
          <w:u w:val="single"/>
          <w:rtl/>
          <w:lang w:bidi="ar-MA"/>
        </w:rPr>
        <w:t>الخامس</w:t>
      </w:r>
      <w:r w:rsidRPr="007F242F">
        <w:rPr>
          <w:rFonts w:ascii="Arial" w:hAnsi="Arial" w:cs="Arial"/>
          <w:b/>
          <w:bCs/>
          <w:sz w:val="30"/>
          <w:szCs w:val="30"/>
          <w:u w:val="single"/>
          <w:rtl/>
        </w:rPr>
        <w:t xml:space="preserve">: </w:t>
      </w:r>
    </w:p>
    <w:p w:rsidR="00004BE7" w:rsidRPr="007F242F" w:rsidRDefault="00004BE7" w:rsidP="00B713E0">
      <w:pPr>
        <w:bidi/>
        <w:spacing w:line="233" w:lineRule="auto"/>
        <w:ind w:left="567" w:right="284" w:firstLine="567"/>
        <w:jc w:val="lowKashida"/>
        <w:rPr>
          <w:rFonts w:ascii="Arial" w:hAnsi="Arial" w:cs="Arial"/>
          <w:b/>
          <w:bCs/>
          <w:sz w:val="30"/>
          <w:szCs w:val="30"/>
          <w:rtl/>
          <w:lang w:bidi="ar-MA"/>
        </w:rPr>
      </w:pPr>
      <w:r w:rsidRPr="007F242F">
        <w:rPr>
          <w:rFonts w:ascii="Arial" w:hAnsi="Arial" w:cs="Arial"/>
          <w:b/>
          <w:bCs/>
          <w:sz w:val="30"/>
          <w:szCs w:val="30"/>
          <w:u w:val="single"/>
          <w:rtl/>
        </w:rPr>
        <w:t>القطاع</w:t>
      </w:r>
      <w:r w:rsidRPr="007F242F">
        <w:rPr>
          <w:rFonts w:ascii="Arial" w:hAnsi="Arial" w:cs="Arial"/>
          <w:b/>
          <w:bCs/>
          <w:sz w:val="30"/>
          <w:szCs w:val="30"/>
          <w:rtl/>
        </w:rPr>
        <w:t xml:space="preserve">: </w:t>
      </w:r>
      <w:r w:rsidRPr="007F242F">
        <w:rPr>
          <w:rFonts w:ascii="Arial" w:hAnsi="Arial" w:cs="Arial"/>
          <w:sz w:val="30"/>
          <w:szCs w:val="30"/>
          <w:rtl/>
          <w:lang w:bidi="ar-MA"/>
        </w:rPr>
        <w:t xml:space="preserve"> التهيئة الجماعية. </w:t>
      </w:r>
    </w:p>
    <w:p w:rsidR="00004BE7" w:rsidRPr="007F242F" w:rsidRDefault="00004BE7" w:rsidP="00B713E0">
      <w:pPr>
        <w:bidi/>
        <w:spacing w:line="233"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نوعية المشروع:</w:t>
      </w:r>
      <w:r w:rsidRPr="007F242F">
        <w:rPr>
          <w:rFonts w:ascii="Arial" w:hAnsi="Arial" w:cs="Arial"/>
          <w:sz w:val="30"/>
          <w:szCs w:val="30"/>
          <w:rtl/>
        </w:rPr>
        <w:t xml:space="preserve"> </w:t>
      </w:r>
      <w:r w:rsidR="00B713E0">
        <w:rPr>
          <w:rFonts w:ascii="Arial" w:hAnsi="Arial" w:cs="Arial"/>
          <w:sz w:val="30"/>
          <w:szCs w:val="30"/>
          <w:rtl/>
          <w:lang w:bidi="ar-MA"/>
        </w:rPr>
        <w:t>الدراسات والمساعد</w:t>
      </w:r>
      <w:r w:rsidR="00B713E0">
        <w:rPr>
          <w:rFonts w:ascii="Arial" w:hAnsi="Arial" w:cs="Arial" w:hint="cs"/>
          <w:sz w:val="30"/>
          <w:szCs w:val="30"/>
          <w:rtl/>
          <w:lang w:bidi="ar-MA"/>
        </w:rPr>
        <w:t>ات</w:t>
      </w:r>
      <w:r w:rsidRPr="007F242F">
        <w:rPr>
          <w:rFonts w:ascii="Arial" w:hAnsi="Arial" w:cs="Arial"/>
          <w:sz w:val="30"/>
          <w:szCs w:val="30"/>
          <w:rtl/>
          <w:lang w:bidi="ar-MA"/>
        </w:rPr>
        <w:t xml:space="preserve"> التقنية.</w:t>
      </w:r>
    </w:p>
    <w:p w:rsidR="00004BE7" w:rsidRPr="007F242F" w:rsidRDefault="00004BE7" w:rsidP="00B713E0">
      <w:pPr>
        <w:bidi/>
        <w:spacing w:line="233"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الموضوع و التوضيحات التقنية المفصلة:</w:t>
      </w:r>
      <w:r w:rsidRPr="007F242F">
        <w:rPr>
          <w:rFonts w:ascii="Arial" w:hAnsi="Arial" w:cs="Arial"/>
          <w:sz w:val="30"/>
          <w:szCs w:val="30"/>
          <w:rtl/>
        </w:rPr>
        <w:t xml:space="preserve"> </w:t>
      </w:r>
      <w:r w:rsidRPr="007F242F">
        <w:rPr>
          <w:rFonts w:ascii="Arial" w:hAnsi="Arial" w:cs="Arial"/>
          <w:sz w:val="30"/>
          <w:szCs w:val="30"/>
          <w:rtl/>
          <w:lang w:bidi="ar-MA"/>
        </w:rPr>
        <w:t>مصاريف لمختلف الدراسات.</w:t>
      </w:r>
    </w:p>
    <w:p w:rsidR="00004BE7" w:rsidRPr="007F242F" w:rsidRDefault="00004BE7" w:rsidP="00B713E0">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ملائمة المشروع و تبريراته:</w:t>
      </w:r>
      <w:r w:rsidRPr="007F242F">
        <w:rPr>
          <w:rFonts w:ascii="Arial" w:hAnsi="Arial" w:cs="Arial"/>
          <w:sz w:val="30"/>
          <w:szCs w:val="30"/>
          <w:rtl/>
        </w:rPr>
        <w:t xml:space="preserve"> </w:t>
      </w:r>
      <w:r w:rsidRPr="007F242F">
        <w:rPr>
          <w:rFonts w:ascii="Arial" w:hAnsi="Arial" w:cs="Arial"/>
          <w:sz w:val="30"/>
          <w:szCs w:val="30"/>
          <w:rtl/>
          <w:lang w:bidi="ar-MA"/>
        </w:rPr>
        <w:t>إنجاز الدراسات التقنية الأولية</w:t>
      </w:r>
      <w:r w:rsidRPr="007F242F">
        <w:rPr>
          <w:rFonts w:ascii="Arial" w:hAnsi="Arial" w:cs="Arial"/>
          <w:sz w:val="30"/>
          <w:szCs w:val="30"/>
          <w:rtl/>
        </w:rPr>
        <w:t xml:space="preserve"> لمشاريع مختلفة.</w:t>
      </w:r>
    </w:p>
    <w:p w:rsidR="00004BE7" w:rsidRPr="007F242F" w:rsidRDefault="00004BE7" w:rsidP="00B713E0">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الانتساب المالي:</w:t>
      </w:r>
      <w:r w:rsidRPr="007F242F">
        <w:rPr>
          <w:rFonts w:ascii="Arial" w:hAnsi="Arial" w:cs="Arial"/>
          <w:sz w:val="30"/>
          <w:szCs w:val="30"/>
          <w:rtl/>
        </w:rPr>
        <w:t xml:space="preserve"> الجزء </w:t>
      </w:r>
      <w:r w:rsidRPr="007F242F">
        <w:rPr>
          <w:rFonts w:ascii="Arial" w:hAnsi="Arial" w:cs="Arial"/>
          <w:sz w:val="30"/>
          <w:szCs w:val="30"/>
          <w:rtl/>
          <w:lang w:bidi="ar-MA"/>
        </w:rPr>
        <w:t>02</w:t>
      </w:r>
      <w:r w:rsidRPr="007F242F">
        <w:rPr>
          <w:rFonts w:ascii="Arial" w:hAnsi="Arial" w:cs="Arial"/>
          <w:sz w:val="30"/>
          <w:szCs w:val="30"/>
          <w:rtl/>
        </w:rPr>
        <w:t xml:space="preserve"> </w:t>
      </w:r>
      <w:r w:rsidRPr="007F242F">
        <w:rPr>
          <w:rFonts w:ascii="Arial" w:hAnsi="Arial" w:cs="Arial"/>
          <w:sz w:val="30"/>
          <w:szCs w:val="30"/>
          <w:rtl/>
          <w:lang w:bidi="ar-MA"/>
        </w:rPr>
        <w:t xml:space="preserve">القسم 04 </w:t>
      </w:r>
      <w:r w:rsidRPr="007F242F">
        <w:rPr>
          <w:rFonts w:ascii="Arial" w:hAnsi="Arial" w:cs="Arial"/>
          <w:sz w:val="30"/>
          <w:szCs w:val="30"/>
          <w:rtl/>
        </w:rPr>
        <w:t xml:space="preserve">الباب </w:t>
      </w:r>
      <w:r w:rsidR="00B713E0">
        <w:rPr>
          <w:rFonts w:ascii="Arial" w:hAnsi="Arial" w:cs="Arial" w:hint="cs"/>
          <w:sz w:val="30"/>
          <w:szCs w:val="30"/>
          <w:rtl/>
          <w:lang w:bidi="ar-MA"/>
        </w:rPr>
        <w:t>40</w:t>
      </w:r>
      <w:r w:rsidRPr="007F242F">
        <w:rPr>
          <w:rFonts w:ascii="Arial" w:hAnsi="Arial" w:cs="Arial"/>
          <w:sz w:val="30"/>
          <w:szCs w:val="30"/>
          <w:rtl/>
        </w:rPr>
        <w:t xml:space="preserve"> الفصل </w:t>
      </w:r>
      <w:r w:rsidR="00B713E0">
        <w:rPr>
          <w:rFonts w:ascii="Arial" w:hAnsi="Arial" w:cs="Arial" w:hint="cs"/>
          <w:sz w:val="30"/>
          <w:szCs w:val="30"/>
          <w:rtl/>
          <w:lang w:bidi="ar-MA"/>
        </w:rPr>
        <w:t>30</w:t>
      </w:r>
      <w:r w:rsidRPr="007F242F">
        <w:rPr>
          <w:rFonts w:ascii="Arial" w:hAnsi="Arial" w:cs="Arial"/>
          <w:sz w:val="30"/>
          <w:szCs w:val="30"/>
          <w:rtl/>
        </w:rPr>
        <w:t xml:space="preserve"> الفقرة </w:t>
      </w:r>
      <w:r w:rsidRPr="007F242F">
        <w:rPr>
          <w:rFonts w:ascii="Arial" w:hAnsi="Arial" w:cs="Arial"/>
          <w:sz w:val="30"/>
          <w:szCs w:val="30"/>
          <w:rtl/>
          <w:lang w:bidi="ar-MA"/>
        </w:rPr>
        <w:t>20 21</w:t>
      </w:r>
      <w:r w:rsidRPr="007F242F">
        <w:rPr>
          <w:rFonts w:ascii="Arial" w:hAnsi="Arial" w:cs="Arial"/>
          <w:sz w:val="30"/>
          <w:szCs w:val="30"/>
          <w:rtl/>
        </w:rPr>
        <w:t>.</w:t>
      </w:r>
    </w:p>
    <w:p w:rsidR="00004BE7" w:rsidRPr="007F242F" w:rsidRDefault="00004BE7" w:rsidP="00B713E0">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الغلاف المالي الإجمالي:</w:t>
      </w:r>
      <w:r w:rsidRPr="007F242F">
        <w:rPr>
          <w:rFonts w:ascii="Arial" w:hAnsi="Arial" w:cs="Arial"/>
          <w:sz w:val="30"/>
          <w:szCs w:val="30"/>
          <w:rtl/>
          <w:lang w:bidi="ar-MA"/>
        </w:rPr>
        <w:t xml:space="preserve"> </w:t>
      </w:r>
      <w:r w:rsidR="00B713E0" w:rsidRPr="00B713E0">
        <w:rPr>
          <w:rFonts w:ascii="Arial" w:hAnsi="Arial" w:cs="Arial"/>
          <w:color w:val="010101"/>
          <w:sz w:val="30"/>
          <w:szCs w:val="30"/>
        </w:rPr>
        <w:t>103</w:t>
      </w:r>
      <w:r w:rsidRPr="00B713E0">
        <w:rPr>
          <w:rFonts w:ascii="Arial" w:hAnsi="Arial" w:cs="Arial"/>
          <w:color w:val="010101"/>
          <w:sz w:val="30"/>
          <w:szCs w:val="30"/>
        </w:rPr>
        <w:t xml:space="preserve"> </w:t>
      </w:r>
      <w:r w:rsidR="00B713E0" w:rsidRPr="00B713E0">
        <w:rPr>
          <w:rFonts w:ascii="Arial" w:hAnsi="Arial" w:cs="Arial"/>
          <w:color w:val="010101"/>
          <w:sz w:val="30"/>
          <w:szCs w:val="30"/>
        </w:rPr>
        <w:t>218</w:t>
      </w:r>
      <w:r w:rsidRPr="00B713E0">
        <w:rPr>
          <w:rFonts w:ascii="Arial" w:hAnsi="Arial" w:cs="Arial"/>
          <w:color w:val="010101"/>
          <w:sz w:val="30"/>
          <w:szCs w:val="30"/>
        </w:rPr>
        <w:t>,</w:t>
      </w:r>
      <w:r w:rsidR="00B713E0" w:rsidRPr="00B713E0">
        <w:rPr>
          <w:rFonts w:ascii="Arial" w:hAnsi="Arial" w:cs="Arial"/>
          <w:color w:val="010101"/>
          <w:sz w:val="30"/>
          <w:szCs w:val="30"/>
        </w:rPr>
        <w:t>60</w:t>
      </w:r>
      <w:r w:rsidRPr="00B713E0">
        <w:rPr>
          <w:rFonts w:ascii="Arial" w:hAnsi="Arial" w:cs="Arial"/>
          <w:color w:val="010101"/>
          <w:sz w:val="30"/>
          <w:szCs w:val="30"/>
          <w:rtl/>
        </w:rPr>
        <w:t xml:space="preserve"> </w:t>
      </w:r>
      <w:r w:rsidRPr="00B713E0">
        <w:rPr>
          <w:rFonts w:ascii="Arial" w:hAnsi="Arial" w:cs="Arial"/>
          <w:sz w:val="30"/>
          <w:szCs w:val="30"/>
          <w:rtl/>
        </w:rPr>
        <w:t>درهم.</w:t>
      </w:r>
    </w:p>
    <w:p w:rsidR="00004BE7" w:rsidRPr="007F242F" w:rsidRDefault="00004BE7" w:rsidP="00B713E0">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طريقة التسيير و التدبير بعد الانجاز:</w:t>
      </w:r>
      <w:r w:rsidRPr="007F242F">
        <w:rPr>
          <w:rFonts w:ascii="Arial" w:hAnsi="Arial" w:cs="Arial"/>
          <w:sz w:val="30"/>
          <w:szCs w:val="30"/>
          <w:rtl/>
          <w:lang w:bidi="ar-MA"/>
        </w:rPr>
        <w:t xml:space="preserve"> تسيير مباشر من لدن الجماعة</w:t>
      </w:r>
      <w:r w:rsidRPr="007F242F">
        <w:rPr>
          <w:rFonts w:ascii="Arial" w:hAnsi="Arial" w:cs="Arial"/>
          <w:sz w:val="30"/>
          <w:szCs w:val="30"/>
          <w:lang w:bidi="ar-MA"/>
        </w:rPr>
        <w:t xml:space="preserve"> </w:t>
      </w:r>
      <w:r w:rsidRPr="007F242F">
        <w:rPr>
          <w:rFonts w:ascii="Arial" w:hAnsi="Arial" w:cs="Arial"/>
          <w:sz w:val="30"/>
          <w:szCs w:val="30"/>
          <w:rtl/>
        </w:rPr>
        <w:t>.</w:t>
      </w:r>
    </w:p>
    <w:p w:rsidR="00004BE7" w:rsidRPr="007F242F" w:rsidRDefault="00004BE7" w:rsidP="00B713E0">
      <w:pPr>
        <w:bidi/>
        <w:spacing w:line="233"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مصدر التمويل:</w:t>
      </w:r>
      <w:r w:rsidRPr="007F242F">
        <w:rPr>
          <w:rFonts w:ascii="Arial" w:hAnsi="Arial" w:cs="Arial"/>
          <w:sz w:val="30"/>
          <w:szCs w:val="30"/>
          <w:rtl/>
        </w:rPr>
        <w:t xml:space="preserve"> </w:t>
      </w:r>
      <w:r w:rsidRPr="007F242F">
        <w:rPr>
          <w:rFonts w:ascii="Arial" w:hAnsi="Arial" w:cs="Arial"/>
          <w:sz w:val="30"/>
          <w:szCs w:val="30"/>
          <w:rtl/>
          <w:lang w:bidi="ar-MA"/>
        </w:rPr>
        <w:t xml:space="preserve">برمجة فائض ميزانية الجماعة برسم التسيير المالي </w:t>
      </w:r>
      <w:r w:rsidR="00B713E0">
        <w:rPr>
          <w:rFonts w:ascii="Arial" w:hAnsi="Arial" w:cs="Arial"/>
          <w:sz w:val="30"/>
          <w:szCs w:val="30"/>
          <w:lang w:bidi="ar-MA"/>
        </w:rPr>
        <w:t>2015</w:t>
      </w:r>
      <w:r w:rsidRPr="007F242F">
        <w:rPr>
          <w:rFonts w:ascii="Arial" w:hAnsi="Arial" w:cs="Arial"/>
          <w:sz w:val="30"/>
          <w:szCs w:val="30"/>
          <w:rtl/>
          <w:lang w:bidi="ar-MA"/>
        </w:rPr>
        <w:t>.</w:t>
      </w:r>
    </w:p>
    <w:p w:rsidR="00004BE7" w:rsidRPr="007F242F" w:rsidRDefault="00004BE7" w:rsidP="00B713E0">
      <w:pPr>
        <w:bidi/>
        <w:spacing w:line="233" w:lineRule="auto"/>
        <w:ind w:left="567" w:right="284" w:firstLine="567"/>
        <w:jc w:val="lowKashida"/>
        <w:rPr>
          <w:rFonts w:ascii="Arial" w:hAnsi="Arial" w:cs="Arial"/>
          <w:sz w:val="30"/>
          <w:szCs w:val="30"/>
        </w:rPr>
      </w:pPr>
      <w:r w:rsidRPr="007F242F">
        <w:rPr>
          <w:rFonts w:ascii="Arial" w:hAnsi="Arial" w:cs="Arial"/>
          <w:b/>
          <w:bCs/>
          <w:sz w:val="30"/>
          <w:szCs w:val="30"/>
          <w:u w:val="single"/>
          <w:rtl/>
        </w:rPr>
        <w:t>موقع المشروع:</w:t>
      </w:r>
      <w:r w:rsidRPr="007F242F">
        <w:rPr>
          <w:rFonts w:ascii="Arial" w:hAnsi="Arial" w:cs="Arial"/>
          <w:sz w:val="30"/>
          <w:szCs w:val="30"/>
          <w:rtl/>
        </w:rPr>
        <w:t xml:space="preserve"> </w:t>
      </w:r>
      <w:r w:rsidRPr="007F242F">
        <w:rPr>
          <w:rFonts w:ascii="Arial" w:hAnsi="Arial" w:cs="Arial"/>
          <w:sz w:val="30"/>
          <w:szCs w:val="30"/>
        </w:rPr>
        <w:t>/</w:t>
      </w:r>
      <w:r w:rsidRPr="007F242F">
        <w:rPr>
          <w:rFonts w:ascii="Arial" w:hAnsi="Arial" w:cs="Arial"/>
          <w:sz w:val="30"/>
          <w:szCs w:val="30"/>
          <w:rtl/>
        </w:rPr>
        <w:t>.</w:t>
      </w:r>
    </w:p>
    <w:p w:rsidR="00004BE7" w:rsidRPr="007F242F" w:rsidRDefault="00004BE7" w:rsidP="00B713E0">
      <w:pPr>
        <w:bidi/>
        <w:spacing w:line="233"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الملاحظات</w:t>
      </w:r>
      <w:r w:rsidRPr="007F242F">
        <w:rPr>
          <w:rFonts w:ascii="Arial" w:hAnsi="Arial" w:cs="Arial"/>
          <w:b/>
          <w:bCs/>
          <w:sz w:val="30"/>
          <w:szCs w:val="30"/>
          <w:rtl/>
        </w:rPr>
        <w:t>:</w:t>
      </w:r>
      <w:r w:rsidRPr="007F242F">
        <w:rPr>
          <w:rFonts w:ascii="Arial" w:hAnsi="Arial" w:cs="Arial"/>
          <w:sz w:val="30"/>
          <w:szCs w:val="30"/>
          <w:rtl/>
        </w:rPr>
        <w:t xml:space="preserve"> لا شيء.</w:t>
      </w:r>
    </w:p>
    <w:p w:rsidR="00004BE7" w:rsidRPr="007F242F" w:rsidRDefault="00004BE7" w:rsidP="00B713E0">
      <w:pPr>
        <w:pStyle w:val="Titre4"/>
        <w:spacing w:line="233" w:lineRule="auto"/>
        <w:ind w:left="567" w:right="284" w:firstLine="567"/>
        <w:jc w:val="lowKashida"/>
        <w:rPr>
          <w:b w:val="0"/>
          <w:bCs w:val="0"/>
          <w:sz w:val="30"/>
          <w:szCs w:val="30"/>
          <w:u w:val="none"/>
          <w:rtl/>
        </w:rPr>
      </w:pPr>
      <w:r w:rsidRPr="007F242F">
        <w:rPr>
          <w:sz w:val="30"/>
          <w:szCs w:val="30"/>
          <w:rtl/>
        </w:rPr>
        <w:t>المناقشة</w:t>
      </w:r>
      <w:r w:rsidRPr="007F242F">
        <w:rPr>
          <w:sz w:val="30"/>
          <w:szCs w:val="30"/>
          <w:u w:val="none"/>
          <w:rtl/>
        </w:rPr>
        <w:t>:</w:t>
      </w:r>
      <w:r w:rsidRPr="007F242F">
        <w:rPr>
          <w:b w:val="0"/>
          <w:bCs w:val="0"/>
          <w:sz w:val="30"/>
          <w:szCs w:val="30"/>
          <w:u w:val="none"/>
        </w:rPr>
        <w:t xml:space="preserve">   </w:t>
      </w:r>
      <w:r w:rsidR="00B713E0">
        <w:rPr>
          <w:b w:val="0"/>
          <w:bCs w:val="0"/>
          <w:sz w:val="30"/>
          <w:szCs w:val="30"/>
          <w:u w:val="none"/>
          <w:rtl/>
        </w:rPr>
        <w:t xml:space="preserve">لا </w:t>
      </w:r>
      <w:r w:rsidR="00B713E0">
        <w:rPr>
          <w:rFonts w:hint="cs"/>
          <w:b w:val="0"/>
          <w:bCs w:val="0"/>
          <w:sz w:val="30"/>
          <w:szCs w:val="30"/>
          <w:u w:val="none"/>
          <w:rtl/>
        </w:rPr>
        <w:t>أ</w:t>
      </w:r>
      <w:r w:rsidRPr="007F242F">
        <w:rPr>
          <w:b w:val="0"/>
          <w:bCs w:val="0"/>
          <w:sz w:val="30"/>
          <w:szCs w:val="30"/>
          <w:u w:val="none"/>
          <w:rtl/>
        </w:rPr>
        <w:t>حد.</w:t>
      </w:r>
    </w:p>
    <w:p w:rsidR="00004BE7" w:rsidRPr="007F242F" w:rsidRDefault="00004BE7" w:rsidP="00B713E0">
      <w:pPr>
        <w:pStyle w:val="Titre4"/>
        <w:spacing w:line="233" w:lineRule="auto"/>
        <w:ind w:left="567" w:right="284" w:firstLine="567"/>
        <w:jc w:val="lowKashida"/>
        <w:rPr>
          <w:sz w:val="30"/>
          <w:szCs w:val="30"/>
          <w:rtl/>
        </w:rPr>
      </w:pPr>
      <w:r w:rsidRPr="007F242F">
        <w:rPr>
          <w:sz w:val="30"/>
          <w:szCs w:val="30"/>
          <w:rtl/>
        </w:rPr>
        <w:t>المقرر المتخذ من طرف المجلس :</w:t>
      </w:r>
    </w:p>
    <w:p w:rsidR="00004BE7" w:rsidRPr="007F242F" w:rsidRDefault="00004BE7" w:rsidP="00B713E0">
      <w:pPr>
        <w:bidi/>
        <w:spacing w:line="233"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t xml:space="preserve">بعد العرض وفي غياب أي تدخل، صادق المجلس </w:t>
      </w:r>
      <w:r w:rsidR="00B713E0">
        <w:rPr>
          <w:rFonts w:ascii="Arial" w:hAnsi="Arial" w:cs="Arial" w:hint="cs"/>
          <w:sz w:val="30"/>
          <w:szCs w:val="30"/>
          <w:rtl/>
          <w:lang w:bidi="ar-MA"/>
        </w:rPr>
        <w:t>الجماعي</w:t>
      </w:r>
      <w:r w:rsidRPr="007F242F">
        <w:rPr>
          <w:rFonts w:ascii="Arial" w:hAnsi="Arial" w:cs="Arial"/>
          <w:sz w:val="30"/>
          <w:szCs w:val="30"/>
          <w:rtl/>
          <w:lang w:bidi="ar-MA"/>
        </w:rPr>
        <w:t xml:space="preserve"> </w:t>
      </w:r>
      <w:r w:rsidR="00B713E0">
        <w:rPr>
          <w:rFonts w:ascii="Arial" w:hAnsi="Arial" w:cs="Arial" w:hint="cs"/>
          <w:sz w:val="30"/>
          <w:szCs w:val="30"/>
          <w:rtl/>
          <w:lang w:bidi="ar-MA"/>
        </w:rPr>
        <w:t>ا</w:t>
      </w:r>
      <w:r w:rsidRPr="007F242F">
        <w:rPr>
          <w:rFonts w:ascii="Arial" w:hAnsi="Arial" w:cs="Arial"/>
          <w:sz w:val="30"/>
          <w:szCs w:val="30"/>
          <w:rtl/>
          <w:lang w:bidi="ar-MA"/>
        </w:rPr>
        <w:t xml:space="preserve">لقليعة بإجماع السادة أعضاء المجلس الحاضرين، على بطاقة المشروع </w:t>
      </w:r>
      <w:r w:rsidR="00B713E0">
        <w:rPr>
          <w:rFonts w:ascii="Arial" w:hAnsi="Arial" w:cs="Arial" w:hint="cs"/>
          <w:sz w:val="30"/>
          <w:szCs w:val="30"/>
          <w:rtl/>
          <w:lang w:bidi="ar-MA"/>
        </w:rPr>
        <w:t>الخامس</w:t>
      </w:r>
      <w:r w:rsidRPr="007F242F">
        <w:rPr>
          <w:rFonts w:ascii="Arial" w:hAnsi="Arial" w:cs="Arial"/>
          <w:sz w:val="30"/>
          <w:szCs w:val="30"/>
          <w:rtl/>
          <w:lang w:bidi="ar-MA"/>
        </w:rPr>
        <w:t xml:space="preserve"> وخصص مبلغ </w:t>
      </w:r>
      <w:r w:rsidR="00B713E0" w:rsidRPr="00B713E0">
        <w:rPr>
          <w:rFonts w:ascii="Arial" w:hAnsi="Arial" w:cs="Arial"/>
          <w:color w:val="010101"/>
          <w:sz w:val="30"/>
          <w:szCs w:val="30"/>
        </w:rPr>
        <w:t>103 218,60</w:t>
      </w:r>
      <w:r w:rsidRPr="007F242F">
        <w:rPr>
          <w:rFonts w:ascii="Arial" w:hAnsi="Arial" w:cs="Arial"/>
          <w:color w:val="010101"/>
          <w:sz w:val="30"/>
          <w:szCs w:val="30"/>
          <w:rtl/>
        </w:rPr>
        <w:t xml:space="preserve"> </w:t>
      </w:r>
      <w:r w:rsidRPr="007F242F">
        <w:rPr>
          <w:rFonts w:ascii="Arial" w:hAnsi="Arial" w:cs="Arial"/>
          <w:sz w:val="30"/>
          <w:szCs w:val="30"/>
          <w:rtl/>
        </w:rPr>
        <w:t xml:space="preserve">درهم </w:t>
      </w:r>
      <w:r w:rsidRPr="007F242F">
        <w:rPr>
          <w:rFonts w:ascii="Arial" w:hAnsi="Arial" w:cs="Arial"/>
          <w:sz w:val="30"/>
          <w:szCs w:val="30"/>
          <w:rtl/>
          <w:lang w:bidi="ar-MA"/>
        </w:rPr>
        <w:t>يضاف للاعتماد الأصلي لمصاريف الدراسات</w:t>
      </w:r>
      <w:r w:rsidR="00B713E0" w:rsidRPr="00B713E0">
        <w:rPr>
          <w:rFonts w:ascii="Arial" w:hAnsi="Arial" w:cs="Arial"/>
          <w:sz w:val="30"/>
          <w:szCs w:val="30"/>
          <w:rtl/>
          <w:lang w:bidi="ar-MA"/>
        </w:rPr>
        <w:t xml:space="preserve"> </w:t>
      </w:r>
      <w:r w:rsidR="00B713E0">
        <w:rPr>
          <w:rFonts w:ascii="Arial" w:hAnsi="Arial" w:cs="Arial"/>
          <w:sz w:val="30"/>
          <w:szCs w:val="30"/>
          <w:rtl/>
          <w:lang w:bidi="ar-MA"/>
        </w:rPr>
        <w:t>والمساعد</w:t>
      </w:r>
      <w:r w:rsidR="00B713E0">
        <w:rPr>
          <w:rFonts w:ascii="Arial" w:hAnsi="Arial" w:cs="Arial" w:hint="cs"/>
          <w:sz w:val="30"/>
          <w:szCs w:val="30"/>
          <w:rtl/>
          <w:lang w:bidi="ar-MA"/>
        </w:rPr>
        <w:t>ات</w:t>
      </w:r>
      <w:r w:rsidR="00B713E0" w:rsidRPr="007F242F">
        <w:rPr>
          <w:rFonts w:ascii="Arial" w:hAnsi="Arial" w:cs="Arial"/>
          <w:sz w:val="30"/>
          <w:szCs w:val="30"/>
          <w:rtl/>
          <w:lang w:bidi="ar-MA"/>
        </w:rPr>
        <w:t xml:space="preserve"> التقنية</w:t>
      </w:r>
      <w:r w:rsidRPr="007F242F">
        <w:rPr>
          <w:rFonts w:ascii="Arial" w:hAnsi="Arial" w:cs="Arial"/>
          <w:sz w:val="30"/>
          <w:szCs w:val="30"/>
          <w:rtl/>
          <w:lang w:bidi="ar-MA"/>
        </w:rPr>
        <w:t>.</w:t>
      </w:r>
    </w:p>
    <w:p w:rsidR="00004BE7" w:rsidRPr="007F242F" w:rsidRDefault="00004BE7" w:rsidP="00B713E0">
      <w:pPr>
        <w:bidi/>
        <w:spacing w:line="233" w:lineRule="auto"/>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الرئيس</w:t>
      </w:r>
      <w:r w:rsidRPr="007F242F">
        <w:rPr>
          <w:rFonts w:ascii="Arial" w:hAnsi="Arial" w:cs="Arial"/>
          <w:b/>
          <w:bCs/>
          <w:sz w:val="30"/>
          <w:szCs w:val="30"/>
          <w:rtl/>
        </w:rPr>
        <w:tab/>
      </w:r>
      <w:r w:rsidRPr="007F242F">
        <w:rPr>
          <w:rFonts w:ascii="Arial" w:hAnsi="Arial" w:cs="Arial"/>
          <w:sz w:val="30"/>
          <w:szCs w:val="30"/>
          <w:rtl/>
        </w:rPr>
        <w:tab/>
        <w:t xml:space="preserve">                                            </w:t>
      </w:r>
      <w:r w:rsidRPr="007F242F">
        <w:rPr>
          <w:rFonts w:ascii="Arial" w:hAnsi="Arial" w:cs="Arial"/>
          <w:sz w:val="30"/>
          <w:szCs w:val="30"/>
          <w:rtl/>
        </w:rPr>
        <w:tab/>
        <w:t xml:space="preserve">                  </w:t>
      </w:r>
      <w:r w:rsidRPr="007F242F">
        <w:rPr>
          <w:rFonts w:ascii="Arial" w:hAnsi="Arial" w:cs="Arial"/>
          <w:b/>
          <w:bCs/>
          <w:sz w:val="30"/>
          <w:szCs w:val="30"/>
          <w:u w:val="single"/>
          <w:rtl/>
        </w:rPr>
        <w:t xml:space="preserve">الكاتب </w:t>
      </w:r>
    </w:p>
    <w:p w:rsidR="00004BE7" w:rsidRDefault="00004BE7" w:rsidP="00B713E0">
      <w:pPr>
        <w:bidi/>
        <w:spacing w:line="233" w:lineRule="auto"/>
        <w:ind w:left="567" w:right="284" w:firstLine="567"/>
        <w:jc w:val="lowKashida"/>
        <w:rPr>
          <w:rFonts w:ascii="Arial" w:hAnsi="Arial" w:cs="Arial"/>
          <w:b/>
          <w:bCs/>
          <w:sz w:val="30"/>
          <w:szCs w:val="30"/>
          <w:u w:val="single"/>
          <w:rtl/>
        </w:rPr>
      </w:pPr>
    </w:p>
    <w:p w:rsidR="00B713E0" w:rsidRDefault="00B713E0" w:rsidP="00B713E0">
      <w:pPr>
        <w:bidi/>
        <w:spacing w:line="233" w:lineRule="auto"/>
        <w:ind w:left="567" w:right="284" w:firstLine="567"/>
        <w:jc w:val="lowKashida"/>
        <w:rPr>
          <w:rFonts w:ascii="Arial" w:hAnsi="Arial" w:cs="Arial"/>
          <w:b/>
          <w:bCs/>
          <w:sz w:val="30"/>
          <w:szCs w:val="30"/>
          <w:u w:val="single"/>
          <w:rtl/>
        </w:rPr>
      </w:pPr>
    </w:p>
    <w:p w:rsidR="00B713E0" w:rsidRPr="00B713E0" w:rsidRDefault="00B713E0" w:rsidP="00B713E0">
      <w:pPr>
        <w:bidi/>
        <w:spacing w:line="233" w:lineRule="auto"/>
        <w:ind w:left="567" w:right="284" w:firstLine="567"/>
        <w:jc w:val="lowKashida"/>
        <w:rPr>
          <w:rFonts w:ascii="Arial" w:hAnsi="Arial" w:cs="Arial"/>
          <w:b/>
          <w:bCs/>
          <w:sz w:val="30"/>
          <w:szCs w:val="30"/>
          <w:u w:val="single"/>
          <w:rtl/>
        </w:rPr>
      </w:pPr>
    </w:p>
    <w:p w:rsidR="00004BE7" w:rsidRPr="007F242F" w:rsidRDefault="00004BE7" w:rsidP="00B713E0">
      <w:pPr>
        <w:bidi/>
        <w:spacing w:line="233"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t>محمد بيكز</w:t>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t xml:space="preserve">                                        </w:t>
      </w:r>
      <w:r w:rsidRPr="007F242F">
        <w:rPr>
          <w:rFonts w:ascii="Arial" w:hAnsi="Arial" w:cs="Arial"/>
          <w:sz w:val="30"/>
          <w:szCs w:val="30"/>
          <w:rtl/>
          <w:lang w:bidi="ar-MA"/>
        </w:rPr>
        <w:t>محمد سافع</w:t>
      </w:r>
    </w:p>
    <w:p w:rsidR="00004BE7" w:rsidRPr="007F242F" w:rsidRDefault="00004BE7" w:rsidP="005B72FD">
      <w:pPr>
        <w:bidi/>
        <w:spacing w:line="230"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lastRenderedPageBreak/>
        <w:t xml:space="preserve">عرض الجمع بعد ذلك للمصادقة على بطاقة المشروع </w:t>
      </w:r>
      <w:r w:rsidR="00B713E0">
        <w:rPr>
          <w:rFonts w:ascii="Arial" w:hAnsi="Arial" w:cs="Arial" w:hint="cs"/>
          <w:sz w:val="30"/>
          <w:szCs w:val="30"/>
          <w:rtl/>
          <w:lang w:bidi="ar-MA"/>
        </w:rPr>
        <w:t>السادس</w:t>
      </w:r>
      <w:r w:rsidRPr="007F242F">
        <w:rPr>
          <w:rFonts w:ascii="Arial" w:hAnsi="Arial" w:cs="Arial"/>
          <w:sz w:val="30"/>
          <w:szCs w:val="30"/>
          <w:rtl/>
          <w:lang w:bidi="ar-MA"/>
        </w:rPr>
        <w:t>.</w:t>
      </w:r>
    </w:p>
    <w:p w:rsidR="00004BE7" w:rsidRPr="007F242F" w:rsidRDefault="00004BE7" w:rsidP="005B72FD">
      <w:pPr>
        <w:bidi/>
        <w:spacing w:line="230" w:lineRule="auto"/>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 xml:space="preserve">بطاقة المشروع </w:t>
      </w:r>
      <w:r w:rsidR="00B713E0">
        <w:rPr>
          <w:rFonts w:ascii="Arial" w:hAnsi="Arial" w:cs="Arial" w:hint="cs"/>
          <w:b/>
          <w:bCs/>
          <w:sz w:val="30"/>
          <w:szCs w:val="30"/>
          <w:u w:val="single"/>
          <w:rtl/>
        </w:rPr>
        <w:t>السادس</w:t>
      </w:r>
      <w:r w:rsidRPr="007F242F">
        <w:rPr>
          <w:rFonts w:ascii="Arial" w:hAnsi="Arial" w:cs="Arial"/>
          <w:b/>
          <w:bCs/>
          <w:sz w:val="30"/>
          <w:szCs w:val="30"/>
          <w:u w:val="single"/>
          <w:rtl/>
        </w:rPr>
        <w:t xml:space="preserve">: </w:t>
      </w:r>
    </w:p>
    <w:p w:rsidR="00004BE7" w:rsidRPr="007F242F" w:rsidRDefault="00004BE7" w:rsidP="005B72FD">
      <w:pPr>
        <w:bidi/>
        <w:spacing w:line="230" w:lineRule="auto"/>
        <w:ind w:left="567" w:right="284" w:firstLine="567"/>
        <w:jc w:val="lowKashida"/>
        <w:rPr>
          <w:rFonts w:ascii="Arial" w:hAnsi="Arial" w:cs="Arial"/>
          <w:b/>
          <w:bCs/>
          <w:sz w:val="30"/>
          <w:szCs w:val="30"/>
          <w:rtl/>
          <w:lang w:bidi="ar-MA"/>
        </w:rPr>
      </w:pPr>
      <w:r w:rsidRPr="007F242F">
        <w:rPr>
          <w:rFonts w:ascii="Arial" w:hAnsi="Arial" w:cs="Arial"/>
          <w:b/>
          <w:bCs/>
          <w:sz w:val="30"/>
          <w:szCs w:val="30"/>
          <w:u w:val="single"/>
          <w:rtl/>
        </w:rPr>
        <w:t>القطاع</w:t>
      </w:r>
      <w:r w:rsidRPr="007F242F">
        <w:rPr>
          <w:rFonts w:ascii="Arial" w:hAnsi="Arial" w:cs="Arial"/>
          <w:b/>
          <w:bCs/>
          <w:sz w:val="30"/>
          <w:szCs w:val="30"/>
          <w:rtl/>
        </w:rPr>
        <w:t xml:space="preserve">: </w:t>
      </w:r>
      <w:r w:rsidRPr="007F242F">
        <w:rPr>
          <w:rFonts w:ascii="Arial" w:hAnsi="Arial" w:cs="Arial"/>
          <w:sz w:val="30"/>
          <w:szCs w:val="30"/>
          <w:rtl/>
          <w:lang w:bidi="ar-MA"/>
        </w:rPr>
        <w:t xml:space="preserve"> </w:t>
      </w:r>
      <w:r w:rsidRPr="007F242F">
        <w:rPr>
          <w:rFonts w:ascii="Arial" w:hAnsi="Arial" w:cs="Arial"/>
          <w:color w:val="000000"/>
          <w:sz w:val="30"/>
          <w:szCs w:val="30"/>
          <w:rtl/>
        </w:rPr>
        <w:t>دفعات للحسابات الخصوصية</w:t>
      </w:r>
      <w:r w:rsidRPr="007F242F">
        <w:rPr>
          <w:rFonts w:ascii="Arial" w:hAnsi="Arial" w:cs="Arial"/>
          <w:sz w:val="30"/>
          <w:szCs w:val="30"/>
          <w:rtl/>
          <w:lang w:bidi="ar-MA"/>
        </w:rPr>
        <w:t>.</w:t>
      </w:r>
    </w:p>
    <w:p w:rsidR="00004BE7" w:rsidRPr="007F242F" w:rsidRDefault="00004BE7" w:rsidP="005B72FD">
      <w:pPr>
        <w:bidi/>
        <w:spacing w:line="230"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نوعية المشروع:</w:t>
      </w:r>
      <w:r w:rsidRPr="007F242F">
        <w:rPr>
          <w:rFonts w:ascii="Arial" w:hAnsi="Arial" w:cs="Arial"/>
          <w:sz w:val="30"/>
          <w:szCs w:val="30"/>
          <w:rtl/>
        </w:rPr>
        <w:t xml:space="preserve">  </w:t>
      </w:r>
      <w:r w:rsidRPr="007F242F">
        <w:rPr>
          <w:rFonts w:ascii="Arial" w:hAnsi="Arial" w:cs="Arial"/>
          <w:color w:val="000000"/>
          <w:sz w:val="30"/>
          <w:szCs w:val="30"/>
          <w:rtl/>
        </w:rPr>
        <w:t>صندوق دعم المبادرة المحلية للتنمية البشرية</w:t>
      </w:r>
      <w:r w:rsidRPr="007F242F">
        <w:rPr>
          <w:rFonts w:ascii="Arial" w:hAnsi="Arial" w:cs="Arial"/>
          <w:sz w:val="30"/>
          <w:szCs w:val="30"/>
          <w:rtl/>
          <w:lang w:bidi="ar-MA"/>
        </w:rPr>
        <w:t>.</w:t>
      </w:r>
    </w:p>
    <w:p w:rsidR="00004BE7" w:rsidRPr="007F242F" w:rsidRDefault="00004BE7" w:rsidP="005B72FD">
      <w:pPr>
        <w:bidi/>
        <w:spacing w:line="230" w:lineRule="auto"/>
        <w:ind w:left="567" w:right="284" w:firstLine="567"/>
        <w:jc w:val="lowKashida"/>
        <w:rPr>
          <w:rFonts w:ascii="Arial" w:hAnsi="Arial" w:cs="Arial"/>
          <w:sz w:val="30"/>
          <w:szCs w:val="30"/>
          <w:rtl/>
          <w:lang w:val="en-US" w:eastAsia="en-US" w:bidi="ar-MA"/>
        </w:rPr>
      </w:pPr>
      <w:r w:rsidRPr="007F242F">
        <w:rPr>
          <w:rFonts w:ascii="Arial" w:hAnsi="Arial" w:cs="Arial"/>
          <w:b/>
          <w:bCs/>
          <w:sz w:val="30"/>
          <w:szCs w:val="30"/>
          <w:u w:val="single"/>
          <w:rtl/>
        </w:rPr>
        <w:t>الموضوع و التوضيحات التقنية المفصلة:</w:t>
      </w:r>
      <w:r w:rsidRPr="007F242F">
        <w:rPr>
          <w:rFonts w:ascii="Arial" w:hAnsi="Arial" w:cs="Arial"/>
          <w:sz w:val="30"/>
          <w:szCs w:val="30"/>
          <w:rtl/>
        </w:rPr>
        <w:t xml:space="preserve"> </w:t>
      </w:r>
      <w:r w:rsidRPr="007F242F">
        <w:rPr>
          <w:rFonts w:ascii="Arial" w:hAnsi="Arial" w:cs="Arial"/>
          <w:sz w:val="30"/>
          <w:szCs w:val="30"/>
          <w:rtl/>
          <w:lang w:val="en-US" w:eastAsia="en-US"/>
        </w:rPr>
        <w:t xml:space="preserve">مساهمة الجماعة في </w:t>
      </w:r>
      <w:r w:rsidRPr="007F242F">
        <w:rPr>
          <w:rFonts w:ascii="Arial" w:hAnsi="Arial" w:cs="Arial"/>
          <w:sz w:val="30"/>
          <w:szCs w:val="30"/>
          <w:rtl/>
          <w:lang w:val="en-US" w:eastAsia="en-US" w:bidi="ar-MA"/>
        </w:rPr>
        <w:t xml:space="preserve">مشاريع اجتماعية.   </w:t>
      </w:r>
    </w:p>
    <w:p w:rsidR="00004BE7" w:rsidRPr="007F242F" w:rsidRDefault="00004BE7" w:rsidP="005B72FD">
      <w:pPr>
        <w:bidi/>
        <w:spacing w:line="230"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ملائمة المشروع و تبريراته:</w:t>
      </w:r>
      <w:r w:rsidRPr="007F242F">
        <w:rPr>
          <w:rFonts w:ascii="Arial" w:hAnsi="Arial" w:cs="Arial"/>
          <w:sz w:val="30"/>
          <w:szCs w:val="30"/>
          <w:rtl/>
        </w:rPr>
        <w:t xml:space="preserve"> </w:t>
      </w:r>
      <w:r w:rsidRPr="007F242F">
        <w:rPr>
          <w:rFonts w:ascii="Arial" w:hAnsi="Arial" w:cs="Arial"/>
          <w:sz w:val="30"/>
          <w:szCs w:val="30"/>
          <w:rtl/>
          <w:lang w:val="en-US" w:eastAsia="en-US"/>
        </w:rPr>
        <w:t xml:space="preserve">مساهمة الجماعة في </w:t>
      </w:r>
      <w:r w:rsidRPr="007F242F">
        <w:rPr>
          <w:rFonts w:ascii="Arial" w:hAnsi="Arial" w:cs="Arial"/>
          <w:sz w:val="30"/>
          <w:szCs w:val="30"/>
          <w:rtl/>
          <w:lang w:val="en-US" w:eastAsia="en-US" w:bidi="ar-MA"/>
        </w:rPr>
        <w:t>مشاريع المبادرة المحلية للتنمية البشرية</w:t>
      </w:r>
      <w:r w:rsidRPr="007F242F">
        <w:rPr>
          <w:rFonts w:ascii="Arial" w:hAnsi="Arial" w:cs="Arial"/>
          <w:sz w:val="30"/>
          <w:szCs w:val="30"/>
          <w:rtl/>
          <w:lang w:bidi="ar-MA"/>
        </w:rPr>
        <w:t>.</w:t>
      </w:r>
    </w:p>
    <w:p w:rsidR="00004BE7" w:rsidRPr="007F242F" w:rsidRDefault="00004BE7" w:rsidP="005B72FD">
      <w:pPr>
        <w:bidi/>
        <w:spacing w:line="230"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الانتساب المالي:</w:t>
      </w:r>
      <w:r w:rsidRPr="007F242F">
        <w:rPr>
          <w:rFonts w:ascii="Arial" w:hAnsi="Arial" w:cs="Arial"/>
          <w:sz w:val="30"/>
          <w:szCs w:val="30"/>
          <w:rtl/>
        </w:rPr>
        <w:t xml:space="preserve"> الجزء </w:t>
      </w:r>
      <w:r w:rsidRPr="007F242F">
        <w:rPr>
          <w:rFonts w:ascii="Arial" w:hAnsi="Arial" w:cs="Arial"/>
          <w:sz w:val="30"/>
          <w:szCs w:val="30"/>
          <w:rtl/>
          <w:lang w:bidi="ar-MA"/>
        </w:rPr>
        <w:t>02</w:t>
      </w:r>
      <w:r w:rsidRPr="007F242F">
        <w:rPr>
          <w:rFonts w:ascii="Arial" w:hAnsi="Arial" w:cs="Arial"/>
          <w:sz w:val="30"/>
          <w:szCs w:val="30"/>
          <w:rtl/>
        </w:rPr>
        <w:t xml:space="preserve"> </w:t>
      </w:r>
      <w:r w:rsidRPr="007F242F">
        <w:rPr>
          <w:rFonts w:ascii="Arial" w:hAnsi="Arial" w:cs="Arial"/>
          <w:sz w:val="30"/>
          <w:szCs w:val="30"/>
          <w:rtl/>
          <w:lang w:bidi="ar-MA"/>
        </w:rPr>
        <w:t xml:space="preserve">القسم 04 </w:t>
      </w:r>
      <w:r w:rsidRPr="007F242F">
        <w:rPr>
          <w:rFonts w:ascii="Arial" w:hAnsi="Arial" w:cs="Arial"/>
          <w:sz w:val="30"/>
          <w:szCs w:val="30"/>
          <w:rtl/>
        </w:rPr>
        <w:t xml:space="preserve">الباب </w:t>
      </w:r>
      <w:r w:rsidRPr="007F242F">
        <w:rPr>
          <w:rFonts w:ascii="Arial" w:hAnsi="Arial" w:cs="Arial"/>
          <w:sz w:val="30"/>
          <w:szCs w:val="30"/>
          <w:rtl/>
          <w:lang w:bidi="ar-MA"/>
        </w:rPr>
        <w:t>50</w:t>
      </w:r>
      <w:r w:rsidRPr="007F242F">
        <w:rPr>
          <w:rFonts w:ascii="Arial" w:hAnsi="Arial" w:cs="Arial"/>
          <w:sz w:val="30"/>
          <w:szCs w:val="30"/>
          <w:rtl/>
        </w:rPr>
        <w:t xml:space="preserve"> الفصل </w:t>
      </w:r>
      <w:r w:rsidRPr="007F242F">
        <w:rPr>
          <w:rFonts w:ascii="Arial" w:hAnsi="Arial" w:cs="Arial"/>
          <w:sz w:val="30"/>
          <w:szCs w:val="30"/>
          <w:rtl/>
          <w:lang w:bidi="ar-MA"/>
        </w:rPr>
        <w:t>30</w:t>
      </w:r>
      <w:r w:rsidRPr="007F242F">
        <w:rPr>
          <w:rFonts w:ascii="Arial" w:hAnsi="Arial" w:cs="Arial"/>
          <w:sz w:val="30"/>
          <w:szCs w:val="30"/>
          <w:rtl/>
        </w:rPr>
        <w:t xml:space="preserve"> الفقرة </w:t>
      </w:r>
      <w:r w:rsidRPr="007F242F">
        <w:rPr>
          <w:rFonts w:ascii="Arial" w:hAnsi="Arial" w:cs="Arial"/>
          <w:sz w:val="30"/>
          <w:szCs w:val="30"/>
          <w:rtl/>
          <w:lang w:bidi="ar-MA"/>
        </w:rPr>
        <w:t>40 41</w:t>
      </w:r>
      <w:r w:rsidRPr="007F242F">
        <w:rPr>
          <w:rFonts w:ascii="Arial" w:hAnsi="Arial" w:cs="Arial"/>
          <w:sz w:val="30"/>
          <w:szCs w:val="30"/>
          <w:rtl/>
        </w:rPr>
        <w:t>.</w:t>
      </w:r>
    </w:p>
    <w:p w:rsidR="00004BE7" w:rsidRPr="007F242F" w:rsidRDefault="00004BE7" w:rsidP="005B72FD">
      <w:pPr>
        <w:bidi/>
        <w:spacing w:line="230"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الغلاف المالي الاجمالي:</w:t>
      </w:r>
      <w:r w:rsidRPr="007F242F">
        <w:rPr>
          <w:rFonts w:ascii="Arial" w:hAnsi="Arial" w:cs="Arial"/>
          <w:sz w:val="30"/>
          <w:szCs w:val="30"/>
          <w:rtl/>
        </w:rPr>
        <w:t xml:space="preserve"> </w:t>
      </w:r>
      <w:r w:rsidR="00B713E0">
        <w:rPr>
          <w:rFonts w:ascii="Arial" w:hAnsi="Arial" w:cs="Arial"/>
          <w:color w:val="000000"/>
          <w:sz w:val="30"/>
          <w:szCs w:val="30"/>
        </w:rPr>
        <w:t>97</w:t>
      </w:r>
      <w:r w:rsidRPr="007F242F">
        <w:rPr>
          <w:rFonts w:ascii="Arial" w:hAnsi="Arial" w:cs="Arial"/>
          <w:color w:val="000000"/>
          <w:sz w:val="30"/>
          <w:szCs w:val="30"/>
        </w:rPr>
        <w:t xml:space="preserve"> </w:t>
      </w:r>
      <w:r w:rsidR="00B713E0">
        <w:rPr>
          <w:rFonts w:ascii="Arial" w:hAnsi="Arial" w:cs="Arial"/>
          <w:color w:val="000000"/>
          <w:sz w:val="30"/>
          <w:szCs w:val="30"/>
        </w:rPr>
        <w:t>782</w:t>
      </w:r>
      <w:r w:rsidRPr="007F242F">
        <w:rPr>
          <w:rFonts w:ascii="Arial" w:hAnsi="Arial" w:cs="Arial"/>
          <w:color w:val="000000"/>
          <w:sz w:val="30"/>
          <w:szCs w:val="30"/>
        </w:rPr>
        <w:t>,00</w:t>
      </w:r>
      <w:r w:rsidRPr="007F242F">
        <w:rPr>
          <w:rFonts w:ascii="Arial" w:hAnsi="Arial" w:cs="Arial"/>
          <w:color w:val="000000"/>
          <w:sz w:val="30"/>
          <w:szCs w:val="30"/>
          <w:rtl/>
        </w:rPr>
        <w:t xml:space="preserve"> </w:t>
      </w:r>
      <w:r w:rsidRPr="007F242F">
        <w:rPr>
          <w:rFonts w:ascii="Arial" w:hAnsi="Arial" w:cs="Arial"/>
          <w:sz w:val="30"/>
          <w:szCs w:val="30"/>
          <w:rtl/>
        </w:rPr>
        <w:t>درهم.</w:t>
      </w:r>
    </w:p>
    <w:p w:rsidR="00004BE7" w:rsidRPr="007F242F" w:rsidRDefault="00004BE7" w:rsidP="005B72FD">
      <w:pPr>
        <w:bidi/>
        <w:spacing w:line="230" w:lineRule="auto"/>
        <w:ind w:left="567" w:right="284" w:firstLine="567"/>
        <w:jc w:val="lowKashida"/>
        <w:rPr>
          <w:rFonts w:ascii="Arial" w:hAnsi="Arial" w:cs="Arial"/>
          <w:b/>
          <w:bCs/>
          <w:sz w:val="30"/>
          <w:szCs w:val="30"/>
          <w:u w:val="single"/>
          <w:rtl/>
          <w:lang w:bidi="ar-MA"/>
        </w:rPr>
      </w:pPr>
      <w:r w:rsidRPr="007F242F">
        <w:rPr>
          <w:rFonts w:ascii="Arial" w:hAnsi="Arial" w:cs="Arial"/>
          <w:b/>
          <w:bCs/>
          <w:sz w:val="30"/>
          <w:szCs w:val="30"/>
          <w:u w:val="single"/>
          <w:rtl/>
        </w:rPr>
        <w:t>مدة الانجاز</w:t>
      </w:r>
      <w:r w:rsidRPr="007F242F">
        <w:rPr>
          <w:rFonts w:ascii="Arial" w:hAnsi="Arial" w:cs="Arial"/>
          <w:sz w:val="30"/>
          <w:szCs w:val="30"/>
          <w:rtl/>
        </w:rPr>
        <w:t xml:space="preserve">: </w:t>
      </w:r>
      <w:r w:rsidRPr="007F242F">
        <w:rPr>
          <w:rFonts w:ascii="Arial" w:hAnsi="Arial" w:cs="Arial"/>
          <w:sz w:val="30"/>
          <w:szCs w:val="30"/>
          <w:rtl/>
          <w:lang w:bidi="ar-MA"/>
        </w:rPr>
        <w:t>/.</w:t>
      </w:r>
    </w:p>
    <w:p w:rsidR="00004BE7" w:rsidRPr="007F242F" w:rsidRDefault="00004BE7" w:rsidP="005B72FD">
      <w:pPr>
        <w:bidi/>
        <w:spacing w:line="230"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طريقة التسيير و التدبير بعد الانجاز:</w:t>
      </w:r>
      <w:r w:rsidRPr="007F242F">
        <w:rPr>
          <w:rFonts w:ascii="Arial" w:hAnsi="Arial" w:cs="Arial"/>
          <w:sz w:val="30"/>
          <w:szCs w:val="30"/>
          <w:rtl/>
          <w:lang w:bidi="ar-MA"/>
        </w:rPr>
        <w:t xml:space="preserve"> تسيير مباشر من لدن الجماعة</w:t>
      </w:r>
      <w:r w:rsidRPr="007F242F">
        <w:rPr>
          <w:rFonts w:ascii="Arial" w:hAnsi="Arial" w:cs="Arial"/>
          <w:sz w:val="30"/>
          <w:szCs w:val="30"/>
          <w:rtl/>
        </w:rPr>
        <w:t>.</w:t>
      </w:r>
    </w:p>
    <w:p w:rsidR="00004BE7" w:rsidRPr="007F242F" w:rsidRDefault="00004BE7" w:rsidP="005B72FD">
      <w:pPr>
        <w:bidi/>
        <w:spacing w:line="230"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مصدر التمويل:</w:t>
      </w:r>
      <w:r w:rsidRPr="007F242F">
        <w:rPr>
          <w:rFonts w:ascii="Arial" w:hAnsi="Arial" w:cs="Arial"/>
          <w:sz w:val="30"/>
          <w:szCs w:val="30"/>
          <w:rtl/>
        </w:rPr>
        <w:t xml:space="preserve"> </w:t>
      </w:r>
      <w:r w:rsidRPr="007F242F">
        <w:rPr>
          <w:rFonts w:ascii="Arial" w:hAnsi="Arial" w:cs="Arial"/>
          <w:sz w:val="30"/>
          <w:szCs w:val="30"/>
          <w:rtl/>
          <w:lang w:bidi="ar-MA"/>
        </w:rPr>
        <w:t xml:space="preserve">برمجة فائض ميزانية الجماعة برسم التسيير المالي </w:t>
      </w:r>
      <w:r w:rsidR="005B72FD">
        <w:rPr>
          <w:rFonts w:ascii="Arial" w:hAnsi="Arial" w:cs="Arial"/>
          <w:sz w:val="30"/>
          <w:szCs w:val="30"/>
          <w:lang w:bidi="ar-MA"/>
        </w:rPr>
        <w:t>2015</w:t>
      </w:r>
      <w:r w:rsidRPr="007F242F">
        <w:rPr>
          <w:rFonts w:ascii="Arial" w:hAnsi="Arial" w:cs="Arial"/>
          <w:sz w:val="30"/>
          <w:szCs w:val="30"/>
          <w:rtl/>
          <w:lang w:bidi="ar-MA"/>
        </w:rPr>
        <w:t>.</w:t>
      </w:r>
    </w:p>
    <w:p w:rsidR="00004BE7" w:rsidRPr="007F242F" w:rsidRDefault="00004BE7" w:rsidP="005B72FD">
      <w:pPr>
        <w:bidi/>
        <w:spacing w:line="230"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موقع المشروع:</w:t>
      </w:r>
      <w:r w:rsidRPr="007F242F">
        <w:rPr>
          <w:rFonts w:ascii="Arial" w:hAnsi="Arial" w:cs="Arial"/>
          <w:sz w:val="30"/>
          <w:szCs w:val="30"/>
          <w:rtl/>
        </w:rPr>
        <w:t xml:space="preserve"> </w:t>
      </w:r>
      <w:r w:rsidRPr="007F242F">
        <w:rPr>
          <w:rFonts w:ascii="Arial" w:hAnsi="Arial" w:cs="Arial"/>
          <w:sz w:val="30"/>
          <w:szCs w:val="30"/>
          <w:rtl/>
          <w:lang w:bidi="ar-MA"/>
        </w:rPr>
        <w:t>مركز القليعة</w:t>
      </w:r>
      <w:r w:rsidRPr="007F242F">
        <w:rPr>
          <w:rFonts w:ascii="Arial" w:hAnsi="Arial" w:cs="Arial"/>
          <w:sz w:val="30"/>
          <w:szCs w:val="30"/>
          <w:rtl/>
        </w:rPr>
        <w:t>.</w:t>
      </w:r>
    </w:p>
    <w:p w:rsidR="00004BE7" w:rsidRPr="007F242F" w:rsidRDefault="00004BE7" w:rsidP="005B72FD">
      <w:pPr>
        <w:bidi/>
        <w:spacing w:line="230"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الملاحظات:</w:t>
      </w:r>
      <w:r w:rsidRPr="007F242F">
        <w:rPr>
          <w:rFonts w:ascii="Arial" w:hAnsi="Arial" w:cs="Arial"/>
          <w:sz w:val="30"/>
          <w:szCs w:val="30"/>
          <w:rtl/>
        </w:rPr>
        <w:t xml:space="preserve"> لا شيء.</w:t>
      </w:r>
    </w:p>
    <w:p w:rsidR="00004BE7" w:rsidRPr="007F242F" w:rsidRDefault="00004BE7" w:rsidP="005B72FD">
      <w:pPr>
        <w:pStyle w:val="Titre4"/>
        <w:spacing w:line="230" w:lineRule="auto"/>
        <w:ind w:left="567" w:right="284" w:firstLine="567"/>
        <w:jc w:val="lowKashida"/>
        <w:rPr>
          <w:b w:val="0"/>
          <w:bCs w:val="0"/>
          <w:sz w:val="30"/>
          <w:szCs w:val="30"/>
          <w:u w:val="none"/>
          <w:rtl/>
        </w:rPr>
      </w:pPr>
      <w:r w:rsidRPr="007F242F">
        <w:rPr>
          <w:sz w:val="30"/>
          <w:szCs w:val="30"/>
          <w:rtl/>
        </w:rPr>
        <w:t>المناقشة</w:t>
      </w:r>
      <w:r w:rsidRPr="007F242F">
        <w:rPr>
          <w:sz w:val="30"/>
          <w:szCs w:val="30"/>
          <w:u w:val="none"/>
          <w:rtl/>
        </w:rPr>
        <w:t>:</w:t>
      </w:r>
      <w:r w:rsidRPr="007F242F">
        <w:rPr>
          <w:b w:val="0"/>
          <w:bCs w:val="0"/>
          <w:sz w:val="30"/>
          <w:szCs w:val="30"/>
          <w:u w:val="none"/>
          <w:rtl/>
        </w:rPr>
        <w:t xml:space="preserve"> </w:t>
      </w:r>
      <w:r w:rsidRPr="007F242F">
        <w:rPr>
          <w:sz w:val="30"/>
          <w:szCs w:val="30"/>
          <w:u w:val="none"/>
          <w:rtl/>
          <w:lang w:bidi="ar-MA"/>
        </w:rPr>
        <w:t xml:space="preserve">   </w:t>
      </w:r>
      <w:r w:rsidR="005B72FD">
        <w:rPr>
          <w:b w:val="0"/>
          <w:bCs w:val="0"/>
          <w:sz w:val="30"/>
          <w:szCs w:val="30"/>
          <w:u w:val="none"/>
          <w:rtl/>
          <w:lang w:bidi="ar-MA"/>
        </w:rPr>
        <w:t xml:space="preserve">لا </w:t>
      </w:r>
      <w:r w:rsidR="005B72FD">
        <w:rPr>
          <w:rFonts w:hint="cs"/>
          <w:b w:val="0"/>
          <w:bCs w:val="0"/>
          <w:sz w:val="30"/>
          <w:szCs w:val="30"/>
          <w:u w:val="none"/>
          <w:rtl/>
          <w:lang w:bidi="ar-MA"/>
        </w:rPr>
        <w:t>أ</w:t>
      </w:r>
      <w:r w:rsidRPr="007F242F">
        <w:rPr>
          <w:b w:val="0"/>
          <w:bCs w:val="0"/>
          <w:sz w:val="30"/>
          <w:szCs w:val="30"/>
          <w:u w:val="none"/>
          <w:rtl/>
          <w:lang w:bidi="ar-MA"/>
        </w:rPr>
        <w:t>حد.</w:t>
      </w:r>
    </w:p>
    <w:p w:rsidR="00004BE7" w:rsidRPr="007F242F" w:rsidRDefault="00004BE7" w:rsidP="005B72FD">
      <w:pPr>
        <w:pStyle w:val="Titre4"/>
        <w:spacing w:line="230" w:lineRule="auto"/>
        <w:ind w:left="567" w:right="284" w:firstLine="567"/>
        <w:jc w:val="lowKashida"/>
        <w:rPr>
          <w:sz w:val="30"/>
          <w:szCs w:val="30"/>
          <w:rtl/>
        </w:rPr>
      </w:pPr>
      <w:r w:rsidRPr="007F242F">
        <w:rPr>
          <w:sz w:val="30"/>
          <w:szCs w:val="30"/>
          <w:rtl/>
        </w:rPr>
        <w:t>المقرر المتخذ من طرف المجلس:</w:t>
      </w:r>
    </w:p>
    <w:p w:rsidR="007A62A4" w:rsidRPr="007F242F" w:rsidRDefault="00004BE7" w:rsidP="005B72FD">
      <w:pPr>
        <w:bidi/>
        <w:spacing w:line="230"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t xml:space="preserve">بعد العرض وفي غياب أي تدخل، صادق المجلس </w:t>
      </w:r>
      <w:r w:rsidR="005B72FD">
        <w:rPr>
          <w:rFonts w:ascii="Arial" w:hAnsi="Arial" w:cs="Arial" w:hint="cs"/>
          <w:sz w:val="30"/>
          <w:szCs w:val="30"/>
          <w:rtl/>
          <w:lang w:bidi="ar-MA"/>
        </w:rPr>
        <w:t>الجماعي</w:t>
      </w:r>
      <w:r w:rsidRPr="007F242F">
        <w:rPr>
          <w:rFonts w:ascii="Arial" w:hAnsi="Arial" w:cs="Arial"/>
          <w:sz w:val="30"/>
          <w:szCs w:val="30"/>
          <w:rtl/>
          <w:lang w:bidi="ar-MA"/>
        </w:rPr>
        <w:t xml:space="preserve"> القليعة </w:t>
      </w:r>
      <w:r w:rsidR="005B72FD" w:rsidRPr="007F242F">
        <w:rPr>
          <w:rFonts w:ascii="Arial" w:hAnsi="Arial" w:cs="Arial" w:hint="cs"/>
          <w:sz w:val="30"/>
          <w:szCs w:val="30"/>
          <w:rtl/>
          <w:lang w:bidi="ar-MA"/>
        </w:rPr>
        <w:t>بإجماع</w:t>
      </w:r>
      <w:r w:rsidRPr="007F242F">
        <w:rPr>
          <w:rFonts w:ascii="Arial" w:hAnsi="Arial" w:cs="Arial"/>
          <w:sz w:val="30"/>
          <w:szCs w:val="30"/>
          <w:rtl/>
          <w:lang w:bidi="ar-MA"/>
        </w:rPr>
        <w:t xml:space="preserve"> السادة أعضاء المجلس الحاضرين، على بطاقة المشروع </w:t>
      </w:r>
      <w:r w:rsidR="005B72FD">
        <w:rPr>
          <w:rFonts w:ascii="Arial" w:hAnsi="Arial" w:cs="Arial" w:hint="cs"/>
          <w:sz w:val="30"/>
          <w:szCs w:val="30"/>
          <w:rtl/>
          <w:lang w:bidi="ar-MA"/>
        </w:rPr>
        <w:t>السادس،</w:t>
      </w:r>
      <w:r w:rsidRPr="007F242F">
        <w:rPr>
          <w:rFonts w:ascii="Arial" w:hAnsi="Arial" w:cs="Arial"/>
          <w:sz w:val="30"/>
          <w:szCs w:val="30"/>
          <w:rtl/>
          <w:lang w:bidi="ar-MA"/>
        </w:rPr>
        <w:t xml:space="preserve"> وخصص مبلغ </w:t>
      </w:r>
      <w:r w:rsidR="005B72FD">
        <w:rPr>
          <w:rFonts w:ascii="Arial" w:hAnsi="Arial" w:cs="Arial"/>
          <w:color w:val="000000"/>
          <w:sz w:val="30"/>
          <w:szCs w:val="30"/>
        </w:rPr>
        <w:t>97</w:t>
      </w:r>
      <w:r w:rsidR="005B72FD" w:rsidRPr="007F242F">
        <w:rPr>
          <w:rFonts w:ascii="Arial" w:hAnsi="Arial" w:cs="Arial"/>
          <w:color w:val="000000"/>
          <w:sz w:val="30"/>
          <w:szCs w:val="30"/>
        </w:rPr>
        <w:t xml:space="preserve"> </w:t>
      </w:r>
      <w:r w:rsidR="005B72FD">
        <w:rPr>
          <w:rFonts w:ascii="Arial" w:hAnsi="Arial" w:cs="Arial"/>
          <w:color w:val="000000"/>
          <w:sz w:val="30"/>
          <w:szCs w:val="30"/>
        </w:rPr>
        <w:t>782</w:t>
      </w:r>
      <w:r w:rsidR="005B72FD" w:rsidRPr="007F242F">
        <w:rPr>
          <w:rFonts w:ascii="Arial" w:hAnsi="Arial" w:cs="Arial"/>
          <w:color w:val="000000"/>
          <w:sz w:val="30"/>
          <w:szCs w:val="30"/>
        </w:rPr>
        <w:t>,00</w:t>
      </w:r>
      <w:r w:rsidR="005B72FD" w:rsidRPr="007F242F">
        <w:rPr>
          <w:rFonts w:ascii="Arial" w:hAnsi="Arial" w:cs="Arial"/>
          <w:color w:val="000000"/>
          <w:sz w:val="30"/>
          <w:szCs w:val="30"/>
          <w:rtl/>
        </w:rPr>
        <w:t xml:space="preserve"> </w:t>
      </w:r>
      <w:r w:rsidRPr="007F242F">
        <w:rPr>
          <w:rFonts w:ascii="Arial" w:hAnsi="Arial" w:cs="Arial"/>
          <w:sz w:val="30"/>
          <w:szCs w:val="30"/>
          <w:rtl/>
          <w:lang w:bidi="ar-MA"/>
        </w:rPr>
        <w:t>درهم تضاف ل</w:t>
      </w:r>
      <w:r w:rsidRPr="007F242F">
        <w:rPr>
          <w:rFonts w:ascii="Arial" w:hAnsi="Arial" w:cs="Arial"/>
          <w:color w:val="000000"/>
          <w:sz w:val="30"/>
          <w:szCs w:val="30"/>
          <w:rtl/>
        </w:rPr>
        <w:t xml:space="preserve">صندوق دعم المبادرة المحلية للتنمية البشرية من أجل تمويل مساهمة الجماعة في </w:t>
      </w:r>
      <w:r w:rsidRPr="007F242F">
        <w:rPr>
          <w:rFonts w:ascii="Arial" w:hAnsi="Arial" w:cs="Arial"/>
          <w:sz w:val="30"/>
          <w:szCs w:val="30"/>
          <w:rtl/>
          <w:lang w:val="en-US" w:eastAsia="en-US" w:bidi="ar-MA"/>
        </w:rPr>
        <w:t>مشاريع اجتماعية</w:t>
      </w:r>
      <w:r w:rsidRPr="007F242F">
        <w:rPr>
          <w:rFonts w:ascii="Arial" w:hAnsi="Arial" w:cs="Arial"/>
          <w:color w:val="000000"/>
          <w:sz w:val="30"/>
          <w:szCs w:val="30"/>
          <w:rtl/>
        </w:rPr>
        <w:t>.</w:t>
      </w:r>
    </w:p>
    <w:p w:rsidR="00004BE7" w:rsidRPr="007F242F" w:rsidRDefault="00004BE7" w:rsidP="005B72FD">
      <w:pPr>
        <w:bidi/>
        <w:spacing w:line="230" w:lineRule="auto"/>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الرئيس</w:t>
      </w:r>
      <w:r w:rsidRPr="007F242F">
        <w:rPr>
          <w:rFonts w:ascii="Arial" w:hAnsi="Arial" w:cs="Arial"/>
          <w:b/>
          <w:bCs/>
          <w:sz w:val="30"/>
          <w:szCs w:val="30"/>
          <w:rtl/>
        </w:rPr>
        <w:tab/>
      </w:r>
      <w:r w:rsidRPr="007F242F">
        <w:rPr>
          <w:rFonts w:ascii="Arial" w:hAnsi="Arial" w:cs="Arial"/>
          <w:sz w:val="30"/>
          <w:szCs w:val="30"/>
          <w:rtl/>
        </w:rPr>
        <w:tab/>
        <w:t xml:space="preserve">                                            </w:t>
      </w:r>
      <w:r w:rsidRPr="007F242F">
        <w:rPr>
          <w:rFonts w:ascii="Arial" w:hAnsi="Arial" w:cs="Arial"/>
          <w:sz w:val="30"/>
          <w:szCs w:val="30"/>
          <w:rtl/>
        </w:rPr>
        <w:tab/>
        <w:t xml:space="preserve">                  </w:t>
      </w:r>
      <w:r w:rsidRPr="007F242F">
        <w:rPr>
          <w:rFonts w:ascii="Arial" w:hAnsi="Arial" w:cs="Arial"/>
          <w:b/>
          <w:bCs/>
          <w:sz w:val="30"/>
          <w:szCs w:val="30"/>
          <w:u w:val="single"/>
          <w:rtl/>
        </w:rPr>
        <w:t xml:space="preserve">الكاتب </w:t>
      </w:r>
    </w:p>
    <w:p w:rsidR="00004BE7" w:rsidRPr="007F242F" w:rsidRDefault="00004BE7" w:rsidP="005B72FD">
      <w:pPr>
        <w:bidi/>
        <w:spacing w:line="230" w:lineRule="auto"/>
        <w:ind w:left="567" w:right="284" w:firstLine="567"/>
        <w:jc w:val="lowKashida"/>
        <w:rPr>
          <w:rFonts w:ascii="Arial" w:hAnsi="Arial" w:cs="Arial"/>
          <w:b/>
          <w:bCs/>
          <w:sz w:val="30"/>
          <w:szCs w:val="30"/>
          <w:u w:val="single"/>
          <w:rtl/>
        </w:rPr>
      </w:pPr>
    </w:p>
    <w:p w:rsidR="00004BE7" w:rsidRPr="005B72FD" w:rsidRDefault="00004BE7" w:rsidP="005B72FD">
      <w:pPr>
        <w:bidi/>
        <w:spacing w:line="230" w:lineRule="auto"/>
        <w:ind w:left="567" w:right="284" w:firstLine="567"/>
        <w:jc w:val="lowKashida"/>
        <w:rPr>
          <w:rFonts w:ascii="Arial" w:hAnsi="Arial" w:cs="Arial"/>
          <w:b/>
          <w:bCs/>
          <w:sz w:val="36"/>
          <w:szCs w:val="36"/>
          <w:u w:val="single"/>
          <w:rtl/>
        </w:rPr>
      </w:pPr>
    </w:p>
    <w:p w:rsidR="00004BE7" w:rsidRPr="007F242F" w:rsidRDefault="00004BE7" w:rsidP="005B72FD">
      <w:pPr>
        <w:bidi/>
        <w:spacing w:line="230" w:lineRule="auto"/>
        <w:ind w:left="567" w:right="284" w:firstLine="567"/>
        <w:jc w:val="lowKashida"/>
        <w:rPr>
          <w:rFonts w:ascii="Arial" w:hAnsi="Arial" w:cs="Arial"/>
          <w:b/>
          <w:bCs/>
          <w:sz w:val="30"/>
          <w:szCs w:val="30"/>
          <w:u w:val="single"/>
          <w:rtl/>
        </w:rPr>
      </w:pPr>
    </w:p>
    <w:p w:rsidR="007A62A4" w:rsidRPr="007F242F" w:rsidRDefault="00004BE7" w:rsidP="005B72FD">
      <w:pPr>
        <w:bidi/>
        <w:spacing w:line="230"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t>محمد بيكز</w:t>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t xml:space="preserve">                                        </w:t>
      </w:r>
      <w:r w:rsidRPr="007F242F">
        <w:rPr>
          <w:rFonts w:ascii="Arial" w:hAnsi="Arial" w:cs="Arial"/>
          <w:sz w:val="30"/>
          <w:szCs w:val="30"/>
          <w:rtl/>
          <w:lang w:bidi="ar-MA"/>
        </w:rPr>
        <w:t>محمد سافع</w:t>
      </w:r>
    </w:p>
    <w:p w:rsidR="007F242F" w:rsidRPr="007F242F" w:rsidRDefault="007F242F" w:rsidP="005B72FD">
      <w:pPr>
        <w:bidi/>
        <w:spacing w:line="230"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t xml:space="preserve">عرض الجمع بعد ذلك للمصادقة على بطاقة المشروع </w:t>
      </w:r>
      <w:r w:rsidR="005B72FD">
        <w:rPr>
          <w:rFonts w:ascii="Arial" w:hAnsi="Arial" w:cs="Arial" w:hint="cs"/>
          <w:sz w:val="30"/>
          <w:szCs w:val="30"/>
          <w:rtl/>
          <w:lang w:bidi="ar-MA"/>
        </w:rPr>
        <w:t>السابع</w:t>
      </w:r>
      <w:r w:rsidRPr="007F242F">
        <w:rPr>
          <w:rFonts w:ascii="Arial" w:hAnsi="Arial" w:cs="Arial"/>
          <w:sz w:val="30"/>
          <w:szCs w:val="30"/>
          <w:rtl/>
          <w:lang w:bidi="ar-MA"/>
        </w:rPr>
        <w:t>.</w:t>
      </w:r>
    </w:p>
    <w:p w:rsidR="007F242F" w:rsidRPr="007F242F" w:rsidRDefault="007F242F" w:rsidP="005B72FD">
      <w:pPr>
        <w:bidi/>
        <w:spacing w:line="230" w:lineRule="auto"/>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 xml:space="preserve">بطاقة المشروع </w:t>
      </w:r>
      <w:r w:rsidR="005B72FD">
        <w:rPr>
          <w:rFonts w:ascii="Arial" w:hAnsi="Arial" w:cs="Arial" w:hint="cs"/>
          <w:b/>
          <w:bCs/>
          <w:sz w:val="30"/>
          <w:szCs w:val="30"/>
          <w:u w:val="single"/>
          <w:rtl/>
        </w:rPr>
        <w:t>السابع</w:t>
      </w:r>
      <w:r w:rsidRPr="007F242F">
        <w:rPr>
          <w:rFonts w:ascii="Arial" w:hAnsi="Arial" w:cs="Arial"/>
          <w:b/>
          <w:bCs/>
          <w:sz w:val="30"/>
          <w:szCs w:val="30"/>
          <w:u w:val="single"/>
          <w:rtl/>
        </w:rPr>
        <w:t xml:space="preserve">: </w:t>
      </w:r>
    </w:p>
    <w:p w:rsidR="007F242F" w:rsidRPr="007F242F" w:rsidRDefault="007F242F" w:rsidP="005B72FD">
      <w:pPr>
        <w:bidi/>
        <w:spacing w:line="230" w:lineRule="auto"/>
        <w:ind w:left="567" w:right="284" w:firstLine="567"/>
        <w:jc w:val="lowKashida"/>
        <w:rPr>
          <w:rFonts w:ascii="Arial" w:hAnsi="Arial" w:cs="Arial"/>
          <w:b/>
          <w:bCs/>
          <w:color w:val="010101"/>
          <w:sz w:val="30"/>
          <w:szCs w:val="30"/>
          <w:rtl/>
        </w:rPr>
      </w:pPr>
      <w:r w:rsidRPr="007F242F">
        <w:rPr>
          <w:rFonts w:ascii="Arial" w:hAnsi="Arial" w:cs="Arial"/>
          <w:b/>
          <w:bCs/>
          <w:sz w:val="30"/>
          <w:szCs w:val="30"/>
          <w:u w:val="single"/>
          <w:rtl/>
        </w:rPr>
        <w:t>القطاع</w:t>
      </w:r>
      <w:r w:rsidRPr="007F242F">
        <w:rPr>
          <w:rFonts w:ascii="Arial" w:hAnsi="Arial" w:cs="Arial"/>
          <w:b/>
          <w:bCs/>
          <w:sz w:val="30"/>
          <w:szCs w:val="30"/>
          <w:rtl/>
        </w:rPr>
        <w:t xml:space="preserve">: </w:t>
      </w:r>
      <w:r w:rsidRPr="007F242F">
        <w:rPr>
          <w:rFonts w:ascii="Arial" w:hAnsi="Arial" w:cs="Arial"/>
          <w:sz w:val="30"/>
          <w:szCs w:val="30"/>
          <w:rtl/>
          <w:lang w:bidi="ar-MA"/>
        </w:rPr>
        <w:t xml:space="preserve"> </w:t>
      </w:r>
      <w:r w:rsidRPr="007F242F">
        <w:rPr>
          <w:rFonts w:ascii="Arial" w:hAnsi="Arial" w:cs="Arial"/>
          <w:color w:val="010101"/>
          <w:sz w:val="30"/>
          <w:szCs w:val="30"/>
          <w:rtl/>
        </w:rPr>
        <w:t xml:space="preserve">تغطية مصاريف الجزء </w:t>
      </w:r>
      <w:r w:rsidR="005B72FD" w:rsidRPr="007F242F">
        <w:rPr>
          <w:rFonts w:ascii="Arial" w:hAnsi="Arial" w:cs="Arial" w:hint="cs"/>
          <w:color w:val="010101"/>
          <w:sz w:val="30"/>
          <w:szCs w:val="30"/>
          <w:rtl/>
        </w:rPr>
        <w:t>الأول</w:t>
      </w:r>
      <w:r w:rsidR="005B72FD">
        <w:rPr>
          <w:rFonts w:ascii="Arial" w:hAnsi="Arial" w:cs="Arial" w:hint="cs"/>
          <w:color w:val="010101"/>
          <w:sz w:val="30"/>
          <w:szCs w:val="30"/>
          <w:rtl/>
        </w:rPr>
        <w:t>.</w:t>
      </w:r>
      <w:r w:rsidRPr="007F242F">
        <w:rPr>
          <w:rFonts w:ascii="Arial" w:hAnsi="Arial" w:cs="Arial"/>
          <w:b/>
          <w:bCs/>
          <w:color w:val="010101"/>
          <w:sz w:val="30"/>
          <w:szCs w:val="30"/>
          <w:rtl/>
        </w:rPr>
        <w:t xml:space="preserve"> </w:t>
      </w:r>
    </w:p>
    <w:p w:rsidR="007F242F" w:rsidRPr="007F242F" w:rsidRDefault="007F242F" w:rsidP="005B72FD">
      <w:pPr>
        <w:bidi/>
        <w:spacing w:line="230"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نوعية المشروع:</w:t>
      </w:r>
      <w:r w:rsidRPr="007F242F">
        <w:rPr>
          <w:rFonts w:ascii="Arial" w:hAnsi="Arial" w:cs="Arial"/>
          <w:sz w:val="30"/>
          <w:szCs w:val="30"/>
          <w:rtl/>
        </w:rPr>
        <w:t xml:space="preserve">  </w:t>
      </w:r>
      <w:r w:rsidRPr="007F242F">
        <w:rPr>
          <w:rFonts w:ascii="Arial" w:hAnsi="Arial" w:cs="Arial"/>
          <w:color w:val="010101"/>
          <w:sz w:val="30"/>
          <w:szCs w:val="30"/>
          <w:rtl/>
        </w:rPr>
        <w:t>تغطية الاعتمادات المرحلة من نفقات التسيير</w:t>
      </w:r>
      <w:r w:rsidRPr="007F242F">
        <w:rPr>
          <w:rFonts w:ascii="Arial" w:hAnsi="Arial" w:cs="Arial"/>
          <w:sz w:val="30"/>
          <w:szCs w:val="30"/>
          <w:rtl/>
          <w:lang w:bidi="ar-MA"/>
        </w:rPr>
        <w:t>.</w:t>
      </w:r>
    </w:p>
    <w:p w:rsidR="007F242F" w:rsidRPr="007F242F" w:rsidRDefault="007F242F" w:rsidP="005B72FD">
      <w:pPr>
        <w:bidi/>
        <w:spacing w:line="230"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الموضوع والتوضيحات التقنية المفصلة:</w:t>
      </w:r>
      <w:r w:rsidRPr="007F242F">
        <w:rPr>
          <w:rFonts w:ascii="Arial" w:hAnsi="Arial" w:cs="Arial"/>
          <w:sz w:val="30"/>
          <w:szCs w:val="30"/>
          <w:rtl/>
        </w:rPr>
        <w:t xml:space="preserve"> </w:t>
      </w:r>
      <w:r w:rsidRPr="007F242F">
        <w:rPr>
          <w:rFonts w:ascii="Arial" w:hAnsi="Arial" w:cs="Arial"/>
          <w:color w:val="010101"/>
          <w:sz w:val="30"/>
          <w:szCs w:val="30"/>
          <w:rtl/>
        </w:rPr>
        <w:t>تغطية الاعتمادات المرحلة من نفقات التسيير</w:t>
      </w:r>
      <w:r w:rsidRPr="007F242F">
        <w:rPr>
          <w:rFonts w:ascii="Arial" w:hAnsi="Arial" w:cs="Arial"/>
          <w:sz w:val="30"/>
          <w:szCs w:val="30"/>
          <w:rtl/>
          <w:lang w:bidi="ar-MA"/>
        </w:rPr>
        <w:t>.</w:t>
      </w:r>
      <w:r w:rsidRPr="007F242F">
        <w:rPr>
          <w:rFonts w:ascii="Arial" w:hAnsi="Arial" w:cs="Arial"/>
          <w:sz w:val="30"/>
          <w:szCs w:val="30"/>
          <w:rtl/>
          <w:lang w:val="en-US" w:eastAsia="en-US" w:bidi="ar-MA"/>
        </w:rPr>
        <w:t xml:space="preserve"> </w:t>
      </w:r>
    </w:p>
    <w:p w:rsidR="007F242F" w:rsidRPr="007F242F" w:rsidRDefault="007F242F" w:rsidP="005B72FD">
      <w:pPr>
        <w:bidi/>
        <w:spacing w:line="230" w:lineRule="auto"/>
        <w:ind w:left="567" w:right="284" w:firstLine="567"/>
        <w:jc w:val="lowKashida"/>
        <w:rPr>
          <w:rFonts w:ascii="Arial" w:hAnsi="Arial" w:cs="Arial"/>
          <w:sz w:val="30"/>
          <w:szCs w:val="30"/>
          <w:rtl/>
          <w:lang w:val="en-US" w:eastAsia="en-US"/>
        </w:rPr>
      </w:pPr>
      <w:r w:rsidRPr="007F242F">
        <w:rPr>
          <w:rFonts w:ascii="Arial" w:hAnsi="Arial" w:cs="Arial"/>
          <w:b/>
          <w:bCs/>
          <w:sz w:val="30"/>
          <w:szCs w:val="30"/>
          <w:u w:val="single"/>
          <w:rtl/>
        </w:rPr>
        <w:t>ملائمة المشروع و تبريراته:</w:t>
      </w:r>
      <w:r w:rsidRPr="007F242F">
        <w:rPr>
          <w:rFonts w:ascii="Arial" w:hAnsi="Arial" w:cs="Arial"/>
          <w:sz w:val="30"/>
          <w:szCs w:val="30"/>
          <w:rtl/>
        </w:rPr>
        <w:t xml:space="preserve"> </w:t>
      </w:r>
    </w:p>
    <w:p w:rsidR="007F242F" w:rsidRPr="007F242F" w:rsidRDefault="007F242F" w:rsidP="005B72FD">
      <w:pPr>
        <w:bidi/>
        <w:spacing w:line="230"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الانتساب المالي:</w:t>
      </w:r>
      <w:r w:rsidRPr="007F242F">
        <w:rPr>
          <w:rFonts w:ascii="Arial" w:hAnsi="Arial" w:cs="Arial"/>
          <w:sz w:val="30"/>
          <w:szCs w:val="30"/>
          <w:rtl/>
        </w:rPr>
        <w:t xml:space="preserve"> الجزء </w:t>
      </w:r>
      <w:r w:rsidRPr="007F242F">
        <w:rPr>
          <w:rFonts w:ascii="Arial" w:hAnsi="Arial" w:cs="Arial"/>
          <w:sz w:val="30"/>
          <w:szCs w:val="30"/>
          <w:rtl/>
          <w:lang w:bidi="ar-MA"/>
        </w:rPr>
        <w:t>02</w:t>
      </w:r>
      <w:r w:rsidRPr="007F242F">
        <w:rPr>
          <w:rFonts w:ascii="Arial" w:hAnsi="Arial" w:cs="Arial"/>
          <w:sz w:val="30"/>
          <w:szCs w:val="30"/>
          <w:rtl/>
        </w:rPr>
        <w:t xml:space="preserve"> </w:t>
      </w:r>
      <w:r w:rsidRPr="007F242F">
        <w:rPr>
          <w:rFonts w:ascii="Arial" w:hAnsi="Arial" w:cs="Arial"/>
          <w:sz w:val="30"/>
          <w:szCs w:val="30"/>
          <w:rtl/>
          <w:lang w:bidi="ar-MA"/>
        </w:rPr>
        <w:t xml:space="preserve">القسم 04 </w:t>
      </w:r>
      <w:r w:rsidRPr="007F242F">
        <w:rPr>
          <w:rFonts w:ascii="Arial" w:hAnsi="Arial" w:cs="Arial"/>
          <w:sz w:val="30"/>
          <w:szCs w:val="30"/>
          <w:rtl/>
        </w:rPr>
        <w:t xml:space="preserve">الباب </w:t>
      </w:r>
      <w:r w:rsidRPr="007F242F">
        <w:rPr>
          <w:rFonts w:ascii="Arial" w:hAnsi="Arial" w:cs="Arial"/>
          <w:sz w:val="30"/>
          <w:szCs w:val="30"/>
          <w:rtl/>
          <w:lang w:bidi="ar-MA"/>
        </w:rPr>
        <w:t>60</w:t>
      </w:r>
      <w:r w:rsidRPr="007F242F">
        <w:rPr>
          <w:rFonts w:ascii="Arial" w:hAnsi="Arial" w:cs="Arial"/>
          <w:sz w:val="30"/>
          <w:szCs w:val="30"/>
          <w:rtl/>
        </w:rPr>
        <w:t xml:space="preserve"> الفصل </w:t>
      </w:r>
      <w:r w:rsidRPr="007F242F">
        <w:rPr>
          <w:rFonts w:ascii="Arial" w:hAnsi="Arial" w:cs="Arial"/>
          <w:sz w:val="30"/>
          <w:szCs w:val="30"/>
          <w:rtl/>
          <w:lang w:bidi="ar-MA"/>
        </w:rPr>
        <w:t>10</w:t>
      </w:r>
      <w:r w:rsidRPr="007F242F">
        <w:rPr>
          <w:rFonts w:ascii="Arial" w:hAnsi="Arial" w:cs="Arial"/>
          <w:sz w:val="30"/>
          <w:szCs w:val="30"/>
          <w:rtl/>
        </w:rPr>
        <w:t xml:space="preserve"> الفقرة </w:t>
      </w:r>
      <w:r w:rsidRPr="007F242F">
        <w:rPr>
          <w:rFonts w:ascii="Arial" w:hAnsi="Arial" w:cs="Arial"/>
          <w:sz w:val="30"/>
          <w:szCs w:val="30"/>
          <w:rtl/>
          <w:lang w:bidi="ar-MA"/>
        </w:rPr>
        <w:t>30 32</w:t>
      </w:r>
      <w:r w:rsidRPr="007F242F">
        <w:rPr>
          <w:rFonts w:ascii="Arial" w:hAnsi="Arial" w:cs="Arial"/>
          <w:sz w:val="30"/>
          <w:szCs w:val="30"/>
          <w:rtl/>
        </w:rPr>
        <w:t>.</w:t>
      </w:r>
    </w:p>
    <w:p w:rsidR="007F242F" w:rsidRPr="007F242F" w:rsidRDefault="007F242F" w:rsidP="005B72FD">
      <w:pPr>
        <w:bidi/>
        <w:spacing w:line="230"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 xml:space="preserve">الغلاف المالي </w:t>
      </w:r>
      <w:r w:rsidR="005B72FD" w:rsidRPr="007F242F">
        <w:rPr>
          <w:rFonts w:ascii="Arial" w:hAnsi="Arial" w:cs="Arial" w:hint="cs"/>
          <w:b/>
          <w:bCs/>
          <w:sz w:val="30"/>
          <w:szCs w:val="30"/>
          <w:u w:val="single"/>
          <w:rtl/>
        </w:rPr>
        <w:t>الإجمالي</w:t>
      </w:r>
      <w:r w:rsidRPr="007F242F">
        <w:rPr>
          <w:rFonts w:ascii="Arial" w:hAnsi="Arial" w:cs="Arial"/>
          <w:b/>
          <w:bCs/>
          <w:sz w:val="30"/>
          <w:szCs w:val="30"/>
          <w:u w:val="single"/>
          <w:rtl/>
        </w:rPr>
        <w:t>:</w:t>
      </w:r>
      <w:r w:rsidRPr="007F242F">
        <w:rPr>
          <w:rFonts w:ascii="Arial" w:hAnsi="Arial" w:cs="Arial"/>
          <w:sz w:val="30"/>
          <w:szCs w:val="30"/>
          <w:rtl/>
        </w:rPr>
        <w:t xml:space="preserve"> </w:t>
      </w:r>
      <w:r w:rsidR="005B72FD">
        <w:rPr>
          <w:rFonts w:ascii="Arial" w:hAnsi="Arial" w:cs="Arial"/>
          <w:color w:val="000000"/>
          <w:sz w:val="30"/>
          <w:szCs w:val="30"/>
        </w:rPr>
        <w:t>140</w:t>
      </w:r>
      <w:r w:rsidRPr="007F242F">
        <w:rPr>
          <w:rFonts w:ascii="Arial" w:hAnsi="Arial" w:cs="Arial"/>
          <w:color w:val="000000"/>
          <w:sz w:val="30"/>
          <w:szCs w:val="30"/>
        </w:rPr>
        <w:t xml:space="preserve"> </w:t>
      </w:r>
      <w:r w:rsidR="005B72FD">
        <w:rPr>
          <w:rFonts w:ascii="Arial" w:hAnsi="Arial" w:cs="Arial"/>
          <w:color w:val="000000"/>
          <w:sz w:val="30"/>
          <w:szCs w:val="30"/>
        </w:rPr>
        <w:t>040</w:t>
      </w:r>
      <w:r w:rsidRPr="007F242F">
        <w:rPr>
          <w:rFonts w:ascii="Arial" w:hAnsi="Arial" w:cs="Arial"/>
          <w:color w:val="000000"/>
          <w:sz w:val="30"/>
          <w:szCs w:val="30"/>
        </w:rPr>
        <w:t>,</w:t>
      </w:r>
      <w:r w:rsidR="005B72FD">
        <w:rPr>
          <w:rFonts w:ascii="Arial" w:hAnsi="Arial" w:cs="Arial"/>
          <w:color w:val="000000"/>
          <w:sz w:val="30"/>
          <w:szCs w:val="30"/>
        </w:rPr>
        <w:t>98</w:t>
      </w:r>
      <w:r w:rsidRPr="007F242F">
        <w:rPr>
          <w:rFonts w:ascii="Arial" w:hAnsi="Arial" w:cs="Arial"/>
          <w:color w:val="000000"/>
          <w:sz w:val="30"/>
          <w:szCs w:val="30"/>
          <w:rtl/>
        </w:rPr>
        <w:t xml:space="preserve"> </w:t>
      </w:r>
      <w:r w:rsidRPr="007F242F">
        <w:rPr>
          <w:rFonts w:ascii="Arial" w:hAnsi="Arial" w:cs="Arial"/>
          <w:sz w:val="30"/>
          <w:szCs w:val="30"/>
          <w:rtl/>
        </w:rPr>
        <w:t>درهم.</w:t>
      </w:r>
    </w:p>
    <w:p w:rsidR="007F242F" w:rsidRPr="007F242F" w:rsidRDefault="007F242F" w:rsidP="005B72FD">
      <w:pPr>
        <w:bidi/>
        <w:spacing w:line="230" w:lineRule="auto"/>
        <w:ind w:left="567" w:right="284" w:firstLine="567"/>
        <w:jc w:val="lowKashida"/>
        <w:rPr>
          <w:rFonts w:ascii="Arial" w:hAnsi="Arial" w:cs="Arial"/>
          <w:b/>
          <w:bCs/>
          <w:sz w:val="30"/>
          <w:szCs w:val="30"/>
          <w:u w:val="single"/>
          <w:rtl/>
          <w:lang w:bidi="ar-MA"/>
        </w:rPr>
      </w:pPr>
      <w:r w:rsidRPr="007F242F">
        <w:rPr>
          <w:rFonts w:ascii="Arial" w:hAnsi="Arial" w:cs="Arial"/>
          <w:b/>
          <w:bCs/>
          <w:sz w:val="30"/>
          <w:szCs w:val="30"/>
          <w:u w:val="single"/>
          <w:rtl/>
        </w:rPr>
        <w:t>مدة الانجاز</w:t>
      </w:r>
      <w:r w:rsidRPr="007F242F">
        <w:rPr>
          <w:rFonts w:ascii="Arial" w:hAnsi="Arial" w:cs="Arial"/>
          <w:sz w:val="30"/>
          <w:szCs w:val="30"/>
          <w:rtl/>
        </w:rPr>
        <w:t xml:space="preserve">: </w:t>
      </w:r>
      <w:r w:rsidRPr="007F242F">
        <w:rPr>
          <w:rFonts w:ascii="Arial" w:hAnsi="Arial" w:cs="Arial"/>
          <w:sz w:val="30"/>
          <w:szCs w:val="30"/>
          <w:rtl/>
          <w:lang w:bidi="ar-MA"/>
        </w:rPr>
        <w:t>/.</w:t>
      </w:r>
    </w:p>
    <w:p w:rsidR="007F242F" w:rsidRPr="007F242F" w:rsidRDefault="007F242F" w:rsidP="005B72FD">
      <w:pPr>
        <w:bidi/>
        <w:spacing w:line="230"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طريقة التسيير و التدبير بعد الانجاز:</w:t>
      </w:r>
      <w:r w:rsidRPr="007F242F">
        <w:rPr>
          <w:rFonts w:ascii="Arial" w:hAnsi="Arial" w:cs="Arial"/>
          <w:sz w:val="30"/>
          <w:szCs w:val="30"/>
          <w:rtl/>
          <w:lang w:bidi="ar-MA"/>
        </w:rPr>
        <w:t xml:space="preserve"> تسيير مباشر من لدن الجماعة</w:t>
      </w:r>
      <w:r w:rsidRPr="007F242F">
        <w:rPr>
          <w:rFonts w:ascii="Arial" w:hAnsi="Arial" w:cs="Arial"/>
          <w:sz w:val="30"/>
          <w:szCs w:val="30"/>
          <w:rtl/>
        </w:rPr>
        <w:t>.</w:t>
      </w:r>
    </w:p>
    <w:p w:rsidR="007F242F" w:rsidRPr="007F242F" w:rsidRDefault="007F242F" w:rsidP="005B72FD">
      <w:pPr>
        <w:bidi/>
        <w:spacing w:line="230" w:lineRule="auto"/>
        <w:ind w:left="567" w:right="284" w:firstLine="567"/>
        <w:jc w:val="lowKashida"/>
        <w:rPr>
          <w:rFonts w:ascii="Arial" w:hAnsi="Arial" w:cs="Arial"/>
          <w:sz w:val="30"/>
          <w:szCs w:val="30"/>
          <w:rtl/>
          <w:lang w:bidi="ar-MA"/>
        </w:rPr>
      </w:pPr>
      <w:r w:rsidRPr="007F242F">
        <w:rPr>
          <w:rFonts w:ascii="Arial" w:hAnsi="Arial" w:cs="Arial"/>
          <w:b/>
          <w:bCs/>
          <w:sz w:val="30"/>
          <w:szCs w:val="30"/>
          <w:u w:val="single"/>
          <w:rtl/>
        </w:rPr>
        <w:t>مصدر التمويل:</w:t>
      </w:r>
      <w:r w:rsidRPr="007F242F">
        <w:rPr>
          <w:rFonts w:ascii="Arial" w:hAnsi="Arial" w:cs="Arial"/>
          <w:sz w:val="30"/>
          <w:szCs w:val="30"/>
          <w:rtl/>
        </w:rPr>
        <w:t xml:space="preserve"> </w:t>
      </w:r>
      <w:r w:rsidRPr="007F242F">
        <w:rPr>
          <w:rFonts w:ascii="Arial" w:hAnsi="Arial" w:cs="Arial"/>
          <w:sz w:val="30"/>
          <w:szCs w:val="30"/>
          <w:rtl/>
          <w:lang w:bidi="ar-MA"/>
        </w:rPr>
        <w:t xml:space="preserve">برمجة فائض ميزانية الجماعة برسم التسيير المالي </w:t>
      </w:r>
      <w:r w:rsidR="005B72FD">
        <w:rPr>
          <w:rFonts w:ascii="Arial" w:hAnsi="Arial" w:cs="Arial"/>
          <w:sz w:val="30"/>
          <w:szCs w:val="30"/>
          <w:lang w:bidi="ar-MA"/>
        </w:rPr>
        <w:t>2015</w:t>
      </w:r>
      <w:r w:rsidRPr="007F242F">
        <w:rPr>
          <w:rFonts w:ascii="Arial" w:hAnsi="Arial" w:cs="Arial"/>
          <w:sz w:val="30"/>
          <w:szCs w:val="30"/>
          <w:rtl/>
          <w:lang w:bidi="ar-MA"/>
        </w:rPr>
        <w:t>.</w:t>
      </w:r>
    </w:p>
    <w:p w:rsidR="007F242F" w:rsidRPr="007F242F" w:rsidRDefault="007F242F" w:rsidP="005B72FD">
      <w:pPr>
        <w:bidi/>
        <w:spacing w:line="230"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موقع المشروع:</w:t>
      </w:r>
      <w:r w:rsidRPr="007F242F">
        <w:rPr>
          <w:rFonts w:ascii="Arial" w:hAnsi="Arial" w:cs="Arial"/>
          <w:sz w:val="30"/>
          <w:szCs w:val="30"/>
          <w:rtl/>
        </w:rPr>
        <w:t xml:space="preserve"> </w:t>
      </w:r>
      <w:r w:rsidRPr="007F242F">
        <w:rPr>
          <w:rFonts w:ascii="Arial" w:hAnsi="Arial" w:cs="Arial"/>
          <w:sz w:val="30"/>
          <w:szCs w:val="30"/>
          <w:rtl/>
          <w:lang w:bidi="ar-MA"/>
        </w:rPr>
        <w:t>مركز القليعة</w:t>
      </w:r>
      <w:r w:rsidRPr="007F242F">
        <w:rPr>
          <w:rFonts w:ascii="Arial" w:hAnsi="Arial" w:cs="Arial"/>
          <w:sz w:val="30"/>
          <w:szCs w:val="30"/>
          <w:rtl/>
        </w:rPr>
        <w:t>.</w:t>
      </w:r>
    </w:p>
    <w:p w:rsidR="007F242F" w:rsidRPr="007F242F" w:rsidRDefault="007F242F" w:rsidP="005B72FD">
      <w:pPr>
        <w:bidi/>
        <w:spacing w:line="230" w:lineRule="auto"/>
        <w:ind w:left="567" w:right="284" w:firstLine="567"/>
        <w:jc w:val="lowKashida"/>
        <w:rPr>
          <w:rFonts w:ascii="Arial" w:hAnsi="Arial" w:cs="Arial"/>
          <w:sz w:val="30"/>
          <w:szCs w:val="30"/>
          <w:rtl/>
        </w:rPr>
      </w:pPr>
      <w:r w:rsidRPr="007F242F">
        <w:rPr>
          <w:rFonts w:ascii="Arial" w:hAnsi="Arial" w:cs="Arial"/>
          <w:b/>
          <w:bCs/>
          <w:sz w:val="30"/>
          <w:szCs w:val="30"/>
          <w:u w:val="single"/>
          <w:rtl/>
        </w:rPr>
        <w:t>الملاحظات:</w:t>
      </w:r>
      <w:r w:rsidRPr="007F242F">
        <w:rPr>
          <w:rFonts w:ascii="Arial" w:hAnsi="Arial" w:cs="Arial"/>
          <w:sz w:val="30"/>
          <w:szCs w:val="30"/>
          <w:rtl/>
        </w:rPr>
        <w:t xml:space="preserve"> لا شيء.</w:t>
      </w:r>
    </w:p>
    <w:p w:rsidR="007F242F" w:rsidRPr="007F242F" w:rsidRDefault="007F242F" w:rsidP="005B72FD">
      <w:pPr>
        <w:pStyle w:val="Titre4"/>
        <w:spacing w:line="230" w:lineRule="auto"/>
        <w:ind w:left="567" w:right="284" w:firstLine="567"/>
        <w:jc w:val="lowKashida"/>
        <w:rPr>
          <w:b w:val="0"/>
          <w:bCs w:val="0"/>
          <w:sz w:val="30"/>
          <w:szCs w:val="30"/>
          <w:u w:val="none"/>
          <w:rtl/>
        </w:rPr>
      </w:pPr>
      <w:r w:rsidRPr="007F242F">
        <w:rPr>
          <w:sz w:val="30"/>
          <w:szCs w:val="30"/>
          <w:rtl/>
        </w:rPr>
        <w:t>المناقشة</w:t>
      </w:r>
      <w:r w:rsidRPr="007F242F">
        <w:rPr>
          <w:sz w:val="30"/>
          <w:szCs w:val="30"/>
          <w:u w:val="none"/>
          <w:rtl/>
        </w:rPr>
        <w:t>:</w:t>
      </w:r>
      <w:r w:rsidRPr="007F242F">
        <w:rPr>
          <w:sz w:val="30"/>
          <w:szCs w:val="30"/>
          <w:u w:val="none"/>
        </w:rPr>
        <w:t xml:space="preserve">   </w:t>
      </w:r>
      <w:r w:rsidRPr="007F242F">
        <w:rPr>
          <w:b w:val="0"/>
          <w:bCs w:val="0"/>
          <w:sz w:val="30"/>
          <w:szCs w:val="30"/>
          <w:u w:val="none"/>
          <w:rtl/>
        </w:rPr>
        <w:t xml:space="preserve"> </w:t>
      </w:r>
      <w:r w:rsidR="005B72FD">
        <w:rPr>
          <w:b w:val="0"/>
          <w:bCs w:val="0"/>
          <w:sz w:val="30"/>
          <w:szCs w:val="30"/>
          <w:u w:val="none"/>
          <w:rtl/>
          <w:lang w:bidi="ar-MA"/>
        </w:rPr>
        <w:t xml:space="preserve">لا </w:t>
      </w:r>
      <w:r w:rsidR="005B72FD">
        <w:rPr>
          <w:rFonts w:hint="cs"/>
          <w:b w:val="0"/>
          <w:bCs w:val="0"/>
          <w:sz w:val="30"/>
          <w:szCs w:val="30"/>
          <w:u w:val="none"/>
          <w:rtl/>
          <w:lang w:bidi="ar-MA"/>
        </w:rPr>
        <w:t>أ</w:t>
      </w:r>
      <w:r w:rsidRPr="007F242F">
        <w:rPr>
          <w:b w:val="0"/>
          <w:bCs w:val="0"/>
          <w:sz w:val="30"/>
          <w:szCs w:val="30"/>
          <w:u w:val="none"/>
          <w:rtl/>
          <w:lang w:bidi="ar-MA"/>
        </w:rPr>
        <w:t>حد.</w:t>
      </w:r>
    </w:p>
    <w:p w:rsidR="007F242F" w:rsidRPr="007F242F" w:rsidRDefault="007F242F" w:rsidP="005B72FD">
      <w:pPr>
        <w:pStyle w:val="Titre4"/>
        <w:spacing w:line="230" w:lineRule="auto"/>
        <w:ind w:left="567" w:right="284" w:firstLine="567"/>
        <w:jc w:val="lowKashida"/>
        <w:rPr>
          <w:sz w:val="30"/>
          <w:szCs w:val="30"/>
          <w:rtl/>
        </w:rPr>
      </w:pPr>
      <w:r w:rsidRPr="007F242F">
        <w:rPr>
          <w:sz w:val="30"/>
          <w:szCs w:val="30"/>
          <w:rtl/>
        </w:rPr>
        <w:t>المقرر المتخذ من طرف المجلس:</w:t>
      </w:r>
    </w:p>
    <w:p w:rsidR="007F242F" w:rsidRPr="007F242F" w:rsidRDefault="007F242F" w:rsidP="005B72FD">
      <w:pPr>
        <w:bidi/>
        <w:spacing w:line="230" w:lineRule="auto"/>
        <w:ind w:left="567" w:right="284" w:firstLine="567"/>
        <w:jc w:val="lowKashida"/>
        <w:rPr>
          <w:rFonts w:ascii="Arial" w:hAnsi="Arial" w:cs="Arial"/>
          <w:color w:val="010101"/>
          <w:sz w:val="30"/>
          <w:szCs w:val="30"/>
          <w:rtl/>
        </w:rPr>
      </w:pPr>
      <w:r w:rsidRPr="007F242F">
        <w:rPr>
          <w:rFonts w:ascii="Arial" w:hAnsi="Arial" w:cs="Arial"/>
          <w:sz w:val="30"/>
          <w:szCs w:val="30"/>
          <w:rtl/>
          <w:lang w:bidi="ar-MA"/>
        </w:rPr>
        <w:t xml:space="preserve">بعد العرض وفي غياب أي تدخل، صادق المجلس </w:t>
      </w:r>
      <w:r w:rsidR="005B72FD">
        <w:rPr>
          <w:rFonts w:ascii="Arial" w:hAnsi="Arial" w:cs="Arial" w:hint="cs"/>
          <w:sz w:val="30"/>
          <w:szCs w:val="30"/>
          <w:rtl/>
          <w:lang w:bidi="ar-MA"/>
        </w:rPr>
        <w:t>الجماعي</w:t>
      </w:r>
      <w:r w:rsidRPr="007F242F">
        <w:rPr>
          <w:rFonts w:ascii="Arial" w:hAnsi="Arial" w:cs="Arial"/>
          <w:sz w:val="30"/>
          <w:szCs w:val="30"/>
          <w:rtl/>
          <w:lang w:bidi="ar-MA"/>
        </w:rPr>
        <w:t xml:space="preserve"> القليعة </w:t>
      </w:r>
      <w:r w:rsidR="005B72FD" w:rsidRPr="007F242F">
        <w:rPr>
          <w:rFonts w:ascii="Arial" w:hAnsi="Arial" w:cs="Arial" w:hint="cs"/>
          <w:sz w:val="30"/>
          <w:szCs w:val="30"/>
          <w:rtl/>
          <w:lang w:bidi="ar-MA"/>
        </w:rPr>
        <w:t>بإجماع</w:t>
      </w:r>
      <w:r w:rsidRPr="007F242F">
        <w:rPr>
          <w:rFonts w:ascii="Arial" w:hAnsi="Arial" w:cs="Arial"/>
          <w:sz w:val="30"/>
          <w:szCs w:val="30"/>
          <w:rtl/>
          <w:lang w:bidi="ar-MA"/>
        </w:rPr>
        <w:t xml:space="preserve"> السادة أعضاء المجلس الحاضرين، على بطاقة المشروع </w:t>
      </w:r>
      <w:r w:rsidR="005B72FD">
        <w:rPr>
          <w:rFonts w:ascii="Arial" w:hAnsi="Arial" w:cs="Arial" w:hint="cs"/>
          <w:sz w:val="30"/>
          <w:szCs w:val="30"/>
          <w:rtl/>
          <w:lang w:bidi="ar-MA"/>
        </w:rPr>
        <w:t>السابع</w:t>
      </w:r>
      <w:r w:rsidRPr="007F242F">
        <w:rPr>
          <w:rFonts w:ascii="Arial" w:hAnsi="Arial" w:cs="Arial"/>
          <w:sz w:val="30"/>
          <w:szCs w:val="30"/>
          <w:rtl/>
          <w:lang w:bidi="ar-MA"/>
        </w:rPr>
        <w:t xml:space="preserve"> وخصص مبلغ </w:t>
      </w:r>
      <w:r w:rsidR="005B72FD">
        <w:rPr>
          <w:rFonts w:ascii="Arial" w:hAnsi="Arial" w:cs="Arial"/>
          <w:color w:val="000000"/>
          <w:sz w:val="30"/>
          <w:szCs w:val="30"/>
        </w:rPr>
        <w:t>140</w:t>
      </w:r>
      <w:r w:rsidR="005B72FD" w:rsidRPr="007F242F">
        <w:rPr>
          <w:rFonts w:ascii="Arial" w:hAnsi="Arial" w:cs="Arial"/>
          <w:color w:val="000000"/>
          <w:sz w:val="30"/>
          <w:szCs w:val="30"/>
        </w:rPr>
        <w:t xml:space="preserve"> </w:t>
      </w:r>
      <w:r w:rsidR="005B72FD">
        <w:rPr>
          <w:rFonts w:ascii="Arial" w:hAnsi="Arial" w:cs="Arial"/>
          <w:color w:val="000000"/>
          <w:sz w:val="30"/>
          <w:szCs w:val="30"/>
        </w:rPr>
        <w:t>040</w:t>
      </w:r>
      <w:r w:rsidR="005B72FD" w:rsidRPr="007F242F">
        <w:rPr>
          <w:rFonts w:ascii="Arial" w:hAnsi="Arial" w:cs="Arial"/>
          <w:color w:val="000000"/>
          <w:sz w:val="30"/>
          <w:szCs w:val="30"/>
        </w:rPr>
        <w:t>,</w:t>
      </w:r>
      <w:r w:rsidR="005B72FD">
        <w:rPr>
          <w:rFonts w:ascii="Arial" w:hAnsi="Arial" w:cs="Arial"/>
          <w:color w:val="000000"/>
          <w:sz w:val="30"/>
          <w:szCs w:val="30"/>
        </w:rPr>
        <w:t>98</w:t>
      </w:r>
      <w:r w:rsidRPr="007F242F">
        <w:rPr>
          <w:rFonts w:ascii="Arial" w:hAnsi="Arial" w:cs="Arial"/>
          <w:b/>
          <w:bCs/>
          <w:color w:val="000000"/>
          <w:sz w:val="30"/>
          <w:szCs w:val="30"/>
          <w:rtl/>
        </w:rPr>
        <w:t xml:space="preserve"> </w:t>
      </w:r>
      <w:r w:rsidRPr="007F242F">
        <w:rPr>
          <w:rFonts w:ascii="Arial" w:hAnsi="Arial" w:cs="Arial"/>
          <w:sz w:val="30"/>
          <w:szCs w:val="30"/>
          <w:rtl/>
          <w:lang w:bidi="ar-MA"/>
        </w:rPr>
        <w:t>درهم ل</w:t>
      </w:r>
      <w:r w:rsidRPr="007F242F">
        <w:rPr>
          <w:rFonts w:ascii="Arial" w:hAnsi="Arial" w:cs="Arial"/>
          <w:color w:val="010101"/>
          <w:sz w:val="30"/>
          <w:szCs w:val="30"/>
          <w:rtl/>
        </w:rPr>
        <w:t xml:space="preserve">تغطية مصاريف الجزء </w:t>
      </w:r>
      <w:r w:rsidR="005B72FD" w:rsidRPr="007F242F">
        <w:rPr>
          <w:rFonts w:ascii="Arial" w:hAnsi="Arial" w:cs="Arial" w:hint="cs"/>
          <w:color w:val="010101"/>
          <w:sz w:val="30"/>
          <w:szCs w:val="30"/>
          <w:rtl/>
        </w:rPr>
        <w:t>الأول</w:t>
      </w:r>
      <w:r w:rsidRPr="007F242F">
        <w:rPr>
          <w:rFonts w:ascii="Arial" w:hAnsi="Arial" w:cs="Arial"/>
          <w:color w:val="010101"/>
          <w:sz w:val="30"/>
          <w:szCs w:val="30"/>
          <w:rtl/>
        </w:rPr>
        <w:t>، ترحل من نفقات التسيير.</w:t>
      </w:r>
    </w:p>
    <w:p w:rsidR="007F242F" w:rsidRPr="007F242F" w:rsidRDefault="007F242F" w:rsidP="005B72FD">
      <w:pPr>
        <w:bidi/>
        <w:spacing w:line="230" w:lineRule="auto"/>
        <w:ind w:left="567" w:right="284" w:firstLine="567"/>
        <w:jc w:val="lowKashida"/>
        <w:rPr>
          <w:rFonts w:ascii="Arial" w:hAnsi="Arial" w:cs="Arial"/>
          <w:b/>
          <w:bCs/>
          <w:sz w:val="30"/>
          <w:szCs w:val="30"/>
          <w:u w:val="single"/>
          <w:rtl/>
        </w:rPr>
      </w:pPr>
      <w:r w:rsidRPr="007F242F">
        <w:rPr>
          <w:rFonts w:ascii="Arial" w:hAnsi="Arial" w:cs="Arial"/>
          <w:b/>
          <w:bCs/>
          <w:sz w:val="30"/>
          <w:szCs w:val="30"/>
          <w:u w:val="single"/>
          <w:rtl/>
        </w:rPr>
        <w:t>الرئيس</w:t>
      </w:r>
      <w:r w:rsidRPr="007F242F">
        <w:rPr>
          <w:rFonts w:ascii="Arial" w:hAnsi="Arial" w:cs="Arial"/>
          <w:b/>
          <w:bCs/>
          <w:sz w:val="30"/>
          <w:szCs w:val="30"/>
          <w:rtl/>
        </w:rPr>
        <w:tab/>
      </w:r>
      <w:r w:rsidRPr="007F242F">
        <w:rPr>
          <w:rFonts w:ascii="Arial" w:hAnsi="Arial" w:cs="Arial"/>
          <w:sz w:val="30"/>
          <w:szCs w:val="30"/>
          <w:rtl/>
        </w:rPr>
        <w:tab/>
        <w:t xml:space="preserve">                                            </w:t>
      </w:r>
      <w:r w:rsidRPr="007F242F">
        <w:rPr>
          <w:rFonts w:ascii="Arial" w:hAnsi="Arial" w:cs="Arial"/>
          <w:sz w:val="30"/>
          <w:szCs w:val="30"/>
          <w:rtl/>
        </w:rPr>
        <w:tab/>
        <w:t xml:space="preserve">                  </w:t>
      </w:r>
      <w:r w:rsidRPr="007F242F">
        <w:rPr>
          <w:rFonts w:ascii="Arial" w:hAnsi="Arial" w:cs="Arial"/>
          <w:b/>
          <w:bCs/>
          <w:sz w:val="30"/>
          <w:szCs w:val="30"/>
          <w:u w:val="single"/>
          <w:rtl/>
        </w:rPr>
        <w:t xml:space="preserve">الكاتب </w:t>
      </w:r>
    </w:p>
    <w:p w:rsidR="007F242F" w:rsidRDefault="007F242F" w:rsidP="005B72FD">
      <w:pPr>
        <w:bidi/>
        <w:spacing w:line="230" w:lineRule="auto"/>
        <w:ind w:left="567" w:right="284" w:firstLine="567"/>
        <w:jc w:val="lowKashida"/>
        <w:rPr>
          <w:rFonts w:ascii="Arial" w:hAnsi="Arial" w:cs="Arial"/>
          <w:b/>
          <w:bCs/>
          <w:sz w:val="30"/>
          <w:szCs w:val="30"/>
          <w:u w:val="single"/>
          <w:rtl/>
        </w:rPr>
      </w:pPr>
    </w:p>
    <w:p w:rsidR="005B72FD" w:rsidRDefault="005B72FD" w:rsidP="005B72FD">
      <w:pPr>
        <w:bidi/>
        <w:spacing w:line="230" w:lineRule="auto"/>
        <w:ind w:left="567" w:right="284" w:firstLine="567"/>
        <w:jc w:val="lowKashida"/>
        <w:rPr>
          <w:rFonts w:ascii="Arial" w:hAnsi="Arial" w:cs="Arial"/>
          <w:b/>
          <w:bCs/>
          <w:sz w:val="30"/>
          <w:szCs w:val="30"/>
          <w:u w:val="single"/>
          <w:rtl/>
        </w:rPr>
      </w:pPr>
    </w:p>
    <w:p w:rsidR="005B72FD" w:rsidRDefault="005B72FD" w:rsidP="005B72FD">
      <w:pPr>
        <w:bidi/>
        <w:spacing w:line="230" w:lineRule="auto"/>
        <w:ind w:left="567" w:right="284" w:firstLine="567"/>
        <w:jc w:val="lowKashida"/>
        <w:rPr>
          <w:rFonts w:ascii="Arial" w:hAnsi="Arial" w:cs="Arial"/>
          <w:b/>
          <w:bCs/>
          <w:sz w:val="30"/>
          <w:szCs w:val="30"/>
          <w:u w:val="single"/>
          <w:rtl/>
        </w:rPr>
      </w:pPr>
    </w:p>
    <w:p w:rsidR="007F242F" w:rsidRDefault="007F242F" w:rsidP="005B72FD">
      <w:pPr>
        <w:bidi/>
        <w:spacing w:line="230" w:lineRule="auto"/>
        <w:ind w:left="567" w:right="284" w:firstLine="567"/>
        <w:jc w:val="lowKashida"/>
        <w:rPr>
          <w:rFonts w:ascii="Arial" w:hAnsi="Arial" w:cs="Arial"/>
          <w:sz w:val="30"/>
          <w:szCs w:val="30"/>
          <w:rtl/>
          <w:lang w:bidi="ar-MA"/>
        </w:rPr>
      </w:pPr>
      <w:r w:rsidRPr="007F242F">
        <w:rPr>
          <w:rFonts w:ascii="Arial" w:hAnsi="Arial" w:cs="Arial"/>
          <w:sz w:val="30"/>
          <w:szCs w:val="30"/>
          <w:rtl/>
          <w:lang w:bidi="ar-MA"/>
        </w:rPr>
        <w:t>محمد بيكز</w:t>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r>
      <w:r w:rsidRPr="007F242F">
        <w:rPr>
          <w:rFonts w:ascii="Arial" w:hAnsi="Arial" w:cs="Arial"/>
          <w:sz w:val="30"/>
          <w:szCs w:val="30"/>
          <w:rtl/>
        </w:rPr>
        <w:tab/>
        <w:t xml:space="preserve">                                        </w:t>
      </w:r>
      <w:r w:rsidRPr="007F242F">
        <w:rPr>
          <w:rFonts w:ascii="Arial" w:hAnsi="Arial" w:cs="Arial"/>
          <w:sz w:val="30"/>
          <w:szCs w:val="30"/>
          <w:rtl/>
          <w:lang w:bidi="ar-MA"/>
        </w:rPr>
        <w:t>محمد سافع</w:t>
      </w:r>
    </w:p>
    <w:p w:rsidR="007A62A4" w:rsidRPr="004E796A" w:rsidRDefault="007A62A4" w:rsidP="005B72FD">
      <w:pPr>
        <w:bidi/>
        <w:ind w:left="567" w:firstLine="567"/>
        <w:jc w:val="mediumKashida"/>
        <w:rPr>
          <w:rFonts w:ascii="Arial" w:hAnsi="Arial" w:cs="Arial"/>
          <w:b/>
          <w:bCs/>
          <w:sz w:val="30"/>
          <w:szCs w:val="30"/>
          <w:rtl/>
        </w:rPr>
      </w:pPr>
      <w:r w:rsidRPr="004E796A">
        <w:rPr>
          <w:rFonts w:ascii="Arial" w:hAnsi="Arial" w:cs="Arial"/>
          <w:b/>
          <w:bCs/>
          <w:sz w:val="30"/>
          <w:szCs w:val="30"/>
          <w:u w:val="single"/>
          <w:rtl/>
        </w:rPr>
        <w:lastRenderedPageBreak/>
        <w:t xml:space="preserve">النقطة </w:t>
      </w:r>
      <w:r w:rsidR="004E796A" w:rsidRPr="004E796A">
        <w:rPr>
          <w:rFonts w:ascii="Arial" w:hAnsi="Arial" w:cs="Arial"/>
          <w:b/>
          <w:bCs/>
          <w:sz w:val="30"/>
          <w:szCs w:val="30"/>
          <w:u w:val="single"/>
          <w:rtl/>
        </w:rPr>
        <w:t>السابعة</w:t>
      </w:r>
      <w:r w:rsidRPr="004E796A">
        <w:rPr>
          <w:rFonts w:ascii="Arial" w:hAnsi="Arial" w:cs="Arial"/>
          <w:b/>
          <w:bCs/>
          <w:sz w:val="30"/>
          <w:szCs w:val="30"/>
          <w:rtl/>
        </w:rPr>
        <w:t>:</w:t>
      </w:r>
    </w:p>
    <w:p w:rsidR="007A62A4" w:rsidRPr="004E796A" w:rsidRDefault="007A62A4" w:rsidP="005B72FD">
      <w:pPr>
        <w:bidi/>
        <w:jc w:val="center"/>
        <w:rPr>
          <w:rFonts w:ascii="Arial" w:hAnsi="Arial" w:cs="Arial"/>
          <w:b/>
          <w:bCs/>
          <w:sz w:val="30"/>
          <w:szCs w:val="30"/>
          <w:rtl/>
          <w:lang w:bidi="ar-MA"/>
        </w:rPr>
      </w:pPr>
      <w:r w:rsidRPr="004E796A">
        <w:rPr>
          <w:rFonts w:ascii="Arial" w:hAnsi="Arial" w:cs="Arial"/>
          <w:b/>
          <w:bCs/>
          <w:sz w:val="30"/>
          <w:szCs w:val="30"/>
          <w:rtl/>
          <w:lang w:bidi="ar-MA"/>
        </w:rPr>
        <w:t xml:space="preserve">المصادقة على مشروع اتفاقية شراكة بين جماعة القليعة </w:t>
      </w:r>
    </w:p>
    <w:p w:rsidR="007A62A4" w:rsidRPr="004E796A" w:rsidRDefault="007A62A4" w:rsidP="005B72FD">
      <w:pPr>
        <w:bidi/>
        <w:jc w:val="center"/>
        <w:rPr>
          <w:rFonts w:ascii="Arial" w:hAnsi="Arial" w:cs="Arial"/>
          <w:b/>
          <w:bCs/>
          <w:sz w:val="30"/>
          <w:szCs w:val="30"/>
          <w:rtl/>
          <w:lang w:bidi="ar-MA"/>
        </w:rPr>
      </w:pPr>
      <w:r w:rsidRPr="004E796A">
        <w:rPr>
          <w:rFonts w:ascii="Arial" w:hAnsi="Arial" w:cs="Arial"/>
          <w:b/>
          <w:bCs/>
          <w:sz w:val="30"/>
          <w:szCs w:val="30"/>
          <w:rtl/>
          <w:lang w:bidi="ar-MA"/>
        </w:rPr>
        <w:t>وجمعية تنمية القدرات الإبداعية لخريجات مراكز التربية والتكوين بالقليعة</w:t>
      </w:r>
    </w:p>
    <w:p w:rsidR="007A62A4" w:rsidRPr="004E796A" w:rsidRDefault="007A62A4" w:rsidP="005B72FD">
      <w:pPr>
        <w:tabs>
          <w:tab w:val="left" w:pos="8155"/>
        </w:tabs>
        <w:bidi/>
        <w:ind w:left="567" w:right="284" w:firstLine="567"/>
        <w:jc w:val="lowKashida"/>
        <w:rPr>
          <w:rFonts w:ascii="Arial" w:hAnsi="Arial" w:cs="Arial"/>
          <w:b/>
          <w:bCs/>
          <w:sz w:val="30"/>
          <w:szCs w:val="30"/>
          <w:rtl/>
        </w:rPr>
      </w:pPr>
      <w:r w:rsidRPr="004E796A">
        <w:rPr>
          <w:rFonts w:ascii="Arial" w:hAnsi="Arial" w:cs="Arial"/>
          <w:b/>
          <w:bCs/>
          <w:sz w:val="30"/>
          <w:szCs w:val="30"/>
          <w:u w:val="single"/>
          <w:rtl/>
        </w:rPr>
        <w:t>العرض</w:t>
      </w:r>
      <w:r w:rsidRPr="004E796A">
        <w:rPr>
          <w:rFonts w:ascii="Arial" w:hAnsi="Arial" w:cs="Arial"/>
          <w:b/>
          <w:bCs/>
          <w:sz w:val="30"/>
          <w:szCs w:val="30"/>
          <w:rtl/>
        </w:rPr>
        <w:t>:</w:t>
      </w:r>
    </w:p>
    <w:p w:rsidR="007A62A4" w:rsidRPr="004E796A" w:rsidRDefault="007A62A4" w:rsidP="005B72FD">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أخذ الكلمة السيد محمد بيكز</w:t>
      </w:r>
      <w:r w:rsidRPr="004E796A">
        <w:rPr>
          <w:rFonts w:ascii="Arial" w:hAnsi="Arial" w:cs="Arial"/>
          <w:sz w:val="30"/>
          <w:szCs w:val="30"/>
          <w:rtl/>
        </w:rPr>
        <w:t xml:space="preserve"> رئيس المجلس الجماعي القليعة </w:t>
      </w:r>
      <w:r w:rsidRPr="004E796A">
        <w:rPr>
          <w:rFonts w:ascii="Arial" w:hAnsi="Arial" w:cs="Arial"/>
          <w:sz w:val="30"/>
          <w:szCs w:val="30"/>
          <w:rtl/>
          <w:lang w:bidi="ar-MA"/>
        </w:rPr>
        <w:t>الذي قدم لهذه النقطة على الشكل التالي:</w:t>
      </w:r>
    </w:p>
    <w:p w:rsidR="007A62A4" w:rsidRPr="004E796A" w:rsidRDefault="004137CC" w:rsidP="005B72FD">
      <w:pPr>
        <w:pStyle w:val="Titre4"/>
        <w:ind w:left="567" w:right="284" w:firstLine="567"/>
        <w:jc w:val="lowKashida"/>
        <w:rPr>
          <w:b w:val="0"/>
          <w:bCs w:val="0"/>
          <w:sz w:val="30"/>
          <w:szCs w:val="30"/>
          <w:u w:val="none"/>
          <w:rtl/>
          <w:lang w:bidi="ar-MA"/>
        </w:rPr>
      </w:pPr>
      <w:r w:rsidRPr="004E796A">
        <w:rPr>
          <w:b w:val="0"/>
          <w:bCs w:val="0"/>
          <w:sz w:val="30"/>
          <w:szCs w:val="30"/>
          <w:u w:val="none"/>
          <w:rtl/>
        </w:rPr>
        <w:t>في إطار دعم مبادرات الفاعلين المحليين خاصة النسيج الجمعوي، و</w:t>
      </w:r>
      <w:r w:rsidRPr="004E796A">
        <w:rPr>
          <w:b w:val="0"/>
          <w:bCs w:val="0"/>
          <w:sz w:val="30"/>
          <w:szCs w:val="30"/>
          <w:u w:val="none"/>
          <w:rtl/>
          <w:lang w:bidi="ar-MA"/>
        </w:rPr>
        <w:t>في أفق النهوض بالشأن المحلي بتعبئة مختلف الشراكات الممكنة والمتأتية، وتجسيدا لسياسة التعاون التي ينهجها المجلس الجماعي للقليعة</w:t>
      </w:r>
      <w:r w:rsidRPr="004E796A">
        <w:rPr>
          <w:b w:val="0"/>
          <w:bCs w:val="0"/>
          <w:sz w:val="30"/>
          <w:szCs w:val="30"/>
          <w:u w:val="none"/>
          <w:rtl/>
        </w:rPr>
        <w:t xml:space="preserve">. </w:t>
      </w:r>
      <w:r w:rsidRPr="004E796A">
        <w:rPr>
          <w:b w:val="0"/>
          <w:bCs w:val="0"/>
          <w:sz w:val="30"/>
          <w:szCs w:val="30"/>
          <w:u w:val="none"/>
          <w:rtl/>
          <w:lang w:bidi="ar-MA"/>
        </w:rPr>
        <w:t xml:space="preserve">وتفعيلا لأسس ومبادئ المبادرة الوطنية للتنمية البشرية التي دعى من خلالها جلالة الملك محمد السادس نصره الله في خطابه السامي بتاريخ 18 ماي 2005 إلى محاربة الفقر، والهشاشة والتهميش، وإدماج جميع شرائح المجتمع في عمليات التنمية المستدامة؛ </w:t>
      </w:r>
      <w:r w:rsidRPr="004E796A">
        <w:rPr>
          <w:b w:val="0"/>
          <w:bCs w:val="0"/>
          <w:sz w:val="30"/>
          <w:szCs w:val="30"/>
          <w:u w:val="none"/>
          <w:rtl/>
        </w:rPr>
        <w:t xml:space="preserve">ومن اجل </w:t>
      </w:r>
      <w:r w:rsidRPr="004E796A">
        <w:rPr>
          <w:b w:val="0"/>
          <w:bCs w:val="0"/>
          <w:sz w:val="30"/>
          <w:szCs w:val="30"/>
          <w:u w:val="none"/>
          <w:rtl/>
          <w:lang w:bidi="ar-MA"/>
        </w:rPr>
        <w:t xml:space="preserve">تجهيز مركز التربية والتكوين بالقليعة الفوقانية بالتجهيزات المكتبية والآلات المتخصصة في الطرز والخياطة، في إطار المبادرة الوطنية للتنمية البشرية؛ تقدمت في هذا الإطار جمعية تنمية القدرات الإبداعية لخريجات مراكز التربية والتكوين بالقليعة بمشروع تجهيز المركز بالتجهيزات السالفة الذكر، حيث ارتأت </w:t>
      </w:r>
      <w:r w:rsidRPr="004E796A">
        <w:rPr>
          <w:b w:val="0"/>
          <w:bCs w:val="0"/>
          <w:sz w:val="30"/>
          <w:szCs w:val="30"/>
          <w:u w:val="none"/>
          <w:rtl/>
        </w:rPr>
        <w:t>لجنة الميزانية والشؤون المالية والبرمجة</w:t>
      </w:r>
      <w:r w:rsidRPr="004E796A">
        <w:rPr>
          <w:b w:val="0"/>
          <w:bCs w:val="0"/>
          <w:sz w:val="30"/>
          <w:szCs w:val="30"/>
          <w:u w:val="none"/>
          <w:rtl/>
          <w:lang w:bidi="ar-MA"/>
        </w:rPr>
        <w:t xml:space="preserve"> المجتمعة بتاريخ </w:t>
      </w:r>
      <w:r w:rsidRPr="004E796A">
        <w:rPr>
          <w:b w:val="0"/>
          <w:bCs w:val="0"/>
          <w:sz w:val="30"/>
          <w:szCs w:val="30"/>
          <w:u w:val="none"/>
          <w:rtl/>
        </w:rPr>
        <w:t xml:space="preserve">الخميس </w:t>
      </w:r>
      <w:r w:rsidRPr="004E796A">
        <w:rPr>
          <w:b w:val="0"/>
          <w:bCs w:val="0"/>
          <w:sz w:val="30"/>
          <w:szCs w:val="30"/>
          <w:u w:val="none"/>
          <w:rtl/>
          <w:lang w:bidi="ar-MA"/>
        </w:rPr>
        <w:t xml:space="preserve">21 يناير 2016 تخصيص مبلغ مالي في إطار برمجة الفائض المشار إليه في النقطة الخامسة من جدول الأعمال يتم دفعه في الحساب الخصوصي المسمى صندوق دعم المبادرة المحلية للتنمية البشرية، في حدود </w:t>
      </w:r>
      <w:r w:rsidRPr="004E796A">
        <w:rPr>
          <w:b w:val="0"/>
          <w:bCs w:val="0"/>
          <w:sz w:val="30"/>
          <w:szCs w:val="30"/>
          <w:u w:val="none"/>
          <w:lang w:bidi="ar-MA"/>
        </w:rPr>
        <w:t>20%</w:t>
      </w:r>
      <w:r w:rsidRPr="004E796A">
        <w:rPr>
          <w:b w:val="0"/>
          <w:bCs w:val="0"/>
          <w:sz w:val="30"/>
          <w:szCs w:val="30"/>
          <w:u w:val="none"/>
          <w:rtl/>
          <w:lang w:bidi="ar-MA"/>
        </w:rPr>
        <w:t xml:space="preserve"> من المبلغ الإجمالي للمشروع؛ كمساهمة من جماعة القليعة في المشروع السالف الذكر؛ وقد جاء مشروع هذه الاتفاقية على الشكل التالي:</w:t>
      </w:r>
    </w:p>
    <w:p w:rsidR="004137CC" w:rsidRPr="004E796A" w:rsidRDefault="004137CC" w:rsidP="004137CC">
      <w:pPr>
        <w:bidi/>
        <w:ind w:left="567" w:right="284" w:firstLine="567"/>
        <w:jc w:val="center"/>
        <w:rPr>
          <w:rFonts w:ascii="Arial" w:hAnsi="Arial" w:cs="Arial"/>
          <w:b/>
          <w:bCs/>
          <w:sz w:val="30"/>
          <w:szCs w:val="30"/>
          <w:rtl/>
          <w:lang w:bidi="ar-MA"/>
        </w:rPr>
      </w:pPr>
      <w:r w:rsidRPr="004E796A">
        <w:rPr>
          <w:rFonts w:ascii="Arial" w:hAnsi="Arial" w:cs="Arial"/>
          <w:b/>
          <w:bCs/>
          <w:sz w:val="30"/>
          <w:szCs w:val="30"/>
          <w:rtl/>
          <w:lang w:bidi="ar-MA"/>
        </w:rPr>
        <w:t>اتفاقية شراكة بين جماعة القليعة</w:t>
      </w:r>
    </w:p>
    <w:p w:rsidR="004137CC" w:rsidRPr="004E796A" w:rsidRDefault="004137CC" w:rsidP="004137CC">
      <w:pPr>
        <w:bidi/>
        <w:ind w:left="567" w:right="284" w:firstLine="567"/>
        <w:jc w:val="center"/>
        <w:rPr>
          <w:rFonts w:ascii="Arial" w:hAnsi="Arial" w:cs="Arial"/>
          <w:b/>
          <w:bCs/>
          <w:sz w:val="30"/>
          <w:szCs w:val="30"/>
          <w:rtl/>
          <w:lang w:bidi="ar-MA"/>
        </w:rPr>
      </w:pPr>
      <w:r w:rsidRPr="004E796A">
        <w:rPr>
          <w:rFonts w:ascii="Arial" w:hAnsi="Arial" w:cs="Arial"/>
          <w:b/>
          <w:bCs/>
          <w:sz w:val="30"/>
          <w:szCs w:val="30"/>
          <w:rtl/>
          <w:lang w:bidi="ar-MA"/>
        </w:rPr>
        <w:t>وجمعية تنمية القدرات الإبداعية لخريجات مراكز التربية والتكوين بالقليعة</w:t>
      </w:r>
    </w:p>
    <w:p w:rsidR="004137CC" w:rsidRPr="004E796A" w:rsidRDefault="004137CC" w:rsidP="00526905">
      <w:pPr>
        <w:bidi/>
        <w:spacing w:line="235" w:lineRule="auto"/>
        <w:ind w:left="567" w:right="284" w:firstLine="567"/>
        <w:jc w:val="lowKashida"/>
        <w:rPr>
          <w:rFonts w:ascii="Arial" w:hAnsi="Arial" w:cs="Arial"/>
          <w:b/>
          <w:bCs/>
          <w:sz w:val="30"/>
          <w:szCs w:val="30"/>
          <w:lang w:bidi="ar-MA"/>
        </w:rPr>
      </w:pPr>
      <w:r w:rsidRPr="004E796A">
        <w:rPr>
          <w:rFonts w:ascii="Arial" w:hAnsi="Arial" w:cs="Arial"/>
          <w:b/>
          <w:bCs/>
          <w:sz w:val="30"/>
          <w:szCs w:val="30"/>
          <w:u w:val="single"/>
          <w:rtl/>
          <w:lang w:bidi="ar-MA"/>
        </w:rPr>
        <w:t>الديباجة</w:t>
      </w:r>
      <w:r w:rsidRPr="004E796A">
        <w:rPr>
          <w:rFonts w:ascii="Arial" w:hAnsi="Arial" w:cs="Arial"/>
          <w:b/>
          <w:bCs/>
          <w:sz w:val="30"/>
          <w:szCs w:val="30"/>
          <w:rtl/>
          <w:lang w:bidi="ar-MA"/>
        </w:rPr>
        <w:t>:</w:t>
      </w:r>
    </w:p>
    <w:p w:rsidR="004137CC" w:rsidRPr="004E796A" w:rsidRDefault="004137CC" w:rsidP="00526905">
      <w:pPr>
        <w:pStyle w:val="Paragraphedeliste"/>
        <w:numPr>
          <w:ilvl w:val="0"/>
          <w:numId w:val="6"/>
        </w:numPr>
        <w:bidi/>
        <w:spacing w:line="235" w:lineRule="auto"/>
        <w:ind w:left="567" w:right="284" w:firstLine="567"/>
        <w:contextualSpacing w:val="0"/>
        <w:jc w:val="lowKashida"/>
        <w:rPr>
          <w:rFonts w:ascii="Arial" w:hAnsi="Arial" w:cs="Arial"/>
          <w:sz w:val="30"/>
          <w:szCs w:val="30"/>
          <w:lang w:bidi="ar-MA"/>
        </w:rPr>
      </w:pPr>
      <w:r w:rsidRPr="004E796A">
        <w:rPr>
          <w:rFonts w:ascii="Arial" w:hAnsi="Arial" w:cs="Arial"/>
          <w:sz w:val="30"/>
          <w:szCs w:val="30"/>
          <w:rtl/>
          <w:lang w:bidi="ar-MA"/>
        </w:rPr>
        <w:t>تنفيذا للتوجيهات الملكية السامية الهادفة إلى تشجيع التعاون بين النسيج الجمعوي المحلي والمجالس المنتخبة، في أفق النهوض بالشأن المحلي؛ وتجسيدا لسياسة التعاون التي ينهجها المجلس الجماعي القليعة في المجال الثقافي والفني.</w:t>
      </w:r>
    </w:p>
    <w:p w:rsidR="004137CC" w:rsidRPr="004E796A" w:rsidRDefault="004137CC" w:rsidP="00526905">
      <w:pPr>
        <w:pStyle w:val="Paragraphedeliste"/>
        <w:numPr>
          <w:ilvl w:val="0"/>
          <w:numId w:val="6"/>
        </w:numPr>
        <w:bidi/>
        <w:spacing w:line="235" w:lineRule="auto"/>
        <w:ind w:left="567" w:right="284" w:firstLine="567"/>
        <w:contextualSpacing w:val="0"/>
        <w:jc w:val="lowKashida"/>
        <w:rPr>
          <w:rFonts w:ascii="Arial" w:hAnsi="Arial" w:cs="Arial"/>
          <w:sz w:val="30"/>
          <w:szCs w:val="30"/>
          <w:lang w:bidi="ar-MA"/>
        </w:rPr>
      </w:pPr>
      <w:r w:rsidRPr="004E796A">
        <w:rPr>
          <w:rFonts w:ascii="Arial" w:hAnsi="Arial" w:cs="Arial"/>
          <w:sz w:val="30"/>
          <w:szCs w:val="30"/>
          <w:rtl/>
          <w:lang w:bidi="ar-MA"/>
        </w:rPr>
        <w:t>بناء على القانون التنظيمي رقم 113.14 المتعلق بالجماعات خاصة المادة 92 منه.</w:t>
      </w:r>
    </w:p>
    <w:p w:rsidR="004137CC" w:rsidRPr="004E796A" w:rsidRDefault="004137CC" w:rsidP="00526905">
      <w:pPr>
        <w:pStyle w:val="Paragraphedeliste"/>
        <w:numPr>
          <w:ilvl w:val="0"/>
          <w:numId w:val="6"/>
        </w:numPr>
        <w:bidi/>
        <w:spacing w:line="235" w:lineRule="auto"/>
        <w:ind w:left="567" w:right="284" w:firstLine="567"/>
        <w:contextualSpacing w:val="0"/>
        <w:jc w:val="lowKashida"/>
        <w:rPr>
          <w:rFonts w:ascii="Arial" w:hAnsi="Arial" w:cs="Arial"/>
          <w:sz w:val="30"/>
          <w:szCs w:val="30"/>
          <w:lang w:bidi="ar-MA"/>
        </w:rPr>
      </w:pPr>
      <w:r w:rsidRPr="004E796A">
        <w:rPr>
          <w:rFonts w:ascii="Arial" w:hAnsi="Arial" w:cs="Arial"/>
          <w:sz w:val="30"/>
          <w:szCs w:val="30"/>
          <w:rtl/>
          <w:lang w:bidi="ar-MA"/>
        </w:rPr>
        <w:t>تفعيلا لأسس ومباديء المبادرة الوطنية للتنمية البشرية التي دعى من خلالها جلالة الملك محمد السادس نصره الله في خطابه السامي بتاريخ 18 ماي 2005 إلى محاربة الفقر، والهشاشة والتهميش، وإدماج جميع شرائح المجتمع في عمليات التنمية المستدامة.</w:t>
      </w:r>
    </w:p>
    <w:p w:rsidR="004137CC" w:rsidRPr="004E796A" w:rsidRDefault="004137CC" w:rsidP="00526905">
      <w:pPr>
        <w:pStyle w:val="Paragraphedeliste"/>
        <w:numPr>
          <w:ilvl w:val="0"/>
          <w:numId w:val="6"/>
        </w:numPr>
        <w:bidi/>
        <w:spacing w:line="235" w:lineRule="auto"/>
        <w:ind w:left="567" w:right="284" w:firstLine="567"/>
        <w:contextualSpacing w:val="0"/>
        <w:jc w:val="lowKashida"/>
        <w:rPr>
          <w:rFonts w:ascii="Arial" w:hAnsi="Arial" w:cs="Arial"/>
          <w:sz w:val="30"/>
          <w:szCs w:val="30"/>
          <w:lang w:bidi="ar-MA"/>
        </w:rPr>
      </w:pPr>
      <w:r w:rsidRPr="004E796A">
        <w:rPr>
          <w:rFonts w:ascii="Arial" w:hAnsi="Arial" w:cs="Arial"/>
          <w:sz w:val="30"/>
          <w:szCs w:val="30"/>
          <w:rtl/>
          <w:lang w:bidi="ar-MA"/>
        </w:rPr>
        <w:t>بناء على القانون الأساسي لجمعية تنمية القدرات الإبداعية لخريجات مراكز التربية والتكوين بالقليعة.</w:t>
      </w:r>
    </w:p>
    <w:p w:rsidR="004137CC" w:rsidRPr="004E796A" w:rsidRDefault="004137CC" w:rsidP="00526905">
      <w:pPr>
        <w:pStyle w:val="Paragraphedeliste"/>
        <w:numPr>
          <w:ilvl w:val="0"/>
          <w:numId w:val="6"/>
        </w:numPr>
        <w:bidi/>
        <w:spacing w:line="235" w:lineRule="auto"/>
        <w:ind w:left="567" w:right="284" w:firstLine="567"/>
        <w:contextualSpacing w:val="0"/>
        <w:jc w:val="lowKashida"/>
        <w:rPr>
          <w:rFonts w:ascii="Arial" w:hAnsi="Arial" w:cs="Arial"/>
          <w:sz w:val="30"/>
          <w:szCs w:val="30"/>
          <w:lang w:bidi="ar-MA"/>
        </w:rPr>
      </w:pPr>
      <w:r w:rsidRPr="004E796A">
        <w:rPr>
          <w:rFonts w:ascii="Arial" w:hAnsi="Arial" w:cs="Arial"/>
          <w:sz w:val="30"/>
          <w:szCs w:val="30"/>
          <w:rtl/>
          <w:lang w:bidi="ar-MA"/>
        </w:rPr>
        <w:t>وتشجيعا لجميع مبادرات الجمعيات المحلية في الإسهام في تقديم خدمات اجتماعية، ترقى بالشأن المحلي عامة.</w:t>
      </w:r>
    </w:p>
    <w:p w:rsidR="004137CC" w:rsidRPr="004E796A" w:rsidRDefault="004137CC" w:rsidP="00526905">
      <w:pPr>
        <w:pStyle w:val="Paragraphedeliste"/>
        <w:numPr>
          <w:ilvl w:val="0"/>
          <w:numId w:val="6"/>
        </w:numPr>
        <w:bidi/>
        <w:spacing w:line="235" w:lineRule="auto"/>
        <w:ind w:left="567" w:right="284" w:firstLine="567"/>
        <w:contextualSpacing w:val="0"/>
        <w:jc w:val="lowKashida"/>
        <w:rPr>
          <w:rFonts w:ascii="Arial" w:hAnsi="Arial" w:cs="Arial"/>
          <w:sz w:val="30"/>
          <w:szCs w:val="30"/>
          <w:lang w:bidi="ar-MA"/>
        </w:rPr>
      </w:pPr>
      <w:r w:rsidRPr="004E796A">
        <w:rPr>
          <w:rFonts w:ascii="Arial" w:hAnsi="Arial" w:cs="Arial"/>
          <w:sz w:val="30"/>
          <w:szCs w:val="30"/>
          <w:rtl/>
          <w:lang w:bidi="ar-MA"/>
        </w:rPr>
        <w:t>بناء على مداولة مجلس القليعة برسم الدورة العادية للمجلس بتاريخ 04 فبراير 2016.</w:t>
      </w:r>
    </w:p>
    <w:p w:rsidR="004137CC" w:rsidRPr="004E796A" w:rsidRDefault="004137CC" w:rsidP="00526905">
      <w:pPr>
        <w:numPr>
          <w:ilvl w:val="0"/>
          <w:numId w:val="6"/>
        </w:numPr>
        <w:bidi/>
        <w:spacing w:line="235"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ووعيا بضرورة دعم فعال لكل المبادارات الرامية لترسيخ مباديء المبادرة الوطنية للتنمية البشرية.</w:t>
      </w:r>
    </w:p>
    <w:p w:rsidR="004137CC" w:rsidRPr="004E796A" w:rsidRDefault="004137CC" w:rsidP="00526905">
      <w:pPr>
        <w:bidi/>
        <w:spacing w:line="235" w:lineRule="auto"/>
        <w:ind w:left="567" w:right="284" w:firstLine="567"/>
        <w:jc w:val="center"/>
        <w:rPr>
          <w:rFonts w:ascii="Arial" w:hAnsi="Arial" w:cs="Arial"/>
          <w:b/>
          <w:bCs/>
          <w:sz w:val="30"/>
          <w:szCs w:val="30"/>
          <w:rtl/>
          <w:lang w:bidi="ar-MA"/>
        </w:rPr>
      </w:pPr>
      <w:r w:rsidRPr="004E796A">
        <w:rPr>
          <w:rFonts w:ascii="Arial" w:hAnsi="Arial" w:cs="Arial"/>
          <w:b/>
          <w:bCs/>
          <w:sz w:val="30"/>
          <w:szCs w:val="30"/>
          <w:u w:val="single"/>
          <w:rtl/>
          <w:lang w:bidi="ar-MA"/>
        </w:rPr>
        <w:t>تم الاتفاق على ما يلي</w:t>
      </w:r>
      <w:r w:rsidRPr="004E796A">
        <w:rPr>
          <w:rFonts w:ascii="Arial" w:hAnsi="Arial" w:cs="Arial"/>
          <w:b/>
          <w:bCs/>
          <w:sz w:val="30"/>
          <w:szCs w:val="30"/>
          <w:rtl/>
          <w:lang w:bidi="ar-MA"/>
        </w:rPr>
        <w:t>:</w:t>
      </w:r>
    </w:p>
    <w:p w:rsidR="004137CC" w:rsidRPr="004E796A" w:rsidRDefault="004137CC" w:rsidP="00526905">
      <w:pPr>
        <w:bidi/>
        <w:spacing w:line="235" w:lineRule="auto"/>
        <w:ind w:left="567" w:right="284" w:firstLine="567"/>
        <w:jc w:val="lowKashida"/>
        <w:rPr>
          <w:rFonts w:ascii="Arial" w:hAnsi="Arial" w:cs="Arial"/>
          <w:b/>
          <w:bCs/>
          <w:sz w:val="30"/>
          <w:szCs w:val="30"/>
          <w:lang w:bidi="ar-MA"/>
        </w:rPr>
      </w:pPr>
      <w:r w:rsidRPr="004E796A">
        <w:rPr>
          <w:rFonts w:ascii="Arial" w:hAnsi="Arial" w:cs="Arial"/>
          <w:b/>
          <w:bCs/>
          <w:sz w:val="30"/>
          <w:szCs w:val="30"/>
          <w:u w:val="single"/>
          <w:rtl/>
          <w:lang w:bidi="ar-MA"/>
        </w:rPr>
        <w:t>المادة الأولى</w:t>
      </w:r>
      <w:r w:rsidRPr="004E796A">
        <w:rPr>
          <w:rFonts w:ascii="Arial" w:hAnsi="Arial" w:cs="Arial"/>
          <w:b/>
          <w:bCs/>
          <w:sz w:val="30"/>
          <w:szCs w:val="30"/>
          <w:lang w:bidi="ar-MA"/>
        </w:rPr>
        <w:t>:</w:t>
      </w:r>
      <w:r w:rsidRPr="004E796A">
        <w:rPr>
          <w:rFonts w:ascii="Arial" w:hAnsi="Arial" w:cs="Arial"/>
          <w:b/>
          <w:bCs/>
          <w:sz w:val="30"/>
          <w:szCs w:val="30"/>
          <w:rtl/>
          <w:lang w:bidi="ar-MA"/>
        </w:rPr>
        <w:t xml:space="preserve">                           الأطراف المتعاقدة</w:t>
      </w:r>
    </w:p>
    <w:p w:rsidR="004137CC" w:rsidRPr="004E796A" w:rsidRDefault="004137CC" w:rsidP="00526905">
      <w:pPr>
        <w:pStyle w:val="Paragraphedeliste"/>
        <w:numPr>
          <w:ilvl w:val="0"/>
          <w:numId w:val="6"/>
        </w:numPr>
        <w:bidi/>
        <w:spacing w:line="235" w:lineRule="auto"/>
        <w:ind w:left="567" w:right="284" w:firstLine="567"/>
        <w:contextualSpacing w:val="0"/>
        <w:jc w:val="lowKashida"/>
        <w:rPr>
          <w:rFonts w:ascii="Arial" w:hAnsi="Arial" w:cs="Arial"/>
          <w:sz w:val="30"/>
          <w:szCs w:val="30"/>
          <w:lang w:bidi="ar-MA"/>
        </w:rPr>
      </w:pPr>
      <w:r w:rsidRPr="004E796A">
        <w:rPr>
          <w:rFonts w:ascii="Arial" w:hAnsi="Arial" w:cs="Arial"/>
          <w:sz w:val="30"/>
          <w:szCs w:val="30"/>
          <w:rtl/>
          <w:lang w:bidi="ar-MA"/>
        </w:rPr>
        <w:t>يحرص كل من جماعة القليعة، وجمعية تنمية القدرات الإبداعية لخريجات مراكز التربية والتكوين بالقليعة، على تظافر جهودهما وتوطيد التنسيق والتعاون البناء بينهما في مجالات تدخلهما للرقي بمستوى هذه الشراكة.</w:t>
      </w:r>
    </w:p>
    <w:p w:rsidR="004137CC" w:rsidRPr="004E796A" w:rsidRDefault="004137CC" w:rsidP="00526905">
      <w:pPr>
        <w:bidi/>
        <w:spacing w:line="235" w:lineRule="auto"/>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المادة الثانية</w:t>
      </w:r>
      <w:r w:rsidRPr="004E796A">
        <w:rPr>
          <w:rFonts w:ascii="Arial" w:hAnsi="Arial" w:cs="Arial"/>
          <w:b/>
          <w:bCs/>
          <w:sz w:val="30"/>
          <w:szCs w:val="30"/>
          <w:lang w:bidi="ar-MA"/>
        </w:rPr>
        <w:t>:</w:t>
      </w:r>
      <w:r w:rsidRPr="004E796A">
        <w:rPr>
          <w:rFonts w:ascii="Arial" w:hAnsi="Arial" w:cs="Arial"/>
          <w:b/>
          <w:bCs/>
          <w:sz w:val="30"/>
          <w:szCs w:val="30"/>
          <w:rtl/>
          <w:lang w:bidi="ar-MA"/>
        </w:rPr>
        <w:t xml:space="preserve">                           موضوع الاتفاقية</w:t>
      </w:r>
    </w:p>
    <w:p w:rsidR="004137CC" w:rsidRPr="004E796A" w:rsidRDefault="004137CC" w:rsidP="00526905">
      <w:pPr>
        <w:bidi/>
        <w:spacing w:line="235"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 أنجزت هذه الاتفاقية من أجل تمويل انجاز مشروع تجهيز مركز التربية والتكوين بالقليعة الفوقانية بالتجهيزات المكتبية والآلات المتخصصة في الطرز والخياطة في إطار المبادرة الوطنية للتنمية البشرية.  </w:t>
      </w:r>
    </w:p>
    <w:p w:rsidR="0010588E" w:rsidRPr="004E796A" w:rsidRDefault="0010588E" w:rsidP="00526905">
      <w:pPr>
        <w:bidi/>
        <w:spacing w:line="235" w:lineRule="auto"/>
        <w:ind w:left="567" w:right="284" w:firstLine="567"/>
        <w:jc w:val="lowKashida"/>
        <w:rPr>
          <w:rFonts w:ascii="Arial" w:hAnsi="Arial" w:cs="Arial"/>
          <w:sz w:val="30"/>
          <w:szCs w:val="30"/>
          <w:rtl/>
          <w:lang w:bidi="ar-MA"/>
        </w:rPr>
      </w:pPr>
    </w:p>
    <w:p w:rsidR="0010588E" w:rsidRPr="004E796A" w:rsidRDefault="0010588E" w:rsidP="00526905">
      <w:pPr>
        <w:bidi/>
        <w:spacing w:line="235" w:lineRule="auto"/>
        <w:ind w:left="567" w:right="284" w:firstLine="567"/>
        <w:jc w:val="lowKashida"/>
        <w:rPr>
          <w:rFonts w:ascii="Arial" w:hAnsi="Arial" w:cs="Arial"/>
          <w:b/>
          <w:bCs/>
          <w:sz w:val="30"/>
          <w:szCs w:val="30"/>
          <w:rtl/>
          <w:lang w:bidi="ar-MA"/>
        </w:rPr>
      </w:pPr>
    </w:p>
    <w:p w:rsidR="004137CC" w:rsidRPr="004E796A" w:rsidRDefault="004137CC" w:rsidP="00526905">
      <w:pPr>
        <w:bidi/>
        <w:spacing w:line="235" w:lineRule="auto"/>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lastRenderedPageBreak/>
        <w:t>المادة الثالثة</w:t>
      </w:r>
      <w:r w:rsidRPr="004E796A">
        <w:rPr>
          <w:rFonts w:ascii="Arial" w:hAnsi="Arial" w:cs="Arial"/>
          <w:b/>
          <w:bCs/>
          <w:sz w:val="30"/>
          <w:szCs w:val="30"/>
          <w:lang w:bidi="ar-MA"/>
        </w:rPr>
        <w:t>:</w:t>
      </w:r>
      <w:r w:rsidRPr="004E796A">
        <w:rPr>
          <w:rFonts w:ascii="Arial" w:hAnsi="Arial" w:cs="Arial"/>
          <w:b/>
          <w:bCs/>
          <w:sz w:val="30"/>
          <w:szCs w:val="30"/>
          <w:rtl/>
          <w:lang w:bidi="ar-MA"/>
        </w:rPr>
        <w:t xml:space="preserve">                           التزامات الأطراف</w:t>
      </w:r>
    </w:p>
    <w:p w:rsidR="004137CC" w:rsidRPr="004E796A" w:rsidRDefault="004137CC" w:rsidP="00526905">
      <w:pPr>
        <w:bidi/>
        <w:spacing w:line="235"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يعمل الطرفين في إطار هذه الاتفاقية على توظيف الإمكانيات المادية والبشرية المتاحة لديهما لضمان فاعلية وديمومة المشروع؛ بشكل يضمن الفاعلية والتكامل لمبادراتهما الهادفة إلى تحقيق الغاية المرجوة، وفق ما يتلاءم وخصوصيات المشروع. ويلتزم الطرفين بما يلي:</w:t>
      </w:r>
    </w:p>
    <w:p w:rsidR="004137CC" w:rsidRPr="004E796A" w:rsidRDefault="004137CC" w:rsidP="00526905">
      <w:pPr>
        <w:pStyle w:val="Paragraphedeliste"/>
        <w:numPr>
          <w:ilvl w:val="0"/>
          <w:numId w:val="9"/>
        </w:numPr>
        <w:bidi/>
        <w:spacing w:line="235" w:lineRule="auto"/>
        <w:ind w:left="567" w:right="284" w:firstLine="567"/>
        <w:contextualSpacing w:val="0"/>
        <w:jc w:val="lowKashida"/>
        <w:rPr>
          <w:rFonts w:ascii="Arial" w:hAnsi="Arial" w:cs="Arial"/>
          <w:b/>
          <w:bCs/>
          <w:sz w:val="30"/>
          <w:szCs w:val="30"/>
          <w:rtl/>
          <w:lang w:bidi="ar-MA"/>
        </w:rPr>
      </w:pPr>
      <w:r w:rsidRPr="004E796A">
        <w:rPr>
          <w:rFonts w:ascii="Arial" w:hAnsi="Arial" w:cs="Arial"/>
          <w:b/>
          <w:bCs/>
          <w:sz w:val="30"/>
          <w:szCs w:val="30"/>
          <w:rtl/>
          <w:lang w:bidi="ar-MA"/>
        </w:rPr>
        <w:t>يلتزم المجلس الجماعي القليعة بما يلي</w:t>
      </w:r>
      <w:r w:rsidRPr="004E796A">
        <w:rPr>
          <w:rFonts w:ascii="Arial" w:hAnsi="Arial" w:cs="Arial"/>
          <w:b/>
          <w:bCs/>
          <w:sz w:val="30"/>
          <w:szCs w:val="30"/>
          <w:lang w:bidi="ar-MA"/>
        </w:rPr>
        <w:t>:</w:t>
      </w:r>
    </w:p>
    <w:p w:rsidR="004137CC" w:rsidRPr="004E796A" w:rsidRDefault="004137CC" w:rsidP="00526905">
      <w:pPr>
        <w:pStyle w:val="Paragraphedeliste"/>
        <w:numPr>
          <w:ilvl w:val="0"/>
          <w:numId w:val="7"/>
        </w:numPr>
        <w:bidi/>
        <w:spacing w:line="235" w:lineRule="auto"/>
        <w:ind w:left="567" w:right="284" w:firstLine="567"/>
        <w:contextualSpacing w:val="0"/>
        <w:jc w:val="lowKashida"/>
        <w:rPr>
          <w:rFonts w:ascii="Arial" w:hAnsi="Arial" w:cs="Arial"/>
          <w:sz w:val="30"/>
          <w:szCs w:val="30"/>
          <w:lang w:bidi="ar-MA"/>
        </w:rPr>
      </w:pPr>
      <w:r w:rsidRPr="004E796A">
        <w:rPr>
          <w:rFonts w:ascii="Arial" w:hAnsi="Arial" w:cs="Arial"/>
          <w:sz w:val="30"/>
          <w:szCs w:val="30"/>
          <w:rtl/>
          <w:lang w:bidi="ar-MA"/>
        </w:rPr>
        <w:t xml:space="preserve">دعم جمعية تنمية القدرات الإبداعية لخريجات مراكز التربية والتكوين بالقليعة بتخصيص وأداء منحة لفائدتهم، كمساهمة من جماعة القليعة في مشروع تجهيز مركز التربية والتكوين بالقليعة الفوقانية بالتجهيزات المكتبية والآلات المتخصصة في الطرز والخياطة، في إطار المبادرة الوطنية للتنمية البشرية، تؤدى وتحول للحساب البنكي للجمعية، تقدر ب </w:t>
      </w:r>
      <w:r w:rsidRPr="004E796A">
        <w:rPr>
          <w:rFonts w:ascii="Arial" w:hAnsi="Arial" w:cs="Arial"/>
          <w:sz w:val="30"/>
          <w:szCs w:val="30"/>
          <w:lang w:bidi="ar-MA"/>
        </w:rPr>
        <w:t>27 312,00</w:t>
      </w:r>
      <w:r w:rsidRPr="004E796A">
        <w:rPr>
          <w:rFonts w:ascii="Arial" w:hAnsi="Arial" w:cs="Arial"/>
          <w:sz w:val="30"/>
          <w:szCs w:val="30"/>
          <w:rtl/>
          <w:lang w:bidi="ar-MA"/>
        </w:rPr>
        <w:t xml:space="preserve"> درهم.</w:t>
      </w:r>
    </w:p>
    <w:p w:rsidR="004137CC" w:rsidRPr="004E796A" w:rsidRDefault="004137CC" w:rsidP="00526905">
      <w:pPr>
        <w:pStyle w:val="Paragraphedeliste"/>
        <w:numPr>
          <w:ilvl w:val="0"/>
          <w:numId w:val="9"/>
        </w:numPr>
        <w:bidi/>
        <w:spacing w:line="235" w:lineRule="auto"/>
        <w:ind w:left="567" w:right="284" w:firstLine="567"/>
        <w:contextualSpacing w:val="0"/>
        <w:jc w:val="lowKashida"/>
        <w:rPr>
          <w:rFonts w:ascii="Arial" w:hAnsi="Arial" w:cs="Arial"/>
          <w:b/>
          <w:bCs/>
          <w:sz w:val="30"/>
          <w:szCs w:val="30"/>
          <w:rtl/>
          <w:lang w:bidi="ar-MA"/>
        </w:rPr>
      </w:pPr>
      <w:r w:rsidRPr="004E796A">
        <w:rPr>
          <w:rFonts w:ascii="Arial" w:hAnsi="Arial" w:cs="Arial"/>
          <w:b/>
          <w:bCs/>
          <w:sz w:val="30"/>
          <w:szCs w:val="30"/>
          <w:rtl/>
          <w:lang w:bidi="ar-MA"/>
        </w:rPr>
        <w:t>تلتزم جمعية تنمية القدرات الإبداعية لخريجات مراكز التربية والتكوين بالقليعة بما يلي</w:t>
      </w:r>
      <w:r w:rsidRPr="004E796A">
        <w:rPr>
          <w:rFonts w:ascii="Arial" w:hAnsi="Arial" w:cs="Arial"/>
          <w:b/>
          <w:bCs/>
          <w:sz w:val="30"/>
          <w:szCs w:val="30"/>
          <w:lang w:bidi="ar-MA"/>
        </w:rPr>
        <w:t>:</w:t>
      </w:r>
    </w:p>
    <w:p w:rsidR="004137CC" w:rsidRPr="004E796A" w:rsidRDefault="004137CC" w:rsidP="00526905">
      <w:pPr>
        <w:pStyle w:val="Paragraphedeliste"/>
        <w:numPr>
          <w:ilvl w:val="0"/>
          <w:numId w:val="8"/>
        </w:numPr>
        <w:bidi/>
        <w:spacing w:line="235" w:lineRule="auto"/>
        <w:ind w:left="567" w:right="284" w:firstLine="567"/>
        <w:contextualSpacing w:val="0"/>
        <w:jc w:val="lowKashida"/>
        <w:rPr>
          <w:rFonts w:ascii="Arial" w:hAnsi="Arial" w:cs="Arial"/>
          <w:sz w:val="30"/>
          <w:szCs w:val="30"/>
          <w:lang w:bidi="ar-MA"/>
        </w:rPr>
      </w:pPr>
      <w:r w:rsidRPr="004E796A">
        <w:rPr>
          <w:rFonts w:ascii="Arial" w:hAnsi="Arial" w:cs="Arial"/>
          <w:sz w:val="30"/>
          <w:szCs w:val="30"/>
          <w:rtl/>
          <w:lang w:bidi="ar-MA"/>
        </w:rPr>
        <w:t>اقتناء التجهيزات الخاصة بالمشروع في إطار المبادرة الوطنية للتنمية البشرية.</w:t>
      </w:r>
    </w:p>
    <w:p w:rsidR="004137CC" w:rsidRPr="004E796A" w:rsidRDefault="004137CC" w:rsidP="00526905">
      <w:pPr>
        <w:pStyle w:val="Paragraphedeliste"/>
        <w:numPr>
          <w:ilvl w:val="0"/>
          <w:numId w:val="8"/>
        </w:numPr>
        <w:bidi/>
        <w:spacing w:line="235" w:lineRule="auto"/>
        <w:ind w:left="567" w:right="284" w:firstLine="567"/>
        <w:contextualSpacing w:val="0"/>
        <w:jc w:val="lowKashida"/>
        <w:rPr>
          <w:rFonts w:ascii="Arial" w:hAnsi="Arial" w:cs="Arial"/>
          <w:sz w:val="30"/>
          <w:szCs w:val="30"/>
          <w:lang w:bidi="ar-MA"/>
        </w:rPr>
      </w:pPr>
      <w:r w:rsidRPr="004E796A">
        <w:rPr>
          <w:rFonts w:ascii="Arial" w:hAnsi="Arial" w:cs="Arial"/>
          <w:sz w:val="30"/>
          <w:szCs w:val="30"/>
          <w:rtl/>
          <w:lang w:bidi="ar-MA"/>
        </w:rPr>
        <w:t>تتبع وتقييم المشروع.</w:t>
      </w:r>
    </w:p>
    <w:p w:rsidR="004137CC" w:rsidRPr="004E796A" w:rsidRDefault="004137CC" w:rsidP="00526905">
      <w:pPr>
        <w:pStyle w:val="Paragraphedeliste"/>
        <w:numPr>
          <w:ilvl w:val="0"/>
          <w:numId w:val="8"/>
        </w:numPr>
        <w:bidi/>
        <w:spacing w:line="235" w:lineRule="auto"/>
        <w:ind w:left="567" w:right="284" w:firstLine="567"/>
        <w:contextualSpacing w:val="0"/>
        <w:jc w:val="lowKashida"/>
        <w:rPr>
          <w:rFonts w:ascii="Arial" w:hAnsi="Arial" w:cs="Arial"/>
          <w:sz w:val="30"/>
          <w:szCs w:val="30"/>
          <w:lang w:bidi="ar-MA"/>
        </w:rPr>
      </w:pPr>
      <w:r w:rsidRPr="004E796A">
        <w:rPr>
          <w:rFonts w:ascii="Arial" w:hAnsi="Arial" w:cs="Arial"/>
          <w:sz w:val="30"/>
          <w:szCs w:val="30"/>
          <w:rtl/>
          <w:lang w:bidi="ar-MA"/>
        </w:rPr>
        <w:t>موافاة الجماعة بالتقرير المالي للمشروع.</w:t>
      </w:r>
    </w:p>
    <w:p w:rsidR="004137CC" w:rsidRPr="004E796A" w:rsidRDefault="004137CC" w:rsidP="00526905">
      <w:pPr>
        <w:pStyle w:val="Paragraphedeliste"/>
        <w:numPr>
          <w:ilvl w:val="0"/>
          <w:numId w:val="8"/>
        </w:numPr>
        <w:bidi/>
        <w:spacing w:line="235" w:lineRule="auto"/>
        <w:ind w:left="567" w:right="284" w:firstLine="567"/>
        <w:contextualSpacing w:val="0"/>
        <w:jc w:val="lowKashida"/>
        <w:rPr>
          <w:rFonts w:ascii="Arial" w:hAnsi="Arial" w:cs="Arial"/>
          <w:sz w:val="30"/>
          <w:szCs w:val="30"/>
          <w:lang w:bidi="ar-MA"/>
        </w:rPr>
      </w:pPr>
      <w:r w:rsidRPr="004E796A">
        <w:rPr>
          <w:rFonts w:ascii="Arial" w:hAnsi="Arial" w:cs="Arial"/>
          <w:sz w:val="30"/>
          <w:szCs w:val="30"/>
          <w:rtl/>
          <w:lang w:bidi="ar-MA"/>
        </w:rPr>
        <w:t>إرجاع المنحة إلى حساب جماعة القليعة في حالة عدم انجاز المشروع.</w:t>
      </w:r>
    </w:p>
    <w:p w:rsidR="004137CC" w:rsidRPr="004E796A" w:rsidRDefault="004137CC" w:rsidP="00526905">
      <w:pPr>
        <w:pStyle w:val="Paragraphedeliste"/>
        <w:bidi/>
        <w:spacing w:line="235" w:lineRule="auto"/>
        <w:ind w:left="567" w:right="284" w:firstLine="567"/>
        <w:jc w:val="lowKashida"/>
        <w:rPr>
          <w:rFonts w:ascii="Arial" w:hAnsi="Arial" w:cs="Arial"/>
          <w:sz w:val="30"/>
          <w:szCs w:val="30"/>
          <w:lang w:bidi="ar-MA"/>
        </w:rPr>
      </w:pPr>
      <w:r w:rsidRPr="004E796A">
        <w:rPr>
          <w:rFonts w:ascii="Arial" w:hAnsi="Arial" w:cs="Arial"/>
          <w:b/>
          <w:bCs/>
          <w:sz w:val="30"/>
          <w:szCs w:val="30"/>
          <w:u w:val="single"/>
          <w:rtl/>
          <w:lang w:bidi="ar-MA"/>
        </w:rPr>
        <w:t>المادة الرابعة</w:t>
      </w:r>
      <w:r w:rsidRPr="004E796A">
        <w:rPr>
          <w:rFonts w:ascii="Arial" w:hAnsi="Arial" w:cs="Arial"/>
          <w:b/>
          <w:bCs/>
          <w:sz w:val="30"/>
          <w:szCs w:val="30"/>
          <w:lang w:bidi="ar-MA"/>
        </w:rPr>
        <w:t>:</w:t>
      </w:r>
      <w:r w:rsidRPr="004E796A">
        <w:rPr>
          <w:rFonts w:ascii="Arial" w:hAnsi="Arial" w:cs="Arial"/>
          <w:b/>
          <w:bCs/>
          <w:sz w:val="30"/>
          <w:szCs w:val="30"/>
          <w:rtl/>
          <w:lang w:bidi="ar-MA"/>
        </w:rPr>
        <w:t xml:space="preserve">                        أجل وسريان الاتفاقية</w:t>
      </w:r>
    </w:p>
    <w:p w:rsidR="004137CC" w:rsidRPr="004E796A" w:rsidRDefault="004137CC" w:rsidP="00526905">
      <w:pPr>
        <w:pStyle w:val="Paragraphedeliste"/>
        <w:bidi/>
        <w:spacing w:line="235"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يحدد أجل الاتفاقية في سنة واحدة ما لم يقع فسخها من أحد الطرفين</w:t>
      </w:r>
      <w:r w:rsidRPr="004E796A">
        <w:rPr>
          <w:rFonts w:ascii="Arial" w:hAnsi="Arial" w:cs="Arial"/>
          <w:b/>
          <w:bCs/>
          <w:sz w:val="30"/>
          <w:szCs w:val="30"/>
          <w:rtl/>
          <w:lang w:bidi="ar-MA"/>
        </w:rPr>
        <w:t xml:space="preserve"> </w:t>
      </w:r>
      <w:r w:rsidRPr="004E796A">
        <w:rPr>
          <w:rFonts w:ascii="Arial" w:hAnsi="Arial" w:cs="Arial"/>
          <w:sz w:val="30"/>
          <w:szCs w:val="30"/>
          <w:rtl/>
          <w:lang w:bidi="ar-MA"/>
        </w:rPr>
        <w:t>بعد إشعار الطرف الآخر في مدة لا تقل عن شهرين.</w:t>
      </w:r>
    </w:p>
    <w:p w:rsidR="004137CC" w:rsidRPr="004E796A" w:rsidRDefault="004137CC" w:rsidP="00526905">
      <w:pPr>
        <w:pStyle w:val="Paragraphedeliste"/>
        <w:bidi/>
        <w:spacing w:line="235"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وتصبح هذه الاتفاقية سارية المفعول ابتداء من تاريخ التوقيع عليها من الطرفين</w:t>
      </w:r>
      <w:r w:rsidRPr="004E796A">
        <w:rPr>
          <w:rFonts w:ascii="Arial" w:hAnsi="Arial" w:cs="Arial"/>
          <w:b/>
          <w:bCs/>
          <w:sz w:val="30"/>
          <w:szCs w:val="30"/>
          <w:rtl/>
          <w:lang w:bidi="ar-MA"/>
        </w:rPr>
        <w:t xml:space="preserve"> </w:t>
      </w:r>
      <w:r w:rsidRPr="004E796A">
        <w:rPr>
          <w:rFonts w:ascii="Arial" w:hAnsi="Arial" w:cs="Arial"/>
          <w:sz w:val="30"/>
          <w:szCs w:val="30"/>
          <w:rtl/>
          <w:lang w:bidi="ar-MA"/>
        </w:rPr>
        <w:t>المتعاقدين.</w:t>
      </w:r>
    </w:p>
    <w:p w:rsidR="004137CC" w:rsidRPr="004E796A" w:rsidRDefault="004137CC" w:rsidP="00526905">
      <w:pPr>
        <w:pStyle w:val="Paragraphedeliste"/>
        <w:bidi/>
        <w:spacing w:line="235" w:lineRule="auto"/>
        <w:ind w:left="567" w:right="284" w:firstLine="567"/>
        <w:jc w:val="lowKashida"/>
        <w:rPr>
          <w:rFonts w:ascii="Arial" w:hAnsi="Arial" w:cs="Arial"/>
          <w:b/>
          <w:bCs/>
          <w:sz w:val="30"/>
          <w:szCs w:val="30"/>
          <w:lang w:bidi="ar-MA"/>
        </w:rPr>
      </w:pPr>
      <w:r w:rsidRPr="004E796A">
        <w:rPr>
          <w:rFonts w:ascii="Arial" w:hAnsi="Arial" w:cs="Arial"/>
          <w:b/>
          <w:bCs/>
          <w:sz w:val="30"/>
          <w:szCs w:val="30"/>
          <w:u w:val="single"/>
          <w:rtl/>
          <w:lang w:bidi="ar-MA"/>
        </w:rPr>
        <w:t>المادة الخامسة</w:t>
      </w:r>
      <w:r w:rsidRPr="004E796A">
        <w:rPr>
          <w:rFonts w:ascii="Arial" w:hAnsi="Arial" w:cs="Arial"/>
          <w:b/>
          <w:bCs/>
          <w:sz w:val="30"/>
          <w:szCs w:val="30"/>
          <w:lang w:bidi="ar-MA"/>
        </w:rPr>
        <w:t>:</w:t>
      </w:r>
      <w:r w:rsidRPr="004E796A">
        <w:rPr>
          <w:rFonts w:ascii="Arial" w:hAnsi="Arial" w:cs="Arial"/>
          <w:b/>
          <w:bCs/>
          <w:sz w:val="30"/>
          <w:szCs w:val="30"/>
          <w:rtl/>
          <w:lang w:bidi="ar-MA"/>
        </w:rPr>
        <w:t xml:space="preserve">                             التعديلات</w:t>
      </w:r>
    </w:p>
    <w:p w:rsidR="004137CC" w:rsidRPr="004E796A" w:rsidRDefault="004137CC" w:rsidP="00526905">
      <w:pPr>
        <w:pStyle w:val="Paragraphedeliste"/>
        <w:bidi/>
        <w:spacing w:line="235"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يمكن أن يطرأ التعديل على هذه الاتفاقية رغبة من الشريكين في المحافظة على المصلحة العامة التي من أجلها عقدت هذه الاتفاقية. وهذه التعديلات سترسم في وثيقة ملحقة للاتفاقية.</w:t>
      </w:r>
    </w:p>
    <w:p w:rsidR="004137CC" w:rsidRPr="004E796A" w:rsidRDefault="004137CC" w:rsidP="00526905">
      <w:pPr>
        <w:pStyle w:val="Paragraphedeliste"/>
        <w:bidi/>
        <w:spacing w:line="235" w:lineRule="auto"/>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المادة السادسة</w:t>
      </w:r>
      <w:r w:rsidRPr="004E796A">
        <w:rPr>
          <w:rFonts w:ascii="Arial" w:hAnsi="Arial" w:cs="Arial"/>
          <w:b/>
          <w:bCs/>
          <w:sz w:val="30"/>
          <w:szCs w:val="30"/>
          <w:lang w:bidi="ar-MA"/>
        </w:rPr>
        <w:t>:</w:t>
      </w:r>
      <w:r w:rsidRPr="004E796A">
        <w:rPr>
          <w:rFonts w:ascii="Arial" w:hAnsi="Arial" w:cs="Arial"/>
          <w:b/>
          <w:bCs/>
          <w:sz w:val="30"/>
          <w:szCs w:val="30"/>
          <w:rtl/>
          <w:lang w:bidi="ar-MA"/>
        </w:rPr>
        <w:t xml:space="preserve">                          إلغاء الاتفاقية</w:t>
      </w:r>
    </w:p>
    <w:p w:rsidR="004137CC" w:rsidRPr="004E796A" w:rsidRDefault="004137CC" w:rsidP="00526905">
      <w:pPr>
        <w:pStyle w:val="Paragraphedeliste"/>
        <w:bidi/>
        <w:spacing w:line="235"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يمكن للشريكين أن يلغيا مضمون هذه الاتفاقية؛ وفي هذه الحالة سيتوقف سريان أثر بنود هذه الاتفاقية فوريا مباشرة بعد تاريخ إلغائها.</w:t>
      </w:r>
    </w:p>
    <w:p w:rsidR="004137CC" w:rsidRPr="004E796A" w:rsidRDefault="004137CC" w:rsidP="00526905">
      <w:pPr>
        <w:pStyle w:val="Paragraphedeliste"/>
        <w:bidi/>
        <w:spacing w:line="235" w:lineRule="auto"/>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المادة السابعة</w:t>
      </w:r>
      <w:r w:rsidRPr="004E796A">
        <w:rPr>
          <w:rFonts w:ascii="Arial" w:hAnsi="Arial" w:cs="Arial"/>
          <w:b/>
          <w:bCs/>
          <w:sz w:val="30"/>
          <w:szCs w:val="30"/>
          <w:lang w:bidi="ar-MA"/>
        </w:rPr>
        <w:t>:</w:t>
      </w:r>
      <w:r w:rsidRPr="004E796A">
        <w:rPr>
          <w:rFonts w:ascii="Arial" w:hAnsi="Arial" w:cs="Arial"/>
          <w:b/>
          <w:bCs/>
          <w:sz w:val="30"/>
          <w:szCs w:val="30"/>
          <w:rtl/>
          <w:lang w:bidi="ar-MA"/>
        </w:rPr>
        <w:t xml:space="preserve">                             المنازعات</w:t>
      </w:r>
    </w:p>
    <w:p w:rsidR="004137CC" w:rsidRPr="004E796A" w:rsidRDefault="004137CC" w:rsidP="00526905">
      <w:pPr>
        <w:pStyle w:val="Paragraphedeliste"/>
        <w:bidi/>
        <w:spacing w:line="235"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في حالة وقوع نزاع بين الطرفين</w:t>
      </w:r>
      <w:r w:rsidRPr="004E796A">
        <w:rPr>
          <w:rFonts w:ascii="Arial" w:hAnsi="Arial" w:cs="Arial"/>
          <w:b/>
          <w:bCs/>
          <w:sz w:val="30"/>
          <w:szCs w:val="30"/>
          <w:rtl/>
          <w:lang w:bidi="ar-MA"/>
        </w:rPr>
        <w:t xml:space="preserve"> </w:t>
      </w:r>
      <w:r w:rsidRPr="004E796A">
        <w:rPr>
          <w:rFonts w:ascii="Arial" w:hAnsi="Arial" w:cs="Arial"/>
          <w:sz w:val="30"/>
          <w:szCs w:val="30"/>
          <w:rtl/>
          <w:lang w:bidi="ar-MA"/>
        </w:rPr>
        <w:t>بشأن الخلافات التي قد تطرأ حول تنفيذ إحدى مواد هذه الاتفاقية، أو كيفما كانت الأسباب الداعية إلى ذلك، فان النزاع يسوى بطريقة حبية بواسطة لجنة تضم ممثلين عن الطرفين. وإذا تعذر ذلك يتم اللجوء إلى تحكيم ذوي الاختصاص.</w:t>
      </w:r>
    </w:p>
    <w:p w:rsidR="004137CC" w:rsidRPr="004E796A" w:rsidRDefault="004137CC" w:rsidP="00526905">
      <w:pPr>
        <w:bidi/>
        <w:spacing w:line="235" w:lineRule="auto"/>
        <w:ind w:left="567" w:right="284" w:firstLine="567"/>
        <w:jc w:val="right"/>
        <w:rPr>
          <w:rFonts w:ascii="Arial" w:hAnsi="Arial" w:cs="Arial"/>
          <w:sz w:val="30"/>
          <w:szCs w:val="30"/>
          <w:rtl/>
          <w:lang w:bidi="ar-MA"/>
        </w:rPr>
      </w:pPr>
      <w:r w:rsidRPr="004E796A">
        <w:rPr>
          <w:rFonts w:ascii="Arial" w:hAnsi="Arial" w:cs="Arial"/>
          <w:sz w:val="30"/>
          <w:szCs w:val="30"/>
          <w:rtl/>
          <w:lang w:bidi="ar-MA"/>
        </w:rPr>
        <w:t>حرر بالقليعة في</w:t>
      </w:r>
      <w:r w:rsidRPr="004E796A">
        <w:rPr>
          <w:rFonts w:ascii="Arial" w:hAnsi="Arial" w:cs="Arial"/>
          <w:sz w:val="16"/>
          <w:szCs w:val="16"/>
          <w:rtl/>
          <w:lang w:bidi="ar-MA"/>
        </w:rPr>
        <w:t>.........................................</w:t>
      </w:r>
    </w:p>
    <w:p w:rsidR="004137CC" w:rsidRPr="004E796A" w:rsidRDefault="004137CC" w:rsidP="00526905">
      <w:pPr>
        <w:bidi/>
        <w:spacing w:line="235" w:lineRule="auto"/>
        <w:ind w:left="567" w:right="284" w:firstLine="567"/>
        <w:jc w:val="center"/>
        <w:rPr>
          <w:rFonts w:ascii="Arial" w:hAnsi="Arial" w:cs="Arial"/>
          <w:b/>
          <w:bCs/>
          <w:sz w:val="30"/>
          <w:szCs w:val="30"/>
          <w:rtl/>
          <w:lang w:bidi="ar-MA"/>
        </w:rPr>
      </w:pPr>
      <w:r w:rsidRPr="004E796A">
        <w:rPr>
          <w:rFonts w:ascii="Arial" w:hAnsi="Arial" w:cs="Arial"/>
          <w:b/>
          <w:bCs/>
          <w:sz w:val="30"/>
          <w:szCs w:val="30"/>
          <w:u w:val="single"/>
          <w:rtl/>
          <w:lang w:bidi="ar-MA"/>
        </w:rPr>
        <w:t>التوقيعات</w:t>
      </w:r>
      <w:r w:rsidRPr="004E796A">
        <w:rPr>
          <w:rFonts w:ascii="Arial" w:hAnsi="Arial" w:cs="Arial"/>
          <w:b/>
          <w:bCs/>
          <w:sz w:val="30"/>
          <w:szCs w:val="30"/>
          <w:rtl/>
          <w:lang w:bidi="ar-MA"/>
        </w:rPr>
        <w:t>:</w:t>
      </w:r>
    </w:p>
    <w:p w:rsidR="004137CC" w:rsidRDefault="004137CC" w:rsidP="00526905">
      <w:pPr>
        <w:pStyle w:val="Paragraphedeliste"/>
        <w:bidi/>
        <w:spacing w:line="235" w:lineRule="auto"/>
        <w:ind w:left="567"/>
        <w:jc w:val="lowKashida"/>
        <w:rPr>
          <w:rFonts w:ascii="Arial" w:hAnsi="Arial" w:cs="Arial"/>
          <w:sz w:val="28"/>
          <w:szCs w:val="28"/>
          <w:u w:val="single"/>
          <w:rtl/>
          <w:lang w:bidi="ar-MA"/>
        </w:rPr>
      </w:pPr>
      <w:r w:rsidRPr="00526905">
        <w:rPr>
          <w:rFonts w:ascii="Arial" w:hAnsi="Arial" w:cs="Arial"/>
          <w:sz w:val="28"/>
          <w:szCs w:val="28"/>
          <w:u w:val="single"/>
          <w:rtl/>
          <w:lang w:bidi="ar-MA"/>
        </w:rPr>
        <w:t>رئيس جماعة القليعة</w:t>
      </w:r>
      <w:r w:rsidRPr="00526905">
        <w:rPr>
          <w:rFonts w:ascii="Arial" w:hAnsi="Arial" w:cs="Arial"/>
          <w:sz w:val="28"/>
          <w:szCs w:val="28"/>
          <w:rtl/>
          <w:lang w:bidi="ar-MA"/>
        </w:rPr>
        <w:t xml:space="preserve">      </w:t>
      </w:r>
      <w:r w:rsidR="00526905">
        <w:rPr>
          <w:rFonts w:ascii="Arial" w:hAnsi="Arial" w:cs="Arial" w:hint="cs"/>
          <w:sz w:val="28"/>
          <w:szCs w:val="28"/>
          <w:rtl/>
          <w:lang w:bidi="ar-MA"/>
        </w:rPr>
        <w:t xml:space="preserve">          </w:t>
      </w:r>
      <w:r w:rsidRPr="00526905">
        <w:rPr>
          <w:rFonts w:ascii="Arial" w:hAnsi="Arial" w:cs="Arial"/>
          <w:sz w:val="28"/>
          <w:szCs w:val="28"/>
          <w:rtl/>
          <w:lang w:bidi="ar-MA"/>
        </w:rPr>
        <w:t xml:space="preserve">  </w:t>
      </w:r>
      <w:r w:rsidRPr="00526905">
        <w:rPr>
          <w:rFonts w:ascii="Arial" w:hAnsi="Arial" w:cs="Arial"/>
          <w:sz w:val="28"/>
          <w:szCs w:val="28"/>
          <w:u w:val="single"/>
          <w:rtl/>
          <w:lang w:bidi="ar-MA"/>
        </w:rPr>
        <w:t>رئيسة جمعية تنمية القدرات الإبداعية</w:t>
      </w:r>
      <w:r w:rsidR="00526905" w:rsidRPr="00526905">
        <w:rPr>
          <w:rFonts w:ascii="Arial" w:hAnsi="Arial" w:cs="Arial" w:hint="cs"/>
          <w:sz w:val="28"/>
          <w:szCs w:val="28"/>
          <w:u w:val="single"/>
          <w:rtl/>
          <w:lang w:bidi="ar-MA"/>
        </w:rPr>
        <w:t xml:space="preserve"> </w:t>
      </w:r>
      <w:r w:rsidRPr="00526905">
        <w:rPr>
          <w:rFonts w:ascii="Arial" w:hAnsi="Arial" w:cs="Arial"/>
          <w:sz w:val="28"/>
          <w:szCs w:val="28"/>
          <w:u w:val="single"/>
          <w:rtl/>
          <w:lang w:bidi="ar-MA"/>
        </w:rPr>
        <w:t>لخريجات مراكز التربية والتكوين بالقليعة</w:t>
      </w:r>
    </w:p>
    <w:p w:rsidR="00526905" w:rsidRPr="00526905" w:rsidRDefault="00526905" w:rsidP="00526905">
      <w:pPr>
        <w:pStyle w:val="Paragraphedeliste"/>
        <w:bidi/>
        <w:ind w:left="567"/>
        <w:jc w:val="lowKashida"/>
        <w:rPr>
          <w:rFonts w:ascii="Arial" w:hAnsi="Arial" w:cs="Arial"/>
          <w:sz w:val="20"/>
          <w:szCs w:val="20"/>
          <w:rtl/>
          <w:lang w:bidi="ar-MA"/>
        </w:rPr>
      </w:pPr>
    </w:p>
    <w:p w:rsidR="007A62A4" w:rsidRPr="004E796A" w:rsidRDefault="007A62A4" w:rsidP="004137CC">
      <w:pPr>
        <w:pStyle w:val="Titre4"/>
        <w:ind w:left="567" w:right="284" w:firstLine="567"/>
        <w:jc w:val="lowKashida"/>
        <w:rPr>
          <w:sz w:val="30"/>
          <w:szCs w:val="30"/>
          <w:u w:val="none"/>
          <w:rtl/>
          <w:lang w:bidi="ar-MA"/>
        </w:rPr>
      </w:pPr>
      <w:r w:rsidRPr="004E796A">
        <w:rPr>
          <w:sz w:val="30"/>
          <w:szCs w:val="30"/>
          <w:rtl/>
        </w:rPr>
        <w:t>المناقشة</w:t>
      </w:r>
      <w:r w:rsidRPr="004E796A">
        <w:rPr>
          <w:sz w:val="30"/>
          <w:szCs w:val="30"/>
          <w:u w:val="none"/>
          <w:rtl/>
        </w:rPr>
        <w:t xml:space="preserve">: </w:t>
      </w:r>
      <w:r w:rsidRPr="004E796A">
        <w:rPr>
          <w:sz w:val="30"/>
          <w:szCs w:val="30"/>
          <w:u w:val="none"/>
          <w:lang w:bidi="ar-MA"/>
        </w:rPr>
        <w:t xml:space="preserve">  </w:t>
      </w:r>
      <w:r w:rsidRPr="004E796A">
        <w:rPr>
          <w:sz w:val="30"/>
          <w:szCs w:val="30"/>
          <w:u w:val="none"/>
          <w:rtl/>
          <w:lang w:bidi="ar-MA"/>
        </w:rPr>
        <w:t xml:space="preserve">   </w:t>
      </w:r>
    </w:p>
    <w:p w:rsidR="009D412D" w:rsidRDefault="009D412D" w:rsidP="009D412D">
      <w:pPr>
        <w:pStyle w:val="Titre4"/>
        <w:ind w:left="567" w:right="284" w:firstLine="567"/>
        <w:jc w:val="lowKashida"/>
        <w:rPr>
          <w:b w:val="0"/>
          <w:bCs w:val="0"/>
          <w:sz w:val="30"/>
          <w:szCs w:val="30"/>
          <w:u w:val="none"/>
          <w:rtl/>
          <w:lang w:bidi="ar-MA"/>
        </w:rPr>
      </w:pPr>
      <w:r w:rsidRPr="000017FD">
        <w:rPr>
          <w:rFonts w:hint="cs"/>
          <w:b w:val="0"/>
          <w:bCs w:val="0"/>
          <w:sz w:val="30"/>
          <w:szCs w:val="30"/>
          <w:u w:val="none"/>
          <w:rtl/>
          <w:lang w:bidi="ar-MA"/>
        </w:rPr>
        <w:t>أعطيت الكلمة للسيد عبد الرحيم فدواش عضو المجلس</w:t>
      </w:r>
      <w:r>
        <w:rPr>
          <w:rFonts w:hint="cs"/>
          <w:b w:val="0"/>
          <w:bCs w:val="0"/>
          <w:sz w:val="30"/>
          <w:szCs w:val="30"/>
          <w:u w:val="none"/>
          <w:rtl/>
          <w:lang w:bidi="ar-MA"/>
        </w:rPr>
        <w:t xml:space="preserve"> الذي طلب تقديم بطاقة تقنية عن المشروع موضوع الاتفاقية، وكذا القيمة المالية لتمويل هذا المشروع.</w:t>
      </w:r>
    </w:p>
    <w:p w:rsidR="00526905" w:rsidRDefault="00526905" w:rsidP="009D412D">
      <w:pPr>
        <w:pStyle w:val="Titre4"/>
        <w:ind w:left="567" w:right="284" w:firstLine="567"/>
        <w:jc w:val="lowKashida"/>
        <w:rPr>
          <w:b w:val="0"/>
          <w:bCs w:val="0"/>
          <w:sz w:val="30"/>
          <w:szCs w:val="30"/>
          <w:u w:val="none"/>
          <w:rtl/>
          <w:lang w:bidi="ar-MA"/>
        </w:rPr>
      </w:pPr>
      <w:r>
        <w:rPr>
          <w:rFonts w:hint="cs"/>
          <w:b w:val="0"/>
          <w:bCs w:val="0"/>
          <w:sz w:val="30"/>
          <w:szCs w:val="30"/>
          <w:u w:val="none"/>
          <w:rtl/>
          <w:lang w:bidi="ar-MA"/>
        </w:rPr>
        <w:t>أعطيت الكلمة للسيدة فاطمة الكارح رئيسة مصلحة العمل الاجتماعي بالجماعة حيث تلت على مسامع السادة الأعضاء البطاقة التقنية والمالية للمشروع، والتي جاءت على الشكل التالي:</w:t>
      </w:r>
    </w:p>
    <w:p w:rsidR="007A62A4" w:rsidRPr="00526905" w:rsidRDefault="00526905" w:rsidP="00526905">
      <w:pPr>
        <w:pStyle w:val="Titre4"/>
        <w:ind w:left="567" w:right="284" w:firstLine="567"/>
        <w:jc w:val="lowKashida"/>
        <w:rPr>
          <w:b w:val="0"/>
          <w:bCs w:val="0"/>
          <w:sz w:val="30"/>
          <w:szCs w:val="30"/>
          <w:u w:val="none"/>
          <w:rtl/>
          <w:lang w:bidi="ar-MA"/>
        </w:rPr>
      </w:pPr>
      <w:r w:rsidRPr="00526905">
        <w:rPr>
          <w:rFonts w:hint="cs"/>
          <w:b w:val="0"/>
          <w:bCs w:val="0"/>
          <w:sz w:val="30"/>
          <w:szCs w:val="30"/>
          <w:u w:val="none"/>
          <w:rtl/>
          <w:lang w:bidi="ar-MA"/>
        </w:rPr>
        <w:t>أعطيت الكلمة للسيد الحسان المهدي النائب الاول لرئيس المجلس الذي استحسن فكرة دعم</w:t>
      </w:r>
      <w:r w:rsidRPr="00526905">
        <w:rPr>
          <w:b w:val="0"/>
          <w:bCs w:val="0"/>
          <w:sz w:val="30"/>
          <w:szCs w:val="30"/>
          <w:u w:val="none"/>
          <w:rtl/>
          <w:lang w:bidi="ar-MA"/>
        </w:rPr>
        <w:t xml:space="preserve"> جمعية تنمية القدرات الإبداعية</w:t>
      </w:r>
      <w:r>
        <w:rPr>
          <w:rFonts w:hint="cs"/>
          <w:b w:val="0"/>
          <w:bCs w:val="0"/>
          <w:sz w:val="30"/>
          <w:szCs w:val="30"/>
          <w:u w:val="none"/>
          <w:rtl/>
          <w:lang w:bidi="ar-MA"/>
        </w:rPr>
        <w:t xml:space="preserve"> </w:t>
      </w:r>
      <w:r w:rsidRPr="00526905">
        <w:rPr>
          <w:b w:val="0"/>
          <w:bCs w:val="0"/>
          <w:sz w:val="30"/>
          <w:szCs w:val="30"/>
          <w:u w:val="none"/>
          <w:rtl/>
          <w:lang w:bidi="ar-MA"/>
        </w:rPr>
        <w:t>لخريجات مراكز التربية والتكوين بالقليعة</w:t>
      </w:r>
      <w:r>
        <w:rPr>
          <w:rFonts w:hint="cs"/>
          <w:b w:val="0"/>
          <w:bCs w:val="0"/>
          <w:sz w:val="30"/>
          <w:szCs w:val="30"/>
          <w:u w:val="none"/>
          <w:rtl/>
          <w:lang w:bidi="ar-MA"/>
        </w:rPr>
        <w:t xml:space="preserve">، قائلا بانه لا يرى مانعا من دعم هذه الجمعية لكي تكون قدوة لغيرها من الجمعيات النشيطة في هذا المجال لكي تقدم مشاريع في اطار المبادة الوطنية للتنمية البشرية. </w:t>
      </w:r>
      <w:r w:rsidRPr="00526905">
        <w:rPr>
          <w:rFonts w:hint="cs"/>
          <w:b w:val="0"/>
          <w:bCs w:val="0"/>
          <w:sz w:val="30"/>
          <w:szCs w:val="30"/>
          <w:u w:val="none"/>
          <w:rtl/>
          <w:lang w:bidi="ar-MA"/>
        </w:rPr>
        <w:t xml:space="preserve"> </w:t>
      </w:r>
    </w:p>
    <w:p w:rsidR="007A62A4" w:rsidRPr="004E796A" w:rsidRDefault="007A62A4" w:rsidP="004137CC">
      <w:pPr>
        <w:pStyle w:val="Titre4"/>
        <w:ind w:left="567" w:right="284" w:firstLine="567"/>
        <w:jc w:val="lowKashida"/>
        <w:rPr>
          <w:sz w:val="30"/>
          <w:szCs w:val="30"/>
          <w:rtl/>
        </w:rPr>
      </w:pPr>
      <w:r w:rsidRPr="004E796A">
        <w:rPr>
          <w:sz w:val="30"/>
          <w:szCs w:val="30"/>
          <w:rtl/>
        </w:rPr>
        <w:t>المقرر المتخذ من طرف المجلس</w:t>
      </w:r>
      <w:r w:rsidRPr="00CE2D03">
        <w:rPr>
          <w:sz w:val="30"/>
          <w:szCs w:val="30"/>
          <w:u w:val="none"/>
          <w:rtl/>
        </w:rPr>
        <w:t>:</w:t>
      </w:r>
    </w:p>
    <w:p w:rsidR="00526905" w:rsidRPr="00CE2D03" w:rsidRDefault="007A62A4" w:rsidP="00CE2D03">
      <w:pPr>
        <w:bidi/>
        <w:ind w:left="567" w:right="284" w:firstLine="567"/>
        <w:jc w:val="lowKashida"/>
        <w:rPr>
          <w:rFonts w:ascii="Arial" w:hAnsi="Arial" w:cs="Arial"/>
          <w:sz w:val="30"/>
          <w:szCs w:val="30"/>
          <w:rtl/>
          <w:lang w:bidi="ar-MA"/>
        </w:rPr>
      </w:pPr>
      <w:r w:rsidRPr="00CE2D03">
        <w:rPr>
          <w:rFonts w:ascii="Arial" w:hAnsi="Arial" w:cs="Arial"/>
          <w:sz w:val="30"/>
          <w:szCs w:val="30"/>
          <w:rtl/>
          <w:lang w:bidi="ar-MA"/>
        </w:rPr>
        <w:t xml:space="preserve">بعد العرض والمناقشة، </w:t>
      </w:r>
      <w:r w:rsidR="00526905" w:rsidRPr="00CE2D03">
        <w:rPr>
          <w:rFonts w:ascii="Arial" w:hAnsi="Arial" w:cs="Arial"/>
          <w:sz w:val="30"/>
          <w:szCs w:val="30"/>
          <w:rtl/>
          <w:lang w:bidi="ar-MA"/>
        </w:rPr>
        <w:t xml:space="preserve">صادق السادة أعضاء المجلس </w:t>
      </w:r>
      <w:r w:rsidR="00526905" w:rsidRPr="00CE2D03">
        <w:rPr>
          <w:rFonts w:ascii="Arial" w:hAnsi="Arial" w:cs="Arial" w:hint="cs"/>
          <w:sz w:val="30"/>
          <w:szCs w:val="30"/>
          <w:rtl/>
          <w:lang w:bidi="ar-MA"/>
        </w:rPr>
        <w:t>الجماعي</w:t>
      </w:r>
      <w:r w:rsidR="00526905" w:rsidRPr="00CE2D03">
        <w:rPr>
          <w:rFonts w:ascii="Arial" w:hAnsi="Arial" w:cs="Arial"/>
          <w:sz w:val="30"/>
          <w:szCs w:val="30"/>
          <w:rtl/>
          <w:lang w:bidi="ar-MA"/>
        </w:rPr>
        <w:t xml:space="preserve"> القليعة بإجماع </w:t>
      </w:r>
      <w:r w:rsidR="00526905" w:rsidRPr="00CE2D03">
        <w:rPr>
          <w:rFonts w:ascii="Arial" w:hAnsi="Arial" w:cs="Arial" w:hint="cs"/>
          <w:sz w:val="30"/>
          <w:szCs w:val="30"/>
          <w:rtl/>
          <w:lang w:bidi="ar-MA"/>
        </w:rPr>
        <w:t>واحد وعشرين عضوا (21 عضو)؛</w:t>
      </w:r>
      <w:r w:rsidR="00526905" w:rsidRPr="00CE2D03">
        <w:rPr>
          <w:rFonts w:ascii="Arial" w:hAnsi="Arial" w:cs="Arial"/>
          <w:sz w:val="30"/>
          <w:szCs w:val="30"/>
          <w:rtl/>
          <w:lang w:bidi="ar-MA"/>
        </w:rPr>
        <w:t xml:space="preserve"> على</w:t>
      </w:r>
      <w:r w:rsidR="00526905" w:rsidRPr="00CE2D03">
        <w:rPr>
          <w:rFonts w:ascii="Arial" w:hAnsi="Arial" w:cs="Arial" w:hint="cs"/>
          <w:sz w:val="30"/>
          <w:szCs w:val="30"/>
          <w:rtl/>
          <w:lang w:bidi="ar-MA"/>
        </w:rPr>
        <w:t xml:space="preserve"> </w:t>
      </w:r>
      <w:r w:rsidR="00CE2D03" w:rsidRPr="00CE2D03">
        <w:rPr>
          <w:rFonts w:ascii="Arial" w:hAnsi="Arial" w:cs="Arial"/>
          <w:sz w:val="30"/>
          <w:szCs w:val="30"/>
          <w:rtl/>
          <w:lang w:bidi="ar-MA"/>
        </w:rPr>
        <w:t>مشروع اتفاقية شراكة بين جماعة القليعة وجمعية تنمية القدرات الإبداعية لخريجات مراكز التربية والتكوين بالقليعة</w:t>
      </w:r>
      <w:r w:rsidR="00526905" w:rsidRPr="00CE2D03">
        <w:rPr>
          <w:rFonts w:ascii="Arial" w:hAnsi="Arial" w:cs="Arial" w:hint="cs"/>
          <w:sz w:val="30"/>
          <w:szCs w:val="30"/>
          <w:rtl/>
          <w:lang w:bidi="ar-MA"/>
        </w:rPr>
        <w:t>؛</w:t>
      </w:r>
      <w:r w:rsidR="00526905" w:rsidRPr="00CE2D03">
        <w:rPr>
          <w:rFonts w:ascii="Arial" w:hAnsi="Arial" w:cs="Arial"/>
          <w:sz w:val="30"/>
          <w:szCs w:val="30"/>
          <w:rtl/>
          <w:lang w:bidi="ar-MA"/>
        </w:rPr>
        <w:t xml:space="preserve"> </w:t>
      </w:r>
      <w:r w:rsidR="00526905" w:rsidRPr="00CE2D03">
        <w:rPr>
          <w:rFonts w:ascii="Arial" w:hAnsi="Arial" w:cs="Arial" w:hint="cs"/>
          <w:sz w:val="30"/>
          <w:szCs w:val="30"/>
          <w:rtl/>
          <w:lang w:bidi="ar-MA"/>
        </w:rPr>
        <w:t>وذلك</w:t>
      </w:r>
      <w:r w:rsidR="00526905" w:rsidRPr="00CE2D03">
        <w:rPr>
          <w:rFonts w:ascii="Arial" w:hAnsi="Arial" w:cs="Arial"/>
          <w:sz w:val="30"/>
          <w:szCs w:val="30"/>
          <w:rtl/>
          <w:lang w:bidi="ar-MA"/>
        </w:rPr>
        <w:t xml:space="preserve">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526905" w:rsidRPr="00F92826" w:rsidTr="009B3900">
        <w:trPr>
          <w:trHeight w:val="338"/>
        </w:trPr>
        <w:tc>
          <w:tcPr>
            <w:tcW w:w="5244" w:type="dxa"/>
            <w:gridSpan w:val="2"/>
            <w:shd w:val="clear" w:color="auto" w:fill="D9D9D9"/>
            <w:vAlign w:val="center"/>
          </w:tcPr>
          <w:p w:rsidR="00526905" w:rsidRPr="00F92826" w:rsidRDefault="00526905" w:rsidP="009B3900">
            <w:pPr>
              <w:bidi/>
              <w:spacing w:line="228" w:lineRule="auto"/>
              <w:ind w:left="284" w:right="284"/>
              <w:jc w:val="center"/>
              <w:rPr>
                <w:rFonts w:ascii="Arial" w:hAnsi="Arial" w:cs="Arial"/>
                <w:b/>
                <w:bCs/>
                <w:sz w:val="26"/>
                <w:szCs w:val="26"/>
                <w:rtl/>
              </w:rPr>
            </w:pPr>
            <w:r w:rsidRPr="00F92826">
              <w:rPr>
                <w:rFonts w:ascii="Arial" w:hAnsi="Arial" w:cs="Arial"/>
                <w:b/>
                <w:bCs/>
                <w:sz w:val="26"/>
                <w:szCs w:val="26"/>
                <w:rtl/>
              </w:rPr>
              <w:lastRenderedPageBreak/>
              <w:t xml:space="preserve">المصوتون بنعم: </w:t>
            </w:r>
            <w:r>
              <w:rPr>
                <w:rFonts w:ascii="Arial" w:hAnsi="Arial" w:cs="Arial" w:hint="cs"/>
                <w:b/>
                <w:bCs/>
                <w:sz w:val="26"/>
                <w:szCs w:val="26"/>
                <w:rtl/>
              </w:rPr>
              <w:t>21</w:t>
            </w:r>
            <w:r w:rsidRPr="00F92826">
              <w:rPr>
                <w:rFonts w:ascii="Arial" w:hAnsi="Arial" w:cs="Arial" w:hint="cs"/>
                <w:b/>
                <w:bCs/>
                <w:sz w:val="26"/>
                <w:szCs w:val="26"/>
                <w:rtl/>
              </w:rPr>
              <w:t xml:space="preserve"> </w:t>
            </w:r>
            <w:r w:rsidRPr="00F92826">
              <w:rPr>
                <w:rFonts w:ascii="Arial" w:hAnsi="Arial" w:cs="Arial"/>
                <w:b/>
                <w:bCs/>
                <w:sz w:val="26"/>
                <w:szCs w:val="26"/>
                <w:rtl/>
              </w:rPr>
              <w:t>عضوا</w:t>
            </w:r>
            <w:r w:rsidRPr="00F92826">
              <w:rPr>
                <w:rFonts w:ascii="Arial" w:hAnsi="Arial" w:cs="Arial" w:hint="cs"/>
                <w:b/>
                <w:bCs/>
                <w:sz w:val="26"/>
                <w:szCs w:val="26"/>
                <w:rtl/>
              </w:rPr>
              <w:t xml:space="preserve"> </w:t>
            </w:r>
            <w:r w:rsidRPr="00F92826">
              <w:rPr>
                <w:rFonts w:ascii="Arial" w:hAnsi="Arial" w:cs="Arial"/>
                <w:b/>
                <w:bCs/>
                <w:sz w:val="26"/>
                <w:szCs w:val="26"/>
                <w:rtl/>
              </w:rPr>
              <w:t>وهم السادة:</w:t>
            </w:r>
          </w:p>
        </w:tc>
        <w:tc>
          <w:tcPr>
            <w:tcW w:w="1843" w:type="dxa"/>
            <w:shd w:val="clear" w:color="auto" w:fill="D9D9D9"/>
            <w:vAlign w:val="center"/>
          </w:tcPr>
          <w:p w:rsidR="00526905" w:rsidRPr="00F92826" w:rsidRDefault="00526905" w:rsidP="009B3900">
            <w:pPr>
              <w:bidi/>
              <w:spacing w:line="228" w:lineRule="auto"/>
              <w:jc w:val="center"/>
              <w:rPr>
                <w:rFonts w:ascii="Arial" w:hAnsi="Arial" w:cs="Arial"/>
                <w:sz w:val="26"/>
                <w:szCs w:val="26"/>
                <w:rtl/>
              </w:rPr>
            </w:pPr>
            <w:r w:rsidRPr="00F92826">
              <w:rPr>
                <w:rFonts w:ascii="Arial" w:hAnsi="Arial" w:cs="Arial"/>
                <w:b/>
                <w:bCs/>
                <w:sz w:val="26"/>
                <w:szCs w:val="26"/>
                <w:rtl/>
              </w:rPr>
              <w:t>المصوتون بلا:</w:t>
            </w:r>
          </w:p>
        </w:tc>
        <w:tc>
          <w:tcPr>
            <w:tcW w:w="2835" w:type="dxa"/>
            <w:shd w:val="clear" w:color="auto" w:fill="D9D9D9"/>
            <w:vAlign w:val="center"/>
          </w:tcPr>
          <w:p w:rsidR="00526905" w:rsidRPr="00F92826" w:rsidRDefault="00526905" w:rsidP="009B3900">
            <w:pPr>
              <w:bidi/>
              <w:spacing w:line="228" w:lineRule="auto"/>
              <w:ind w:right="284"/>
              <w:jc w:val="center"/>
              <w:rPr>
                <w:rFonts w:ascii="Arial" w:hAnsi="Arial" w:cs="Arial"/>
                <w:b/>
                <w:bCs/>
                <w:sz w:val="26"/>
                <w:szCs w:val="26"/>
                <w:rtl/>
              </w:rPr>
            </w:pPr>
            <w:r w:rsidRPr="00F92826">
              <w:rPr>
                <w:rFonts w:ascii="Arial" w:hAnsi="Arial" w:cs="Arial"/>
                <w:b/>
                <w:bCs/>
                <w:sz w:val="26"/>
                <w:szCs w:val="26"/>
                <w:rtl/>
              </w:rPr>
              <w:t>الممتنع</w:t>
            </w:r>
            <w:r w:rsidRPr="00F92826">
              <w:rPr>
                <w:rFonts w:ascii="Arial" w:hAnsi="Arial" w:cs="Arial" w:hint="cs"/>
                <w:b/>
                <w:bCs/>
                <w:sz w:val="26"/>
                <w:szCs w:val="26"/>
                <w:rtl/>
              </w:rPr>
              <w:t>و</w:t>
            </w:r>
            <w:r w:rsidRPr="00F92826">
              <w:rPr>
                <w:rFonts w:ascii="Arial" w:hAnsi="Arial" w:cs="Arial"/>
                <w:b/>
                <w:bCs/>
                <w:sz w:val="26"/>
                <w:szCs w:val="26"/>
                <w:rtl/>
              </w:rPr>
              <w:t xml:space="preserve">ن عن التصويت: </w:t>
            </w:r>
          </w:p>
        </w:tc>
      </w:tr>
      <w:tr w:rsidR="00526905" w:rsidRPr="00F92826" w:rsidTr="009B3900">
        <w:trPr>
          <w:trHeight w:val="3153"/>
        </w:trPr>
        <w:tc>
          <w:tcPr>
            <w:tcW w:w="2551" w:type="dxa"/>
          </w:tcPr>
          <w:p w:rsidR="00526905" w:rsidRPr="00F92826" w:rsidRDefault="00526905" w:rsidP="00CE2D03">
            <w:pPr>
              <w:numPr>
                <w:ilvl w:val="0"/>
                <w:numId w:val="34"/>
              </w:numPr>
              <w:bidi/>
              <w:ind w:left="113" w:right="113" w:firstLine="0"/>
              <w:jc w:val="lowKashida"/>
              <w:rPr>
                <w:rFonts w:ascii="Arial" w:hAnsi="Arial" w:cs="Arial"/>
                <w:sz w:val="26"/>
                <w:szCs w:val="26"/>
              </w:rPr>
            </w:pPr>
            <w:r w:rsidRPr="00F92826">
              <w:rPr>
                <w:rFonts w:ascii="Arial" w:hAnsi="Arial" w:cs="Arial"/>
                <w:sz w:val="26"/>
                <w:szCs w:val="26"/>
                <w:rtl/>
                <w:lang w:val="en-US" w:eastAsia="en-US" w:bidi="ar-MA"/>
              </w:rPr>
              <w:t>محمد بيكز</w:t>
            </w:r>
          </w:p>
          <w:p w:rsidR="00526905" w:rsidRDefault="00526905" w:rsidP="00526905">
            <w:pPr>
              <w:numPr>
                <w:ilvl w:val="0"/>
                <w:numId w:val="34"/>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الحسان المهدي</w:t>
            </w:r>
          </w:p>
          <w:p w:rsidR="00526905" w:rsidRPr="00F92826" w:rsidRDefault="00526905" w:rsidP="00526905">
            <w:pPr>
              <w:numPr>
                <w:ilvl w:val="0"/>
                <w:numId w:val="34"/>
              </w:numPr>
              <w:bidi/>
              <w:ind w:left="113" w:right="113" w:firstLine="0"/>
              <w:jc w:val="lowKashida"/>
              <w:rPr>
                <w:rFonts w:ascii="Arial" w:hAnsi="Arial" w:cs="Arial"/>
                <w:sz w:val="26"/>
                <w:szCs w:val="26"/>
                <w:rtl/>
                <w:lang w:bidi="ar-MA"/>
              </w:rPr>
            </w:pPr>
            <w:r>
              <w:rPr>
                <w:rFonts w:ascii="Arial" w:hAnsi="Arial" w:cs="Arial" w:hint="cs"/>
                <w:sz w:val="26"/>
                <w:szCs w:val="26"/>
                <w:rtl/>
                <w:lang w:bidi="ar-MA"/>
              </w:rPr>
              <w:t>خليل صويلح</w:t>
            </w:r>
          </w:p>
          <w:p w:rsidR="00526905" w:rsidRPr="00F92826" w:rsidRDefault="00526905" w:rsidP="00526905">
            <w:pPr>
              <w:numPr>
                <w:ilvl w:val="0"/>
                <w:numId w:val="34"/>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rPr>
              <w:t>محمد سافع</w:t>
            </w:r>
            <w:r w:rsidRPr="00F92826">
              <w:rPr>
                <w:rFonts w:ascii="Arial" w:hAnsi="Arial" w:cs="Arial"/>
                <w:sz w:val="26"/>
                <w:szCs w:val="26"/>
                <w:rtl/>
                <w:lang w:val="en-US" w:eastAsia="en-US" w:bidi="ar-MA"/>
              </w:rPr>
              <w:t xml:space="preserve"> </w:t>
            </w:r>
          </w:p>
          <w:p w:rsidR="00526905" w:rsidRPr="00F92826" w:rsidRDefault="00526905" w:rsidP="00526905">
            <w:pPr>
              <w:numPr>
                <w:ilvl w:val="0"/>
                <w:numId w:val="34"/>
              </w:numPr>
              <w:bidi/>
              <w:ind w:left="113" w:right="113" w:firstLine="0"/>
              <w:jc w:val="lowKashida"/>
              <w:rPr>
                <w:rFonts w:ascii="Arial" w:hAnsi="Arial" w:cs="Arial"/>
                <w:sz w:val="26"/>
                <w:szCs w:val="26"/>
                <w:lang w:bidi="ar-MA"/>
              </w:rPr>
            </w:pPr>
            <w:r w:rsidRPr="00F92826">
              <w:rPr>
                <w:rFonts w:ascii="Arial" w:hAnsi="Arial" w:cs="Arial"/>
                <w:sz w:val="26"/>
                <w:szCs w:val="26"/>
                <w:rtl/>
                <w:lang w:val="en-US" w:eastAsia="en-US" w:bidi="ar-MA"/>
              </w:rPr>
              <w:t>الحسن المنصوري</w:t>
            </w:r>
          </w:p>
          <w:p w:rsidR="00526905" w:rsidRPr="00F92826" w:rsidRDefault="00526905" w:rsidP="00526905">
            <w:pPr>
              <w:numPr>
                <w:ilvl w:val="0"/>
                <w:numId w:val="34"/>
              </w:numPr>
              <w:bidi/>
              <w:ind w:left="113" w:right="113" w:firstLine="0"/>
              <w:jc w:val="lowKashida"/>
              <w:rPr>
                <w:rFonts w:ascii="Arial" w:hAnsi="Arial" w:cs="Arial"/>
                <w:sz w:val="26"/>
                <w:szCs w:val="26"/>
                <w:rtl/>
              </w:rPr>
            </w:pPr>
            <w:r w:rsidRPr="00F92826">
              <w:rPr>
                <w:rFonts w:ascii="Arial" w:hAnsi="Arial" w:cs="Arial"/>
                <w:sz w:val="26"/>
                <w:szCs w:val="26"/>
                <w:rtl/>
              </w:rPr>
              <w:t>علي سالم الصلاي</w:t>
            </w:r>
          </w:p>
          <w:p w:rsidR="00526905" w:rsidRDefault="00526905" w:rsidP="00526905">
            <w:pPr>
              <w:numPr>
                <w:ilvl w:val="0"/>
                <w:numId w:val="34"/>
              </w:numPr>
              <w:bidi/>
              <w:ind w:left="113" w:right="113" w:firstLine="0"/>
              <w:jc w:val="lowKashida"/>
              <w:rPr>
                <w:rFonts w:ascii="Arial" w:hAnsi="Arial" w:cs="Arial"/>
                <w:sz w:val="26"/>
                <w:szCs w:val="26"/>
                <w:lang w:val="en-US" w:eastAsia="en-US" w:bidi="ar-MA"/>
              </w:rPr>
            </w:pPr>
            <w:r w:rsidRPr="00B25A8C">
              <w:rPr>
                <w:rFonts w:ascii="Arial" w:hAnsi="Arial" w:cs="Arial"/>
                <w:sz w:val="26"/>
                <w:szCs w:val="26"/>
                <w:rtl/>
                <w:lang w:val="en-US" w:eastAsia="en-US" w:bidi="ar-MA"/>
              </w:rPr>
              <w:t>مينة دجاج</w:t>
            </w:r>
          </w:p>
          <w:p w:rsidR="00526905" w:rsidRPr="00B25A8C" w:rsidRDefault="00526905" w:rsidP="00526905">
            <w:pPr>
              <w:numPr>
                <w:ilvl w:val="0"/>
                <w:numId w:val="34"/>
              </w:numPr>
              <w:bidi/>
              <w:ind w:left="113" w:right="113" w:firstLine="0"/>
              <w:jc w:val="lowKashida"/>
              <w:rPr>
                <w:rFonts w:ascii="Arial" w:hAnsi="Arial" w:cs="Arial"/>
                <w:sz w:val="26"/>
                <w:szCs w:val="26"/>
                <w:lang w:val="en-US" w:eastAsia="en-US" w:bidi="ar-MA"/>
              </w:rPr>
            </w:pPr>
            <w:r w:rsidRPr="00B25A8C">
              <w:rPr>
                <w:rFonts w:ascii="Arial" w:hAnsi="Arial" w:cs="Arial"/>
                <w:sz w:val="26"/>
                <w:szCs w:val="26"/>
                <w:rtl/>
                <w:lang w:val="en-US" w:eastAsia="en-US" w:bidi="ar-MA"/>
              </w:rPr>
              <w:t>رقية اومنصور</w:t>
            </w:r>
          </w:p>
          <w:p w:rsidR="00526905" w:rsidRPr="00F92826" w:rsidRDefault="00526905" w:rsidP="00526905">
            <w:pPr>
              <w:numPr>
                <w:ilvl w:val="0"/>
                <w:numId w:val="34"/>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 xml:space="preserve">محمد سافع </w:t>
            </w:r>
          </w:p>
          <w:p w:rsidR="00526905" w:rsidRPr="00F92826" w:rsidRDefault="00526905" w:rsidP="00526905">
            <w:pPr>
              <w:numPr>
                <w:ilvl w:val="0"/>
                <w:numId w:val="34"/>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محمد اكتير</w:t>
            </w:r>
          </w:p>
          <w:p w:rsidR="00526905" w:rsidRPr="00F92826" w:rsidRDefault="00526905" w:rsidP="00526905">
            <w:pPr>
              <w:numPr>
                <w:ilvl w:val="0"/>
                <w:numId w:val="34"/>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الحسين المليح</w:t>
            </w:r>
          </w:p>
        </w:tc>
        <w:tc>
          <w:tcPr>
            <w:tcW w:w="2693" w:type="dxa"/>
          </w:tcPr>
          <w:p w:rsidR="00526905" w:rsidRDefault="00526905" w:rsidP="00526905">
            <w:pPr>
              <w:numPr>
                <w:ilvl w:val="0"/>
                <w:numId w:val="34"/>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دجاج</w:t>
            </w:r>
          </w:p>
          <w:p w:rsidR="00526905" w:rsidRPr="00B25A8C" w:rsidRDefault="00526905" w:rsidP="00526905">
            <w:pPr>
              <w:numPr>
                <w:ilvl w:val="0"/>
                <w:numId w:val="34"/>
              </w:numPr>
              <w:bidi/>
              <w:ind w:left="113" w:right="113" w:firstLine="0"/>
              <w:jc w:val="lowKashida"/>
              <w:rPr>
                <w:rFonts w:ascii="Arial" w:hAnsi="Arial" w:cs="Arial"/>
                <w:sz w:val="26"/>
                <w:szCs w:val="26"/>
                <w:lang w:bidi="ar-MA"/>
              </w:rPr>
            </w:pPr>
            <w:r w:rsidRPr="00B25A8C">
              <w:rPr>
                <w:rFonts w:ascii="Arial" w:hAnsi="Arial" w:cs="Arial"/>
                <w:sz w:val="26"/>
                <w:szCs w:val="26"/>
                <w:rtl/>
                <w:lang w:val="en-US" w:eastAsia="en-US" w:bidi="ar-MA"/>
              </w:rPr>
              <w:t>عبد الله</w:t>
            </w:r>
            <w:r w:rsidRPr="00B25A8C">
              <w:rPr>
                <w:rFonts w:ascii="Arial" w:hAnsi="Arial" w:cs="Arial" w:hint="cs"/>
                <w:sz w:val="26"/>
                <w:szCs w:val="26"/>
                <w:rtl/>
                <w:lang w:val="en-US" w:eastAsia="en-US" w:bidi="ar-MA"/>
              </w:rPr>
              <w:t xml:space="preserve"> </w:t>
            </w:r>
            <w:r w:rsidRPr="00B25A8C">
              <w:rPr>
                <w:rFonts w:ascii="Arial" w:hAnsi="Arial" w:cs="Arial"/>
                <w:sz w:val="26"/>
                <w:szCs w:val="26"/>
                <w:rtl/>
                <w:lang w:val="en-US" w:eastAsia="en-US" w:bidi="ar-MA"/>
              </w:rPr>
              <w:t>اوبرايم</w:t>
            </w:r>
          </w:p>
          <w:p w:rsidR="00526905" w:rsidRPr="00F92826" w:rsidRDefault="00526905" w:rsidP="00526905">
            <w:pPr>
              <w:numPr>
                <w:ilvl w:val="0"/>
                <w:numId w:val="34"/>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إدريس المهادي</w:t>
            </w:r>
          </w:p>
          <w:p w:rsidR="00526905" w:rsidRPr="00F92826" w:rsidRDefault="00526905" w:rsidP="00526905">
            <w:pPr>
              <w:numPr>
                <w:ilvl w:val="0"/>
                <w:numId w:val="34"/>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العيدي</w:t>
            </w:r>
          </w:p>
          <w:p w:rsidR="00526905" w:rsidRPr="00F92826" w:rsidRDefault="00526905" w:rsidP="00526905">
            <w:pPr>
              <w:numPr>
                <w:ilvl w:val="0"/>
                <w:numId w:val="34"/>
              </w:numPr>
              <w:bidi/>
              <w:ind w:left="113" w:right="113" w:firstLine="0"/>
              <w:jc w:val="lowKashida"/>
              <w:rPr>
                <w:rFonts w:ascii="Arial" w:hAnsi="Arial" w:cs="Arial"/>
                <w:sz w:val="26"/>
                <w:szCs w:val="26"/>
                <w:rtl/>
              </w:rPr>
            </w:pPr>
            <w:r w:rsidRPr="00F92826">
              <w:rPr>
                <w:rFonts w:ascii="Arial" w:hAnsi="Arial" w:cs="Arial"/>
                <w:sz w:val="26"/>
                <w:szCs w:val="26"/>
                <w:rtl/>
              </w:rPr>
              <w:t>عبد الرحمان رزقي</w:t>
            </w:r>
          </w:p>
          <w:p w:rsidR="00526905" w:rsidRPr="00F92826" w:rsidRDefault="00526905" w:rsidP="00526905">
            <w:pPr>
              <w:numPr>
                <w:ilvl w:val="0"/>
                <w:numId w:val="34"/>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عبد الرحيم فدواش</w:t>
            </w:r>
          </w:p>
          <w:p w:rsidR="00526905" w:rsidRPr="00F92826" w:rsidRDefault="00526905" w:rsidP="00526905">
            <w:pPr>
              <w:numPr>
                <w:ilvl w:val="0"/>
                <w:numId w:val="34"/>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بلعسري</w:t>
            </w:r>
          </w:p>
          <w:p w:rsidR="00526905" w:rsidRPr="00F92826" w:rsidRDefault="00526905" w:rsidP="00526905">
            <w:pPr>
              <w:numPr>
                <w:ilvl w:val="0"/>
                <w:numId w:val="34"/>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أحمد ابن سعيد</w:t>
            </w:r>
          </w:p>
          <w:p w:rsidR="00526905" w:rsidRDefault="00526905" w:rsidP="00526905">
            <w:pPr>
              <w:numPr>
                <w:ilvl w:val="0"/>
                <w:numId w:val="34"/>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الحسنية رفيع</w:t>
            </w:r>
          </w:p>
          <w:p w:rsidR="00526905" w:rsidRPr="00F92826" w:rsidRDefault="00526905" w:rsidP="00526905">
            <w:pPr>
              <w:numPr>
                <w:ilvl w:val="0"/>
                <w:numId w:val="34"/>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رمية اسكيكة</w:t>
            </w:r>
          </w:p>
        </w:tc>
        <w:tc>
          <w:tcPr>
            <w:tcW w:w="1843" w:type="dxa"/>
          </w:tcPr>
          <w:p w:rsidR="00526905" w:rsidRPr="00F92826" w:rsidRDefault="00526905" w:rsidP="009B3900">
            <w:pPr>
              <w:bidi/>
              <w:spacing w:line="228" w:lineRule="auto"/>
              <w:ind w:right="284"/>
              <w:jc w:val="center"/>
              <w:rPr>
                <w:rFonts w:ascii="Arial" w:hAnsi="Arial" w:cs="Arial"/>
                <w:b/>
                <w:bCs/>
                <w:sz w:val="26"/>
                <w:szCs w:val="26"/>
                <w:rtl/>
              </w:rPr>
            </w:pPr>
          </w:p>
          <w:p w:rsidR="00526905" w:rsidRPr="00F92826" w:rsidRDefault="00526905" w:rsidP="009B3900">
            <w:pPr>
              <w:bidi/>
              <w:spacing w:line="228" w:lineRule="auto"/>
              <w:ind w:right="284"/>
              <w:jc w:val="center"/>
              <w:rPr>
                <w:rFonts w:ascii="Arial" w:hAnsi="Arial" w:cs="Arial"/>
                <w:sz w:val="26"/>
                <w:szCs w:val="26"/>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526905" w:rsidRPr="00F92826" w:rsidRDefault="00526905" w:rsidP="009B3900">
            <w:pPr>
              <w:jc w:val="center"/>
              <w:rPr>
                <w:rFonts w:ascii="Arial" w:hAnsi="Arial" w:cs="Arial"/>
                <w:b/>
                <w:bCs/>
                <w:sz w:val="26"/>
                <w:szCs w:val="26"/>
                <w:rtl/>
              </w:rPr>
            </w:pPr>
          </w:p>
          <w:p w:rsidR="00526905" w:rsidRPr="00F92826" w:rsidRDefault="00526905" w:rsidP="009B3900">
            <w:pPr>
              <w:rPr>
                <w:rFonts w:ascii="Arial" w:hAnsi="Arial" w:cs="Arial"/>
                <w:b/>
                <w:bCs/>
                <w:sz w:val="26"/>
                <w:szCs w:val="26"/>
                <w:rtl/>
              </w:rPr>
            </w:pPr>
          </w:p>
          <w:p w:rsidR="00526905" w:rsidRPr="00F92826" w:rsidRDefault="00526905" w:rsidP="009B3900">
            <w:pPr>
              <w:rPr>
                <w:rFonts w:ascii="Arial" w:hAnsi="Arial" w:cs="Arial"/>
                <w:b/>
                <w:bCs/>
                <w:sz w:val="26"/>
                <w:szCs w:val="26"/>
                <w:rtl/>
              </w:rPr>
            </w:pPr>
          </w:p>
          <w:p w:rsidR="00526905" w:rsidRPr="00F92826" w:rsidRDefault="00526905" w:rsidP="009B3900">
            <w:pPr>
              <w:rPr>
                <w:rFonts w:ascii="Arial" w:hAnsi="Arial" w:cs="Arial"/>
                <w:b/>
                <w:bCs/>
                <w:sz w:val="26"/>
                <w:szCs w:val="26"/>
                <w:rtl/>
              </w:rPr>
            </w:pPr>
          </w:p>
          <w:p w:rsidR="00526905" w:rsidRPr="00F92826" w:rsidRDefault="00526905" w:rsidP="009B3900">
            <w:pPr>
              <w:rPr>
                <w:rFonts w:ascii="Arial" w:hAnsi="Arial" w:cs="Arial"/>
                <w:b/>
                <w:bCs/>
                <w:sz w:val="26"/>
                <w:szCs w:val="26"/>
                <w:rtl/>
              </w:rPr>
            </w:pPr>
          </w:p>
          <w:p w:rsidR="00526905" w:rsidRPr="00F92826" w:rsidRDefault="00526905" w:rsidP="009B3900">
            <w:pPr>
              <w:rPr>
                <w:rFonts w:ascii="Arial" w:hAnsi="Arial" w:cs="Arial"/>
                <w:b/>
                <w:bCs/>
                <w:sz w:val="26"/>
                <w:szCs w:val="26"/>
                <w:rtl/>
              </w:rPr>
            </w:pPr>
          </w:p>
          <w:p w:rsidR="00526905" w:rsidRPr="00F92826" w:rsidRDefault="00526905" w:rsidP="009B3900">
            <w:pPr>
              <w:rPr>
                <w:rFonts w:ascii="Arial" w:hAnsi="Arial" w:cs="Arial"/>
                <w:b/>
                <w:bCs/>
                <w:sz w:val="26"/>
                <w:szCs w:val="26"/>
                <w:rtl/>
              </w:rPr>
            </w:pPr>
          </w:p>
          <w:p w:rsidR="00526905" w:rsidRPr="00F92826" w:rsidRDefault="00526905" w:rsidP="009B3900">
            <w:pPr>
              <w:bidi/>
              <w:spacing w:line="228" w:lineRule="auto"/>
              <w:ind w:right="284"/>
              <w:rPr>
                <w:rFonts w:ascii="Arial" w:hAnsi="Arial" w:cs="Arial"/>
                <w:sz w:val="26"/>
                <w:szCs w:val="26"/>
              </w:rPr>
            </w:pPr>
          </w:p>
          <w:p w:rsidR="00526905" w:rsidRPr="00F92826" w:rsidRDefault="00526905" w:rsidP="009B3900">
            <w:pPr>
              <w:bidi/>
              <w:spacing w:line="228" w:lineRule="auto"/>
              <w:ind w:right="284"/>
              <w:rPr>
                <w:rFonts w:ascii="Arial" w:hAnsi="Arial" w:cs="Arial"/>
                <w:b/>
                <w:bCs/>
                <w:sz w:val="26"/>
                <w:szCs w:val="26"/>
                <w:rtl/>
              </w:rPr>
            </w:pPr>
          </w:p>
        </w:tc>
        <w:tc>
          <w:tcPr>
            <w:tcW w:w="2835" w:type="dxa"/>
          </w:tcPr>
          <w:p w:rsidR="00526905" w:rsidRPr="00F92826" w:rsidRDefault="00526905" w:rsidP="009B3900">
            <w:pPr>
              <w:bidi/>
              <w:spacing w:line="228" w:lineRule="auto"/>
              <w:ind w:left="284" w:right="284"/>
              <w:rPr>
                <w:rFonts w:ascii="Arial" w:hAnsi="Arial" w:cs="Arial"/>
                <w:b/>
                <w:bCs/>
                <w:sz w:val="26"/>
                <w:szCs w:val="26"/>
                <w:rtl/>
              </w:rPr>
            </w:pPr>
          </w:p>
          <w:p w:rsidR="00526905" w:rsidRPr="00F92826" w:rsidRDefault="00526905" w:rsidP="009B3900">
            <w:pPr>
              <w:bidi/>
              <w:spacing w:line="228" w:lineRule="auto"/>
              <w:ind w:left="284" w:right="284"/>
              <w:jc w:val="center"/>
              <w:rPr>
                <w:rFonts w:ascii="Arial" w:hAnsi="Arial" w:cs="Arial"/>
                <w:sz w:val="26"/>
                <w:szCs w:val="26"/>
                <w:rtl/>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526905" w:rsidRPr="00F92826" w:rsidRDefault="00526905" w:rsidP="009B3900">
            <w:pPr>
              <w:bidi/>
              <w:spacing w:line="228" w:lineRule="auto"/>
              <w:ind w:left="284" w:right="284"/>
              <w:rPr>
                <w:rFonts w:ascii="Arial" w:hAnsi="Arial" w:cs="Arial"/>
                <w:b/>
                <w:bCs/>
                <w:sz w:val="26"/>
                <w:szCs w:val="26"/>
                <w:rtl/>
              </w:rPr>
            </w:pPr>
          </w:p>
        </w:tc>
      </w:tr>
    </w:tbl>
    <w:p w:rsidR="007A62A4" w:rsidRPr="00CE2D03" w:rsidRDefault="007A62A4" w:rsidP="00526905">
      <w:pPr>
        <w:bidi/>
        <w:ind w:left="567" w:right="284" w:firstLine="567"/>
        <w:jc w:val="lowKashida"/>
        <w:rPr>
          <w:rFonts w:ascii="Arial" w:hAnsi="Arial" w:cs="Arial"/>
          <w:sz w:val="20"/>
          <w:szCs w:val="20"/>
          <w:rtl/>
          <w:lang w:bidi="ar-MA"/>
        </w:rPr>
      </w:pPr>
      <w:r w:rsidRPr="004E796A">
        <w:rPr>
          <w:rFonts w:ascii="Arial" w:hAnsi="Arial" w:cs="Arial"/>
          <w:sz w:val="30"/>
          <w:szCs w:val="30"/>
          <w:rtl/>
          <w:lang w:bidi="ar-MA"/>
        </w:rPr>
        <w:t xml:space="preserve">  </w:t>
      </w:r>
    </w:p>
    <w:p w:rsidR="007A62A4" w:rsidRPr="004E796A" w:rsidRDefault="007A62A4" w:rsidP="004137CC">
      <w:pPr>
        <w:bidi/>
        <w:ind w:left="567" w:right="284" w:firstLine="567"/>
        <w:jc w:val="lowKashida"/>
        <w:rPr>
          <w:rFonts w:ascii="Arial" w:hAnsi="Arial" w:cs="Arial"/>
          <w:b/>
          <w:bCs/>
          <w:sz w:val="30"/>
          <w:szCs w:val="30"/>
          <w:u w:val="single"/>
          <w:rtl/>
        </w:rPr>
      </w:pPr>
      <w:r w:rsidRPr="004E796A">
        <w:rPr>
          <w:rFonts w:ascii="Arial" w:hAnsi="Arial" w:cs="Arial"/>
          <w:b/>
          <w:bCs/>
          <w:sz w:val="30"/>
          <w:szCs w:val="30"/>
          <w:u w:val="single"/>
          <w:rtl/>
        </w:rPr>
        <w:t>الرئيس</w:t>
      </w:r>
      <w:r w:rsidRPr="004E796A">
        <w:rPr>
          <w:rFonts w:ascii="Arial" w:hAnsi="Arial" w:cs="Arial"/>
          <w:b/>
          <w:bCs/>
          <w:sz w:val="30"/>
          <w:szCs w:val="30"/>
          <w:rtl/>
        </w:rPr>
        <w:tab/>
      </w:r>
      <w:r w:rsidRPr="004E796A">
        <w:rPr>
          <w:rFonts w:ascii="Arial" w:hAnsi="Arial" w:cs="Arial"/>
          <w:sz w:val="30"/>
          <w:szCs w:val="30"/>
          <w:rtl/>
        </w:rPr>
        <w:tab/>
        <w:t xml:space="preserve">                                            </w:t>
      </w:r>
      <w:r w:rsidRPr="004E796A">
        <w:rPr>
          <w:rFonts w:ascii="Arial" w:hAnsi="Arial" w:cs="Arial"/>
          <w:sz w:val="30"/>
          <w:szCs w:val="30"/>
          <w:rtl/>
        </w:rPr>
        <w:tab/>
        <w:t xml:space="preserve">                  </w:t>
      </w:r>
      <w:r w:rsidRPr="004E796A">
        <w:rPr>
          <w:rFonts w:ascii="Arial" w:hAnsi="Arial" w:cs="Arial"/>
          <w:b/>
          <w:bCs/>
          <w:sz w:val="30"/>
          <w:szCs w:val="30"/>
          <w:u w:val="single"/>
          <w:rtl/>
        </w:rPr>
        <w:t xml:space="preserve">الكاتب </w:t>
      </w:r>
    </w:p>
    <w:p w:rsidR="007A62A4" w:rsidRPr="004E796A" w:rsidRDefault="007A62A4" w:rsidP="004137CC">
      <w:pPr>
        <w:bidi/>
        <w:ind w:left="567" w:right="284" w:firstLine="567"/>
        <w:jc w:val="lowKashida"/>
        <w:rPr>
          <w:rFonts w:ascii="Arial" w:hAnsi="Arial" w:cs="Arial"/>
          <w:b/>
          <w:bCs/>
          <w:sz w:val="30"/>
          <w:szCs w:val="30"/>
          <w:u w:val="single"/>
          <w:rtl/>
        </w:rPr>
      </w:pPr>
    </w:p>
    <w:p w:rsidR="0010588E" w:rsidRDefault="0010588E" w:rsidP="0010588E">
      <w:pPr>
        <w:bidi/>
        <w:ind w:left="567" w:right="284" w:firstLine="567"/>
        <w:jc w:val="lowKashida"/>
        <w:rPr>
          <w:rFonts w:ascii="Arial" w:hAnsi="Arial" w:cs="Arial"/>
          <w:b/>
          <w:bCs/>
          <w:sz w:val="30"/>
          <w:szCs w:val="30"/>
          <w:u w:val="single"/>
          <w:rtl/>
        </w:rPr>
      </w:pPr>
    </w:p>
    <w:p w:rsidR="00CE2D03" w:rsidRPr="004E796A" w:rsidRDefault="00CE2D03" w:rsidP="00CE2D03">
      <w:pPr>
        <w:bidi/>
        <w:ind w:left="567" w:right="284" w:firstLine="567"/>
        <w:jc w:val="lowKashida"/>
        <w:rPr>
          <w:rFonts w:ascii="Arial" w:hAnsi="Arial" w:cs="Arial"/>
          <w:b/>
          <w:bCs/>
          <w:sz w:val="30"/>
          <w:szCs w:val="30"/>
          <w:u w:val="single"/>
          <w:rtl/>
        </w:rPr>
      </w:pPr>
    </w:p>
    <w:p w:rsidR="007A62A4" w:rsidRPr="004E796A" w:rsidRDefault="007A62A4" w:rsidP="004137CC">
      <w:pPr>
        <w:bidi/>
        <w:ind w:left="567" w:right="284" w:firstLine="567"/>
        <w:jc w:val="lowKashida"/>
        <w:rPr>
          <w:rFonts w:ascii="Arial" w:hAnsi="Arial" w:cs="Arial"/>
          <w:b/>
          <w:bCs/>
          <w:sz w:val="30"/>
          <w:szCs w:val="30"/>
          <w:u w:val="single"/>
          <w:rtl/>
        </w:rPr>
      </w:pPr>
    </w:p>
    <w:p w:rsidR="007A62A4" w:rsidRPr="004E796A" w:rsidRDefault="007A62A4" w:rsidP="004137CC">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محمد بيكز</w:t>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t xml:space="preserve">                                        </w:t>
      </w:r>
      <w:r w:rsidRPr="004E796A">
        <w:rPr>
          <w:rFonts w:ascii="Arial" w:hAnsi="Arial" w:cs="Arial"/>
          <w:sz w:val="30"/>
          <w:szCs w:val="30"/>
          <w:rtl/>
          <w:lang w:bidi="ar-MA"/>
        </w:rPr>
        <w:t>محمد سافع</w:t>
      </w:r>
    </w:p>
    <w:p w:rsidR="0010588E" w:rsidRPr="004E796A" w:rsidRDefault="0010588E" w:rsidP="0010588E">
      <w:pPr>
        <w:bidi/>
        <w:ind w:left="567" w:right="284" w:firstLine="567"/>
        <w:jc w:val="lowKashida"/>
        <w:rPr>
          <w:rFonts w:ascii="Arial" w:hAnsi="Arial" w:cs="Arial"/>
          <w:sz w:val="30"/>
          <w:szCs w:val="30"/>
          <w:rtl/>
          <w:lang w:bidi="ar-MA"/>
        </w:rPr>
      </w:pPr>
    </w:p>
    <w:p w:rsidR="0010588E" w:rsidRDefault="0010588E" w:rsidP="0010588E">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CE2D03" w:rsidRDefault="00CE2D03" w:rsidP="00CE2D03">
      <w:pPr>
        <w:bidi/>
        <w:ind w:left="567" w:right="284" w:firstLine="567"/>
        <w:jc w:val="lowKashida"/>
        <w:rPr>
          <w:rFonts w:ascii="Arial" w:hAnsi="Arial" w:cs="Arial"/>
          <w:sz w:val="30"/>
          <w:szCs w:val="30"/>
          <w:rtl/>
          <w:lang w:bidi="ar-MA"/>
        </w:rPr>
      </w:pPr>
    </w:p>
    <w:p w:rsidR="007A62A4" w:rsidRPr="004E796A" w:rsidRDefault="007A62A4" w:rsidP="004E796A">
      <w:pPr>
        <w:bidi/>
        <w:spacing w:line="228" w:lineRule="auto"/>
        <w:ind w:left="567" w:firstLine="567"/>
        <w:jc w:val="mediumKashida"/>
        <w:rPr>
          <w:rFonts w:ascii="Arial" w:hAnsi="Arial" w:cs="Arial"/>
          <w:b/>
          <w:bCs/>
          <w:sz w:val="30"/>
          <w:szCs w:val="30"/>
          <w:rtl/>
        </w:rPr>
      </w:pPr>
      <w:r w:rsidRPr="004E796A">
        <w:rPr>
          <w:rFonts w:ascii="Arial" w:hAnsi="Arial" w:cs="Arial"/>
          <w:b/>
          <w:bCs/>
          <w:sz w:val="30"/>
          <w:szCs w:val="30"/>
          <w:u w:val="single"/>
          <w:rtl/>
        </w:rPr>
        <w:lastRenderedPageBreak/>
        <w:t xml:space="preserve">النقطة </w:t>
      </w:r>
      <w:r w:rsidR="004E796A" w:rsidRPr="004E796A">
        <w:rPr>
          <w:rFonts w:ascii="Arial" w:hAnsi="Arial" w:cs="Arial"/>
          <w:b/>
          <w:bCs/>
          <w:sz w:val="30"/>
          <w:szCs w:val="30"/>
          <w:u w:val="single"/>
          <w:rtl/>
        </w:rPr>
        <w:t>الثامنة</w:t>
      </w:r>
      <w:r w:rsidRPr="004E796A">
        <w:rPr>
          <w:rFonts w:ascii="Arial" w:hAnsi="Arial" w:cs="Arial"/>
          <w:b/>
          <w:bCs/>
          <w:sz w:val="30"/>
          <w:szCs w:val="30"/>
          <w:rtl/>
        </w:rPr>
        <w:t>:</w:t>
      </w:r>
    </w:p>
    <w:p w:rsidR="00DD5B49" w:rsidRPr="004E796A" w:rsidRDefault="00DD5B49" w:rsidP="007A62A4">
      <w:pPr>
        <w:bidi/>
        <w:spacing w:line="228" w:lineRule="auto"/>
        <w:jc w:val="center"/>
        <w:rPr>
          <w:rFonts w:ascii="Arial" w:hAnsi="Arial" w:cs="Arial"/>
          <w:b/>
          <w:bCs/>
          <w:sz w:val="30"/>
          <w:szCs w:val="30"/>
          <w:lang w:bidi="ar-MA"/>
        </w:rPr>
      </w:pPr>
      <w:r w:rsidRPr="004E796A">
        <w:rPr>
          <w:rFonts w:ascii="Arial" w:hAnsi="Arial" w:cs="Arial"/>
          <w:b/>
          <w:bCs/>
          <w:sz w:val="30"/>
          <w:szCs w:val="30"/>
          <w:rtl/>
          <w:lang w:bidi="ar-MA"/>
        </w:rPr>
        <w:t>المصادقة على مشروع اتفاقية شراكة بين جماعة القليعة</w:t>
      </w:r>
    </w:p>
    <w:p w:rsidR="007A62A4" w:rsidRPr="004E796A" w:rsidRDefault="00DD5B49" w:rsidP="00DD5B49">
      <w:pPr>
        <w:bidi/>
        <w:spacing w:line="228" w:lineRule="auto"/>
        <w:jc w:val="center"/>
        <w:rPr>
          <w:rFonts w:ascii="Arial" w:hAnsi="Arial" w:cs="Arial"/>
          <w:b/>
          <w:bCs/>
          <w:sz w:val="30"/>
          <w:szCs w:val="30"/>
          <w:rtl/>
          <w:lang w:bidi="ar-MA"/>
        </w:rPr>
      </w:pPr>
      <w:r w:rsidRPr="004E796A">
        <w:rPr>
          <w:rFonts w:ascii="Arial" w:hAnsi="Arial" w:cs="Arial"/>
          <w:b/>
          <w:bCs/>
          <w:sz w:val="30"/>
          <w:szCs w:val="30"/>
          <w:rtl/>
          <w:lang w:bidi="ar-MA"/>
        </w:rPr>
        <w:t xml:space="preserve"> والجمعية الرياضية شباب القليعة</w:t>
      </w:r>
    </w:p>
    <w:p w:rsidR="007A62A4" w:rsidRPr="004E796A" w:rsidRDefault="007A62A4" w:rsidP="007A62A4">
      <w:pPr>
        <w:tabs>
          <w:tab w:val="left" w:pos="8155"/>
        </w:tabs>
        <w:bidi/>
        <w:spacing w:line="228" w:lineRule="auto"/>
        <w:ind w:left="567" w:right="284" w:firstLine="567"/>
        <w:jc w:val="lowKashida"/>
        <w:rPr>
          <w:rFonts w:ascii="Arial" w:hAnsi="Arial" w:cs="Arial"/>
          <w:b/>
          <w:bCs/>
          <w:sz w:val="30"/>
          <w:szCs w:val="30"/>
          <w:rtl/>
        </w:rPr>
      </w:pPr>
      <w:r w:rsidRPr="004E796A">
        <w:rPr>
          <w:rFonts w:ascii="Arial" w:hAnsi="Arial" w:cs="Arial"/>
          <w:b/>
          <w:bCs/>
          <w:sz w:val="30"/>
          <w:szCs w:val="30"/>
          <w:u w:val="single"/>
          <w:rtl/>
        </w:rPr>
        <w:t>العرض</w:t>
      </w:r>
      <w:r w:rsidRPr="004E796A">
        <w:rPr>
          <w:rFonts w:ascii="Arial" w:hAnsi="Arial" w:cs="Arial"/>
          <w:b/>
          <w:bCs/>
          <w:sz w:val="30"/>
          <w:szCs w:val="30"/>
          <w:rtl/>
        </w:rPr>
        <w:t>:</w:t>
      </w:r>
    </w:p>
    <w:p w:rsidR="007A62A4" w:rsidRPr="004E796A" w:rsidRDefault="007A62A4" w:rsidP="007A62A4">
      <w:p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أخذ الكلمة السيد محمد بيكز</w:t>
      </w:r>
      <w:r w:rsidRPr="004E796A">
        <w:rPr>
          <w:rFonts w:ascii="Arial" w:hAnsi="Arial" w:cs="Arial"/>
          <w:sz w:val="30"/>
          <w:szCs w:val="30"/>
          <w:rtl/>
        </w:rPr>
        <w:t xml:space="preserve"> رئيس المجلس الجماعي القليعة </w:t>
      </w:r>
      <w:r w:rsidRPr="004E796A">
        <w:rPr>
          <w:rFonts w:ascii="Arial" w:hAnsi="Arial" w:cs="Arial"/>
          <w:sz w:val="30"/>
          <w:szCs w:val="30"/>
          <w:rtl/>
          <w:lang w:bidi="ar-MA"/>
        </w:rPr>
        <w:t>الذي قدم لهذه النقطة على الشكل التالي:</w:t>
      </w:r>
    </w:p>
    <w:p w:rsidR="00443B86" w:rsidRPr="004E796A" w:rsidRDefault="00443B86" w:rsidP="00443B86">
      <w:pPr>
        <w:bidi/>
        <w:spacing w:line="233"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تأتي هذه النقطة بعد تأجيل المصادقة على مشروع ملحق للاتفاقية الأصلية المبرمة بين جماعة القليعة والجمعية الرياضية شباب القليعة، والمصادق عليها برسم الدورة العادية للمجلس لشهر يوليوز 2009؛ لدورتين متتاليتين.</w:t>
      </w:r>
    </w:p>
    <w:p w:rsidR="007A62A4" w:rsidRPr="004E796A" w:rsidRDefault="00443B86" w:rsidP="00EB61C3">
      <w:pPr>
        <w:pStyle w:val="Titre4"/>
        <w:ind w:left="567" w:right="284" w:firstLine="567"/>
        <w:jc w:val="lowKashida"/>
        <w:rPr>
          <w:b w:val="0"/>
          <w:bCs w:val="0"/>
          <w:sz w:val="30"/>
          <w:szCs w:val="30"/>
          <w:u w:val="none"/>
          <w:rtl/>
          <w:lang w:bidi="ar-MA"/>
        </w:rPr>
      </w:pPr>
      <w:r w:rsidRPr="004E796A">
        <w:rPr>
          <w:b w:val="0"/>
          <w:bCs w:val="0"/>
          <w:sz w:val="30"/>
          <w:szCs w:val="30"/>
          <w:u w:val="none"/>
          <w:rtl/>
          <w:lang w:bidi="ar-MA"/>
        </w:rPr>
        <w:t xml:space="preserve">وفي إطار دعم الأنشطة الرياضية بالمنطقة و بعد النتائج المخيبة لفريق كرة القدم الذي ينافس في القسم الثاني هواة؛ وبعد الاطلاع على الحالة المزرية التي أصبح يعيشها الفريق؛ ونظرا لمجموعة من الانتدابات التي سيقبل عليها من اجل دعم صفوفه؛ وبالنظر لما يتطلبه ذلك من مصاريف؛ وبما أن الجماعات المجاورة صرفت المنح للفرق التابعة لها؛ ارتأى مكتب المجلس الجماعي أن يرفع إلى أنظار </w:t>
      </w:r>
      <w:r w:rsidRPr="004E796A">
        <w:rPr>
          <w:b w:val="0"/>
          <w:bCs w:val="0"/>
          <w:sz w:val="30"/>
          <w:szCs w:val="30"/>
          <w:u w:val="none"/>
          <w:rtl/>
        </w:rPr>
        <w:t>لجنة الميزانية</w:t>
      </w:r>
      <w:r w:rsidRPr="004E796A">
        <w:rPr>
          <w:b w:val="0"/>
          <w:bCs w:val="0"/>
          <w:sz w:val="30"/>
          <w:szCs w:val="30"/>
          <w:u w:val="none"/>
        </w:rPr>
        <w:t xml:space="preserve"> </w:t>
      </w:r>
      <w:r w:rsidRPr="004E796A">
        <w:rPr>
          <w:b w:val="0"/>
          <w:bCs w:val="0"/>
          <w:sz w:val="30"/>
          <w:szCs w:val="30"/>
          <w:u w:val="none"/>
          <w:rtl/>
        </w:rPr>
        <w:t>والشؤون المالية والبرمجة مقترح مشروع اتفاقية جديدة مع</w:t>
      </w:r>
      <w:r w:rsidRPr="004E796A">
        <w:rPr>
          <w:b w:val="0"/>
          <w:bCs w:val="0"/>
          <w:sz w:val="30"/>
          <w:szCs w:val="30"/>
          <w:u w:val="none"/>
          <w:rtl/>
          <w:lang w:bidi="ar-MA"/>
        </w:rPr>
        <w:t xml:space="preserve"> الجمعية الرياضية شباب القليعة يتم من خلالها تحديد السقف الأقصى للمنحة، وطريقة صرفها وفق برنامج نشاط سنوي تقدمه الجمعية لأنظار المجلس، يحدد جليا التركيبة المالية لبرنامج عملها السنوي؛ وذلك كما هو مبين بمشروع الاتفاقية الذي </w:t>
      </w:r>
      <w:r w:rsidR="007A62A4" w:rsidRPr="004E796A">
        <w:rPr>
          <w:b w:val="0"/>
          <w:bCs w:val="0"/>
          <w:sz w:val="30"/>
          <w:szCs w:val="30"/>
          <w:u w:val="none"/>
          <w:rtl/>
          <w:lang w:bidi="ar-MA"/>
        </w:rPr>
        <w:t>جاء على الشكل التالي:</w:t>
      </w:r>
    </w:p>
    <w:p w:rsidR="00EB61C3" w:rsidRPr="004E796A" w:rsidRDefault="00EB61C3" w:rsidP="00CE2D03">
      <w:pPr>
        <w:bidi/>
        <w:spacing w:line="228" w:lineRule="auto"/>
        <w:jc w:val="center"/>
        <w:rPr>
          <w:rFonts w:ascii="Arial" w:hAnsi="Arial" w:cs="Arial"/>
          <w:b/>
          <w:bCs/>
          <w:sz w:val="30"/>
          <w:szCs w:val="30"/>
          <w:rtl/>
          <w:lang w:bidi="ar-MA"/>
        </w:rPr>
      </w:pPr>
      <w:r w:rsidRPr="004E796A">
        <w:rPr>
          <w:rFonts w:ascii="Arial" w:hAnsi="Arial" w:cs="Arial"/>
          <w:b/>
          <w:bCs/>
          <w:sz w:val="30"/>
          <w:szCs w:val="30"/>
          <w:rtl/>
          <w:lang w:bidi="ar-MA"/>
        </w:rPr>
        <w:t>اتفاقية شراكة</w:t>
      </w:r>
    </w:p>
    <w:p w:rsidR="00EB61C3" w:rsidRPr="004E796A" w:rsidRDefault="00EB61C3" w:rsidP="00CE2D03">
      <w:pPr>
        <w:bidi/>
        <w:spacing w:line="228" w:lineRule="auto"/>
        <w:jc w:val="center"/>
        <w:rPr>
          <w:rFonts w:ascii="Arial" w:hAnsi="Arial" w:cs="Arial"/>
          <w:sz w:val="30"/>
          <w:szCs w:val="30"/>
          <w:rtl/>
          <w:lang w:bidi="ar-MA"/>
        </w:rPr>
      </w:pPr>
      <w:r w:rsidRPr="004E796A">
        <w:rPr>
          <w:rFonts w:ascii="Arial" w:hAnsi="Arial" w:cs="Arial"/>
          <w:sz w:val="30"/>
          <w:szCs w:val="30"/>
          <w:rtl/>
          <w:lang w:bidi="ar-MA"/>
        </w:rPr>
        <w:t>بين</w:t>
      </w:r>
    </w:p>
    <w:p w:rsidR="00AB5059" w:rsidRPr="004E796A" w:rsidRDefault="00AB5059" w:rsidP="00CE2D03">
      <w:pPr>
        <w:bidi/>
        <w:spacing w:line="228" w:lineRule="auto"/>
        <w:jc w:val="center"/>
        <w:rPr>
          <w:rFonts w:ascii="Arial" w:hAnsi="Arial" w:cs="Arial"/>
          <w:b/>
          <w:bCs/>
          <w:sz w:val="30"/>
          <w:szCs w:val="30"/>
          <w:rtl/>
          <w:lang w:bidi="ar-MA"/>
        </w:rPr>
      </w:pPr>
      <w:r w:rsidRPr="004E796A">
        <w:rPr>
          <w:rFonts w:ascii="Arial" w:hAnsi="Arial" w:cs="Arial"/>
          <w:b/>
          <w:bCs/>
          <w:sz w:val="30"/>
          <w:szCs w:val="30"/>
          <w:rtl/>
          <w:lang w:bidi="ar-MA"/>
        </w:rPr>
        <w:t>جماعة القليعة</w:t>
      </w:r>
    </w:p>
    <w:p w:rsidR="00AB5059" w:rsidRPr="004E796A" w:rsidRDefault="00AB5059" w:rsidP="00CE2D03">
      <w:pPr>
        <w:bidi/>
        <w:spacing w:line="228" w:lineRule="auto"/>
        <w:jc w:val="center"/>
        <w:rPr>
          <w:rFonts w:ascii="Arial" w:hAnsi="Arial" w:cs="Arial"/>
          <w:b/>
          <w:bCs/>
          <w:sz w:val="30"/>
          <w:szCs w:val="30"/>
          <w:rtl/>
          <w:lang w:bidi="ar-MA"/>
        </w:rPr>
      </w:pPr>
      <w:r w:rsidRPr="004E796A">
        <w:rPr>
          <w:rFonts w:ascii="Arial" w:hAnsi="Arial" w:cs="Arial"/>
          <w:sz w:val="30"/>
          <w:szCs w:val="30"/>
          <w:rtl/>
          <w:lang w:bidi="ar-MA"/>
        </w:rPr>
        <w:t>و</w:t>
      </w:r>
    </w:p>
    <w:p w:rsidR="00AB5059" w:rsidRPr="004E796A" w:rsidRDefault="00EB61C3" w:rsidP="00CE2D03">
      <w:pPr>
        <w:bidi/>
        <w:spacing w:line="228" w:lineRule="auto"/>
        <w:jc w:val="center"/>
        <w:rPr>
          <w:rFonts w:ascii="Arial" w:hAnsi="Arial" w:cs="Arial"/>
          <w:b/>
          <w:bCs/>
          <w:sz w:val="30"/>
          <w:szCs w:val="30"/>
          <w:rtl/>
          <w:lang w:bidi="ar-MA"/>
        </w:rPr>
      </w:pPr>
      <w:r w:rsidRPr="004E796A">
        <w:rPr>
          <w:rFonts w:ascii="Arial" w:hAnsi="Arial" w:cs="Arial"/>
          <w:b/>
          <w:bCs/>
          <w:sz w:val="30"/>
          <w:szCs w:val="30"/>
          <w:rtl/>
          <w:lang w:bidi="ar-MA"/>
        </w:rPr>
        <w:t>الجمعية الرياضية شباب القليعة</w:t>
      </w:r>
    </w:p>
    <w:p w:rsidR="00EB61C3" w:rsidRPr="004E796A" w:rsidRDefault="00EB61C3" w:rsidP="00CE2D03">
      <w:pPr>
        <w:bidi/>
        <w:spacing w:line="228" w:lineRule="auto"/>
        <w:ind w:left="567" w:right="284" w:firstLine="567"/>
        <w:jc w:val="lowKashida"/>
        <w:rPr>
          <w:rFonts w:ascii="Arial" w:hAnsi="Arial" w:cs="Arial"/>
          <w:b/>
          <w:bCs/>
          <w:sz w:val="30"/>
          <w:szCs w:val="30"/>
          <w:rtl/>
          <w:lang w:bidi="ar-MA"/>
        </w:rPr>
      </w:pPr>
      <w:r w:rsidRPr="004E796A">
        <w:rPr>
          <w:rFonts w:ascii="Arial" w:hAnsi="Arial" w:cs="Arial"/>
          <w:b/>
          <w:bCs/>
          <w:sz w:val="30"/>
          <w:szCs w:val="30"/>
          <w:u w:val="single"/>
          <w:rtl/>
          <w:lang w:bidi="ar-MA"/>
        </w:rPr>
        <w:t>ديباجة</w:t>
      </w:r>
      <w:r w:rsidRPr="004E796A">
        <w:rPr>
          <w:rFonts w:ascii="Arial" w:hAnsi="Arial" w:cs="Arial"/>
          <w:b/>
          <w:bCs/>
          <w:sz w:val="30"/>
          <w:szCs w:val="30"/>
          <w:rtl/>
          <w:lang w:bidi="ar-MA"/>
        </w:rPr>
        <w:t>:</w:t>
      </w:r>
    </w:p>
    <w:p w:rsidR="00EB61C3" w:rsidRPr="004E796A" w:rsidRDefault="00EB61C3" w:rsidP="00CE2D03">
      <w:pPr>
        <w:numPr>
          <w:ilvl w:val="0"/>
          <w:numId w:val="19"/>
        </w:numPr>
        <w:tabs>
          <w:tab w:val="clear" w:pos="2160"/>
          <w:tab w:val="num" w:pos="1043"/>
        </w:tabs>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تنفيذا للتوجيهات الملكية السامية الهادفة إلى تشجيع التعاون بين النسيج الجمعوي المحلي والمجالس المنتخبة، في أفق النهوض بالشأن المحلي وتنشيط المحيط الرياضي خاصة، وتجسيدا لسياسة التعاون التي ينهجها المجلس الجماعي للقليعة في مجال الاهتمام بالشباب والرياضة.</w:t>
      </w:r>
    </w:p>
    <w:p w:rsidR="00EB61C3" w:rsidRPr="004E796A" w:rsidRDefault="00EB61C3" w:rsidP="00CE2D03">
      <w:pPr>
        <w:numPr>
          <w:ilvl w:val="0"/>
          <w:numId w:val="19"/>
        </w:numPr>
        <w:tabs>
          <w:tab w:val="clear" w:pos="2160"/>
          <w:tab w:val="num" w:pos="1043"/>
        </w:tabs>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وبناء على الظهير الشريف رقم 1.15.85 الصادر في 20 من رمضان 1436 الموافق 07 يوليوز 2015 بتنفيذ القانون التنظيمي رقم 113.14 المتعلق بالجماعات.</w:t>
      </w:r>
    </w:p>
    <w:p w:rsidR="00EB61C3" w:rsidRPr="004E796A" w:rsidRDefault="00EB61C3" w:rsidP="00CE2D03">
      <w:pPr>
        <w:numPr>
          <w:ilvl w:val="0"/>
          <w:numId w:val="19"/>
        </w:numPr>
        <w:tabs>
          <w:tab w:val="clear" w:pos="2160"/>
          <w:tab w:val="num" w:pos="1043"/>
        </w:tabs>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بناء على القانون الأساسي للجمعية الرياضية شباب القليعة وخاصة الفصل 15 منه. </w:t>
      </w:r>
    </w:p>
    <w:p w:rsidR="00EB61C3" w:rsidRPr="004E796A" w:rsidRDefault="00EB61C3" w:rsidP="00CE2D03">
      <w:pPr>
        <w:numPr>
          <w:ilvl w:val="0"/>
          <w:numId w:val="19"/>
        </w:numPr>
        <w:tabs>
          <w:tab w:val="clear" w:pos="2160"/>
          <w:tab w:val="num" w:pos="1043"/>
        </w:tabs>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وتشجيعا لجميع مبادرات الجمعيات المحلية في الإسهام في تقديم خدمات اجتماعية للشباب والمشاركة الفعالة في تدبير شأنه و الرقي بالشأن الرياضي المحلي خاصة، من منطلق التشريع القانوني المعمول به محليا.</w:t>
      </w:r>
    </w:p>
    <w:p w:rsidR="00EB61C3" w:rsidRPr="004E796A" w:rsidRDefault="00EB61C3" w:rsidP="00CE2D03">
      <w:pPr>
        <w:numPr>
          <w:ilvl w:val="0"/>
          <w:numId w:val="19"/>
        </w:numPr>
        <w:tabs>
          <w:tab w:val="clear" w:pos="2160"/>
          <w:tab w:val="num" w:pos="1043"/>
        </w:tabs>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بناء على مداولة المجلس الجماعي القليعة برسم الدورة العادية لشهر فبراير 2016.</w:t>
      </w:r>
    </w:p>
    <w:p w:rsidR="00EB61C3" w:rsidRPr="004E796A" w:rsidRDefault="00EB61C3" w:rsidP="00CE2D03">
      <w:pPr>
        <w:numPr>
          <w:ilvl w:val="0"/>
          <w:numId w:val="19"/>
        </w:numPr>
        <w:tabs>
          <w:tab w:val="clear" w:pos="2160"/>
          <w:tab w:val="num" w:pos="1043"/>
        </w:tabs>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في إطار تجديد وتحيين مقتضيات الاتفاقية السابقة بين الجماعة والجمعية الرياضية.</w:t>
      </w:r>
    </w:p>
    <w:p w:rsidR="00EB61C3" w:rsidRPr="004E796A" w:rsidRDefault="00EB61C3" w:rsidP="00CE2D03">
      <w:pPr>
        <w:numPr>
          <w:ilvl w:val="0"/>
          <w:numId w:val="19"/>
        </w:numPr>
        <w:tabs>
          <w:tab w:val="clear" w:pos="2160"/>
          <w:tab w:val="num" w:pos="1043"/>
        </w:tabs>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ووعيا بضرورة إقامة شراكة فعالة بين الطرفين، تم الاتفاق بين جماعة القليعة والجمعية الرياضية شباب القليعة على ما يلي :</w:t>
      </w:r>
    </w:p>
    <w:p w:rsidR="00EB61C3" w:rsidRPr="004E796A" w:rsidRDefault="00EB61C3" w:rsidP="00CE2D03">
      <w:pPr>
        <w:bidi/>
        <w:spacing w:line="228" w:lineRule="auto"/>
        <w:ind w:left="567" w:right="284" w:firstLine="567"/>
        <w:jc w:val="lowKashida"/>
        <w:rPr>
          <w:rFonts w:ascii="Arial" w:hAnsi="Arial" w:cs="Arial"/>
          <w:b/>
          <w:bCs/>
          <w:sz w:val="30"/>
          <w:szCs w:val="30"/>
          <w:u w:val="single"/>
          <w:rtl/>
          <w:lang w:bidi="ar-MA"/>
        </w:rPr>
      </w:pPr>
      <w:r w:rsidRPr="004E796A">
        <w:rPr>
          <w:rFonts w:ascii="Arial" w:hAnsi="Arial" w:cs="Arial"/>
          <w:b/>
          <w:bCs/>
          <w:sz w:val="30"/>
          <w:szCs w:val="30"/>
          <w:u w:val="single"/>
          <w:rtl/>
          <w:lang w:bidi="ar-MA"/>
        </w:rPr>
        <w:t>المادة الأولى :</w:t>
      </w:r>
      <w:r w:rsidRPr="004E796A">
        <w:rPr>
          <w:rFonts w:ascii="Arial" w:hAnsi="Arial" w:cs="Arial"/>
          <w:sz w:val="30"/>
          <w:szCs w:val="30"/>
          <w:rtl/>
          <w:lang w:bidi="ar-MA"/>
        </w:rPr>
        <w:tab/>
      </w:r>
      <w:r w:rsidRPr="004E796A">
        <w:rPr>
          <w:rFonts w:ascii="Arial" w:hAnsi="Arial" w:cs="Arial"/>
          <w:sz w:val="30"/>
          <w:szCs w:val="30"/>
          <w:rtl/>
          <w:lang w:bidi="ar-MA"/>
        </w:rPr>
        <w:tab/>
      </w:r>
      <w:r w:rsidRPr="004E796A">
        <w:rPr>
          <w:rFonts w:ascii="Arial" w:hAnsi="Arial" w:cs="Arial"/>
          <w:sz w:val="30"/>
          <w:szCs w:val="30"/>
          <w:rtl/>
          <w:lang w:bidi="ar-MA"/>
        </w:rPr>
        <w:tab/>
      </w:r>
      <w:r w:rsidRPr="004E796A">
        <w:rPr>
          <w:rFonts w:ascii="Arial" w:hAnsi="Arial" w:cs="Arial"/>
          <w:sz w:val="30"/>
          <w:szCs w:val="30"/>
          <w:rtl/>
          <w:lang w:bidi="ar-MA"/>
        </w:rPr>
        <w:tab/>
      </w:r>
      <w:r w:rsidRPr="004E796A">
        <w:rPr>
          <w:rFonts w:ascii="Arial" w:hAnsi="Arial" w:cs="Arial"/>
          <w:b/>
          <w:bCs/>
          <w:sz w:val="30"/>
          <w:szCs w:val="30"/>
          <w:u w:val="single"/>
          <w:rtl/>
          <w:lang w:bidi="ar-MA"/>
        </w:rPr>
        <w:t>موضوع الاتفاقية</w:t>
      </w:r>
    </w:p>
    <w:p w:rsidR="00EB61C3" w:rsidRDefault="00EB61C3" w:rsidP="00CE2D03">
      <w:p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يحرص الطرفان على تمديد اتفاقية الشراكة بين جماعة القليعة والجمعية الرياضية شباب القليعة في أفق توطيد التنسيق والتعاون البناء بينهما في مجالات تدخلهما للرقي بمستوى هذه الشراكة لما فيه خدمة الرياضة بالنفوذ الترابي لجماعة القليعة، في أفق الخمس (05) سنوات المقبلة من تاريخ المصادقة على هذه الاتفاقية، تجدد تلقائيا لمدة موازية واحدة، ما لم يتم التعبير عن فسخها من أحد الطرفين بكتاب مضمون الاستلام يرسل ستة (06) أشهر قبل انصرام أجل هذه الاتفاقية.</w:t>
      </w:r>
    </w:p>
    <w:p w:rsidR="00EB61C3" w:rsidRPr="004E796A" w:rsidRDefault="00EB61C3" w:rsidP="00CE2D03">
      <w:pPr>
        <w:bidi/>
        <w:spacing w:line="228" w:lineRule="auto"/>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المادة الثانية:</w:t>
      </w:r>
      <w:r w:rsidRPr="004E796A">
        <w:rPr>
          <w:rFonts w:ascii="Arial" w:hAnsi="Arial" w:cs="Arial"/>
          <w:b/>
          <w:bCs/>
          <w:sz w:val="30"/>
          <w:szCs w:val="30"/>
          <w:rtl/>
          <w:lang w:bidi="ar-MA"/>
        </w:rPr>
        <w:tab/>
      </w:r>
      <w:r w:rsidRPr="004E796A">
        <w:rPr>
          <w:rFonts w:ascii="Arial" w:hAnsi="Arial" w:cs="Arial"/>
          <w:sz w:val="30"/>
          <w:szCs w:val="30"/>
          <w:rtl/>
          <w:lang w:bidi="ar-MA"/>
        </w:rPr>
        <w:tab/>
      </w:r>
      <w:r w:rsidRPr="004E796A">
        <w:rPr>
          <w:rFonts w:ascii="Arial" w:hAnsi="Arial" w:cs="Arial"/>
          <w:sz w:val="30"/>
          <w:szCs w:val="30"/>
          <w:rtl/>
          <w:lang w:bidi="ar-MA"/>
        </w:rPr>
        <w:tab/>
      </w:r>
      <w:r w:rsidRPr="004E796A">
        <w:rPr>
          <w:rFonts w:ascii="Arial" w:hAnsi="Arial" w:cs="Arial"/>
          <w:sz w:val="30"/>
          <w:szCs w:val="30"/>
          <w:rtl/>
          <w:lang w:bidi="ar-MA"/>
        </w:rPr>
        <w:tab/>
      </w:r>
      <w:r w:rsidRPr="004E796A">
        <w:rPr>
          <w:rFonts w:ascii="Arial" w:hAnsi="Arial" w:cs="Arial"/>
          <w:b/>
          <w:bCs/>
          <w:sz w:val="30"/>
          <w:szCs w:val="30"/>
          <w:u w:val="single"/>
          <w:rtl/>
          <w:lang w:bidi="ar-MA"/>
        </w:rPr>
        <w:t>التزامات الطرفين</w:t>
      </w:r>
    </w:p>
    <w:p w:rsidR="00EB61C3" w:rsidRPr="004E796A" w:rsidRDefault="00EB61C3" w:rsidP="00CE2D03">
      <w:pPr>
        <w:numPr>
          <w:ilvl w:val="0"/>
          <w:numId w:val="17"/>
        </w:numPr>
        <w:bidi/>
        <w:spacing w:line="228" w:lineRule="auto"/>
        <w:ind w:left="567" w:right="284" w:firstLine="567"/>
        <w:jc w:val="lowKashida"/>
        <w:rPr>
          <w:rFonts w:ascii="Arial" w:hAnsi="Arial" w:cs="Arial"/>
          <w:b/>
          <w:bCs/>
          <w:sz w:val="30"/>
          <w:szCs w:val="30"/>
          <w:u w:val="single"/>
          <w:rtl/>
          <w:lang w:bidi="ar-MA"/>
        </w:rPr>
      </w:pPr>
      <w:r w:rsidRPr="004E796A">
        <w:rPr>
          <w:rFonts w:ascii="Arial" w:hAnsi="Arial" w:cs="Arial"/>
          <w:b/>
          <w:bCs/>
          <w:sz w:val="30"/>
          <w:szCs w:val="30"/>
          <w:u w:val="single"/>
          <w:rtl/>
          <w:lang w:bidi="ar-MA"/>
        </w:rPr>
        <w:t>التزامات الجمعية</w:t>
      </w:r>
    </w:p>
    <w:p w:rsidR="00EB61C3" w:rsidRPr="004E796A" w:rsidRDefault="00EB61C3" w:rsidP="00CE2D03">
      <w:pPr>
        <w:numPr>
          <w:ilvl w:val="2"/>
          <w:numId w:val="18"/>
        </w:numPr>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موافاة الجماعة سنويا و في بداية كل سنة بالتقرير المالي و الأدبي للجمعية، مشفوعا بالبرنامج السنوي الموالي.</w:t>
      </w:r>
    </w:p>
    <w:p w:rsidR="00EB61C3" w:rsidRPr="004E796A" w:rsidRDefault="00EB61C3" w:rsidP="00CE2D03">
      <w:pPr>
        <w:numPr>
          <w:ilvl w:val="2"/>
          <w:numId w:val="18"/>
        </w:num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lastRenderedPageBreak/>
        <w:t>وضع برامج و اتخاذ تدابير تجعل من جماعة القليعة شريكا فعليا في تدبير شؤون الشباب والرياضة.</w:t>
      </w:r>
    </w:p>
    <w:p w:rsidR="00EB61C3" w:rsidRPr="004E796A" w:rsidRDefault="00EB61C3" w:rsidP="00CE2D03">
      <w:pPr>
        <w:numPr>
          <w:ilvl w:val="2"/>
          <w:numId w:val="18"/>
        </w:numPr>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الإسهام في الأنشطة الرياضية و الثقافية والتحسيسية وغيرها والتي تنوي الجماعة تنظيمها، عبر توفير التجهيزات المتوفرة لديها.</w:t>
      </w:r>
    </w:p>
    <w:p w:rsidR="00EB61C3" w:rsidRPr="004E796A" w:rsidRDefault="00EB61C3" w:rsidP="00CE2D03">
      <w:pPr>
        <w:numPr>
          <w:ilvl w:val="2"/>
          <w:numId w:val="18"/>
        </w:numPr>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نشر الأهداف التربوية بين الشباب.</w:t>
      </w:r>
    </w:p>
    <w:p w:rsidR="00EB61C3" w:rsidRPr="004E796A" w:rsidRDefault="00EB61C3" w:rsidP="00CE2D03">
      <w:pPr>
        <w:numPr>
          <w:ilvl w:val="2"/>
          <w:numId w:val="18"/>
        </w:numPr>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تفويت جميع ممتلكات الجمعية لفائدة الجماعة، في حالة تصفية الجمعية أو حلها نهائيا.</w:t>
      </w:r>
    </w:p>
    <w:p w:rsidR="00EB61C3" w:rsidRPr="004E796A" w:rsidRDefault="00EB61C3" w:rsidP="00CE2D03">
      <w:pPr>
        <w:numPr>
          <w:ilvl w:val="0"/>
          <w:numId w:val="17"/>
        </w:numPr>
        <w:bidi/>
        <w:spacing w:line="228" w:lineRule="auto"/>
        <w:ind w:left="567" w:right="284" w:firstLine="567"/>
        <w:jc w:val="lowKashida"/>
        <w:rPr>
          <w:rFonts w:ascii="Arial" w:hAnsi="Arial" w:cs="Arial"/>
          <w:b/>
          <w:bCs/>
          <w:sz w:val="30"/>
          <w:szCs w:val="30"/>
          <w:u w:val="single"/>
          <w:rtl/>
          <w:lang w:bidi="ar-MA"/>
        </w:rPr>
      </w:pPr>
      <w:r w:rsidRPr="004E796A">
        <w:rPr>
          <w:rFonts w:ascii="Arial" w:hAnsi="Arial" w:cs="Arial"/>
          <w:b/>
          <w:bCs/>
          <w:sz w:val="30"/>
          <w:szCs w:val="30"/>
          <w:u w:val="single"/>
          <w:rtl/>
          <w:lang w:bidi="ar-MA"/>
        </w:rPr>
        <w:t>التزامات الجماعة</w:t>
      </w:r>
    </w:p>
    <w:p w:rsidR="00EB61C3" w:rsidRPr="004E796A" w:rsidRDefault="00EB61C3" w:rsidP="00CE2D03">
      <w:pPr>
        <w:numPr>
          <w:ilvl w:val="0"/>
          <w:numId w:val="18"/>
        </w:numPr>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الإسهام في إنجاز واقتناء وصيانة وتدبير التجهيزات الرياضية، لفائدة الجمعية الرياضية شباب القليعة.</w:t>
      </w:r>
    </w:p>
    <w:p w:rsidR="00EB61C3" w:rsidRPr="004E796A" w:rsidRDefault="00EB61C3" w:rsidP="00CE2D03">
      <w:pPr>
        <w:numPr>
          <w:ilvl w:val="0"/>
          <w:numId w:val="18"/>
        </w:num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خلق جو ملائم من أجل إنشاء مشاريع تخدم الشباب والرياضة.</w:t>
      </w:r>
    </w:p>
    <w:p w:rsidR="00EB61C3" w:rsidRPr="004E796A" w:rsidRDefault="00EB61C3" w:rsidP="00CE2D03">
      <w:pPr>
        <w:numPr>
          <w:ilvl w:val="0"/>
          <w:numId w:val="18"/>
        </w:numPr>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المساهمة في الدراسات والأبحاث في المجالات ذات الاهتمام المشترك.</w:t>
      </w:r>
    </w:p>
    <w:p w:rsidR="00EB61C3" w:rsidRPr="004E796A" w:rsidRDefault="00EB61C3" w:rsidP="00CE2D03">
      <w:pPr>
        <w:numPr>
          <w:ilvl w:val="0"/>
          <w:numId w:val="18"/>
        </w:numPr>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المساهمة في ترميم وتوسيع البنايات التحتية الرياضية المتوفرة.</w:t>
      </w:r>
    </w:p>
    <w:p w:rsidR="00EB61C3" w:rsidRPr="004E796A" w:rsidRDefault="00EB61C3" w:rsidP="00CE2D03">
      <w:pPr>
        <w:numPr>
          <w:ilvl w:val="0"/>
          <w:numId w:val="18"/>
        </w:numPr>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وضع رهن إشارة الجمعية جميع الفضاءات الرياضية المتوفرة بالجماعة، وفق برنامج زمني يأخذ بعين الاعتبار الغير.</w:t>
      </w:r>
    </w:p>
    <w:p w:rsidR="00EB61C3" w:rsidRPr="004E796A" w:rsidRDefault="00EB61C3" w:rsidP="00CE2D03">
      <w:pPr>
        <w:numPr>
          <w:ilvl w:val="0"/>
          <w:numId w:val="18"/>
        </w:numPr>
        <w:bidi/>
        <w:spacing w:line="228"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إسهام الجماعة في تغطية جميع التحملات المشار إليها بميزانية الجماعة حسب التبويب المعمول به في مجال الشؤون الاجتماعية، وذلك لفائدة الجمعية الرياضية شباب القليعة.</w:t>
      </w:r>
    </w:p>
    <w:p w:rsidR="00EB61C3" w:rsidRPr="004E796A" w:rsidRDefault="00EB61C3" w:rsidP="00CE2D03">
      <w:pPr>
        <w:numPr>
          <w:ilvl w:val="0"/>
          <w:numId w:val="18"/>
        </w:num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تخصيص منحة سنوية لتسيير الجمعية وتغطية جزء من مصاريفها. ويحدد السقف الأقصى للمنحة السنوية لفائدة الجمعية الرياضية شباب القليعة في مبلغ </w:t>
      </w:r>
      <w:r w:rsidRPr="004E796A">
        <w:rPr>
          <w:rFonts w:ascii="Arial" w:hAnsi="Arial" w:cs="Arial"/>
          <w:b/>
          <w:bCs/>
          <w:sz w:val="30"/>
          <w:szCs w:val="30"/>
          <w:u w:val="single"/>
          <w:rtl/>
          <w:lang w:bidi="ar-MA"/>
        </w:rPr>
        <w:t>أربعة مائة ألف (400.000،00) درهم</w:t>
      </w:r>
      <w:r w:rsidRPr="004E796A">
        <w:rPr>
          <w:rFonts w:ascii="Arial" w:hAnsi="Arial" w:cs="Arial"/>
          <w:sz w:val="30"/>
          <w:szCs w:val="30"/>
          <w:rtl/>
          <w:lang w:bidi="ar-MA"/>
        </w:rPr>
        <w:t xml:space="preserve">. يتم برمجة المبلغ السنوي للمنحة، برسم كل سنة، عند المصادقة على ميزانية الجماعة، من طرف المجلس الجماعي للقليعة، في حدود الإمكانات المالية للجماعة برسم السنة، بناء على برنامج نشاط سنوي تقدمه الجمعية لأنظار المجلس، يحدد جليا التركيبة المالية لبرنامج عملها السنوي، على أن لا يقل على </w:t>
      </w:r>
      <w:r w:rsidRPr="004E796A">
        <w:rPr>
          <w:rFonts w:ascii="Arial" w:hAnsi="Arial" w:cs="Arial"/>
          <w:b/>
          <w:bCs/>
          <w:sz w:val="30"/>
          <w:szCs w:val="30"/>
          <w:u w:val="single"/>
          <w:rtl/>
          <w:lang w:bidi="ar-MA"/>
        </w:rPr>
        <w:t>مائة وخمسون ألف (150.000،00) درهم</w:t>
      </w:r>
      <w:r w:rsidRPr="004E796A">
        <w:rPr>
          <w:rFonts w:ascii="Arial" w:hAnsi="Arial" w:cs="Arial"/>
          <w:sz w:val="30"/>
          <w:szCs w:val="30"/>
          <w:rtl/>
          <w:lang w:bidi="ar-MA"/>
        </w:rPr>
        <w:t>، يصرف جزئيا أو كليا.</w:t>
      </w:r>
    </w:p>
    <w:p w:rsidR="00EB61C3" w:rsidRPr="004E796A" w:rsidRDefault="00EB61C3" w:rsidP="00CE2D03">
      <w:pPr>
        <w:bidi/>
        <w:spacing w:line="228" w:lineRule="auto"/>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المادة الثالثة :</w:t>
      </w:r>
      <w:r w:rsidRPr="004E796A">
        <w:rPr>
          <w:rFonts w:ascii="Arial" w:hAnsi="Arial" w:cs="Arial"/>
          <w:sz w:val="30"/>
          <w:szCs w:val="30"/>
          <w:rtl/>
          <w:lang w:bidi="ar-MA"/>
        </w:rPr>
        <w:tab/>
      </w:r>
      <w:r w:rsidRPr="004E796A">
        <w:rPr>
          <w:rFonts w:ascii="Arial" w:hAnsi="Arial" w:cs="Arial"/>
          <w:sz w:val="30"/>
          <w:szCs w:val="30"/>
          <w:rtl/>
          <w:lang w:bidi="ar-MA"/>
        </w:rPr>
        <w:tab/>
      </w:r>
      <w:r w:rsidRPr="004E796A">
        <w:rPr>
          <w:rFonts w:ascii="Arial" w:hAnsi="Arial" w:cs="Arial"/>
          <w:sz w:val="30"/>
          <w:szCs w:val="30"/>
          <w:rtl/>
          <w:lang w:bidi="ar-MA"/>
        </w:rPr>
        <w:tab/>
      </w:r>
      <w:r w:rsidRPr="004E796A">
        <w:rPr>
          <w:rFonts w:ascii="Arial" w:hAnsi="Arial" w:cs="Arial"/>
          <w:sz w:val="30"/>
          <w:szCs w:val="30"/>
          <w:rtl/>
          <w:lang w:bidi="ar-MA"/>
        </w:rPr>
        <w:tab/>
      </w:r>
      <w:r w:rsidRPr="004E796A">
        <w:rPr>
          <w:rFonts w:ascii="Arial" w:hAnsi="Arial" w:cs="Arial"/>
          <w:b/>
          <w:bCs/>
          <w:sz w:val="30"/>
          <w:szCs w:val="30"/>
          <w:u w:val="single"/>
          <w:rtl/>
          <w:lang w:bidi="ar-MA"/>
        </w:rPr>
        <w:t xml:space="preserve">نطاق الاتفاقية و تنفيذ مقتضياتها </w:t>
      </w:r>
    </w:p>
    <w:p w:rsidR="00EB61C3" w:rsidRPr="004E796A" w:rsidRDefault="00EB61C3" w:rsidP="00CE2D03">
      <w:p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تعتبر هذه الاتفاقية إطارا لبرمجة و إنجاز المشاريع الرياضية و الثقافية حسب الإمكانات المتاحة والمصادق عليها من طرف الشركاء، وبالتالي تغني عن إبرام الاتفاقيات الخاصة بكل مشروع.</w:t>
      </w:r>
    </w:p>
    <w:p w:rsidR="00EB61C3" w:rsidRPr="004E796A" w:rsidRDefault="00EB61C3" w:rsidP="00CE2D03">
      <w:p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وسيعمل الطرفان على تنفيذ التزاماتهما المنصوص عليها في المادة الثانية في إطار برنامج عملي مهيأ في جدول زمني محدد و مصادق عليه من طرفيهما.</w:t>
      </w:r>
    </w:p>
    <w:p w:rsidR="00EB61C3" w:rsidRPr="004E796A" w:rsidRDefault="00EB61C3" w:rsidP="00CE2D03">
      <w:pPr>
        <w:bidi/>
        <w:spacing w:line="228" w:lineRule="auto"/>
        <w:ind w:left="567" w:right="284" w:firstLine="567"/>
        <w:jc w:val="lowKashida"/>
        <w:rPr>
          <w:rFonts w:ascii="Arial" w:hAnsi="Arial" w:cs="Arial"/>
          <w:b/>
          <w:bCs/>
          <w:sz w:val="30"/>
          <w:szCs w:val="30"/>
          <w:u w:val="single"/>
          <w:rtl/>
          <w:lang w:bidi="ar-MA"/>
        </w:rPr>
      </w:pPr>
      <w:r w:rsidRPr="004E796A">
        <w:rPr>
          <w:rFonts w:ascii="Arial" w:hAnsi="Arial" w:cs="Arial"/>
          <w:b/>
          <w:bCs/>
          <w:sz w:val="30"/>
          <w:szCs w:val="30"/>
          <w:u w:val="single"/>
          <w:rtl/>
          <w:lang w:bidi="ar-MA"/>
        </w:rPr>
        <w:t>المادة الرابعة :</w:t>
      </w:r>
      <w:r w:rsidRPr="004E796A">
        <w:rPr>
          <w:rFonts w:ascii="Arial" w:hAnsi="Arial" w:cs="Arial"/>
          <w:b/>
          <w:bCs/>
          <w:sz w:val="30"/>
          <w:szCs w:val="30"/>
          <w:rtl/>
          <w:lang w:bidi="ar-MA"/>
        </w:rPr>
        <w:tab/>
      </w:r>
      <w:r w:rsidRPr="004E796A">
        <w:rPr>
          <w:rFonts w:ascii="Arial" w:hAnsi="Arial" w:cs="Arial"/>
          <w:sz w:val="30"/>
          <w:szCs w:val="30"/>
          <w:rtl/>
          <w:lang w:bidi="ar-MA"/>
        </w:rPr>
        <w:tab/>
      </w:r>
      <w:r w:rsidRPr="004E796A">
        <w:rPr>
          <w:rFonts w:ascii="Arial" w:hAnsi="Arial" w:cs="Arial"/>
          <w:sz w:val="30"/>
          <w:szCs w:val="30"/>
          <w:rtl/>
          <w:lang w:bidi="ar-MA"/>
        </w:rPr>
        <w:tab/>
      </w:r>
      <w:r w:rsidRPr="004E796A">
        <w:rPr>
          <w:rFonts w:ascii="Arial" w:hAnsi="Arial" w:cs="Arial"/>
          <w:sz w:val="30"/>
          <w:szCs w:val="30"/>
          <w:rtl/>
          <w:lang w:bidi="ar-MA"/>
        </w:rPr>
        <w:tab/>
      </w:r>
      <w:r w:rsidRPr="004E796A">
        <w:rPr>
          <w:rFonts w:ascii="Arial" w:hAnsi="Arial" w:cs="Arial"/>
          <w:b/>
          <w:bCs/>
          <w:sz w:val="30"/>
          <w:szCs w:val="30"/>
          <w:u w:val="single"/>
          <w:rtl/>
          <w:lang w:bidi="ar-MA"/>
        </w:rPr>
        <w:t xml:space="preserve">دخول الاتفاقية حيز التنفيذ </w:t>
      </w:r>
    </w:p>
    <w:p w:rsidR="00EB61C3" w:rsidRPr="004E796A" w:rsidRDefault="00EB61C3" w:rsidP="00CE2D03">
      <w:p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رغبة من الشريكين، ستدخل الاتفاقية حيز التنفيذ مباشرة بعد توقيعها من طرفيهما والمصادقة عليها من طرف سلطة الوصاية.</w:t>
      </w:r>
    </w:p>
    <w:p w:rsidR="00EB61C3" w:rsidRPr="004E796A" w:rsidRDefault="00EB61C3" w:rsidP="00CE2D03">
      <w:pPr>
        <w:bidi/>
        <w:spacing w:line="228" w:lineRule="auto"/>
        <w:ind w:left="567" w:right="284" w:firstLine="567"/>
        <w:jc w:val="lowKashida"/>
        <w:rPr>
          <w:rFonts w:ascii="Arial" w:hAnsi="Arial" w:cs="Arial"/>
          <w:sz w:val="30"/>
          <w:szCs w:val="30"/>
          <w:rtl/>
          <w:lang w:bidi="ar-MA"/>
        </w:rPr>
      </w:pPr>
      <w:r w:rsidRPr="004E796A">
        <w:rPr>
          <w:rFonts w:ascii="Arial" w:hAnsi="Arial" w:cs="Arial"/>
          <w:b/>
          <w:bCs/>
          <w:sz w:val="30"/>
          <w:szCs w:val="30"/>
          <w:u w:val="single"/>
          <w:rtl/>
          <w:lang w:bidi="ar-MA"/>
        </w:rPr>
        <w:t>المادة الخامسة :</w:t>
      </w:r>
      <w:r w:rsidRPr="004E796A">
        <w:rPr>
          <w:rFonts w:ascii="Arial" w:hAnsi="Arial" w:cs="Arial"/>
          <w:sz w:val="30"/>
          <w:szCs w:val="30"/>
          <w:rtl/>
          <w:lang w:bidi="ar-MA"/>
        </w:rPr>
        <w:t xml:space="preserve">                              </w:t>
      </w:r>
      <w:r w:rsidRPr="004E796A">
        <w:rPr>
          <w:rFonts w:ascii="Arial" w:hAnsi="Arial" w:cs="Arial"/>
          <w:b/>
          <w:bCs/>
          <w:sz w:val="30"/>
          <w:szCs w:val="30"/>
          <w:u w:val="single"/>
          <w:rtl/>
          <w:lang w:bidi="ar-MA"/>
        </w:rPr>
        <w:t>تعديل و إلغاء الاتفاقية</w:t>
      </w:r>
    </w:p>
    <w:p w:rsidR="00EB61C3" w:rsidRPr="004E796A" w:rsidRDefault="00EB61C3" w:rsidP="00CE2D03">
      <w:p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يمكن أن يطرأ التعديل على هذه الاتفاقية رغبة من الشركاء في المحافظة على المصلحة العامة التي من اجلها عقدت هذه الاتفاقية. و هذه التعديلات سترسم في وثيقة ملحقة للاتفاقية .</w:t>
      </w:r>
    </w:p>
    <w:p w:rsidR="00EB61C3" w:rsidRPr="004E796A" w:rsidRDefault="00EB61C3" w:rsidP="00CE2D03">
      <w:p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كما يمكن للشريكين أن يلغيا مضمون هذه الاتفاقية و في هذه الحالة سيتوقف سريان اثر بنود هذه الاتفاقية فوريا مباشرة بعد تاريخ إلغائها، و سيعمل الشريكان ما في وسعهما لإيجاد طرق إنهاء المشاريع التي توجد في طور التنفيذ باتفاق مشترك.</w:t>
      </w:r>
    </w:p>
    <w:p w:rsidR="00EB61C3" w:rsidRPr="004E796A" w:rsidRDefault="00EB61C3" w:rsidP="00CE2D03">
      <w:pPr>
        <w:bidi/>
        <w:spacing w:line="228" w:lineRule="auto"/>
        <w:ind w:left="567" w:right="284" w:firstLine="567"/>
        <w:jc w:val="lowKashida"/>
        <w:rPr>
          <w:rFonts w:ascii="Arial" w:hAnsi="Arial" w:cs="Arial"/>
          <w:b/>
          <w:bCs/>
          <w:sz w:val="30"/>
          <w:szCs w:val="30"/>
          <w:u w:val="single"/>
          <w:rtl/>
          <w:lang w:bidi="ar-MA"/>
        </w:rPr>
      </w:pPr>
      <w:r w:rsidRPr="004E796A">
        <w:rPr>
          <w:rFonts w:ascii="Arial" w:hAnsi="Arial" w:cs="Arial"/>
          <w:b/>
          <w:bCs/>
          <w:sz w:val="30"/>
          <w:szCs w:val="30"/>
          <w:u w:val="single"/>
          <w:rtl/>
          <w:lang w:bidi="ar-MA"/>
        </w:rPr>
        <w:t>المادة السادسة</w:t>
      </w:r>
      <w:r w:rsidRPr="004E796A">
        <w:rPr>
          <w:rFonts w:ascii="Arial" w:hAnsi="Arial" w:cs="Arial"/>
          <w:sz w:val="30"/>
          <w:szCs w:val="30"/>
          <w:rtl/>
          <w:lang w:bidi="ar-MA"/>
        </w:rPr>
        <w:t xml:space="preserve">:                            </w:t>
      </w:r>
      <w:r w:rsidRPr="004E796A">
        <w:rPr>
          <w:rFonts w:ascii="Arial" w:hAnsi="Arial" w:cs="Arial"/>
          <w:b/>
          <w:bCs/>
          <w:sz w:val="30"/>
          <w:szCs w:val="30"/>
          <w:u w:val="single"/>
          <w:rtl/>
          <w:lang w:bidi="ar-MA"/>
        </w:rPr>
        <w:t>كيفية حل النزاع</w:t>
      </w:r>
    </w:p>
    <w:p w:rsidR="00EB61C3" w:rsidRPr="004E796A" w:rsidRDefault="00EB61C3" w:rsidP="00CE2D03">
      <w:p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في حالة وقوع نزاع بين الأطراف المعنية بشأن الخلافات التي قد تطرأ حول تنفيذ إحدى مواد هذه الاتفاقية، أو كيفما كانت الأسباب الداعية إلى ذلك، فان النزاع يسوى بطريقة حبية بواسطة لجنة تضم ممثلين عن الأطراف المعنية. و إذا تعذر ذلك يتم اللجوء إلى تحكيم ذوي الاختصاص .</w:t>
      </w:r>
    </w:p>
    <w:p w:rsidR="00EB61C3" w:rsidRPr="004E796A" w:rsidRDefault="00EB61C3" w:rsidP="00CE2D03">
      <w:pPr>
        <w:bidi/>
        <w:spacing w:line="228" w:lineRule="auto"/>
        <w:ind w:left="567" w:right="284" w:firstLine="567"/>
        <w:jc w:val="right"/>
        <w:rPr>
          <w:rFonts w:ascii="Arial" w:hAnsi="Arial" w:cs="Arial"/>
          <w:sz w:val="30"/>
          <w:szCs w:val="30"/>
          <w:rtl/>
          <w:lang w:bidi="ar-MA"/>
        </w:rPr>
      </w:pPr>
      <w:r w:rsidRPr="004E796A">
        <w:rPr>
          <w:rFonts w:ascii="Arial" w:hAnsi="Arial" w:cs="Arial"/>
          <w:sz w:val="30"/>
          <w:szCs w:val="30"/>
          <w:rtl/>
          <w:lang w:bidi="ar-MA"/>
        </w:rPr>
        <w:t>حرر بالقليعة في</w:t>
      </w:r>
      <w:r w:rsidRPr="004E796A">
        <w:rPr>
          <w:rFonts w:ascii="Arial" w:hAnsi="Arial" w:cs="Arial"/>
          <w:sz w:val="16"/>
          <w:szCs w:val="16"/>
          <w:rtl/>
          <w:lang w:bidi="ar-MA"/>
        </w:rPr>
        <w:t>....................................</w:t>
      </w:r>
    </w:p>
    <w:p w:rsidR="00EB61C3" w:rsidRPr="004E796A" w:rsidRDefault="00EB61C3" w:rsidP="00CE2D03">
      <w:p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الجمعية الرياضية شباب القليعة </w:t>
      </w:r>
      <w:r w:rsidRPr="004E796A">
        <w:rPr>
          <w:rFonts w:ascii="Arial" w:hAnsi="Arial" w:cs="Arial"/>
          <w:sz w:val="30"/>
          <w:szCs w:val="30"/>
          <w:rtl/>
          <w:lang w:bidi="ar-MA"/>
        </w:rPr>
        <w:tab/>
        <w:t xml:space="preserve">                             </w:t>
      </w:r>
      <w:r w:rsidR="00AB5059" w:rsidRPr="004E796A">
        <w:rPr>
          <w:rFonts w:ascii="Arial" w:hAnsi="Arial" w:cs="Arial"/>
          <w:sz w:val="30"/>
          <w:szCs w:val="30"/>
          <w:rtl/>
          <w:lang w:bidi="ar-MA"/>
        </w:rPr>
        <w:t xml:space="preserve">            </w:t>
      </w:r>
      <w:r w:rsidRPr="004E796A">
        <w:rPr>
          <w:rFonts w:ascii="Arial" w:hAnsi="Arial" w:cs="Arial"/>
          <w:sz w:val="30"/>
          <w:szCs w:val="30"/>
          <w:rtl/>
          <w:lang w:bidi="ar-MA"/>
        </w:rPr>
        <w:t xml:space="preserve"> السيد رئيس جماعة القليعة</w:t>
      </w:r>
    </w:p>
    <w:p w:rsidR="00CE2D03" w:rsidRDefault="00CE2D03" w:rsidP="00CE2D03">
      <w:pPr>
        <w:bidi/>
        <w:spacing w:line="228" w:lineRule="auto"/>
        <w:jc w:val="center"/>
        <w:rPr>
          <w:rFonts w:ascii="Arial" w:hAnsi="Arial" w:cs="Arial"/>
          <w:sz w:val="30"/>
          <w:szCs w:val="30"/>
          <w:rtl/>
          <w:lang w:bidi="ar-MA"/>
        </w:rPr>
      </w:pPr>
    </w:p>
    <w:p w:rsidR="00EB61C3" w:rsidRPr="004E796A" w:rsidRDefault="00CE2D03" w:rsidP="00CE2D03">
      <w:pPr>
        <w:bidi/>
        <w:spacing w:line="228" w:lineRule="auto"/>
        <w:jc w:val="center"/>
        <w:rPr>
          <w:rFonts w:ascii="Arial" w:hAnsi="Arial" w:cs="Arial"/>
          <w:sz w:val="30"/>
          <w:szCs w:val="30"/>
          <w:rtl/>
          <w:lang w:bidi="ar-MA"/>
        </w:rPr>
      </w:pPr>
      <w:r>
        <w:rPr>
          <w:rFonts w:ascii="Arial" w:hAnsi="Arial" w:cs="Arial" w:hint="cs"/>
          <w:sz w:val="30"/>
          <w:szCs w:val="30"/>
          <w:rtl/>
          <w:lang w:bidi="ar-MA"/>
        </w:rPr>
        <w:t>مصادقة</w:t>
      </w:r>
      <w:r w:rsidR="00EB61C3" w:rsidRPr="004E796A">
        <w:rPr>
          <w:rFonts w:ascii="Arial" w:hAnsi="Arial" w:cs="Arial"/>
          <w:sz w:val="30"/>
          <w:szCs w:val="30"/>
          <w:rtl/>
          <w:lang w:bidi="ar-MA"/>
        </w:rPr>
        <w:t xml:space="preserve"> السيد عامل عمالة انزكان أيت ملول</w:t>
      </w:r>
    </w:p>
    <w:p w:rsidR="00902BAD" w:rsidRPr="00902BAD" w:rsidRDefault="00902BAD" w:rsidP="007A62A4">
      <w:pPr>
        <w:pStyle w:val="Titre4"/>
        <w:ind w:left="567" w:right="284" w:firstLine="567"/>
        <w:jc w:val="lowKashida"/>
        <w:rPr>
          <w:sz w:val="30"/>
          <w:szCs w:val="30"/>
          <w:rtl/>
        </w:rPr>
      </w:pPr>
      <w:r w:rsidRPr="00902BAD">
        <w:rPr>
          <w:rFonts w:hint="cs"/>
          <w:b w:val="0"/>
          <w:bCs w:val="0"/>
          <w:sz w:val="30"/>
          <w:szCs w:val="30"/>
          <w:u w:val="none"/>
          <w:rtl/>
        </w:rPr>
        <w:lastRenderedPageBreak/>
        <w:t>وقبل فتح باب المناقشة في وجه السادة أعضاء المجلس، اقترح السيد رئيس المجلس على السادة الأعضاء تأجيل المصادقة</w:t>
      </w:r>
      <w:r w:rsidRPr="00902BAD">
        <w:rPr>
          <w:b w:val="0"/>
          <w:bCs w:val="0"/>
          <w:sz w:val="30"/>
          <w:szCs w:val="30"/>
          <w:u w:val="none"/>
          <w:rtl/>
          <w:lang w:bidi="ar-MA"/>
        </w:rPr>
        <w:t xml:space="preserve"> على </w:t>
      </w:r>
      <w:r w:rsidRPr="00902BAD">
        <w:rPr>
          <w:rFonts w:hint="cs"/>
          <w:b w:val="0"/>
          <w:bCs w:val="0"/>
          <w:sz w:val="30"/>
          <w:szCs w:val="30"/>
          <w:u w:val="none"/>
          <w:rtl/>
          <w:lang w:bidi="ar-MA"/>
        </w:rPr>
        <w:t>مشروع</w:t>
      </w:r>
      <w:r w:rsidRPr="00902BAD">
        <w:rPr>
          <w:b w:val="0"/>
          <w:bCs w:val="0"/>
          <w:sz w:val="30"/>
          <w:szCs w:val="30"/>
          <w:u w:val="none"/>
          <w:rtl/>
          <w:lang w:bidi="ar-MA"/>
        </w:rPr>
        <w:t xml:space="preserve"> اتفاقية شراكة بين</w:t>
      </w:r>
      <w:r w:rsidRPr="00902BAD">
        <w:rPr>
          <w:rFonts w:hint="cs"/>
          <w:b w:val="0"/>
          <w:bCs w:val="0"/>
          <w:sz w:val="30"/>
          <w:szCs w:val="30"/>
          <w:u w:val="none"/>
          <w:rtl/>
          <w:lang w:bidi="ar-MA"/>
        </w:rPr>
        <w:t xml:space="preserve"> </w:t>
      </w:r>
      <w:r w:rsidRPr="00902BAD">
        <w:rPr>
          <w:b w:val="0"/>
          <w:bCs w:val="0"/>
          <w:sz w:val="30"/>
          <w:szCs w:val="30"/>
          <w:u w:val="none"/>
          <w:rtl/>
          <w:lang w:bidi="ar-MA"/>
        </w:rPr>
        <w:t>جماعة القليعة والجمعية الرياضية شباب القليعة</w:t>
      </w:r>
      <w:r>
        <w:rPr>
          <w:rFonts w:hint="cs"/>
          <w:b w:val="0"/>
          <w:bCs w:val="0"/>
          <w:sz w:val="30"/>
          <w:szCs w:val="30"/>
          <w:u w:val="none"/>
          <w:rtl/>
          <w:lang w:bidi="ar-MA"/>
        </w:rPr>
        <w:t xml:space="preserve"> إلى فرصة قادمة بحول الله.</w:t>
      </w:r>
      <w:r w:rsidRPr="00902BAD">
        <w:rPr>
          <w:rFonts w:hint="cs"/>
          <w:sz w:val="30"/>
          <w:szCs w:val="30"/>
          <w:rtl/>
        </w:rPr>
        <w:t xml:space="preserve">  </w:t>
      </w:r>
    </w:p>
    <w:p w:rsidR="007A62A4" w:rsidRPr="004E796A" w:rsidRDefault="007A62A4" w:rsidP="007A62A4">
      <w:pPr>
        <w:pStyle w:val="Titre4"/>
        <w:ind w:left="567" w:right="284" w:firstLine="567"/>
        <w:jc w:val="lowKashida"/>
        <w:rPr>
          <w:sz w:val="30"/>
          <w:szCs w:val="30"/>
          <w:u w:val="none"/>
          <w:rtl/>
          <w:lang w:bidi="ar-MA"/>
        </w:rPr>
      </w:pPr>
      <w:r w:rsidRPr="004E796A">
        <w:rPr>
          <w:sz w:val="30"/>
          <w:szCs w:val="30"/>
          <w:rtl/>
        </w:rPr>
        <w:t>المناقشة</w:t>
      </w:r>
      <w:r w:rsidRPr="004E796A">
        <w:rPr>
          <w:sz w:val="30"/>
          <w:szCs w:val="30"/>
          <w:u w:val="none"/>
          <w:rtl/>
        </w:rPr>
        <w:t xml:space="preserve">: </w:t>
      </w:r>
      <w:r w:rsidRPr="004E796A">
        <w:rPr>
          <w:sz w:val="30"/>
          <w:szCs w:val="30"/>
          <w:u w:val="none"/>
          <w:lang w:bidi="ar-MA"/>
        </w:rPr>
        <w:t xml:space="preserve">  </w:t>
      </w:r>
      <w:r w:rsidRPr="004E796A">
        <w:rPr>
          <w:sz w:val="30"/>
          <w:szCs w:val="30"/>
          <w:u w:val="none"/>
          <w:rtl/>
          <w:lang w:bidi="ar-MA"/>
        </w:rPr>
        <w:t xml:space="preserve">   </w:t>
      </w:r>
    </w:p>
    <w:p w:rsidR="007A62A4" w:rsidRPr="004E796A" w:rsidRDefault="007A62A4" w:rsidP="007A62A4">
      <w:pPr>
        <w:pStyle w:val="Titre4"/>
        <w:ind w:left="567" w:right="284" w:firstLine="567"/>
        <w:jc w:val="lowKashida"/>
        <w:rPr>
          <w:sz w:val="30"/>
          <w:szCs w:val="30"/>
          <w:u w:val="none"/>
          <w:rtl/>
          <w:lang w:bidi="ar-MA"/>
        </w:rPr>
      </w:pPr>
      <w:r w:rsidRPr="004E796A">
        <w:rPr>
          <w:sz w:val="30"/>
          <w:szCs w:val="30"/>
          <w:u w:val="none"/>
          <w:rtl/>
        </w:rPr>
        <w:t xml:space="preserve">         </w:t>
      </w:r>
      <w:r w:rsidRPr="004E796A">
        <w:rPr>
          <w:sz w:val="30"/>
          <w:szCs w:val="30"/>
          <w:u w:val="none"/>
          <w:rtl/>
          <w:lang w:bidi="ar-MA"/>
        </w:rPr>
        <w:t xml:space="preserve"> </w:t>
      </w:r>
      <w:r w:rsidR="00CE2D03">
        <w:rPr>
          <w:b w:val="0"/>
          <w:bCs w:val="0"/>
          <w:sz w:val="30"/>
          <w:szCs w:val="30"/>
          <w:u w:val="none"/>
          <w:rtl/>
          <w:lang w:bidi="ar-MA"/>
        </w:rPr>
        <w:t xml:space="preserve">لا </w:t>
      </w:r>
      <w:r w:rsidR="00CE2D03">
        <w:rPr>
          <w:rFonts w:hint="cs"/>
          <w:b w:val="0"/>
          <w:bCs w:val="0"/>
          <w:sz w:val="30"/>
          <w:szCs w:val="30"/>
          <w:u w:val="none"/>
          <w:rtl/>
          <w:lang w:bidi="ar-MA"/>
        </w:rPr>
        <w:t>أ</w:t>
      </w:r>
      <w:r w:rsidRPr="004E796A">
        <w:rPr>
          <w:b w:val="0"/>
          <w:bCs w:val="0"/>
          <w:sz w:val="30"/>
          <w:szCs w:val="30"/>
          <w:u w:val="none"/>
          <w:rtl/>
          <w:lang w:bidi="ar-MA"/>
        </w:rPr>
        <w:t>حد.</w:t>
      </w:r>
    </w:p>
    <w:p w:rsidR="007A62A4" w:rsidRPr="004E796A" w:rsidRDefault="007A62A4" w:rsidP="007A62A4">
      <w:pPr>
        <w:pStyle w:val="Titre4"/>
        <w:ind w:left="567" w:right="284" w:firstLine="567"/>
        <w:jc w:val="lowKashida"/>
        <w:rPr>
          <w:sz w:val="30"/>
          <w:szCs w:val="30"/>
          <w:rtl/>
        </w:rPr>
      </w:pPr>
      <w:r w:rsidRPr="004E796A">
        <w:rPr>
          <w:sz w:val="30"/>
          <w:szCs w:val="30"/>
          <w:rtl/>
        </w:rPr>
        <w:t>المقرر المتخذ من طرف المجلس:</w:t>
      </w:r>
    </w:p>
    <w:p w:rsidR="00CE2D03" w:rsidRPr="00902BAD" w:rsidRDefault="007A62A4" w:rsidP="00CE2D03">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بعد العرض </w:t>
      </w:r>
      <w:r w:rsidR="00CE2D03">
        <w:rPr>
          <w:rFonts w:ascii="Arial" w:hAnsi="Arial" w:cs="Arial" w:hint="cs"/>
          <w:sz w:val="30"/>
          <w:szCs w:val="30"/>
          <w:rtl/>
          <w:lang w:bidi="ar-MA"/>
        </w:rPr>
        <w:t>وفي غياب أي تدخل</w:t>
      </w:r>
      <w:r w:rsidRPr="004E796A">
        <w:rPr>
          <w:rFonts w:ascii="Arial" w:hAnsi="Arial" w:cs="Arial"/>
          <w:sz w:val="30"/>
          <w:szCs w:val="30"/>
          <w:rtl/>
          <w:lang w:bidi="ar-MA"/>
        </w:rPr>
        <w:t xml:space="preserve">، </w:t>
      </w:r>
      <w:r w:rsidR="00CE2D03" w:rsidRPr="0028376A">
        <w:rPr>
          <w:rFonts w:ascii="Arial" w:hAnsi="Arial" w:cs="Arial"/>
          <w:sz w:val="30"/>
          <w:szCs w:val="30"/>
          <w:rtl/>
          <w:lang w:bidi="ar-MA"/>
        </w:rPr>
        <w:t xml:space="preserve">صادق السادة أعضاء المجلس </w:t>
      </w:r>
      <w:r w:rsidR="00CE2D03" w:rsidRPr="0028376A">
        <w:rPr>
          <w:rFonts w:ascii="Arial" w:hAnsi="Arial" w:cs="Arial" w:hint="cs"/>
          <w:sz w:val="30"/>
          <w:szCs w:val="30"/>
          <w:rtl/>
          <w:lang w:bidi="ar-MA"/>
        </w:rPr>
        <w:t>الجماعي</w:t>
      </w:r>
      <w:r w:rsidR="00CE2D03" w:rsidRPr="0028376A">
        <w:rPr>
          <w:rFonts w:ascii="Arial" w:hAnsi="Arial" w:cs="Arial"/>
          <w:sz w:val="30"/>
          <w:szCs w:val="30"/>
          <w:rtl/>
          <w:lang w:bidi="ar-MA"/>
        </w:rPr>
        <w:t xml:space="preserve"> القليعة </w:t>
      </w:r>
      <w:r w:rsidR="00CE2D03" w:rsidRPr="0028376A">
        <w:rPr>
          <w:rFonts w:ascii="Arial" w:hAnsi="Arial" w:cs="Arial" w:hint="cs"/>
          <w:sz w:val="30"/>
          <w:szCs w:val="30"/>
          <w:rtl/>
          <w:lang w:bidi="ar-MA"/>
        </w:rPr>
        <w:t>بأغلبية</w:t>
      </w:r>
      <w:r w:rsidR="00CE2D03" w:rsidRPr="0028376A">
        <w:rPr>
          <w:rFonts w:ascii="Arial" w:hAnsi="Arial" w:cs="Arial"/>
          <w:sz w:val="30"/>
          <w:szCs w:val="30"/>
          <w:rtl/>
          <w:lang w:bidi="ar-MA"/>
        </w:rPr>
        <w:t xml:space="preserve"> </w:t>
      </w:r>
      <w:r w:rsidR="00CE2D03">
        <w:rPr>
          <w:rFonts w:ascii="Arial" w:hAnsi="Arial" w:cs="Arial" w:hint="cs"/>
          <w:sz w:val="30"/>
          <w:szCs w:val="30"/>
          <w:rtl/>
          <w:lang w:bidi="ar-MA"/>
        </w:rPr>
        <w:t>تسعة عشرة</w:t>
      </w:r>
      <w:r w:rsidR="00CE2D03" w:rsidRPr="0028376A">
        <w:rPr>
          <w:rFonts w:ascii="Arial" w:hAnsi="Arial" w:cs="Arial" w:hint="cs"/>
          <w:sz w:val="30"/>
          <w:szCs w:val="30"/>
          <w:rtl/>
          <w:lang w:bidi="ar-MA"/>
        </w:rPr>
        <w:t xml:space="preserve"> عضوا (</w:t>
      </w:r>
      <w:r w:rsidR="00CE2D03">
        <w:rPr>
          <w:rFonts w:ascii="Arial" w:hAnsi="Arial" w:cs="Arial" w:hint="cs"/>
          <w:sz w:val="30"/>
          <w:szCs w:val="30"/>
          <w:rtl/>
          <w:lang w:bidi="ar-MA"/>
        </w:rPr>
        <w:t>19</w:t>
      </w:r>
      <w:r w:rsidR="00CE2D03" w:rsidRPr="0028376A">
        <w:rPr>
          <w:rFonts w:ascii="Arial" w:hAnsi="Arial" w:cs="Arial" w:hint="cs"/>
          <w:sz w:val="30"/>
          <w:szCs w:val="30"/>
          <w:rtl/>
          <w:lang w:bidi="ar-MA"/>
        </w:rPr>
        <w:t xml:space="preserve"> عضو)؛</w:t>
      </w:r>
      <w:r w:rsidR="00CE2D03" w:rsidRPr="0028376A">
        <w:rPr>
          <w:rFonts w:ascii="Arial" w:hAnsi="Arial" w:cs="Arial"/>
          <w:sz w:val="30"/>
          <w:szCs w:val="30"/>
          <w:rtl/>
          <w:lang w:bidi="ar-MA"/>
        </w:rPr>
        <w:t xml:space="preserve"> </w:t>
      </w:r>
      <w:r w:rsidR="00CE2D03" w:rsidRPr="0028376A">
        <w:rPr>
          <w:rFonts w:ascii="Arial" w:hAnsi="Arial" w:cs="Arial" w:hint="cs"/>
          <w:sz w:val="30"/>
          <w:szCs w:val="30"/>
          <w:rtl/>
          <w:lang w:bidi="ar-MA"/>
        </w:rPr>
        <w:t xml:space="preserve">واعتراض </w:t>
      </w:r>
      <w:r w:rsidR="00CE2D03">
        <w:rPr>
          <w:rFonts w:ascii="Arial" w:hAnsi="Arial" w:cs="Arial" w:hint="cs"/>
          <w:sz w:val="30"/>
          <w:szCs w:val="30"/>
          <w:rtl/>
          <w:lang w:bidi="ar-MA"/>
        </w:rPr>
        <w:t>عضوين</w:t>
      </w:r>
      <w:r w:rsidR="00CE2D03" w:rsidRPr="0028376A">
        <w:rPr>
          <w:rFonts w:ascii="Arial" w:hAnsi="Arial" w:cs="Arial" w:hint="cs"/>
          <w:sz w:val="30"/>
          <w:szCs w:val="30"/>
          <w:rtl/>
          <w:lang w:bidi="ar-MA"/>
        </w:rPr>
        <w:t xml:space="preserve"> (</w:t>
      </w:r>
      <w:r w:rsidR="00CE2D03">
        <w:rPr>
          <w:rFonts w:ascii="Arial" w:hAnsi="Arial" w:cs="Arial" w:hint="cs"/>
          <w:sz w:val="30"/>
          <w:szCs w:val="30"/>
          <w:rtl/>
          <w:lang w:bidi="ar-MA"/>
        </w:rPr>
        <w:t>02</w:t>
      </w:r>
      <w:r w:rsidR="00CE2D03" w:rsidRPr="0028376A">
        <w:rPr>
          <w:rFonts w:ascii="Arial" w:hAnsi="Arial" w:cs="Arial" w:hint="cs"/>
          <w:sz w:val="30"/>
          <w:szCs w:val="30"/>
          <w:rtl/>
          <w:lang w:bidi="ar-MA"/>
        </w:rPr>
        <w:t xml:space="preserve"> أعضاء) </w:t>
      </w:r>
      <w:r w:rsidR="00CE2D03" w:rsidRPr="0028376A">
        <w:rPr>
          <w:rFonts w:ascii="Arial" w:hAnsi="Arial" w:cs="Arial"/>
          <w:sz w:val="30"/>
          <w:szCs w:val="30"/>
          <w:rtl/>
          <w:lang w:bidi="ar-MA"/>
        </w:rPr>
        <w:t>على</w:t>
      </w:r>
      <w:r w:rsidR="00CE2D03" w:rsidRPr="0028376A">
        <w:rPr>
          <w:rFonts w:ascii="Arial" w:hAnsi="Arial" w:cs="Arial" w:hint="cs"/>
          <w:sz w:val="30"/>
          <w:szCs w:val="30"/>
          <w:rtl/>
          <w:lang w:bidi="ar-MA"/>
        </w:rPr>
        <w:t xml:space="preserve"> تأجيل </w:t>
      </w:r>
      <w:r w:rsidR="00CE2D03" w:rsidRPr="0028376A">
        <w:rPr>
          <w:rFonts w:ascii="Arial" w:hAnsi="Arial" w:cs="Arial"/>
          <w:sz w:val="30"/>
          <w:szCs w:val="30"/>
          <w:rtl/>
          <w:lang w:bidi="ar-MA"/>
        </w:rPr>
        <w:t xml:space="preserve">المصادقة على </w:t>
      </w:r>
      <w:r w:rsidR="00CE2D03">
        <w:rPr>
          <w:rFonts w:ascii="Arial" w:hAnsi="Arial" w:cs="Arial" w:hint="cs"/>
          <w:sz w:val="30"/>
          <w:szCs w:val="30"/>
          <w:rtl/>
          <w:lang w:bidi="ar-MA"/>
        </w:rPr>
        <w:t>مشروع</w:t>
      </w:r>
      <w:r w:rsidR="00CE2D03" w:rsidRPr="0028376A">
        <w:rPr>
          <w:rFonts w:ascii="Arial" w:hAnsi="Arial" w:cs="Arial"/>
          <w:sz w:val="30"/>
          <w:szCs w:val="30"/>
          <w:rtl/>
          <w:lang w:bidi="ar-MA"/>
        </w:rPr>
        <w:t xml:space="preserve"> اتفاقية شراكة بين</w:t>
      </w:r>
      <w:r w:rsidR="00CE2D03" w:rsidRPr="0028376A">
        <w:rPr>
          <w:rFonts w:ascii="Arial" w:hAnsi="Arial" w:cs="Arial" w:hint="cs"/>
          <w:sz w:val="30"/>
          <w:szCs w:val="30"/>
          <w:rtl/>
          <w:lang w:bidi="ar-MA"/>
        </w:rPr>
        <w:t xml:space="preserve"> </w:t>
      </w:r>
      <w:r w:rsidR="00CE2D03" w:rsidRPr="0028376A">
        <w:rPr>
          <w:rFonts w:ascii="Arial" w:hAnsi="Arial" w:cs="Arial"/>
          <w:sz w:val="30"/>
          <w:szCs w:val="30"/>
          <w:rtl/>
          <w:lang w:bidi="ar-MA"/>
        </w:rPr>
        <w:t xml:space="preserve">جماعة القليعة والجمعية </w:t>
      </w:r>
      <w:r w:rsidR="00CE2D03" w:rsidRPr="00902BAD">
        <w:rPr>
          <w:rFonts w:ascii="Arial" w:hAnsi="Arial" w:cs="Arial"/>
          <w:sz w:val="30"/>
          <w:szCs w:val="30"/>
          <w:rtl/>
          <w:lang w:bidi="ar-MA"/>
        </w:rPr>
        <w:t>الرياضية شباب القليعة</w:t>
      </w:r>
      <w:r w:rsidR="00902BAD" w:rsidRPr="00902BAD">
        <w:rPr>
          <w:rFonts w:hint="cs"/>
          <w:sz w:val="30"/>
          <w:szCs w:val="30"/>
          <w:rtl/>
          <w:lang w:bidi="ar-MA"/>
        </w:rPr>
        <w:t xml:space="preserve"> إلى فرصة قادمة بحول الله</w:t>
      </w:r>
      <w:r w:rsidR="00CE2D03" w:rsidRPr="00902BAD">
        <w:rPr>
          <w:rFonts w:ascii="Arial" w:hAnsi="Arial" w:cs="Arial" w:hint="cs"/>
          <w:sz w:val="30"/>
          <w:szCs w:val="30"/>
          <w:rtl/>
          <w:lang w:bidi="ar-MA"/>
        </w:rPr>
        <w:t>.</w:t>
      </w:r>
    </w:p>
    <w:p w:rsidR="00CE2D03" w:rsidRPr="00CE2D03" w:rsidRDefault="00CE2D03" w:rsidP="00CE2D03">
      <w:pPr>
        <w:bidi/>
        <w:ind w:left="567" w:right="284" w:firstLine="567"/>
        <w:jc w:val="lowKashida"/>
        <w:rPr>
          <w:rFonts w:ascii="Arial" w:hAnsi="Arial" w:cs="Arial"/>
          <w:sz w:val="30"/>
          <w:szCs w:val="30"/>
          <w:rtl/>
          <w:lang w:bidi="ar-MA"/>
        </w:rPr>
      </w:pPr>
      <w:r w:rsidRPr="00CE2D03">
        <w:rPr>
          <w:rFonts w:ascii="Arial" w:hAnsi="Arial" w:cs="Arial" w:hint="cs"/>
          <w:sz w:val="30"/>
          <w:szCs w:val="30"/>
          <w:rtl/>
          <w:lang w:bidi="ar-MA"/>
        </w:rPr>
        <w:t>وذلك</w:t>
      </w:r>
      <w:r w:rsidRPr="00CE2D03">
        <w:rPr>
          <w:rFonts w:ascii="Arial" w:hAnsi="Arial" w:cs="Arial"/>
          <w:sz w:val="30"/>
          <w:szCs w:val="30"/>
          <w:rtl/>
          <w:lang w:bidi="ar-MA"/>
        </w:rPr>
        <w:t xml:space="preserve">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2268"/>
        <w:gridCol w:w="2410"/>
      </w:tblGrid>
      <w:tr w:rsidR="00CE2D03" w:rsidRPr="00F92826" w:rsidTr="00902BAD">
        <w:trPr>
          <w:trHeight w:val="338"/>
        </w:trPr>
        <w:tc>
          <w:tcPr>
            <w:tcW w:w="5244" w:type="dxa"/>
            <w:gridSpan w:val="2"/>
            <w:shd w:val="clear" w:color="auto" w:fill="D9D9D9"/>
            <w:vAlign w:val="center"/>
          </w:tcPr>
          <w:p w:rsidR="00CE2D03" w:rsidRPr="00F92826" w:rsidRDefault="00CE2D03" w:rsidP="00CE2D03">
            <w:pPr>
              <w:bidi/>
              <w:spacing w:line="228" w:lineRule="auto"/>
              <w:ind w:left="284" w:right="284"/>
              <w:jc w:val="center"/>
              <w:rPr>
                <w:rFonts w:ascii="Arial" w:hAnsi="Arial" w:cs="Arial"/>
                <w:b/>
                <w:bCs/>
                <w:sz w:val="26"/>
                <w:szCs w:val="26"/>
                <w:rtl/>
              </w:rPr>
            </w:pPr>
            <w:r w:rsidRPr="00F92826">
              <w:rPr>
                <w:rFonts w:ascii="Arial" w:hAnsi="Arial" w:cs="Arial"/>
                <w:b/>
                <w:bCs/>
                <w:sz w:val="26"/>
                <w:szCs w:val="26"/>
                <w:rtl/>
              </w:rPr>
              <w:t xml:space="preserve">المصوتون بنعم: </w:t>
            </w:r>
            <w:r>
              <w:rPr>
                <w:rFonts w:ascii="Arial" w:hAnsi="Arial" w:cs="Arial" w:hint="cs"/>
                <w:b/>
                <w:bCs/>
                <w:sz w:val="26"/>
                <w:szCs w:val="26"/>
                <w:rtl/>
              </w:rPr>
              <w:t>19</w:t>
            </w:r>
            <w:r w:rsidRPr="00F92826">
              <w:rPr>
                <w:rFonts w:ascii="Arial" w:hAnsi="Arial" w:cs="Arial" w:hint="cs"/>
                <w:b/>
                <w:bCs/>
                <w:sz w:val="26"/>
                <w:szCs w:val="26"/>
                <w:rtl/>
              </w:rPr>
              <w:t xml:space="preserve"> </w:t>
            </w:r>
            <w:r w:rsidRPr="00F92826">
              <w:rPr>
                <w:rFonts w:ascii="Arial" w:hAnsi="Arial" w:cs="Arial"/>
                <w:b/>
                <w:bCs/>
                <w:sz w:val="26"/>
                <w:szCs w:val="26"/>
                <w:rtl/>
              </w:rPr>
              <w:t>عضوا</w:t>
            </w:r>
            <w:r w:rsidRPr="00F92826">
              <w:rPr>
                <w:rFonts w:ascii="Arial" w:hAnsi="Arial" w:cs="Arial" w:hint="cs"/>
                <w:b/>
                <w:bCs/>
                <w:sz w:val="26"/>
                <w:szCs w:val="26"/>
                <w:rtl/>
              </w:rPr>
              <w:t xml:space="preserve"> </w:t>
            </w:r>
            <w:r w:rsidRPr="00F92826">
              <w:rPr>
                <w:rFonts w:ascii="Arial" w:hAnsi="Arial" w:cs="Arial"/>
                <w:b/>
                <w:bCs/>
                <w:sz w:val="26"/>
                <w:szCs w:val="26"/>
                <w:rtl/>
              </w:rPr>
              <w:t>وهم السادة:</w:t>
            </w:r>
          </w:p>
        </w:tc>
        <w:tc>
          <w:tcPr>
            <w:tcW w:w="2268" w:type="dxa"/>
            <w:shd w:val="clear" w:color="auto" w:fill="D9D9D9"/>
            <w:vAlign w:val="center"/>
          </w:tcPr>
          <w:p w:rsidR="00CE2D03" w:rsidRPr="00F92826" w:rsidRDefault="00CE2D03" w:rsidP="009B3900">
            <w:pPr>
              <w:bidi/>
              <w:spacing w:line="228" w:lineRule="auto"/>
              <w:jc w:val="center"/>
              <w:rPr>
                <w:rFonts w:ascii="Arial" w:hAnsi="Arial" w:cs="Arial"/>
                <w:sz w:val="26"/>
                <w:szCs w:val="26"/>
                <w:rtl/>
              </w:rPr>
            </w:pPr>
            <w:r w:rsidRPr="00F92826">
              <w:rPr>
                <w:rFonts w:ascii="Arial" w:hAnsi="Arial" w:cs="Arial"/>
                <w:b/>
                <w:bCs/>
                <w:sz w:val="26"/>
                <w:szCs w:val="26"/>
                <w:rtl/>
              </w:rPr>
              <w:t>المصوتون بلا:</w:t>
            </w:r>
          </w:p>
        </w:tc>
        <w:tc>
          <w:tcPr>
            <w:tcW w:w="2410" w:type="dxa"/>
            <w:shd w:val="clear" w:color="auto" w:fill="D9D9D9"/>
            <w:vAlign w:val="center"/>
          </w:tcPr>
          <w:p w:rsidR="00CE2D03" w:rsidRPr="00F92826" w:rsidRDefault="00CE2D03" w:rsidP="009B3900">
            <w:pPr>
              <w:bidi/>
              <w:spacing w:line="228" w:lineRule="auto"/>
              <w:ind w:right="284"/>
              <w:jc w:val="center"/>
              <w:rPr>
                <w:rFonts w:ascii="Arial" w:hAnsi="Arial" w:cs="Arial"/>
                <w:b/>
                <w:bCs/>
                <w:sz w:val="26"/>
                <w:szCs w:val="26"/>
                <w:rtl/>
              </w:rPr>
            </w:pPr>
            <w:r w:rsidRPr="00F92826">
              <w:rPr>
                <w:rFonts w:ascii="Arial" w:hAnsi="Arial" w:cs="Arial"/>
                <w:b/>
                <w:bCs/>
                <w:sz w:val="26"/>
                <w:szCs w:val="26"/>
                <w:rtl/>
              </w:rPr>
              <w:t>الممتنع</w:t>
            </w:r>
            <w:r w:rsidRPr="00F92826">
              <w:rPr>
                <w:rFonts w:ascii="Arial" w:hAnsi="Arial" w:cs="Arial" w:hint="cs"/>
                <w:b/>
                <w:bCs/>
                <w:sz w:val="26"/>
                <w:szCs w:val="26"/>
                <w:rtl/>
              </w:rPr>
              <w:t>و</w:t>
            </w:r>
            <w:r w:rsidRPr="00F92826">
              <w:rPr>
                <w:rFonts w:ascii="Arial" w:hAnsi="Arial" w:cs="Arial"/>
                <w:b/>
                <w:bCs/>
                <w:sz w:val="26"/>
                <w:szCs w:val="26"/>
                <w:rtl/>
              </w:rPr>
              <w:t xml:space="preserve">ن عن التصويت: </w:t>
            </w:r>
          </w:p>
        </w:tc>
      </w:tr>
      <w:tr w:rsidR="00CE2D03" w:rsidRPr="00F92826" w:rsidTr="00902BAD">
        <w:trPr>
          <w:trHeight w:val="2959"/>
        </w:trPr>
        <w:tc>
          <w:tcPr>
            <w:tcW w:w="2551" w:type="dxa"/>
          </w:tcPr>
          <w:p w:rsidR="00CE2D03" w:rsidRPr="00F92826" w:rsidRDefault="00CE2D03" w:rsidP="00CE2D03">
            <w:pPr>
              <w:numPr>
                <w:ilvl w:val="0"/>
                <w:numId w:val="35"/>
              </w:numPr>
              <w:bidi/>
              <w:ind w:left="113" w:right="113" w:firstLine="0"/>
              <w:jc w:val="lowKashida"/>
              <w:rPr>
                <w:rFonts w:ascii="Arial" w:hAnsi="Arial" w:cs="Arial"/>
                <w:sz w:val="26"/>
                <w:szCs w:val="26"/>
              </w:rPr>
            </w:pPr>
            <w:r w:rsidRPr="00F92826">
              <w:rPr>
                <w:rFonts w:ascii="Arial" w:hAnsi="Arial" w:cs="Arial"/>
                <w:sz w:val="26"/>
                <w:szCs w:val="26"/>
                <w:rtl/>
                <w:lang w:val="en-US" w:eastAsia="en-US" w:bidi="ar-MA"/>
              </w:rPr>
              <w:t>محمد بيكز</w:t>
            </w:r>
          </w:p>
          <w:p w:rsidR="00CE2D03" w:rsidRDefault="00CE2D03" w:rsidP="00CE2D03">
            <w:pPr>
              <w:numPr>
                <w:ilvl w:val="0"/>
                <w:numId w:val="35"/>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الحسان المهدي</w:t>
            </w:r>
          </w:p>
          <w:p w:rsidR="00CE2D03" w:rsidRPr="00F92826" w:rsidRDefault="00CE2D03" w:rsidP="00CE2D03">
            <w:pPr>
              <w:numPr>
                <w:ilvl w:val="0"/>
                <w:numId w:val="35"/>
              </w:numPr>
              <w:bidi/>
              <w:ind w:left="113" w:right="113" w:firstLine="0"/>
              <w:jc w:val="lowKashida"/>
              <w:rPr>
                <w:rFonts w:ascii="Arial" w:hAnsi="Arial" w:cs="Arial"/>
                <w:sz w:val="26"/>
                <w:szCs w:val="26"/>
                <w:rtl/>
                <w:lang w:bidi="ar-MA"/>
              </w:rPr>
            </w:pPr>
            <w:r>
              <w:rPr>
                <w:rFonts w:ascii="Arial" w:hAnsi="Arial" w:cs="Arial" w:hint="cs"/>
                <w:sz w:val="26"/>
                <w:szCs w:val="26"/>
                <w:rtl/>
                <w:lang w:bidi="ar-MA"/>
              </w:rPr>
              <w:t>خليل صويلح</w:t>
            </w:r>
          </w:p>
          <w:p w:rsidR="00CE2D03" w:rsidRPr="00F92826" w:rsidRDefault="00CE2D03" w:rsidP="00CE2D03">
            <w:pPr>
              <w:numPr>
                <w:ilvl w:val="0"/>
                <w:numId w:val="35"/>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rPr>
              <w:t>محمد سافع</w:t>
            </w:r>
            <w:r w:rsidRPr="00F92826">
              <w:rPr>
                <w:rFonts w:ascii="Arial" w:hAnsi="Arial" w:cs="Arial"/>
                <w:sz w:val="26"/>
                <w:szCs w:val="26"/>
                <w:rtl/>
                <w:lang w:val="en-US" w:eastAsia="en-US" w:bidi="ar-MA"/>
              </w:rPr>
              <w:t xml:space="preserve"> </w:t>
            </w:r>
          </w:p>
          <w:p w:rsidR="00CE2D03" w:rsidRPr="00F92826" w:rsidRDefault="00CE2D03" w:rsidP="00CE2D03">
            <w:pPr>
              <w:numPr>
                <w:ilvl w:val="0"/>
                <w:numId w:val="35"/>
              </w:numPr>
              <w:bidi/>
              <w:ind w:left="113" w:right="113" w:firstLine="0"/>
              <w:jc w:val="lowKashida"/>
              <w:rPr>
                <w:rFonts w:ascii="Arial" w:hAnsi="Arial" w:cs="Arial"/>
                <w:sz w:val="26"/>
                <w:szCs w:val="26"/>
                <w:lang w:bidi="ar-MA"/>
              </w:rPr>
            </w:pPr>
            <w:r w:rsidRPr="00F92826">
              <w:rPr>
                <w:rFonts w:ascii="Arial" w:hAnsi="Arial" w:cs="Arial"/>
                <w:sz w:val="26"/>
                <w:szCs w:val="26"/>
                <w:rtl/>
                <w:lang w:val="en-US" w:eastAsia="en-US" w:bidi="ar-MA"/>
              </w:rPr>
              <w:t>الحسن المنصوري</w:t>
            </w:r>
          </w:p>
          <w:p w:rsidR="00CE2D03" w:rsidRPr="00F92826" w:rsidRDefault="00CE2D03" w:rsidP="00CE2D03">
            <w:pPr>
              <w:numPr>
                <w:ilvl w:val="0"/>
                <w:numId w:val="35"/>
              </w:numPr>
              <w:bidi/>
              <w:ind w:left="113" w:right="113" w:firstLine="0"/>
              <w:jc w:val="lowKashida"/>
              <w:rPr>
                <w:rFonts w:ascii="Arial" w:hAnsi="Arial" w:cs="Arial"/>
                <w:sz w:val="26"/>
                <w:szCs w:val="26"/>
                <w:rtl/>
              </w:rPr>
            </w:pPr>
            <w:r w:rsidRPr="00F92826">
              <w:rPr>
                <w:rFonts w:ascii="Arial" w:hAnsi="Arial" w:cs="Arial"/>
                <w:sz w:val="26"/>
                <w:szCs w:val="26"/>
                <w:rtl/>
              </w:rPr>
              <w:t>علي سالم الصلاي</w:t>
            </w:r>
          </w:p>
          <w:p w:rsidR="00CE2D03" w:rsidRDefault="00CE2D03" w:rsidP="00CE2D03">
            <w:pPr>
              <w:numPr>
                <w:ilvl w:val="0"/>
                <w:numId w:val="35"/>
              </w:numPr>
              <w:bidi/>
              <w:ind w:left="113" w:right="113" w:firstLine="0"/>
              <w:jc w:val="lowKashida"/>
              <w:rPr>
                <w:rFonts w:ascii="Arial" w:hAnsi="Arial" w:cs="Arial"/>
                <w:sz w:val="26"/>
                <w:szCs w:val="26"/>
                <w:lang w:val="en-US" w:eastAsia="en-US" w:bidi="ar-MA"/>
              </w:rPr>
            </w:pPr>
            <w:r w:rsidRPr="00B25A8C">
              <w:rPr>
                <w:rFonts w:ascii="Arial" w:hAnsi="Arial" w:cs="Arial"/>
                <w:sz w:val="26"/>
                <w:szCs w:val="26"/>
                <w:rtl/>
                <w:lang w:val="en-US" w:eastAsia="en-US" w:bidi="ar-MA"/>
              </w:rPr>
              <w:t>مينة دجاج</w:t>
            </w:r>
          </w:p>
          <w:p w:rsidR="00CE2D03" w:rsidRPr="00B25A8C" w:rsidRDefault="00CE2D03" w:rsidP="00CE2D03">
            <w:pPr>
              <w:numPr>
                <w:ilvl w:val="0"/>
                <w:numId w:val="35"/>
              </w:numPr>
              <w:bidi/>
              <w:ind w:left="113" w:right="113" w:firstLine="0"/>
              <w:jc w:val="lowKashida"/>
              <w:rPr>
                <w:rFonts w:ascii="Arial" w:hAnsi="Arial" w:cs="Arial"/>
                <w:sz w:val="26"/>
                <w:szCs w:val="26"/>
                <w:lang w:val="en-US" w:eastAsia="en-US" w:bidi="ar-MA"/>
              </w:rPr>
            </w:pPr>
            <w:r w:rsidRPr="00B25A8C">
              <w:rPr>
                <w:rFonts w:ascii="Arial" w:hAnsi="Arial" w:cs="Arial"/>
                <w:sz w:val="26"/>
                <w:szCs w:val="26"/>
                <w:rtl/>
                <w:lang w:val="en-US" w:eastAsia="en-US" w:bidi="ar-MA"/>
              </w:rPr>
              <w:t>رقية اومنصور</w:t>
            </w:r>
          </w:p>
          <w:p w:rsidR="00CE2D03" w:rsidRPr="00F92826" w:rsidRDefault="00CE2D03" w:rsidP="00CE2D03">
            <w:pPr>
              <w:numPr>
                <w:ilvl w:val="0"/>
                <w:numId w:val="35"/>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 xml:space="preserve">محمد سافع </w:t>
            </w:r>
          </w:p>
          <w:p w:rsidR="00CE2D03" w:rsidRPr="00F92826" w:rsidRDefault="00CE2D03" w:rsidP="00902BAD">
            <w:pPr>
              <w:numPr>
                <w:ilvl w:val="0"/>
                <w:numId w:val="35"/>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محمد اكتير</w:t>
            </w:r>
          </w:p>
        </w:tc>
        <w:tc>
          <w:tcPr>
            <w:tcW w:w="2693" w:type="dxa"/>
          </w:tcPr>
          <w:p w:rsidR="00902BAD" w:rsidRDefault="00902BAD" w:rsidP="00CE2D03">
            <w:pPr>
              <w:numPr>
                <w:ilvl w:val="0"/>
                <w:numId w:val="35"/>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المليح</w:t>
            </w:r>
          </w:p>
          <w:p w:rsidR="00CE2D03" w:rsidRDefault="00CE2D03" w:rsidP="00902BAD">
            <w:pPr>
              <w:numPr>
                <w:ilvl w:val="0"/>
                <w:numId w:val="35"/>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دجاج</w:t>
            </w:r>
          </w:p>
          <w:p w:rsidR="00CE2D03" w:rsidRPr="00B25A8C" w:rsidRDefault="00CE2D03" w:rsidP="00CE2D03">
            <w:pPr>
              <w:numPr>
                <w:ilvl w:val="0"/>
                <w:numId w:val="35"/>
              </w:numPr>
              <w:bidi/>
              <w:ind w:left="113" w:right="113" w:firstLine="0"/>
              <w:jc w:val="lowKashida"/>
              <w:rPr>
                <w:rFonts w:ascii="Arial" w:hAnsi="Arial" w:cs="Arial"/>
                <w:sz w:val="26"/>
                <w:szCs w:val="26"/>
                <w:lang w:bidi="ar-MA"/>
              </w:rPr>
            </w:pPr>
            <w:r w:rsidRPr="00B25A8C">
              <w:rPr>
                <w:rFonts w:ascii="Arial" w:hAnsi="Arial" w:cs="Arial"/>
                <w:sz w:val="26"/>
                <w:szCs w:val="26"/>
                <w:rtl/>
                <w:lang w:val="en-US" w:eastAsia="en-US" w:bidi="ar-MA"/>
              </w:rPr>
              <w:t>عبد الله</w:t>
            </w:r>
            <w:r w:rsidRPr="00B25A8C">
              <w:rPr>
                <w:rFonts w:ascii="Arial" w:hAnsi="Arial" w:cs="Arial" w:hint="cs"/>
                <w:sz w:val="26"/>
                <w:szCs w:val="26"/>
                <w:rtl/>
                <w:lang w:val="en-US" w:eastAsia="en-US" w:bidi="ar-MA"/>
              </w:rPr>
              <w:t xml:space="preserve"> </w:t>
            </w:r>
            <w:r w:rsidRPr="00B25A8C">
              <w:rPr>
                <w:rFonts w:ascii="Arial" w:hAnsi="Arial" w:cs="Arial"/>
                <w:sz w:val="26"/>
                <w:szCs w:val="26"/>
                <w:rtl/>
                <w:lang w:val="en-US" w:eastAsia="en-US" w:bidi="ar-MA"/>
              </w:rPr>
              <w:t>اوبرايم</w:t>
            </w:r>
          </w:p>
          <w:p w:rsidR="00CE2D03" w:rsidRPr="00F92826" w:rsidRDefault="00CE2D03" w:rsidP="00CE2D03">
            <w:pPr>
              <w:numPr>
                <w:ilvl w:val="0"/>
                <w:numId w:val="35"/>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العيدي</w:t>
            </w:r>
          </w:p>
          <w:p w:rsidR="00CE2D03" w:rsidRPr="00F92826" w:rsidRDefault="00CE2D03" w:rsidP="00CE2D03">
            <w:pPr>
              <w:numPr>
                <w:ilvl w:val="0"/>
                <w:numId w:val="35"/>
              </w:numPr>
              <w:bidi/>
              <w:ind w:left="113" w:right="113" w:firstLine="0"/>
              <w:jc w:val="lowKashida"/>
              <w:rPr>
                <w:rFonts w:ascii="Arial" w:hAnsi="Arial" w:cs="Arial"/>
                <w:sz w:val="26"/>
                <w:szCs w:val="26"/>
                <w:rtl/>
              </w:rPr>
            </w:pPr>
            <w:r w:rsidRPr="00F92826">
              <w:rPr>
                <w:rFonts w:ascii="Arial" w:hAnsi="Arial" w:cs="Arial"/>
                <w:sz w:val="26"/>
                <w:szCs w:val="26"/>
                <w:rtl/>
              </w:rPr>
              <w:t>عبد الرحمان رزقي</w:t>
            </w:r>
          </w:p>
          <w:p w:rsidR="00CE2D03" w:rsidRPr="00F92826" w:rsidRDefault="00CE2D03" w:rsidP="00CE2D03">
            <w:pPr>
              <w:numPr>
                <w:ilvl w:val="0"/>
                <w:numId w:val="35"/>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بلعسري</w:t>
            </w:r>
          </w:p>
          <w:p w:rsidR="00CE2D03" w:rsidRPr="00F92826" w:rsidRDefault="00CE2D03" w:rsidP="00CE2D03">
            <w:pPr>
              <w:numPr>
                <w:ilvl w:val="0"/>
                <w:numId w:val="35"/>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أحمد ابن سعيد</w:t>
            </w:r>
          </w:p>
          <w:p w:rsidR="00CE2D03" w:rsidRDefault="00CE2D03" w:rsidP="00CE2D03">
            <w:pPr>
              <w:numPr>
                <w:ilvl w:val="0"/>
                <w:numId w:val="35"/>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الحسنية رفيع</w:t>
            </w:r>
          </w:p>
          <w:p w:rsidR="00CE2D03" w:rsidRPr="00F92826" w:rsidRDefault="00CE2D03" w:rsidP="00CE2D03">
            <w:pPr>
              <w:numPr>
                <w:ilvl w:val="0"/>
                <w:numId w:val="35"/>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رمية اسكيكة</w:t>
            </w:r>
          </w:p>
        </w:tc>
        <w:tc>
          <w:tcPr>
            <w:tcW w:w="2268" w:type="dxa"/>
          </w:tcPr>
          <w:p w:rsidR="00CE2D03" w:rsidRPr="00F92826" w:rsidRDefault="00CE2D03" w:rsidP="00902BAD">
            <w:pPr>
              <w:bidi/>
              <w:rPr>
                <w:rFonts w:ascii="Arial" w:hAnsi="Arial" w:cs="Arial"/>
                <w:b/>
                <w:bCs/>
                <w:sz w:val="26"/>
                <w:szCs w:val="26"/>
                <w:rtl/>
              </w:rPr>
            </w:pPr>
          </w:p>
          <w:p w:rsidR="00902BAD" w:rsidRDefault="00902BAD" w:rsidP="00902BAD">
            <w:pPr>
              <w:pStyle w:val="Paragraphedeliste"/>
              <w:numPr>
                <w:ilvl w:val="0"/>
                <w:numId w:val="36"/>
              </w:numPr>
              <w:bidi/>
              <w:rPr>
                <w:rFonts w:ascii="Arial" w:hAnsi="Arial" w:cs="Arial"/>
                <w:sz w:val="26"/>
                <w:szCs w:val="26"/>
                <w:lang w:val="en-US" w:eastAsia="en-US" w:bidi="ar-MA"/>
              </w:rPr>
            </w:pPr>
            <w:r w:rsidRPr="00902BAD">
              <w:rPr>
                <w:rFonts w:ascii="Arial" w:hAnsi="Arial" w:cs="Arial"/>
                <w:sz w:val="26"/>
                <w:szCs w:val="26"/>
                <w:rtl/>
                <w:lang w:val="en-US" w:eastAsia="en-US" w:bidi="ar-MA"/>
              </w:rPr>
              <w:t>عبد الرحيم فدواش</w:t>
            </w:r>
          </w:p>
          <w:p w:rsidR="00902BAD" w:rsidRPr="00902BAD" w:rsidRDefault="00902BAD" w:rsidP="00902BAD">
            <w:pPr>
              <w:pStyle w:val="Paragraphedeliste"/>
              <w:numPr>
                <w:ilvl w:val="0"/>
                <w:numId w:val="36"/>
              </w:numPr>
              <w:bidi/>
              <w:rPr>
                <w:rFonts w:ascii="Arial" w:hAnsi="Arial" w:cs="Arial"/>
                <w:sz w:val="26"/>
                <w:szCs w:val="26"/>
                <w:lang w:val="en-US" w:eastAsia="en-US" w:bidi="ar-MA"/>
              </w:rPr>
            </w:pPr>
            <w:r w:rsidRPr="00902BAD">
              <w:rPr>
                <w:rFonts w:ascii="Arial" w:hAnsi="Arial" w:cs="Arial"/>
                <w:sz w:val="26"/>
                <w:szCs w:val="26"/>
                <w:rtl/>
                <w:lang w:bidi="ar-MA"/>
              </w:rPr>
              <w:t>إدريس المهادي</w:t>
            </w:r>
          </w:p>
          <w:p w:rsidR="00902BAD" w:rsidRPr="00F92826" w:rsidRDefault="00902BAD" w:rsidP="00902BAD">
            <w:pPr>
              <w:bidi/>
              <w:ind w:left="113" w:right="113"/>
              <w:jc w:val="lowKashida"/>
              <w:rPr>
                <w:rFonts w:ascii="Arial" w:hAnsi="Arial" w:cs="Arial"/>
                <w:sz w:val="26"/>
                <w:szCs w:val="26"/>
                <w:lang w:val="en-US" w:eastAsia="en-US" w:bidi="ar-MA"/>
              </w:rPr>
            </w:pPr>
          </w:p>
          <w:p w:rsidR="00CE2D03" w:rsidRPr="00F92826" w:rsidRDefault="00CE2D03" w:rsidP="00902BAD">
            <w:pPr>
              <w:bidi/>
              <w:spacing w:line="228" w:lineRule="auto"/>
              <w:ind w:right="284"/>
              <w:rPr>
                <w:rFonts w:ascii="Arial" w:hAnsi="Arial" w:cs="Arial"/>
                <w:b/>
                <w:bCs/>
                <w:sz w:val="26"/>
                <w:szCs w:val="26"/>
                <w:rtl/>
              </w:rPr>
            </w:pPr>
          </w:p>
        </w:tc>
        <w:tc>
          <w:tcPr>
            <w:tcW w:w="2410" w:type="dxa"/>
          </w:tcPr>
          <w:p w:rsidR="00CE2D03" w:rsidRPr="00F92826" w:rsidRDefault="00CE2D03" w:rsidP="009B3900">
            <w:pPr>
              <w:bidi/>
              <w:spacing w:line="228" w:lineRule="auto"/>
              <w:ind w:left="284" w:right="284"/>
              <w:rPr>
                <w:rFonts w:ascii="Arial" w:hAnsi="Arial" w:cs="Arial"/>
                <w:b/>
                <w:bCs/>
                <w:sz w:val="26"/>
                <w:szCs w:val="26"/>
                <w:rtl/>
              </w:rPr>
            </w:pPr>
          </w:p>
          <w:p w:rsidR="00CE2D03" w:rsidRPr="00F92826" w:rsidRDefault="00CE2D03" w:rsidP="009B3900">
            <w:pPr>
              <w:bidi/>
              <w:spacing w:line="228" w:lineRule="auto"/>
              <w:ind w:left="284" w:right="284"/>
              <w:jc w:val="center"/>
              <w:rPr>
                <w:rFonts w:ascii="Arial" w:hAnsi="Arial" w:cs="Arial"/>
                <w:sz w:val="26"/>
                <w:szCs w:val="26"/>
                <w:rtl/>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CE2D03" w:rsidRPr="00F92826" w:rsidRDefault="00CE2D03" w:rsidP="009B3900">
            <w:pPr>
              <w:bidi/>
              <w:spacing w:line="228" w:lineRule="auto"/>
              <w:ind w:left="284" w:right="284"/>
              <w:rPr>
                <w:rFonts w:ascii="Arial" w:hAnsi="Arial" w:cs="Arial"/>
                <w:b/>
                <w:bCs/>
                <w:sz w:val="26"/>
                <w:szCs w:val="26"/>
                <w:rtl/>
              </w:rPr>
            </w:pPr>
          </w:p>
        </w:tc>
      </w:tr>
    </w:tbl>
    <w:p w:rsidR="00902BAD" w:rsidRPr="00902BAD" w:rsidRDefault="00902BAD" w:rsidP="007A62A4">
      <w:pPr>
        <w:bidi/>
        <w:ind w:left="567" w:right="284" w:firstLine="567"/>
        <w:jc w:val="lowKashida"/>
        <w:rPr>
          <w:rFonts w:ascii="Arial" w:hAnsi="Arial" w:cs="Arial"/>
          <w:b/>
          <w:bCs/>
          <w:sz w:val="18"/>
          <w:szCs w:val="18"/>
          <w:u w:val="single"/>
          <w:rtl/>
        </w:rPr>
      </w:pPr>
    </w:p>
    <w:p w:rsidR="007A62A4" w:rsidRPr="004E796A" w:rsidRDefault="007A62A4" w:rsidP="00902BAD">
      <w:pPr>
        <w:bidi/>
        <w:ind w:left="567" w:right="284" w:firstLine="567"/>
        <w:jc w:val="lowKashida"/>
        <w:rPr>
          <w:rFonts w:ascii="Arial" w:hAnsi="Arial" w:cs="Arial"/>
          <w:b/>
          <w:bCs/>
          <w:sz w:val="30"/>
          <w:szCs w:val="30"/>
          <w:u w:val="single"/>
          <w:rtl/>
        </w:rPr>
      </w:pPr>
      <w:r w:rsidRPr="004E796A">
        <w:rPr>
          <w:rFonts w:ascii="Arial" w:hAnsi="Arial" w:cs="Arial"/>
          <w:b/>
          <w:bCs/>
          <w:sz w:val="30"/>
          <w:szCs w:val="30"/>
          <w:u w:val="single"/>
          <w:rtl/>
        </w:rPr>
        <w:t>الرئيس</w:t>
      </w:r>
      <w:r w:rsidRPr="004E796A">
        <w:rPr>
          <w:rFonts w:ascii="Arial" w:hAnsi="Arial" w:cs="Arial"/>
          <w:b/>
          <w:bCs/>
          <w:sz w:val="30"/>
          <w:szCs w:val="30"/>
          <w:rtl/>
        </w:rPr>
        <w:tab/>
      </w:r>
      <w:r w:rsidRPr="004E796A">
        <w:rPr>
          <w:rFonts w:ascii="Arial" w:hAnsi="Arial" w:cs="Arial"/>
          <w:sz w:val="30"/>
          <w:szCs w:val="30"/>
          <w:rtl/>
        </w:rPr>
        <w:tab/>
        <w:t xml:space="preserve">                                            </w:t>
      </w:r>
      <w:r w:rsidRPr="004E796A">
        <w:rPr>
          <w:rFonts w:ascii="Arial" w:hAnsi="Arial" w:cs="Arial"/>
          <w:sz w:val="30"/>
          <w:szCs w:val="30"/>
          <w:rtl/>
        </w:rPr>
        <w:tab/>
        <w:t xml:space="preserve">                  </w:t>
      </w:r>
      <w:r w:rsidRPr="004E796A">
        <w:rPr>
          <w:rFonts w:ascii="Arial" w:hAnsi="Arial" w:cs="Arial"/>
          <w:b/>
          <w:bCs/>
          <w:sz w:val="30"/>
          <w:szCs w:val="30"/>
          <w:u w:val="single"/>
          <w:rtl/>
        </w:rPr>
        <w:t xml:space="preserve">الكاتب </w:t>
      </w:r>
    </w:p>
    <w:p w:rsidR="007A62A4" w:rsidRPr="004E796A" w:rsidRDefault="007A62A4" w:rsidP="007A62A4">
      <w:pPr>
        <w:bidi/>
        <w:ind w:left="567" w:right="284" w:firstLine="567"/>
        <w:jc w:val="lowKashida"/>
        <w:rPr>
          <w:rFonts w:ascii="Arial" w:hAnsi="Arial" w:cs="Arial"/>
          <w:b/>
          <w:bCs/>
          <w:sz w:val="30"/>
          <w:szCs w:val="30"/>
          <w:u w:val="single"/>
          <w:rtl/>
        </w:rPr>
      </w:pPr>
    </w:p>
    <w:p w:rsidR="007A62A4" w:rsidRPr="004E796A" w:rsidRDefault="007A62A4" w:rsidP="007A62A4">
      <w:pPr>
        <w:bidi/>
        <w:ind w:left="567" w:right="284" w:firstLine="567"/>
        <w:jc w:val="lowKashida"/>
        <w:rPr>
          <w:rFonts w:ascii="Arial" w:hAnsi="Arial" w:cs="Arial"/>
          <w:b/>
          <w:bCs/>
          <w:sz w:val="30"/>
          <w:szCs w:val="30"/>
          <w:u w:val="single"/>
          <w:rtl/>
        </w:rPr>
      </w:pPr>
    </w:p>
    <w:p w:rsidR="007A62A4" w:rsidRPr="004E796A" w:rsidRDefault="007A62A4" w:rsidP="007A62A4">
      <w:pPr>
        <w:bidi/>
        <w:ind w:left="567" w:right="284" w:firstLine="567"/>
        <w:jc w:val="lowKashida"/>
        <w:rPr>
          <w:rFonts w:ascii="Arial" w:hAnsi="Arial" w:cs="Arial"/>
          <w:b/>
          <w:bCs/>
          <w:sz w:val="30"/>
          <w:szCs w:val="30"/>
          <w:u w:val="single"/>
          <w:rtl/>
        </w:rPr>
      </w:pPr>
    </w:p>
    <w:p w:rsidR="007A62A4" w:rsidRPr="004E796A" w:rsidRDefault="007A62A4" w:rsidP="007A62A4">
      <w:pPr>
        <w:bidi/>
        <w:ind w:left="567" w:right="284" w:firstLine="567"/>
        <w:jc w:val="lowKashida"/>
        <w:rPr>
          <w:rFonts w:ascii="Arial" w:hAnsi="Arial" w:cs="Arial"/>
          <w:b/>
          <w:bCs/>
          <w:sz w:val="30"/>
          <w:szCs w:val="30"/>
          <w:u w:val="single"/>
          <w:rtl/>
        </w:rPr>
      </w:pPr>
    </w:p>
    <w:p w:rsidR="007A62A4" w:rsidRPr="004E796A" w:rsidRDefault="007A62A4" w:rsidP="007A62A4">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محمد بيكز</w:t>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t xml:space="preserve">                                        </w:t>
      </w:r>
      <w:r w:rsidRPr="004E796A">
        <w:rPr>
          <w:rFonts w:ascii="Arial" w:hAnsi="Arial" w:cs="Arial"/>
          <w:sz w:val="30"/>
          <w:szCs w:val="30"/>
          <w:rtl/>
          <w:lang w:bidi="ar-MA"/>
        </w:rPr>
        <w:t>محمد سافع</w:t>
      </w:r>
    </w:p>
    <w:p w:rsidR="007A62A4" w:rsidRPr="004E796A" w:rsidRDefault="007A62A4" w:rsidP="007A62A4">
      <w:pPr>
        <w:bidi/>
        <w:ind w:left="567" w:right="284" w:firstLine="567"/>
        <w:jc w:val="lowKashida"/>
        <w:rPr>
          <w:rFonts w:ascii="Arial" w:hAnsi="Arial" w:cs="Arial"/>
          <w:sz w:val="30"/>
          <w:szCs w:val="30"/>
          <w:rtl/>
          <w:lang w:bidi="ar-MA"/>
        </w:rPr>
      </w:pPr>
    </w:p>
    <w:p w:rsidR="007A62A4" w:rsidRPr="004E796A" w:rsidRDefault="007A62A4" w:rsidP="007A62A4">
      <w:pPr>
        <w:bidi/>
        <w:ind w:left="567" w:right="284" w:firstLine="567"/>
        <w:jc w:val="lowKashida"/>
        <w:rPr>
          <w:rFonts w:ascii="Arial" w:hAnsi="Arial" w:cs="Arial"/>
          <w:sz w:val="30"/>
          <w:szCs w:val="30"/>
          <w:rtl/>
          <w:lang w:bidi="ar-MA"/>
        </w:rPr>
      </w:pPr>
    </w:p>
    <w:p w:rsidR="007A62A4" w:rsidRPr="004E796A" w:rsidRDefault="007A62A4" w:rsidP="007A62A4">
      <w:pPr>
        <w:bidi/>
        <w:ind w:left="567" w:right="284" w:firstLine="567"/>
        <w:jc w:val="lowKashida"/>
        <w:rPr>
          <w:rFonts w:ascii="Arial" w:hAnsi="Arial" w:cs="Arial"/>
          <w:sz w:val="30"/>
          <w:szCs w:val="30"/>
        </w:rPr>
      </w:pPr>
    </w:p>
    <w:p w:rsidR="00DD5B49" w:rsidRPr="004E796A" w:rsidRDefault="00DD5B49" w:rsidP="00DD5B49">
      <w:pPr>
        <w:bidi/>
        <w:ind w:left="567" w:right="284" w:firstLine="567"/>
        <w:jc w:val="lowKashida"/>
        <w:rPr>
          <w:rFonts w:ascii="Arial" w:hAnsi="Arial" w:cs="Arial"/>
          <w:sz w:val="30"/>
          <w:szCs w:val="30"/>
        </w:rPr>
      </w:pPr>
    </w:p>
    <w:p w:rsidR="00DD5B49" w:rsidRPr="004E796A" w:rsidRDefault="00DD5B49" w:rsidP="00DD5B49">
      <w:pPr>
        <w:bidi/>
        <w:ind w:left="567" w:right="284" w:firstLine="567"/>
        <w:jc w:val="lowKashida"/>
        <w:rPr>
          <w:rFonts w:ascii="Arial" w:hAnsi="Arial" w:cs="Arial"/>
          <w:sz w:val="30"/>
          <w:szCs w:val="30"/>
        </w:rPr>
      </w:pPr>
    </w:p>
    <w:p w:rsidR="00DD5B49" w:rsidRPr="004E796A" w:rsidRDefault="00DD5B49" w:rsidP="00DD5B49">
      <w:pPr>
        <w:bidi/>
        <w:ind w:left="567" w:right="284" w:firstLine="567"/>
        <w:jc w:val="lowKashida"/>
        <w:rPr>
          <w:rFonts w:ascii="Arial" w:hAnsi="Arial" w:cs="Arial"/>
          <w:sz w:val="30"/>
          <w:szCs w:val="30"/>
        </w:rPr>
      </w:pPr>
    </w:p>
    <w:p w:rsidR="00DD5B49" w:rsidRPr="004E796A" w:rsidRDefault="00DD5B49" w:rsidP="00DD5B49">
      <w:pPr>
        <w:bidi/>
        <w:ind w:left="567" w:right="284" w:firstLine="567"/>
        <w:jc w:val="lowKashida"/>
        <w:rPr>
          <w:rFonts w:ascii="Arial" w:hAnsi="Arial" w:cs="Arial"/>
          <w:sz w:val="30"/>
          <w:szCs w:val="30"/>
        </w:rPr>
      </w:pPr>
    </w:p>
    <w:p w:rsidR="00DD5B49" w:rsidRPr="004E796A" w:rsidRDefault="00DD5B49" w:rsidP="00DD5B49">
      <w:pPr>
        <w:bidi/>
        <w:ind w:left="567" w:right="284" w:firstLine="567"/>
        <w:jc w:val="lowKashida"/>
        <w:rPr>
          <w:rFonts w:ascii="Arial" w:hAnsi="Arial" w:cs="Arial"/>
          <w:sz w:val="30"/>
          <w:szCs w:val="30"/>
        </w:rPr>
      </w:pPr>
    </w:p>
    <w:p w:rsidR="00DD5B49" w:rsidRPr="004E796A" w:rsidRDefault="00DD5B49" w:rsidP="00DD5B49">
      <w:pPr>
        <w:bidi/>
        <w:ind w:left="567" w:right="284" w:firstLine="567"/>
        <w:jc w:val="lowKashida"/>
        <w:rPr>
          <w:rFonts w:ascii="Arial" w:hAnsi="Arial" w:cs="Arial"/>
          <w:sz w:val="30"/>
          <w:szCs w:val="30"/>
        </w:rPr>
      </w:pPr>
    </w:p>
    <w:p w:rsidR="00DD5B49" w:rsidRPr="004E796A" w:rsidRDefault="00DD5B49" w:rsidP="00DD5B49">
      <w:pPr>
        <w:bidi/>
        <w:ind w:left="567" w:right="284" w:firstLine="567"/>
        <w:jc w:val="lowKashida"/>
        <w:rPr>
          <w:rFonts w:ascii="Arial" w:hAnsi="Arial" w:cs="Arial"/>
          <w:sz w:val="30"/>
          <w:szCs w:val="30"/>
        </w:rPr>
      </w:pPr>
    </w:p>
    <w:p w:rsidR="00DD5B49" w:rsidRPr="004E796A" w:rsidRDefault="00DD5B49" w:rsidP="00DD5B49">
      <w:pPr>
        <w:bidi/>
        <w:ind w:left="567" w:right="284" w:firstLine="567"/>
        <w:jc w:val="lowKashida"/>
        <w:rPr>
          <w:rFonts w:ascii="Arial" w:hAnsi="Arial" w:cs="Arial"/>
          <w:sz w:val="30"/>
          <w:szCs w:val="30"/>
        </w:rPr>
      </w:pPr>
    </w:p>
    <w:p w:rsidR="00DD5B49" w:rsidRPr="004E796A" w:rsidRDefault="00DD5B49" w:rsidP="00DD5B49">
      <w:pPr>
        <w:bidi/>
        <w:ind w:left="567" w:right="284" w:firstLine="567"/>
        <w:jc w:val="lowKashida"/>
        <w:rPr>
          <w:rFonts w:ascii="Arial" w:hAnsi="Arial" w:cs="Arial"/>
          <w:sz w:val="30"/>
          <w:szCs w:val="30"/>
          <w:rtl/>
        </w:rPr>
      </w:pPr>
    </w:p>
    <w:p w:rsidR="00443B86" w:rsidRPr="004E796A" w:rsidRDefault="00443B86" w:rsidP="00443B86">
      <w:pPr>
        <w:bidi/>
        <w:ind w:left="567" w:right="284" w:firstLine="567"/>
        <w:jc w:val="lowKashida"/>
        <w:rPr>
          <w:rFonts w:ascii="Arial" w:hAnsi="Arial" w:cs="Arial"/>
          <w:sz w:val="30"/>
          <w:szCs w:val="30"/>
          <w:rtl/>
        </w:rPr>
      </w:pPr>
    </w:p>
    <w:p w:rsidR="00443B86" w:rsidRPr="004E796A" w:rsidRDefault="00443B86" w:rsidP="00443B86">
      <w:pPr>
        <w:bidi/>
        <w:ind w:left="567" w:right="284" w:firstLine="567"/>
        <w:jc w:val="lowKashida"/>
        <w:rPr>
          <w:rFonts w:ascii="Arial" w:hAnsi="Arial" w:cs="Arial"/>
          <w:sz w:val="30"/>
          <w:szCs w:val="30"/>
        </w:rPr>
      </w:pPr>
    </w:p>
    <w:p w:rsidR="00DD5B49" w:rsidRPr="004E796A" w:rsidRDefault="00DD5B49" w:rsidP="00DD5B49">
      <w:pPr>
        <w:bidi/>
        <w:ind w:left="567" w:right="284" w:firstLine="567"/>
        <w:jc w:val="lowKashida"/>
        <w:rPr>
          <w:rFonts w:ascii="Arial" w:hAnsi="Arial" w:cs="Arial"/>
          <w:sz w:val="30"/>
          <w:szCs w:val="30"/>
        </w:rPr>
      </w:pPr>
    </w:p>
    <w:p w:rsidR="00DD5B49" w:rsidRPr="004E796A" w:rsidRDefault="00DD5B49" w:rsidP="00DD5B49">
      <w:pPr>
        <w:bidi/>
        <w:ind w:left="567" w:right="284" w:firstLine="567"/>
        <w:jc w:val="lowKashida"/>
        <w:rPr>
          <w:rFonts w:ascii="Arial" w:hAnsi="Arial" w:cs="Arial"/>
          <w:sz w:val="30"/>
          <w:szCs w:val="30"/>
          <w:rtl/>
        </w:rPr>
      </w:pPr>
    </w:p>
    <w:p w:rsidR="00AB5059" w:rsidRPr="004E796A" w:rsidRDefault="00AB5059" w:rsidP="00AB5059">
      <w:pPr>
        <w:bidi/>
        <w:ind w:left="567" w:right="284" w:firstLine="567"/>
        <w:jc w:val="lowKashida"/>
        <w:rPr>
          <w:rFonts w:ascii="Arial" w:hAnsi="Arial" w:cs="Arial"/>
          <w:sz w:val="30"/>
          <w:szCs w:val="30"/>
          <w:rtl/>
        </w:rPr>
      </w:pPr>
    </w:p>
    <w:p w:rsidR="007A62A4" w:rsidRPr="004E796A" w:rsidRDefault="007A62A4" w:rsidP="004E796A">
      <w:pPr>
        <w:bidi/>
        <w:spacing w:line="228" w:lineRule="auto"/>
        <w:ind w:left="567" w:firstLine="567"/>
        <w:jc w:val="mediumKashida"/>
        <w:rPr>
          <w:rFonts w:ascii="Arial" w:hAnsi="Arial" w:cs="Arial"/>
          <w:b/>
          <w:bCs/>
          <w:sz w:val="30"/>
          <w:szCs w:val="30"/>
          <w:rtl/>
        </w:rPr>
      </w:pPr>
      <w:r w:rsidRPr="004E796A">
        <w:rPr>
          <w:rFonts w:ascii="Arial" w:hAnsi="Arial" w:cs="Arial"/>
          <w:b/>
          <w:bCs/>
          <w:sz w:val="30"/>
          <w:szCs w:val="30"/>
          <w:u w:val="single"/>
          <w:rtl/>
        </w:rPr>
        <w:lastRenderedPageBreak/>
        <w:t xml:space="preserve">النقطة </w:t>
      </w:r>
      <w:r w:rsidR="004E796A" w:rsidRPr="004E796A">
        <w:rPr>
          <w:rFonts w:ascii="Arial" w:hAnsi="Arial" w:cs="Arial"/>
          <w:b/>
          <w:bCs/>
          <w:sz w:val="30"/>
          <w:szCs w:val="30"/>
          <w:u w:val="single"/>
          <w:rtl/>
        </w:rPr>
        <w:t>التاسعة</w:t>
      </w:r>
      <w:r w:rsidRPr="004E796A">
        <w:rPr>
          <w:rFonts w:ascii="Arial" w:hAnsi="Arial" w:cs="Arial"/>
          <w:b/>
          <w:bCs/>
          <w:sz w:val="30"/>
          <w:szCs w:val="30"/>
          <w:rtl/>
        </w:rPr>
        <w:t>:</w:t>
      </w:r>
    </w:p>
    <w:p w:rsidR="00DD5B49" w:rsidRPr="004E796A" w:rsidRDefault="00DD5B49" w:rsidP="007A62A4">
      <w:pPr>
        <w:bidi/>
        <w:spacing w:line="228" w:lineRule="auto"/>
        <w:jc w:val="center"/>
        <w:rPr>
          <w:rFonts w:ascii="Arial" w:hAnsi="Arial" w:cs="Arial"/>
          <w:b/>
          <w:bCs/>
          <w:sz w:val="30"/>
          <w:szCs w:val="30"/>
          <w:lang w:bidi="ar-MA"/>
        </w:rPr>
      </w:pPr>
      <w:r w:rsidRPr="004E796A">
        <w:rPr>
          <w:rFonts w:ascii="Arial" w:hAnsi="Arial" w:cs="Arial"/>
          <w:b/>
          <w:bCs/>
          <w:sz w:val="30"/>
          <w:szCs w:val="30"/>
          <w:rtl/>
          <w:lang w:bidi="ar-MA"/>
        </w:rPr>
        <w:t>المصادقة على فسخ الاتفاقية المبرمة بين جماعة القليعة</w:t>
      </w:r>
    </w:p>
    <w:p w:rsidR="007A62A4" w:rsidRPr="004E796A" w:rsidRDefault="00DD5B49" w:rsidP="00DD5B49">
      <w:pPr>
        <w:bidi/>
        <w:spacing w:line="228" w:lineRule="auto"/>
        <w:jc w:val="center"/>
        <w:rPr>
          <w:rFonts w:ascii="Arial" w:hAnsi="Arial" w:cs="Arial"/>
          <w:b/>
          <w:bCs/>
          <w:sz w:val="30"/>
          <w:szCs w:val="30"/>
          <w:rtl/>
          <w:lang w:bidi="ar-MA"/>
        </w:rPr>
      </w:pPr>
      <w:r w:rsidRPr="004E796A">
        <w:rPr>
          <w:rFonts w:ascii="Arial" w:hAnsi="Arial" w:cs="Arial"/>
          <w:b/>
          <w:bCs/>
          <w:sz w:val="30"/>
          <w:szCs w:val="30"/>
          <w:rtl/>
          <w:lang w:bidi="ar-MA"/>
        </w:rPr>
        <w:t xml:space="preserve"> والتعاونية الغابوية الخمايس</w:t>
      </w:r>
    </w:p>
    <w:p w:rsidR="007A62A4" w:rsidRPr="004E796A" w:rsidRDefault="007A62A4" w:rsidP="007A62A4">
      <w:pPr>
        <w:tabs>
          <w:tab w:val="left" w:pos="8155"/>
        </w:tabs>
        <w:bidi/>
        <w:spacing w:line="228" w:lineRule="auto"/>
        <w:ind w:left="567" w:right="284" w:firstLine="567"/>
        <w:jc w:val="lowKashida"/>
        <w:rPr>
          <w:rFonts w:ascii="Arial" w:hAnsi="Arial" w:cs="Arial"/>
          <w:b/>
          <w:bCs/>
          <w:sz w:val="30"/>
          <w:szCs w:val="30"/>
          <w:rtl/>
        </w:rPr>
      </w:pPr>
      <w:r w:rsidRPr="004E796A">
        <w:rPr>
          <w:rFonts w:ascii="Arial" w:hAnsi="Arial" w:cs="Arial"/>
          <w:b/>
          <w:bCs/>
          <w:sz w:val="30"/>
          <w:szCs w:val="30"/>
          <w:u w:val="single"/>
          <w:rtl/>
        </w:rPr>
        <w:t>العرض</w:t>
      </w:r>
      <w:r w:rsidRPr="004E796A">
        <w:rPr>
          <w:rFonts w:ascii="Arial" w:hAnsi="Arial" w:cs="Arial"/>
          <w:b/>
          <w:bCs/>
          <w:sz w:val="30"/>
          <w:szCs w:val="30"/>
          <w:rtl/>
        </w:rPr>
        <w:t>:</w:t>
      </w:r>
    </w:p>
    <w:p w:rsidR="007A62A4" w:rsidRPr="004E796A" w:rsidRDefault="007A62A4" w:rsidP="007A62A4">
      <w:pPr>
        <w:bidi/>
        <w:spacing w:line="228"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أخذ الكلمة السيد محمد بيكز</w:t>
      </w:r>
      <w:r w:rsidRPr="004E796A">
        <w:rPr>
          <w:rFonts w:ascii="Arial" w:hAnsi="Arial" w:cs="Arial"/>
          <w:sz w:val="30"/>
          <w:szCs w:val="30"/>
          <w:rtl/>
        </w:rPr>
        <w:t xml:space="preserve"> رئيس المجلس الجماعي القليعة </w:t>
      </w:r>
      <w:r w:rsidRPr="004E796A">
        <w:rPr>
          <w:rFonts w:ascii="Arial" w:hAnsi="Arial" w:cs="Arial"/>
          <w:sz w:val="30"/>
          <w:szCs w:val="30"/>
          <w:rtl/>
          <w:lang w:bidi="ar-MA"/>
        </w:rPr>
        <w:t>الذي قدم لهذه النقطة على الشكل التالي:</w:t>
      </w:r>
    </w:p>
    <w:p w:rsidR="00443B86" w:rsidRPr="004E796A" w:rsidRDefault="00443B86" w:rsidP="00443B86">
      <w:pPr>
        <w:bidi/>
        <w:spacing w:line="233"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تأتي هذه النقطة في إطار فسخ اتفاقية الشراكة المبرمة بين الجماعة الحضرية القليعة والتعاونية الغابوية الخمايس؛ نظرا لعدم التزام هذه الأخيرة بمقتضيات الاتفاقية المصادق عليها من طرف المجلس الحضري القليعة برسم الدورة العادية لشهر يوليوز 2010، والمصادق عليها من طرف سلطة الوصاية بتاريخ 08 أكتوبر 2010؛ والتي تدخل في إطار تفعيل مشروع مندمج لإحداث مركز تعاوني لدعم المرأة القروية بالقليعة شطر المركز التعاوني لإنتاج زيت الأركان مندرج في إطار البرنامج الأفقي برسم سنة 2009. </w:t>
      </w:r>
    </w:p>
    <w:p w:rsidR="00443B86" w:rsidRPr="004E796A" w:rsidRDefault="00443B86" w:rsidP="00443B86">
      <w:pPr>
        <w:bidi/>
        <w:spacing w:line="233" w:lineRule="auto"/>
        <w:ind w:left="567" w:right="284" w:firstLine="567"/>
        <w:jc w:val="lowKashida"/>
        <w:rPr>
          <w:rFonts w:ascii="Arial" w:hAnsi="Arial" w:cs="Arial"/>
          <w:sz w:val="30"/>
          <w:szCs w:val="30"/>
          <w:lang w:bidi="ar-MA"/>
        </w:rPr>
      </w:pPr>
      <w:r w:rsidRPr="004E796A">
        <w:rPr>
          <w:rFonts w:ascii="Arial" w:hAnsi="Arial" w:cs="Arial"/>
          <w:sz w:val="30"/>
          <w:szCs w:val="30"/>
          <w:rtl/>
          <w:lang w:bidi="ar-MA"/>
        </w:rPr>
        <w:t xml:space="preserve">وبما أن مكتب التعاونية يتخبط في العديد من المشاكل الواقعة بين رئيسة التعاونية وأعضاء المكتب من جهة، وبينها وبين المتعاونات من جهة ثانية؛ الشيء الذي حال دون تفعيل مضامين الاتفاقية التي تربط التعاونية بالجماعة. </w:t>
      </w:r>
    </w:p>
    <w:p w:rsidR="00443B86" w:rsidRPr="004E796A" w:rsidRDefault="00443B86" w:rsidP="00443B86">
      <w:pPr>
        <w:bidi/>
        <w:spacing w:line="233"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وطبقا لمقتضيات المادة السادسة من الاتفاقية المشار إليها أعلاه، وبعد عدم الوصول إلى حل بطريقة حبية بين الطرفين؛ تم اللجوء إلى تحكيم دوي الاختصاص، في شخص السيد عامل عمالة انزكان ايت ملول بصفته رئيسا للجنة الإقليمية للتنمية البشرية؛ موضوع رسالة السيد رئيس المجلس الحضري القليعة عدد 667 بتاريخ 10يونيو 2015.</w:t>
      </w:r>
    </w:p>
    <w:p w:rsidR="00443B86" w:rsidRPr="004E796A" w:rsidRDefault="00443B86" w:rsidP="00443B86">
      <w:pPr>
        <w:bidi/>
        <w:spacing w:line="233" w:lineRule="auto"/>
        <w:ind w:left="567" w:right="284" w:firstLine="567"/>
        <w:jc w:val="lowKashida"/>
        <w:rPr>
          <w:rFonts w:ascii="Arial" w:hAnsi="Arial" w:cs="Arial"/>
          <w:sz w:val="30"/>
          <w:szCs w:val="30"/>
          <w:rtl/>
          <w:lang w:bidi="ar-MA"/>
        </w:rPr>
      </w:pPr>
      <w:r w:rsidRPr="004E796A">
        <w:rPr>
          <w:rFonts w:ascii="Arial" w:hAnsi="Arial" w:cs="Arial"/>
          <w:sz w:val="30"/>
          <w:szCs w:val="30"/>
          <w:rtl/>
          <w:lang w:bidi="ar-MA"/>
        </w:rPr>
        <w:t>وتنفيذا لتعليمات السيد العامل انعقد بمقر باشوية القليعة اجتماعا بتاريخ 09 يوليوز 2015 بحضور السيدة رئيسة التعاونية؛ تم من خلاله مناقشة جميع الحلول التي ترضي الطرفين للوصول إلى حل يمكن من خلاله الاستمرار في تنفيذ المشروع موضوع الاتفاقية.</w:t>
      </w:r>
    </w:p>
    <w:p w:rsidR="00AB5059" w:rsidRPr="004E796A" w:rsidRDefault="00443B86" w:rsidP="00CA6569">
      <w:pPr>
        <w:pStyle w:val="Titre4"/>
        <w:ind w:left="567" w:right="284" w:firstLine="567"/>
        <w:jc w:val="lowKashida"/>
        <w:rPr>
          <w:b w:val="0"/>
          <w:bCs w:val="0"/>
          <w:sz w:val="30"/>
          <w:szCs w:val="30"/>
          <w:u w:val="none"/>
          <w:rtl/>
          <w:lang w:bidi="ar-MA"/>
        </w:rPr>
      </w:pPr>
      <w:r w:rsidRPr="004E796A">
        <w:rPr>
          <w:b w:val="0"/>
          <w:bCs w:val="0"/>
          <w:sz w:val="30"/>
          <w:szCs w:val="30"/>
          <w:u w:val="none"/>
          <w:rtl/>
          <w:lang w:bidi="ar-MA"/>
        </w:rPr>
        <w:t>وأمام تأخر التعاونية لتسوية وضعيتها القانونية، سيتم اللجوء إلى تطبيق مقتضيات الفقرة الثانية من المادة الخامسة من الاتفاقية الأصلية المشار إليها أعلاه؛ والتي تنص على انه "يمكن للشريكين أن يلغيا مضمون هذه الاتفاقية وفي هذه الحالة سيتوقف سريان اثر بنود هذه الاتفاقية فوريا مباشرة بعد تاريخ إلغائها، وسيعمل الشريكان ما في وسعهما لإيجاد طرق إنهاء المشاريع التي توجد في طور التنفيذ باتفاق مشترك". ولمجلسكم الموقر واسع النظر.</w:t>
      </w:r>
    </w:p>
    <w:p w:rsidR="00CA6569" w:rsidRPr="004E796A" w:rsidRDefault="00AB5059" w:rsidP="004E796A">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بعد</w:t>
      </w:r>
      <w:r w:rsidR="00CA6569" w:rsidRPr="004E796A">
        <w:rPr>
          <w:rFonts w:ascii="Arial" w:hAnsi="Arial" w:cs="Arial"/>
          <w:sz w:val="30"/>
          <w:szCs w:val="30"/>
          <w:rtl/>
          <w:lang w:bidi="ar-MA"/>
        </w:rPr>
        <w:t xml:space="preserve"> ذلك تلا السيد رئيس المجلس تقريرا حول</w:t>
      </w:r>
      <w:r w:rsidR="003E3976" w:rsidRPr="004E796A">
        <w:rPr>
          <w:rFonts w:ascii="Arial" w:hAnsi="Arial" w:cs="Arial"/>
          <w:sz w:val="30"/>
          <w:szCs w:val="30"/>
          <w:rtl/>
          <w:lang w:bidi="ar-MA"/>
        </w:rPr>
        <w:t xml:space="preserve"> مسار </w:t>
      </w:r>
      <w:r w:rsidR="00902BAD" w:rsidRPr="004E796A">
        <w:rPr>
          <w:rFonts w:ascii="Arial" w:hAnsi="Arial" w:cs="Arial" w:hint="cs"/>
          <w:sz w:val="30"/>
          <w:szCs w:val="30"/>
          <w:rtl/>
          <w:lang w:bidi="ar-MA"/>
        </w:rPr>
        <w:t>تأسيس</w:t>
      </w:r>
      <w:r w:rsidR="003E3976" w:rsidRPr="004E796A">
        <w:rPr>
          <w:rFonts w:ascii="Arial" w:hAnsi="Arial" w:cs="Arial"/>
          <w:sz w:val="30"/>
          <w:szCs w:val="30"/>
          <w:rtl/>
          <w:lang w:bidi="ar-MA"/>
        </w:rPr>
        <w:t xml:space="preserve"> التعاونية الغابوية الخمايس، والاتفاقية المبرمة بينها وبين جماعة القليعة، وذلك من اجل وضع السادة </w:t>
      </w:r>
      <w:r w:rsidR="00902BAD" w:rsidRPr="004E796A">
        <w:rPr>
          <w:rFonts w:ascii="Arial" w:hAnsi="Arial" w:cs="Arial" w:hint="cs"/>
          <w:sz w:val="30"/>
          <w:szCs w:val="30"/>
          <w:rtl/>
          <w:lang w:bidi="ar-MA"/>
        </w:rPr>
        <w:t>أعضاء</w:t>
      </w:r>
      <w:r w:rsidR="003E3976" w:rsidRPr="004E796A">
        <w:rPr>
          <w:rFonts w:ascii="Arial" w:hAnsi="Arial" w:cs="Arial"/>
          <w:sz w:val="30"/>
          <w:szCs w:val="30"/>
          <w:rtl/>
          <w:lang w:bidi="ar-MA"/>
        </w:rPr>
        <w:t xml:space="preserve"> المجلس في الصورة حول </w:t>
      </w:r>
      <w:r w:rsidR="00902BAD" w:rsidRPr="004E796A">
        <w:rPr>
          <w:rFonts w:ascii="Arial" w:hAnsi="Arial" w:cs="Arial" w:hint="cs"/>
          <w:sz w:val="30"/>
          <w:szCs w:val="30"/>
          <w:rtl/>
          <w:lang w:bidi="ar-MA"/>
        </w:rPr>
        <w:t>الأشواط</w:t>
      </w:r>
      <w:r w:rsidR="003E3976" w:rsidRPr="004E796A">
        <w:rPr>
          <w:rFonts w:ascii="Arial" w:hAnsi="Arial" w:cs="Arial"/>
          <w:sz w:val="30"/>
          <w:szCs w:val="30"/>
          <w:rtl/>
          <w:lang w:bidi="ar-MA"/>
        </w:rPr>
        <w:t xml:space="preserve"> المقطوعة منذ </w:t>
      </w:r>
      <w:r w:rsidR="00902BAD" w:rsidRPr="004E796A">
        <w:rPr>
          <w:rFonts w:ascii="Arial" w:hAnsi="Arial" w:cs="Arial" w:hint="cs"/>
          <w:sz w:val="30"/>
          <w:szCs w:val="30"/>
          <w:rtl/>
          <w:lang w:bidi="ar-MA"/>
        </w:rPr>
        <w:t>تأسيس</w:t>
      </w:r>
      <w:r w:rsidR="003E3976" w:rsidRPr="004E796A">
        <w:rPr>
          <w:rFonts w:ascii="Arial" w:hAnsi="Arial" w:cs="Arial"/>
          <w:sz w:val="30"/>
          <w:szCs w:val="30"/>
          <w:rtl/>
          <w:lang w:bidi="ar-MA"/>
        </w:rPr>
        <w:t xml:space="preserve"> التعاونية مرورا</w:t>
      </w:r>
      <w:r w:rsidR="003E3976" w:rsidRPr="004E796A">
        <w:rPr>
          <w:rFonts w:ascii="Arial" w:hAnsi="Arial" w:cs="Arial"/>
          <w:sz w:val="30"/>
          <w:szCs w:val="30"/>
          <w:rtl/>
        </w:rPr>
        <w:t xml:space="preserve"> بحمل مشروع مندمج لإحداث مركز تعاوني لدعم المرأة القروية بالقليعة (شطر المركز التعاوني لإنتاج زيت الأركان) المنجز في إطار المبادرة الوطنية للتنمية البشرية</w:t>
      </w:r>
      <w:r w:rsidR="0010588E" w:rsidRPr="004E796A">
        <w:rPr>
          <w:rFonts w:ascii="Arial" w:hAnsi="Arial" w:cs="Arial"/>
          <w:sz w:val="30"/>
          <w:szCs w:val="30"/>
          <w:rtl/>
        </w:rPr>
        <w:t>،</w:t>
      </w:r>
      <w:r w:rsidR="003E3976" w:rsidRPr="004E796A">
        <w:rPr>
          <w:rFonts w:ascii="Arial" w:hAnsi="Arial" w:cs="Arial"/>
          <w:sz w:val="30"/>
          <w:szCs w:val="30"/>
          <w:rtl/>
        </w:rPr>
        <w:t xml:space="preserve"> ضمن البرنامج الأفقي برسم سنة 2009</w:t>
      </w:r>
      <w:r w:rsidR="0010588E" w:rsidRPr="004E796A">
        <w:rPr>
          <w:rFonts w:ascii="Arial" w:hAnsi="Arial" w:cs="Arial"/>
          <w:sz w:val="30"/>
          <w:szCs w:val="30"/>
          <w:rtl/>
          <w:lang w:bidi="ar-MA"/>
        </w:rPr>
        <w:t xml:space="preserve">؛ </w:t>
      </w:r>
      <w:r w:rsidR="00902BAD" w:rsidRPr="004E796A">
        <w:rPr>
          <w:rFonts w:ascii="Arial" w:hAnsi="Arial" w:cs="Arial" w:hint="cs"/>
          <w:sz w:val="30"/>
          <w:szCs w:val="30"/>
          <w:rtl/>
          <w:lang w:bidi="ar-MA"/>
        </w:rPr>
        <w:t>إلى</w:t>
      </w:r>
      <w:r w:rsidR="0010588E" w:rsidRPr="004E796A">
        <w:rPr>
          <w:rFonts w:ascii="Arial" w:hAnsi="Arial" w:cs="Arial"/>
          <w:sz w:val="30"/>
          <w:szCs w:val="30"/>
          <w:rtl/>
          <w:lang w:bidi="ar-MA"/>
        </w:rPr>
        <w:t xml:space="preserve"> </w:t>
      </w:r>
      <w:r w:rsidR="00902BAD" w:rsidRPr="004E796A">
        <w:rPr>
          <w:rFonts w:ascii="Arial" w:hAnsi="Arial" w:cs="Arial" w:hint="cs"/>
          <w:sz w:val="30"/>
          <w:szCs w:val="30"/>
          <w:rtl/>
          <w:lang w:bidi="ar-MA"/>
        </w:rPr>
        <w:t>إبرام</w:t>
      </w:r>
      <w:r w:rsidR="0010588E" w:rsidRPr="004E796A">
        <w:rPr>
          <w:rFonts w:ascii="Arial" w:hAnsi="Arial" w:cs="Arial"/>
          <w:sz w:val="30"/>
          <w:szCs w:val="30"/>
          <w:rtl/>
          <w:lang w:bidi="ar-MA"/>
        </w:rPr>
        <w:t xml:space="preserve"> الاتفاقية بين جماعة القليعة والتعاونية الغابوية الخمايس، وصولا </w:t>
      </w:r>
      <w:r w:rsidR="00902BAD" w:rsidRPr="004E796A">
        <w:rPr>
          <w:rFonts w:ascii="Arial" w:hAnsi="Arial" w:cs="Arial" w:hint="cs"/>
          <w:sz w:val="30"/>
          <w:szCs w:val="30"/>
          <w:rtl/>
          <w:lang w:bidi="ar-MA"/>
        </w:rPr>
        <w:t>إلى</w:t>
      </w:r>
      <w:r w:rsidR="0010588E" w:rsidRPr="004E796A">
        <w:rPr>
          <w:rFonts w:ascii="Arial" w:hAnsi="Arial" w:cs="Arial"/>
          <w:sz w:val="30"/>
          <w:szCs w:val="30"/>
          <w:rtl/>
          <w:lang w:bidi="ar-MA"/>
        </w:rPr>
        <w:t xml:space="preserve"> فسخها </w:t>
      </w:r>
      <w:r w:rsidR="004E796A" w:rsidRPr="004E796A">
        <w:rPr>
          <w:rFonts w:ascii="Arial" w:hAnsi="Arial" w:cs="Arial"/>
          <w:sz w:val="30"/>
          <w:szCs w:val="30"/>
          <w:rtl/>
          <w:lang w:bidi="ar-MA"/>
        </w:rPr>
        <w:t xml:space="preserve">تطبيقا لمقتضيات الاتفاقية، </w:t>
      </w:r>
      <w:r w:rsidR="0010588E" w:rsidRPr="004E796A">
        <w:rPr>
          <w:rFonts w:ascii="Arial" w:hAnsi="Arial" w:cs="Arial"/>
          <w:sz w:val="30"/>
          <w:szCs w:val="30"/>
          <w:rtl/>
          <w:lang w:bidi="ar-MA"/>
        </w:rPr>
        <w:t xml:space="preserve">بعد </w:t>
      </w:r>
      <w:r w:rsidR="004E796A" w:rsidRPr="004E796A">
        <w:rPr>
          <w:rFonts w:ascii="Arial" w:hAnsi="Arial" w:cs="Arial"/>
          <w:sz w:val="30"/>
          <w:szCs w:val="30"/>
          <w:rtl/>
          <w:lang w:bidi="ar-MA"/>
        </w:rPr>
        <w:t>تأخر التعاونية لتسوية وضعيتها القانونية.</w:t>
      </w:r>
    </w:p>
    <w:p w:rsidR="004E796A" w:rsidRPr="004E796A" w:rsidRDefault="004E796A" w:rsidP="004E796A">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وقد جاء هذا التقرير على الشكل التالي:</w:t>
      </w:r>
    </w:p>
    <w:p w:rsidR="00CA6569" w:rsidRPr="004E796A" w:rsidRDefault="00CA6569" w:rsidP="003E3976">
      <w:pPr>
        <w:bidi/>
        <w:jc w:val="center"/>
        <w:rPr>
          <w:rFonts w:ascii="Arial" w:hAnsi="Arial" w:cs="Arial"/>
          <w:b/>
          <w:bCs/>
          <w:sz w:val="30"/>
          <w:szCs w:val="30"/>
          <w:u w:val="single"/>
          <w:rtl/>
          <w:lang w:bidi="ar-MA"/>
        </w:rPr>
      </w:pPr>
      <w:r w:rsidRPr="004E796A">
        <w:rPr>
          <w:rFonts w:ascii="Arial" w:hAnsi="Arial" w:cs="Arial"/>
          <w:b/>
          <w:bCs/>
          <w:sz w:val="30"/>
          <w:szCs w:val="30"/>
          <w:u w:val="single"/>
          <w:rtl/>
          <w:lang w:bidi="ar-MA"/>
        </w:rPr>
        <w:t xml:space="preserve">تقرير حول التعاونية الغابوية </w:t>
      </w:r>
      <w:r w:rsidR="003E3976" w:rsidRPr="004E796A">
        <w:rPr>
          <w:rFonts w:ascii="Arial" w:hAnsi="Arial" w:cs="Arial"/>
          <w:b/>
          <w:bCs/>
          <w:sz w:val="30"/>
          <w:szCs w:val="30"/>
          <w:u w:val="single"/>
          <w:rtl/>
          <w:lang w:bidi="ar-MA"/>
        </w:rPr>
        <w:t>ا</w:t>
      </w:r>
      <w:r w:rsidRPr="004E796A">
        <w:rPr>
          <w:rFonts w:ascii="Arial" w:hAnsi="Arial" w:cs="Arial"/>
          <w:b/>
          <w:bCs/>
          <w:sz w:val="30"/>
          <w:szCs w:val="30"/>
          <w:u w:val="single"/>
          <w:rtl/>
          <w:lang w:bidi="ar-MA"/>
        </w:rPr>
        <w:t>لخمايس</w:t>
      </w:r>
    </w:p>
    <w:p w:rsidR="00CA6569" w:rsidRPr="004E796A" w:rsidRDefault="00CA6569" w:rsidP="00CA6569">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في إطار تشجيع الاقتصاد الاجتماعي التضامني، وحث النساء على خلق مبادرات فردية ذاتية، تضمن لهن دخل قار، وتساعد على توفير العيش الكريم لهن،  عملت مجموعات من الفعاليات المحلية على تأسيس  التعاونية الغابوية </w:t>
      </w:r>
      <w:r w:rsidR="004E796A" w:rsidRPr="004E796A">
        <w:rPr>
          <w:rFonts w:ascii="Arial" w:hAnsi="Arial" w:cs="Arial"/>
          <w:sz w:val="30"/>
          <w:szCs w:val="30"/>
          <w:rtl/>
          <w:lang w:bidi="ar-MA"/>
        </w:rPr>
        <w:t>ا</w:t>
      </w:r>
      <w:r w:rsidRPr="004E796A">
        <w:rPr>
          <w:rFonts w:ascii="Arial" w:hAnsi="Arial" w:cs="Arial"/>
          <w:sz w:val="30"/>
          <w:szCs w:val="30"/>
          <w:rtl/>
          <w:lang w:bidi="ar-MA"/>
        </w:rPr>
        <w:t>لخمايس، وذلك بتاريخ 15 مايو 2008، وحصلت على قرار الترخيص رقم 308503 الصادر</w:t>
      </w:r>
      <w:r w:rsidR="004E796A" w:rsidRPr="004E796A">
        <w:rPr>
          <w:rFonts w:ascii="Arial" w:hAnsi="Arial" w:cs="Arial"/>
          <w:sz w:val="30"/>
          <w:szCs w:val="30"/>
          <w:rtl/>
          <w:lang w:bidi="ar-MA"/>
        </w:rPr>
        <w:t xml:space="preserve"> </w:t>
      </w:r>
      <w:r w:rsidRPr="004E796A">
        <w:rPr>
          <w:rFonts w:ascii="Arial" w:hAnsi="Arial" w:cs="Arial"/>
          <w:sz w:val="30"/>
          <w:szCs w:val="30"/>
          <w:rtl/>
          <w:lang w:bidi="ar-MA"/>
        </w:rPr>
        <w:t xml:space="preserve">عن مكتب التنمية والتعاون بتاريخ 01/12/2008، وفي إطار التعاون دائما مع مجموعات من الفاعلين المحليين الدائمين  على الاشتغال على التجارة العادلة، أبرمت اتفاقية الشراكة مع تجار برابان للتجارة العادلة ببروكسيل ببلجيكا، وبما أن هؤلاء النسوة  يشتغلن في </w:t>
      </w:r>
      <w:r w:rsidR="004E796A" w:rsidRPr="004E796A">
        <w:rPr>
          <w:rFonts w:ascii="Arial" w:hAnsi="Arial" w:cs="Arial"/>
          <w:sz w:val="30"/>
          <w:szCs w:val="30"/>
          <w:rtl/>
          <w:lang w:bidi="ar-MA"/>
        </w:rPr>
        <w:t>إنتاج</w:t>
      </w:r>
      <w:r w:rsidRPr="004E796A">
        <w:rPr>
          <w:rFonts w:ascii="Arial" w:hAnsi="Arial" w:cs="Arial"/>
          <w:sz w:val="30"/>
          <w:szCs w:val="30"/>
          <w:rtl/>
          <w:lang w:bidi="ar-MA"/>
        </w:rPr>
        <w:t xml:space="preserve"> زيت </w:t>
      </w:r>
      <w:r w:rsidR="004E796A" w:rsidRPr="004E796A">
        <w:rPr>
          <w:rFonts w:ascii="Arial" w:hAnsi="Arial" w:cs="Arial"/>
          <w:sz w:val="30"/>
          <w:szCs w:val="30"/>
          <w:rtl/>
          <w:lang w:bidi="ar-MA"/>
        </w:rPr>
        <w:t>الأركان</w:t>
      </w:r>
      <w:r w:rsidRPr="004E796A">
        <w:rPr>
          <w:rFonts w:ascii="Arial" w:hAnsi="Arial" w:cs="Arial"/>
          <w:sz w:val="30"/>
          <w:szCs w:val="30"/>
          <w:rtl/>
          <w:lang w:bidi="ar-MA"/>
        </w:rPr>
        <w:t xml:space="preserve"> ، ونظرا كذلك  للتوفر على العقار بالخمايس؛ عقدت جمعية شرفاء الخمايس، اتفاقية شراكة مع الإنعاش الوطني، والجماعة الحضرية القليعة؛ وتعتبر هذه </w:t>
      </w:r>
      <w:r w:rsidR="004E796A" w:rsidRPr="004E796A">
        <w:rPr>
          <w:rFonts w:ascii="Arial" w:hAnsi="Arial" w:cs="Arial"/>
          <w:sz w:val="30"/>
          <w:szCs w:val="30"/>
          <w:rtl/>
          <w:lang w:bidi="ar-MA"/>
        </w:rPr>
        <w:t>الأخيرة</w:t>
      </w:r>
      <w:r w:rsidRPr="004E796A">
        <w:rPr>
          <w:rFonts w:ascii="Arial" w:hAnsi="Arial" w:cs="Arial"/>
          <w:sz w:val="30"/>
          <w:szCs w:val="30"/>
          <w:rtl/>
          <w:lang w:bidi="ar-MA"/>
        </w:rPr>
        <w:t xml:space="preserve"> حاملة </w:t>
      </w:r>
      <w:r w:rsidRPr="004E796A">
        <w:rPr>
          <w:rFonts w:ascii="Arial" w:hAnsi="Arial" w:cs="Arial"/>
          <w:sz w:val="30"/>
          <w:szCs w:val="30"/>
          <w:rtl/>
        </w:rPr>
        <w:t xml:space="preserve">مشروع مندمج لإحداث مركز تعاوني، ودعم المرأة القروية القليعة (شطر المركز التعاوني لإنتاج زيت الأركان) لانجازه في إطار المبادرة الوطنية للتنمية البشرية؛ ضمن البرنامج الأفقي برسم سنة 2009، </w:t>
      </w:r>
      <w:r w:rsidRPr="004E796A">
        <w:rPr>
          <w:rFonts w:ascii="Arial" w:hAnsi="Arial" w:cs="Arial"/>
          <w:sz w:val="30"/>
          <w:szCs w:val="30"/>
          <w:rtl/>
          <w:lang w:bidi="ar-MA"/>
        </w:rPr>
        <w:t xml:space="preserve">وبعد دراسة العروض المتعلقة بطلب تسجيل للتعاونيات الفلاحية، وإنتاج زيت الأركان، تم اختيار التعاونية الغابوية لخمايس، وتمت مصادقة </w:t>
      </w:r>
      <w:r w:rsidRPr="004E796A">
        <w:rPr>
          <w:rFonts w:ascii="Arial" w:hAnsi="Arial" w:cs="Arial"/>
          <w:sz w:val="30"/>
          <w:szCs w:val="30"/>
          <w:rtl/>
          <w:lang w:bidi="ar-MA"/>
        </w:rPr>
        <w:lastRenderedPageBreak/>
        <w:t>المجلس الحضري في دورته العادية برسم شهر يوليوز2010 على اتفاقية الشراكة بين الجماعة الحضرية القليعة، والتعاونية الغابوية لخمايس بموجبها ترخص الجماعة الحضرية القليعة عبر دفتر التحملات يلحق بنص الاتفاقية يقضي بالاحتلال المؤقت للطابق السفلي من المركز التعاوني لدعم المرأة القروية بالقليعة مقابل إتاوات جزافية ترتفع تدريجيا على امتداد مراحل الاحتلال المؤقت للملك العمومي.</w:t>
      </w:r>
    </w:p>
    <w:p w:rsidR="00CA6569" w:rsidRPr="004E796A" w:rsidRDefault="00CA6569" w:rsidP="00CA6569">
      <w:pPr>
        <w:bidi/>
        <w:ind w:left="567" w:right="284" w:firstLine="567"/>
        <w:jc w:val="lowKashida"/>
        <w:rPr>
          <w:rFonts w:ascii="Arial" w:hAnsi="Arial" w:cs="Arial"/>
          <w:b/>
          <w:bCs/>
          <w:sz w:val="30"/>
          <w:szCs w:val="30"/>
          <w:u w:val="single"/>
          <w:rtl/>
          <w:lang w:bidi="ar-MA"/>
        </w:rPr>
      </w:pPr>
      <w:r w:rsidRPr="004E796A">
        <w:rPr>
          <w:rFonts w:ascii="Arial" w:hAnsi="Arial" w:cs="Arial"/>
          <w:sz w:val="30"/>
          <w:szCs w:val="30"/>
          <w:rtl/>
          <w:lang w:bidi="ar-MA"/>
        </w:rPr>
        <w:t>ومنذ انطلاقة التعاونية الغابوية لخمايس وهي تتخبط في مشاكل لا حصر لها في الأول كانت تهم بالخصوص التسيير والتدبير، مما اضطرت معه إلى تطعيم مكتبها بكفاءات محلية تمكنه من ضبط التسيير، لكنها بالإضافة إلى ذلك تعاني من عدم تحديد المسؤوليات، وضعف التنسيق بين أعضاء مكتبها، إلى جانب غياب مفهوم العمل التطوعي، كما تعاني من التأخر في انعقاد جموعها العامة؛ وفي نفس السياق راسل السيد رئيس المجلس الحضري القليعة باشا باشوية القليعة  للتدخل لدى التعاونية قصد الإسراع في عقد جمعها العام السنوي، استعدادا لتسلم التجهيزات، وبداية تدبير مشروع المركز التعاوني، وذلك بتاريخ 12 شتنبر 2012، وبعد تحرير محضر الجمع العام الأخير المنعقد بتاريخ 26 مارس 2014، وأمام رفض الرئيسة والكاتبة العامة للتعاونية إمضاءه، ومن اجل إعطاء فرصة أخيرة للتعاونية للتعبير عن استعدادها للاستمرار في المشروع المتعاقد حوله الرامي إلى خلق مركز تعاوني لإنتاج زيت الأركان تم استدعاء المتعاونات، بتاريخ 20 مايو 2014 على الساعة الحادية عشرة صباحا بمقر دار الشباب؛ على اعتبار هذا اللقاء الفرصة الأخيرة للتعاونية من اجل تسوية وضعيتها القانونية، والانخراط الجاد في المشروع، وفي هذا اللقاء تمت مناقشة القانون الداخلي للتعاونية، والإشكاليات الكبرى التي تتخبط فيها المتعاونات، وتم شرح الطريقة، والكيفية المعقلنة التي يجب نهجها في تدبير، وتسيير التعاونية، كما تم اقتراح زيارة بعض التعاونيات الرائدة في هذا المجال مثل  تعاونية تيوت بتارودانت، وأخرى بامسكرود لتبادل الخبرات والتجارب، وأثناء تحرير المحضر ، تم رفض توقيعه من جديد.</w:t>
      </w:r>
    </w:p>
    <w:p w:rsidR="00CA6569" w:rsidRPr="004E796A" w:rsidRDefault="00CA6569" w:rsidP="00CA6569">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بعد ذلك تبين بالملوس أن هذه التعاونية ليست لديها الرغبة في العمل  الجاد و المسؤول، وأنها أهدرت الوقت الكثير، والجهد الكبير دون جدوى ؛ وبعد استنفاذ جميع الحلول اضطرت الجماعة الحضرية القليعة إلى التفكير في فسخ هذه الاتفاقية؛ فقامت بمراسلة السيد عامل عمالة انزكان ايت ملول بصفته رئيسا للجنة الإقليمية للتنمية البشرية تحت عدد 667 بتاريخ 10 يونيو 2015 لتحكيم ذوي الاختصاص.</w:t>
      </w:r>
    </w:p>
    <w:p w:rsidR="00CA6569" w:rsidRPr="004E796A" w:rsidRDefault="00CA6569" w:rsidP="00CA6569">
      <w:pPr>
        <w:bidi/>
        <w:ind w:left="567" w:right="284" w:firstLine="567"/>
        <w:jc w:val="lowKashida"/>
        <w:rPr>
          <w:rFonts w:ascii="Arial" w:hAnsi="Arial" w:cs="Arial"/>
          <w:b/>
          <w:bCs/>
          <w:sz w:val="30"/>
          <w:szCs w:val="30"/>
          <w:u w:val="single"/>
          <w:rtl/>
          <w:lang w:bidi="ar-MA"/>
        </w:rPr>
      </w:pPr>
      <w:r w:rsidRPr="004E796A">
        <w:rPr>
          <w:rFonts w:ascii="Arial" w:hAnsi="Arial" w:cs="Arial"/>
          <w:sz w:val="30"/>
          <w:szCs w:val="30"/>
          <w:rtl/>
          <w:lang w:bidi="ar-MA"/>
        </w:rPr>
        <w:t xml:space="preserve">وفي تاريخ 09 يوليوز 2015 انعقد اجتماع بمقر باشوية القليعة على الساعة العاشرة تحت رئاسة السيد عبد الحفيظ بغدادي، باشا باشوية القليعة، تنفيذا لتعليمات السيد العامل  وحضرت السيدة جميعة بالمودن رئيسة التعاونية، وممثلي الجماعة الحضرية القليعة، وبعد النقاش تم استخلاص أهم المشاكل التي تتخبط فيها التعاونية الغابوية لخمايس اختزلت في ما يلي:  </w:t>
      </w:r>
    </w:p>
    <w:p w:rsidR="00CA6569" w:rsidRPr="004E796A" w:rsidRDefault="00CA6569" w:rsidP="00CA6569">
      <w:pPr>
        <w:pStyle w:val="Paragraphedeliste"/>
        <w:numPr>
          <w:ilvl w:val="0"/>
          <w:numId w:val="20"/>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ضعف القدرة على التسيير المادي والمالي.</w:t>
      </w:r>
    </w:p>
    <w:p w:rsidR="00CA6569" w:rsidRPr="004E796A" w:rsidRDefault="00CA6569" w:rsidP="00CA6569">
      <w:pPr>
        <w:pStyle w:val="Paragraphedeliste"/>
        <w:numPr>
          <w:ilvl w:val="0"/>
          <w:numId w:val="20"/>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عدم الاستقلالية في اتخاذ القرار، بسبب تدخلات خارجية .</w:t>
      </w:r>
    </w:p>
    <w:p w:rsidR="00CA6569" w:rsidRPr="004E796A" w:rsidRDefault="00CA6569" w:rsidP="00CA6569">
      <w:pPr>
        <w:pStyle w:val="Paragraphedeliste"/>
        <w:numPr>
          <w:ilvl w:val="0"/>
          <w:numId w:val="20"/>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غياب المفهوم التطوعي.</w:t>
      </w:r>
    </w:p>
    <w:p w:rsidR="00CA6569" w:rsidRPr="004E796A" w:rsidRDefault="00CA6569" w:rsidP="00CA6569">
      <w:pPr>
        <w:pStyle w:val="Paragraphedeliste"/>
        <w:numPr>
          <w:ilvl w:val="0"/>
          <w:numId w:val="20"/>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طغيان الاستهلاك الآني دون الاحتفاظ برأسمال الاحتياطي.</w:t>
      </w:r>
    </w:p>
    <w:p w:rsidR="00CA6569" w:rsidRPr="004E796A" w:rsidRDefault="00CA6569" w:rsidP="00CA6569">
      <w:pPr>
        <w:pStyle w:val="Paragraphedeliste"/>
        <w:numPr>
          <w:ilvl w:val="0"/>
          <w:numId w:val="20"/>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الاتكالية والاستفادة المستمرة من المحسنين والريع.</w:t>
      </w:r>
    </w:p>
    <w:p w:rsidR="00CA6569" w:rsidRPr="004E796A" w:rsidRDefault="00CA6569" w:rsidP="00CA6569">
      <w:pPr>
        <w:pStyle w:val="Paragraphedeliste"/>
        <w:numPr>
          <w:ilvl w:val="0"/>
          <w:numId w:val="20"/>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عدم ضمان استمرارية الإنتاج.</w:t>
      </w:r>
    </w:p>
    <w:p w:rsidR="00CA6569" w:rsidRPr="004E796A" w:rsidRDefault="00CA6569" w:rsidP="00CA6569">
      <w:pPr>
        <w:pStyle w:val="Paragraphedeliste"/>
        <w:numPr>
          <w:ilvl w:val="0"/>
          <w:numId w:val="20"/>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تضارب وجهات النظر.</w:t>
      </w:r>
    </w:p>
    <w:p w:rsidR="00CA6569" w:rsidRPr="004E796A" w:rsidRDefault="00CA6569" w:rsidP="00CA6569">
      <w:pPr>
        <w:pStyle w:val="Paragraphedeliste"/>
        <w:numPr>
          <w:ilvl w:val="0"/>
          <w:numId w:val="20"/>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العمل بشكل منعزل ومنفرد.</w:t>
      </w:r>
    </w:p>
    <w:p w:rsidR="00CA6569" w:rsidRPr="004E796A" w:rsidRDefault="00CA6569" w:rsidP="00CA6569">
      <w:pPr>
        <w:pStyle w:val="Paragraphedeliste"/>
        <w:numPr>
          <w:ilvl w:val="0"/>
          <w:numId w:val="20"/>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العشوائية والارتجالية في التسيير.</w:t>
      </w:r>
    </w:p>
    <w:p w:rsidR="00CA6569" w:rsidRPr="004E796A" w:rsidRDefault="00CA6569" w:rsidP="00CA6569">
      <w:pPr>
        <w:pStyle w:val="Paragraphedeliste"/>
        <w:numPr>
          <w:ilvl w:val="0"/>
          <w:numId w:val="20"/>
        </w:num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تفشي الأمية</w:t>
      </w:r>
      <w:r w:rsidR="003E3976" w:rsidRPr="004E796A">
        <w:rPr>
          <w:rFonts w:ascii="Arial" w:hAnsi="Arial" w:cs="Arial"/>
          <w:sz w:val="30"/>
          <w:szCs w:val="30"/>
          <w:rtl/>
          <w:lang w:bidi="ar-MA"/>
        </w:rPr>
        <w:t xml:space="preserve"> بصفوف المتعاونات: </w:t>
      </w:r>
      <w:r w:rsidRPr="004E796A">
        <w:rPr>
          <w:rFonts w:ascii="Arial" w:hAnsi="Arial" w:cs="Arial"/>
          <w:sz w:val="30"/>
          <w:szCs w:val="30"/>
          <w:rtl/>
          <w:lang w:bidi="ar-MA"/>
        </w:rPr>
        <w:t>(أدى إلى التخوف نتج عنه رفض توقيع المحاضر والاتفاقية الأخيرة، وكذا عدم الثقة أدت إلى رفض المكتب السابق تسليم السلط للمكتب الجديد بدعوى أن وثائق التعاونية تخص الرئيسة، ولا يمكن تحت أي ظرف تسليمها خوفا من ضياعها والمسائلة حسب فهمها، كما قامت الرئيسة الجديدة جميعة بالمودن بتقديم استقالتها من المكتب  بطريقة غير قانونية دون عرضها على الجمع العام الاستثنائي).</w:t>
      </w:r>
    </w:p>
    <w:p w:rsidR="00CA6569" w:rsidRPr="004E796A" w:rsidRDefault="00CA6569" w:rsidP="00CA6569">
      <w:pPr>
        <w:pStyle w:val="Paragraphedeliste"/>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وعلى ضوء ما سبق، ونظرا لعدم التزام التعاونية الغابوية لخمايس بمقتضيات الاتفاقية المصادق عليها من طرف المجلس الحضري القليعة برسم الدورة العادية لشهر يوليوز 2010، والمصادق عليها من طرف سلطة الوصاية بتاريخ 08 أكتوبر 2010؛ والتي تدخل في إطار تفعيل مشروع مندمج لإحداث </w:t>
      </w:r>
      <w:r w:rsidRPr="004E796A">
        <w:rPr>
          <w:rFonts w:ascii="Arial" w:hAnsi="Arial" w:cs="Arial"/>
          <w:sz w:val="30"/>
          <w:szCs w:val="30"/>
          <w:rtl/>
          <w:lang w:bidi="ar-MA"/>
        </w:rPr>
        <w:lastRenderedPageBreak/>
        <w:t>مركز تعاوني لدعم المرأة القروية بالقليعة شطر المركز التعاوني لإنتاج زيت الأركان ؛ المندرج ضمن البرنامج الأفقي برسم سنة 2009.</w:t>
      </w:r>
    </w:p>
    <w:p w:rsidR="00AB5059" w:rsidRPr="004E796A" w:rsidRDefault="00CA6569" w:rsidP="00CA6569">
      <w:pPr>
        <w:pStyle w:val="Paragraphedeliste"/>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وأمام تأخر التعاونية في تسوية وضعيتها القانونية، وعجزها على تجاوز مشاكلها مما حال دون تفعيل مضامين الاتفاقية التي تربط التعاونية بالجماعة تم اللجوء إلى تطبيق مقتضيات الفقرة الثانية من المادة الخامسة من الاتفاقية الأصلية المشار إليها أعلاه؛ والتي تنص على"يمكن للشريكين أن يلغيا مضمون هذه الاتفاقية، وفي هذه الحالة سيتوقف سريان اثر بنود هذه لاتفاقية فوريا مباشرة بعد تاريخ إلغائها، وسيعمل الشريكان ما في وسعهما لإيجاد طرق إنهاء لمشاريع التي توجد في طور التنفيذ باتفاق مشترك". </w:t>
      </w:r>
      <w:r w:rsidR="00AB5059" w:rsidRPr="004E796A">
        <w:rPr>
          <w:rFonts w:ascii="Arial" w:hAnsi="Arial" w:cs="Arial"/>
          <w:sz w:val="30"/>
          <w:szCs w:val="30"/>
          <w:rtl/>
          <w:lang w:bidi="ar-MA"/>
        </w:rPr>
        <w:t xml:space="preserve"> </w:t>
      </w:r>
    </w:p>
    <w:p w:rsidR="007A62A4" w:rsidRPr="004E796A" w:rsidRDefault="007A62A4" w:rsidP="00AB5059">
      <w:pPr>
        <w:pStyle w:val="Titre4"/>
        <w:ind w:left="567" w:right="284" w:firstLine="567"/>
        <w:jc w:val="lowKashida"/>
        <w:rPr>
          <w:sz w:val="30"/>
          <w:szCs w:val="30"/>
          <w:u w:val="none"/>
          <w:rtl/>
          <w:lang w:bidi="ar-MA"/>
        </w:rPr>
      </w:pPr>
      <w:r w:rsidRPr="004E796A">
        <w:rPr>
          <w:sz w:val="30"/>
          <w:szCs w:val="30"/>
          <w:rtl/>
        </w:rPr>
        <w:t>المناقشة</w:t>
      </w:r>
      <w:r w:rsidRPr="004E796A">
        <w:rPr>
          <w:sz w:val="30"/>
          <w:szCs w:val="30"/>
          <w:u w:val="none"/>
          <w:rtl/>
        </w:rPr>
        <w:t xml:space="preserve">: </w:t>
      </w:r>
      <w:r w:rsidRPr="004E796A">
        <w:rPr>
          <w:sz w:val="30"/>
          <w:szCs w:val="30"/>
          <w:u w:val="none"/>
          <w:lang w:bidi="ar-MA"/>
        </w:rPr>
        <w:t xml:space="preserve">  </w:t>
      </w:r>
      <w:r w:rsidRPr="004E796A">
        <w:rPr>
          <w:sz w:val="30"/>
          <w:szCs w:val="30"/>
          <w:u w:val="none"/>
          <w:rtl/>
          <w:lang w:bidi="ar-MA"/>
        </w:rPr>
        <w:t xml:space="preserve">   </w:t>
      </w:r>
    </w:p>
    <w:p w:rsidR="0055584E" w:rsidRDefault="00902BAD" w:rsidP="00902BAD">
      <w:pPr>
        <w:pStyle w:val="Titre4"/>
        <w:ind w:left="567" w:right="284" w:firstLine="567"/>
        <w:jc w:val="lowKashida"/>
        <w:rPr>
          <w:b w:val="0"/>
          <w:bCs w:val="0"/>
          <w:sz w:val="30"/>
          <w:szCs w:val="30"/>
          <w:u w:val="none"/>
          <w:rtl/>
          <w:lang w:bidi="ar-MA"/>
        </w:rPr>
      </w:pPr>
      <w:r w:rsidRPr="00902BAD">
        <w:rPr>
          <w:rFonts w:hint="cs"/>
          <w:b w:val="0"/>
          <w:bCs w:val="0"/>
          <w:sz w:val="30"/>
          <w:szCs w:val="30"/>
          <w:u w:val="none"/>
          <w:rtl/>
        </w:rPr>
        <w:t>أعطيت الكلمة للسيد إدريس المهادي عضو المجلس</w:t>
      </w:r>
      <w:r w:rsidR="0055584E">
        <w:rPr>
          <w:rFonts w:hint="cs"/>
          <w:b w:val="0"/>
          <w:bCs w:val="0"/>
          <w:sz w:val="30"/>
          <w:szCs w:val="30"/>
          <w:u w:val="none"/>
          <w:rtl/>
        </w:rPr>
        <w:t xml:space="preserve"> الذي أكد للسادة الأعضاء على أن المجلس السابق أدى ما عليه تجاه هذه التعاونية ووفر لها كل الظروف المواتية للاشتغال؛ لكن وبعد عجز هذه التعاونية، يقول السيد العضو، عن مسايرة المشروع، وبعد فسخ الاتفاقية، هل سيتم فتح المقر في وجه ساكنة المنطقة من اجل استغلاله في أنشطة أخرى تعود بالنفع على الساكنة.</w:t>
      </w:r>
    </w:p>
    <w:p w:rsidR="00D42A78" w:rsidRDefault="009B3900" w:rsidP="00B446FA">
      <w:pPr>
        <w:pStyle w:val="Titre4"/>
        <w:ind w:left="567" w:right="284" w:firstLine="567"/>
        <w:jc w:val="lowKashida"/>
        <w:rPr>
          <w:b w:val="0"/>
          <w:bCs w:val="0"/>
          <w:sz w:val="30"/>
          <w:szCs w:val="30"/>
          <w:u w:val="none"/>
          <w:rtl/>
        </w:rPr>
      </w:pPr>
      <w:r w:rsidRPr="00902BAD">
        <w:rPr>
          <w:rFonts w:hint="cs"/>
          <w:b w:val="0"/>
          <w:bCs w:val="0"/>
          <w:sz w:val="30"/>
          <w:szCs w:val="30"/>
          <w:u w:val="none"/>
          <w:rtl/>
        </w:rPr>
        <w:t xml:space="preserve">أعطيت الكلمة للسيد </w:t>
      </w:r>
      <w:r>
        <w:rPr>
          <w:rFonts w:hint="cs"/>
          <w:b w:val="0"/>
          <w:bCs w:val="0"/>
          <w:sz w:val="30"/>
          <w:szCs w:val="30"/>
          <w:u w:val="none"/>
          <w:rtl/>
        </w:rPr>
        <w:t>عبد الرحيم فدواش</w:t>
      </w:r>
      <w:r w:rsidRPr="00902BAD">
        <w:rPr>
          <w:rFonts w:hint="cs"/>
          <w:b w:val="0"/>
          <w:bCs w:val="0"/>
          <w:sz w:val="30"/>
          <w:szCs w:val="30"/>
          <w:u w:val="none"/>
          <w:rtl/>
        </w:rPr>
        <w:t xml:space="preserve"> عضو المجلس</w:t>
      </w:r>
      <w:r>
        <w:rPr>
          <w:rFonts w:hint="cs"/>
          <w:b w:val="0"/>
          <w:bCs w:val="0"/>
          <w:sz w:val="30"/>
          <w:szCs w:val="30"/>
          <w:u w:val="none"/>
          <w:rtl/>
        </w:rPr>
        <w:t xml:space="preserve"> الذي اقترح على المجلس المحافظة على هذه التعاونية، ولو بالاسم مع تغيير المكتب المسير والمتعاونات، </w:t>
      </w:r>
      <w:r w:rsidR="00D42A78">
        <w:rPr>
          <w:rFonts w:hint="cs"/>
          <w:b w:val="0"/>
          <w:bCs w:val="0"/>
          <w:sz w:val="30"/>
          <w:szCs w:val="30"/>
          <w:u w:val="none"/>
          <w:rtl/>
        </w:rPr>
        <w:t>لأنه</w:t>
      </w:r>
      <w:r>
        <w:rPr>
          <w:rFonts w:hint="cs"/>
          <w:b w:val="0"/>
          <w:bCs w:val="0"/>
          <w:sz w:val="30"/>
          <w:szCs w:val="30"/>
          <w:u w:val="none"/>
          <w:rtl/>
        </w:rPr>
        <w:t xml:space="preserve"> بذلت مجهودات جبارة من اجل </w:t>
      </w:r>
      <w:r w:rsidR="00D42A78">
        <w:rPr>
          <w:rFonts w:hint="cs"/>
          <w:b w:val="0"/>
          <w:bCs w:val="0"/>
          <w:sz w:val="30"/>
          <w:szCs w:val="30"/>
          <w:u w:val="none"/>
          <w:rtl/>
        </w:rPr>
        <w:t>إنشاء</w:t>
      </w:r>
      <w:r>
        <w:rPr>
          <w:rFonts w:hint="cs"/>
          <w:b w:val="0"/>
          <w:bCs w:val="0"/>
          <w:sz w:val="30"/>
          <w:szCs w:val="30"/>
          <w:u w:val="none"/>
          <w:rtl/>
        </w:rPr>
        <w:t xml:space="preserve"> هذه التعاونية </w:t>
      </w:r>
      <w:r w:rsidR="00D42A78">
        <w:rPr>
          <w:rFonts w:hint="cs"/>
          <w:b w:val="0"/>
          <w:bCs w:val="0"/>
          <w:sz w:val="30"/>
          <w:szCs w:val="30"/>
          <w:u w:val="none"/>
          <w:rtl/>
        </w:rPr>
        <w:t>إلى</w:t>
      </w:r>
      <w:r>
        <w:rPr>
          <w:rFonts w:hint="cs"/>
          <w:b w:val="0"/>
          <w:bCs w:val="0"/>
          <w:sz w:val="30"/>
          <w:szCs w:val="30"/>
          <w:u w:val="none"/>
          <w:rtl/>
        </w:rPr>
        <w:t xml:space="preserve"> حين الحصول على الترخيص </w:t>
      </w:r>
      <w:r w:rsidR="00B446FA">
        <w:rPr>
          <w:rFonts w:hint="cs"/>
          <w:b w:val="0"/>
          <w:bCs w:val="0"/>
          <w:sz w:val="30"/>
          <w:szCs w:val="30"/>
          <w:u w:val="none"/>
          <w:rtl/>
        </w:rPr>
        <w:t xml:space="preserve">النهائي؛ وبما </w:t>
      </w:r>
      <w:r w:rsidR="00D42A78">
        <w:rPr>
          <w:rFonts w:hint="cs"/>
          <w:b w:val="0"/>
          <w:bCs w:val="0"/>
          <w:sz w:val="30"/>
          <w:szCs w:val="30"/>
          <w:u w:val="none"/>
          <w:rtl/>
        </w:rPr>
        <w:t>أن</w:t>
      </w:r>
      <w:r w:rsidR="00B446FA">
        <w:rPr>
          <w:rFonts w:hint="cs"/>
          <w:b w:val="0"/>
          <w:bCs w:val="0"/>
          <w:sz w:val="30"/>
          <w:szCs w:val="30"/>
          <w:u w:val="none"/>
          <w:rtl/>
        </w:rPr>
        <w:t xml:space="preserve"> المقر موجود، والتجهيزات متوفرة، يقول العضو المحترم، فبالمحافظة على اسم التعاونية واستغلالها من طرف نساء </w:t>
      </w:r>
      <w:r w:rsidR="00D42A78">
        <w:rPr>
          <w:rFonts w:hint="cs"/>
          <w:b w:val="0"/>
          <w:bCs w:val="0"/>
          <w:sz w:val="30"/>
          <w:szCs w:val="30"/>
          <w:u w:val="none"/>
          <w:rtl/>
        </w:rPr>
        <w:t>أخريات</w:t>
      </w:r>
      <w:r w:rsidR="00B446FA">
        <w:rPr>
          <w:rFonts w:hint="cs"/>
          <w:b w:val="0"/>
          <w:bCs w:val="0"/>
          <w:sz w:val="30"/>
          <w:szCs w:val="30"/>
          <w:u w:val="none"/>
          <w:rtl/>
        </w:rPr>
        <w:t xml:space="preserve"> يجعلنا نربح الوقت من اجل </w:t>
      </w:r>
      <w:r w:rsidR="00D42A78">
        <w:rPr>
          <w:rFonts w:hint="cs"/>
          <w:b w:val="0"/>
          <w:bCs w:val="0"/>
          <w:sz w:val="30"/>
          <w:szCs w:val="30"/>
          <w:u w:val="none"/>
          <w:rtl/>
        </w:rPr>
        <w:t>إنشاء</w:t>
      </w:r>
      <w:r w:rsidR="00B446FA">
        <w:rPr>
          <w:rFonts w:hint="cs"/>
          <w:b w:val="0"/>
          <w:bCs w:val="0"/>
          <w:sz w:val="30"/>
          <w:szCs w:val="30"/>
          <w:u w:val="none"/>
          <w:rtl/>
        </w:rPr>
        <w:t xml:space="preserve"> تعاونية </w:t>
      </w:r>
      <w:r w:rsidR="00D42A78">
        <w:rPr>
          <w:rFonts w:hint="cs"/>
          <w:b w:val="0"/>
          <w:bCs w:val="0"/>
          <w:sz w:val="30"/>
          <w:szCs w:val="30"/>
          <w:u w:val="none"/>
          <w:rtl/>
        </w:rPr>
        <w:t>أخرى.</w:t>
      </w:r>
    </w:p>
    <w:p w:rsidR="007A62A4" w:rsidRPr="00D42A78" w:rsidRDefault="00D42A78" w:rsidP="00D42A78">
      <w:pPr>
        <w:pStyle w:val="Titre4"/>
        <w:ind w:left="567" w:right="284" w:firstLine="567"/>
        <w:jc w:val="lowKashida"/>
        <w:rPr>
          <w:b w:val="0"/>
          <w:bCs w:val="0"/>
          <w:sz w:val="30"/>
          <w:szCs w:val="30"/>
          <w:u w:val="none"/>
          <w:rtl/>
          <w:lang w:bidi="ar-MA"/>
        </w:rPr>
      </w:pPr>
      <w:r w:rsidRPr="00D42A78">
        <w:rPr>
          <w:b w:val="0"/>
          <w:bCs w:val="0"/>
          <w:sz w:val="30"/>
          <w:szCs w:val="30"/>
          <w:u w:val="none"/>
          <w:rtl/>
          <w:lang w:bidi="ar-MA"/>
        </w:rPr>
        <w:t>أخذ الكلمة</w:t>
      </w:r>
      <w:r>
        <w:rPr>
          <w:rFonts w:hint="cs"/>
          <w:b w:val="0"/>
          <w:bCs w:val="0"/>
          <w:sz w:val="30"/>
          <w:szCs w:val="30"/>
          <w:u w:val="none"/>
          <w:rtl/>
          <w:lang w:bidi="ar-MA"/>
        </w:rPr>
        <w:t xml:space="preserve"> من جديد</w:t>
      </w:r>
      <w:r w:rsidRPr="00D42A78">
        <w:rPr>
          <w:b w:val="0"/>
          <w:bCs w:val="0"/>
          <w:sz w:val="30"/>
          <w:szCs w:val="30"/>
          <w:u w:val="none"/>
          <w:rtl/>
          <w:lang w:bidi="ar-MA"/>
        </w:rPr>
        <w:t xml:space="preserve"> السيد </w:t>
      </w:r>
      <w:r w:rsidRPr="00D42A78">
        <w:rPr>
          <w:b w:val="0"/>
          <w:bCs w:val="0"/>
          <w:sz w:val="30"/>
          <w:szCs w:val="30"/>
          <w:u w:val="none"/>
          <w:rtl/>
        </w:rPr>
        <w:t xml:space="preserve">رئيس المجلس الجماعي </w:t>
      </w:r>
      <w:r>
        <w:rPr>
          <w:rFonts w:hint="cs"/>
          <w:b w:val="0"/>
          <w:bCs w:val="0"/>
          <w:sz w:val="30"/>
          <w:szCs w:val="30"/>
          <w:u w:val="none"/>
          <w:rtl/>
        </w:rPr>
        <w:t xml:space="preserve">الذي </w:t>
      </w:r>
      <w:r w:rsidR="0092447D">
        <w:rPr>
          <w:rFonts w:hint="cs"/>
          <w:b w:val="0"/>
          <w:bCs w:val="0"/>
          <w:sz w:val="30"/>
          <w:szCs w:val="30"/>
          <w:u w:val="none"/>
          <w:rtl/>
        </w:rPr>
        <w:t>أكد</w:t>
      </w:r>
      <w:r>
        <w:rPr>
          <w:rFonts w:hint="cs"/>
          <w:b w:val="0"/>
          <w:bCs w:val="0"/>
          <w:sz w:val="30"/>
          <w:szCs w:val="30"/>
          <w:u w:val="none"/>
          <w:rtl/>
        </w:rPr>
        <w:t xml:space="preserve"> للسادة </w:t>
      </w:r>
      <w:r w:rsidR="0092447D">
        <w:rPr>
          <w:rFonts w:hint="cs"/>
          <w:b w:val="0"/>
          <w:bCs w:val="0"/>
          <w:sz w:val="30"/>
          <w:szCs w:val="30"/>
          <w:u w:val="none"/>
          <w:rtl/>
        </w:rPr>
        <w:t>أعضاء</w:t>
      </w:r>
      <w:r>
        <w:rPr>
          <w:rFonts w:hint="cs"/>
          <w:b w:val="0"/>
          <w:bCs w:val="0"/>
          <w:sz w:val="30"/>
          <w:szCs w:val="30"/>
          <w:u w:val="none"/>
          <w:rtl/>
        </w:rPr>
        <w:t xml:space="preserve"> المجلس، بان الجماعة طرقت جميع </w:t>
      </w:r>
      <w:r w:rsidR="0092447D">
        <w:rPr>
          <w:rFonts w:hint="cs"/>
          <w:b w:val="0"/>
          <w:bCs w:val="0"/>
          <w:sz w:val="30"/>
          <w:szCs w:val="30"/>
          <w:u w:val="none"/>
          <w:rtl/>
        </w:rPr>
        <w:t>الأبواب</w:t>
      </w:r>
      <w:r>
        <w:rPr>
          <w:rFonts w:hint="cs"/>
          <w:b w:val="0"/>
          <w:bCs w:val="0"/>
          <w:sz w:val="30"/>
          <w:szCs w:val="30"/>
          <w:u w:val="none"/>
          <w:rtl/>
        </w:rPr>
        <w:t xml:space="preserve"> من اجل الوصول </w:t>
      </w:r>
      <w:r w:rsidR="0092447D">
        <w:rPr>
          <w:rFonts w:hint="cs"/>
          <w:b w:val="0"/>
          <w:bCs w:val="0"/>
          <w:sz w:val="30"/>
          <w:szCs w:val="30"/>
          <w:u w:val="none"/>
          <w:rtl/>
        </w:rPr>
        <w:t>إلى</w:t>
      </w:r>
      <w:r>
        <w:rPr>
          <w:rFonts w:hint="cs"/>
          <w:b w:val="0"/>
          <w:bCs w:val="0"/>
          <w:sz w:val="30"/>
          <w:szCs w:val="30"/>
          <w:u w:val="none"/>
          <w:rtl/>
        </w:rPr>
        <w:t xml:space="preserve"> حل من اجل </w:t>
      </w:r>
      <w:r w:rsidRPr="00D42A78">
        <w:rPr>
          <w:rFonts w:hint="cs"/>
          <w:b w:val="0"/>
          <w:bCs w:val="0"/>
          <w:sz w:val="30"/>
          <w:szCs w:val="30"/>
          <w:u w:val="none"/>
          <w:rtl/>
        </w:rPr>
        <w:t>استمرارية هذه التعاونية</w:t>
      </w:r>
      <w:r>
        <w:rPr>
          <w:rFonts w:hint="cs"/>
          <w:b w:val="0"/>
          <w:bCs w:val="0"/>
          <w:sz w:val="30"/>
          <w:szCs w:val="30"/>
          <w:u w:val="none"/>
          <w:rtl/>
        </w:rPr>
        <w:t>؛</w:t>
      </w:r>
      <w:r w:rsidRPr="00D42A78">
        <w:rPr>
          <w:b w:val="0"/>
          <w:bCs w:val="0"/>
          <w:sz w:val="30"/>
          <w:szCs w:val="30"/>
          <w:u w:val="none"/>
          <w:rtl/>
          <w:lang w:bidi="ar-MA"/>
        </w:rPr>
        <w:t xml:space="preserve"> وأمام تأخر </w:t>
      </w:r>
      <w:r>
        <w:rPr>
          <w:rFonts w:hint="cs"/>
          <w:b w:val="0"/>
          <w:bCs w:val="0"/>
          <w:sz w:val="30"/>
          <w:szCs w:val="30"/>
          <w:u w:val="none"/>
          <w:rtl/>
          <w:lang w:bidi="ar-MA"/>
        </w:rPr>
        <w:t xml:space="preserve">هذه </w:t>
      </w:r>
      <w:r w:rsidR="0092447D">
        <w:rPr>
          <w:rFonts w:hint="cs"/>
          <w:b w:val="0"/>
          <w:bCs w:val="0"/>
          <w:sz w:val="30"/>
          <w:szCs w:val="30"/>
          <w:u w:val="none"/>
          <w:rtl/>
          <w:lang w:bidi="ar-MA"/>
        </w:rPr>
        <w:t>الأخيرة</w:t>
      </w:r>
      <w:r w:rsidRPr="00D42A78">
        <w:rPr>
          <w:b w:val="0"/>
          <w:bCs w:val="0"/>
          <w:sz w:val="30"/>
          <w:szCs w:val="30"/>
          <w:u w:val="none"/>
          <w:rtl/>
          <w:lang w:bidi="ar-MA"/>
        </w:rPr>
        <w:t xml:space="preserve"> في تسوية وضعيتها القانونية، وعجزها على تجاوز مشاكلها</w:t>
      </w:r>
      <w:r>
        <w:rPr>
          <w:rFonts w:hint="cs"/>
          <w:b w:val="0"/>
          <w:bCs w:val="0"/>
          <w:sz w:val="30"/>
          <w:szCs w:val="30"/>
          <w:u w:val="none"/>
          <w:rtl/>
          <w:lang w:bidi="ar-MA"/>
        </w:rPr>
        <w:t xml:space="preserve">؛ وصلنا، يقول السيد الرئيس، </w:t>
      </w:r>
      <w:r w:rsidR="0092447D">
        <w:rPr>
          <w:rFonts w:hint="cs"/>
          <w:b w:val="0"/>
          <w:bCs w:val="0"/>
          <w:sz w:val="30"/>
          <w:szCs w:val="30"/>
          <w:u w:val="none"/>
          <w:rtl/>
          <w:lang w:bidi="ar-MA"/>
        </w:rPr>
        <w:t>إلى</w:t>
      </w:r>
      <w:r>
        <w:rPr>
          <w:rFonts w:hint="cs"/>
          <w:b w:val="0"/>
          <w:bCs w:val="0"/>
          <w:sz w:val="30"/>
          <w:szCs w:val="30"/>
          <w:u w:val="none"/>
          <w:rtl/>
          <w:lang w:bidi="ar-MA"/>
        </w:rPr>
        <w:t xml:space="preserve"> باب مسدود مما جعل استمرارية اتفاقية الشراكة بينها وبين الجماعة مستحيلة.</w:t>
      </w:r>
      <w:r w:rsidR="0092447D">
        <w:rPr>
          <w:rFonts w:hint="cs"/>
          <w:b w:val="0"/>
          <w:bCs w:val="0"/>
          <w:sz w:val="30"/>
          <w:szCs w:val="30"/>
          <w:u w:val="none"/>
          <w:rtl/>
          <w:lang w:bidi="ar-MA"/>
        </w:rPr>
        <w:t xml:space="preserve"> وعلى هذا الأساس نعرض اليوم على أنظار مجلسكم الموقر فسخ هذه الاتفاقية، وهذا لا يمنع من أن المقر رهن إشارة الجميع، والجماعة رهن إشارة جميع الاقتراحات والشراكات الممكنة في هذا المجال.</w:t>
      </w:r>
      <w:r>
        <w:rPr>
          <w:rFonts w:hint="cs"/>
          <w:b w:val="0"/>
          <w:bCs w:val="0"/>
          <w:sz w:val="30"/>
          <w:szCs w:val="30"/>
          <w:u w:val="none"/>
          <w:rtl/>
          <w:lang w:bidi="ar-MA"/>
        </w:rPr>
        <w:t xml:space="preserve"> </w:t>
      </w:r>
      <w:r>
        <w:rPr>
          <w:rFonts w:hint="cs"/>
          <w:b w:val="0"/>
          <w:bCs w:val="0"/>
          <w:sz w:val="30"/>
          <w:szCs w:val="30"/>
          <w:u w:val="none"/>
          <w:rtl/>
        </w:rPr>
        <w:t xml:space="preserve"> </w:t>
      </w:r>
      <w:r w:rsidR="00902BAD" w:rsidRPr="00D42A78">
        <w:rPr>
          <w:rFonts w:hint="cs"/>
          <w:b w:val="0"/>
          <w:bCs w:val="0"/>
          <w:sz w:val="30"/>
          <w:szCs w:val="30"/>
          <w:u w:val="none"/>
          <w:rtl/>
          <w:lang w:bidi="ar-MA"/>
        </w:rPr>
        <w:t xml:space="preserve"> </w:t>
      </w:r>
    </w:p>
    <w:p w:rsidR="007A62A4" w:rsidRPr="004E796A" w:rsidRDefault="007A62A4" w:rsidP="007A62A4">
      <w:pPr>
        <w:pStyle w:val="Titre4"/>
        <w:ind w:left="567" w:right="284" w:firstLine="567"/>
        <w:jc w:val="lowKashida"/>
        <w:rPr>
          <w:sz w:val="30"/>
          <w:szCs w:val="30"/>
          <w:rtl/>
        </w:rPr>
      </w:pPr>
      <w:r w:rsidRPr="004E796A">
        <w:rPr>
          <w:sz w:val="30"/>
          <w:szCs w:val="30"/>
          <w:rtl/>
        </w:rPr>
        <w:t>المقرر المتخذ من طرف المجلس:</w:t>
      </w:r>
    </w:p>
    <w:p w:rsidR="0092447D" w:rsidRPr="0092447D" w:rsidRDefault="007A62A4" w:rsidP="0092447D">
      <w:pPr>
        <w:bidi/>
        <w:ind w:left="567" w:right="284" w:firstLine="567"/>
        <w:jc w:val="lowKashida"/>
        <w:rPr>
          <w:rFonts w:ascii="Arial" w:hAnsi="Arial" w:cs="Arial"/>
          <w:sz w:val="30"/>
          <w:szCs w:val="30"/>
          <w:rtl/>
          <w:lang w:bidi="ar-MA"/>
        </w:rPr>
      </w:pPr>
      <w:r w:rsidRPr="0092447D">
        <w:rPr>
          <w:rFonts w:ascii="Arial" w:hAnsi="Arial" w:cs="Arial"/>
          <w:sz w:val="30"/>
          <w:szCs w:val="30"/>
          <w:rtl/>
          <w:lang w:bidi="ar-MA"/>
        </w:rPr>
        <w:t xml:space="preserve">بعد العرض والمناقشة، </w:t>
      </w:r>
      <w:r w:rsidR="0092447D" w:rsidRPr="0092447D">
        <w:rPr>
          <w:rFonts w:ascii="Arial" w:hAnsi="Arial" w:cs="Arial"/>
          <w:sz w:val="30"/>
          <w:szCs w:val="30"/>
          <w:rtl/>
          <w:lang w:bidi="ar-MA"/>
        </w:rPr>
        <w:t xml:space="preserve">صادق السادة أعضاء المجلس </w:t>
      </w:r>
      <w:r w:rsidR="0092447D" w:rsidRPr="0092447D">
        <w:rPr>
          <w:rFonts w:ascii="Arial" w:hAnsi="Arial" w:cs="Arial" w:hint="cs"/>
          <w:sz w:val="30"/>
          <w:szCs w:val="30"/>
          <w:rtl/>
          <w:lang w:bidi="ar-MA"/>
        </w:rPr>
        <w:t>الجماعي</w:t>
      </w:r>
      <w:r w:rsidR="0092447D" w:rsidRPr="0092447D">
        <w:rPr>
          <w:rFonts w:ascii="Arial" w:hAnsi="Arial" w:cs="Arial"/>
          <w:sz w:val="30"/>
          <w:szCs w:val="30"/>
          <w:rtl/>
          <w:lang w:bidi="ar-MA"/>
        </w:rPr>
        <w:t xml:space="preserve"> القليعة بإجماع </w:t>
      </w:r>
      <w:r w:rsidR="0092447D" w:rsidRPr="0092447D">
        <w:rPr>
          <w:rFonts w:ascii="Arial" w:hAnsi="Arial" w:cs="Arial" w:hint="cs"/>
          <w:sz w:val="30"/>
          <w:szCs w:val="30"/>
          <w:rtl/>
          <w:lang w:bidi="ar-MA"/>
        </w:rPr>
        <w:t>واحد وعشرين عضوا (21 عضو)؛</w:t>
      </w:r>
      <w:r w:rsidR="0092447D" w:rsidRPr="0092447D">
        <w:rPr>
          <w:rFonts w:ascii="Arial" w:hAnsi="Arial" w:cs="Arial"/>
          <w:sz w:val="30"/>
          <w:szCs w:val="30"/>
          <w:rtl/>
          <w:lang w:bidi="ar-MA"/>
        </w:rPr>
        <w:t xml:space="preserve"> على</w:t>
      </w:r>
      <w:r w:rsidR="0092447D" w:rsidRPr="0092447D">
        <w:rPr>
          <w:rFonts w:ascii="Arial" w:hAnsi="Arial" w:cs="Arial" w:hint="cs"/>
          <w:sz w:val="30"/>
          <w:szCs w:val="30"/>
          <w:rtl/>
          <w:lang w:bidi="ar-MA"/>
        </w:rPr>
        <w:t xml:space="preserve"> </w:t>
      </w:r>
      <w:r w:rsidR="0092447D" w:rsidRPr="0092447D">
        <w:rPr>
          <w:rFonts w:ascii="Arial" w:hAnsi="Arial" w:cs="Arial"/>
          <w:sz w:val="30"/>
          <w:szCs w:val="30"/>
          <w:rtl/>
          <w:lang w:bidi="ar-MA"/>
        </w:rPr>
        <w:t>فسخ الاتفاقية المبرمة بين جماعة القليعة والتعاونية الغابوية الخمايس</w:t>
      </w:r>
      <w:r w:rsidR="0092447D" w:rsidRPr="0092447D">
        <w:rPr>
          <w:rFonts w:ascii="Arial" w:hAnsi="Arial" w:cs="Arial" w:hint="cs"/>
          <w:sz w:val="30"/>
          <w:szCs w:val="30"/>
          <w:rtl/>
          <w:lang w:bidi="ar-MA"/>
        </w:rPr>
        <w:t>؛</w:t>
      </w:r>
      <w:r w:rsidR="0092447D" w:rsidRPr="0092447D">
        <w:rPr>
          <w:rFonts w:ascii="Arial" w:hAnsi="Arial" w:cs="Arial"/>
          <w:sz w:val="30"/>
          <w:szCs w:val="30"/>
          <w:rtl/>
          <w:lang w:bidi="ar-MA"/>
        </w:rPr>
        <w:t xml:space="preserve"> </w:t>
      </w:r>
      <w:r w:rsidR="0092447D" w:rsidRPr="0092447D">
        <w:rPr>
          <w:rFonts w:ascii="Arial" w:hAnsi="Arial" w:cs="Arial" w:hint="cs"/>
          <w:sz w:val="30"/>
          <w:szCs w:val="30"/>
          <w:rtl/>
          <w:lang w:bidi="ar-MA"/>
        </w:rPr>
        <w:t>وذلك</w:t>
      </w:r>
      <w:r w:rsidR="0092447D" w:rsidRPr="0092447D">
        <w:rPr>
          <w:rFonts w:ascii="Arial" w:hAnsi="Arial" w:cs="Arial"/>
          <w:sz w:val="30"/>
          <w:szCs w:val="30"/>
          <w:rtl/>
          <w:lang w:bidi="ar-MA"/>
        </w:rPr>
        <w:t xml:space="preserve">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92447D" w:rsidRPr="00F92826" w:rsidTr="00F5723C">
        <w:trPr>
          <w:trHeight w:val="338"/>
        </w:trPr>
        <w:tc>
          <w:tcPr>
            <w:tcW w:w="5244" w:type="dxa"/>
            <w:gridSpan w:val="2"/>
            <w:shd w:val="clear" w:color="auto" w:fill="D9D9D9"/>
            <w:vAlign w:val="center"/>
          </w:tcPr>
          <w:p w:rsidR="0092447D" w:rsidRPr="00F92826" w:rsidRDefault="0092447D" w:rsidP="00F5723C">
            <w:pPr>
              <w:bidi/>
              <w:spacing w:line="228" w:lineRule="auto"/>
              <w:ind w:left="284" w:right="284"/>
              <w:jc w:val="center"/>
              <w:rPr>
                <w:rFonts w:ascii="Arial" w:hAnsi="Arial" w:cs="Arial"/>
                <w:b/>
                <w:bCs/>
                <w:sz w:val="26"/>
                <w:szCs w:val="26"/>
                <w:rtl/>
              </w:rPr>
            </w:pPr>
            <w:r w:rsidRPr="00F92826">
              <w:rPr>
                <w:rFonts w:ascii="Arial" w:hAnsi="Arial" w:cs="Arial"/>
                <w:b/>
                <w:bCs/>
                <w:sz w:val="26"/>
                <w:szCs w:val="26"/>
                <w:rtl/>
              </w:rPr>
              <w:t xml:space="preserve">المصوتون بنعم: </w:t>
            </w:r>
            <w:r>
              <w:rPr>
                <w:rFonts w:ascii="Arial" w:hAnsi="Arial" w:cs="Arial" w:hint="cs"/>
                <w:b/>
                <w:bCs/>
                <w:sz w:val="26"/>
                <w:szCs w:val="26"/>
                <w:rtl/>
              </w:rPr>
              <w:t>21</w:t>
            </w:r>
            <w:r w:rsidRPr="00F92826">
              <w:rPr>
                <w:rFonts w:ascii="Arial" w:hAnsi="Arial" w:cs="Arial" w:hint="cs"/>
                <w:b/>
                <w:bCs/>
                <w:sz w:val="26"/>
                <w:szCs w:val="26"/>
                <w:rtl/>
              </w:rPr>
              <w:t xml:space="preserve"> </w:t>
            </w:r>
            <w:r w:rsidRPr="00F92826">
              <w:rPr>
                <w:rFonts w:ascii="Arial" w:hAnsi="Arial" w:cs="Arial"/>
                <w:b/>
                <w:bCs/>
                <w:sz w:val="26"/>
                <w:szCs w:val="26"/>
                <w:rtl/>
              </w:rPr>
              <w:t>عضوا</w:t>
            </w:r>
            <w:r w:rsidRPr="00F92826">
              <w:rPr>
                <w:rFonts w:ascii="Arial" w:hAnsi="Arial" w:cs="Arial" w:hint="cs"/>
                <w:b/>
                <w:bCs/>
                <w:sz w:val="26"/>
                <w:szCs w:val="26"/>
                <w:rtl/>
              </w:rPr>
              <w:t xml:space="preserve"> </w:t>
            </w:r>
            <w:r w:rsidRPr="00F92826">
              <w:rPr>
                <w:rFonts w:ascii="Arial" w:hAnsi="Arial" w:cs="Arial"/>
                <w:b/>
                <w:bCs/>
                <w:sz w:val="26"/>
                <w:szCs w:val="26"/>
                <w:rtl/>
              </w:rPr>
              <w:t>وهم السادة:</w:t>
            </w:r>
          </w:p>
        </w:tc>
        <w:tc>
          <w:tcPr>
            <w:tcW w:w="1843" w:type="dxa"/>
            <w:shd w:val="clear" w:color="auto" w:fill="D9D9D9"/>
            <w:vAlign w:val="center"/>
          </w:tcPr>
          <w:p w:rsidR="0092447D" w:rsidRPr="00F92826" w:rsidRDefault="0092447D" w:rsidP="00F5723C">
            <w:pPr>
              <w:bidi/>
              <w:spacing w:line="228" w:lineRule="auto"/>
              <w:jc w:val="center"/>
              <w:rPr>
                <w:rFonts w:ascii="Arial" w:hAnsi="Arial" w:cs="Arial"/>
                <w:sz w:val="26"/>
                <w:szCs w:val="26"/>
                <w:rtl/>
              </w:rPr>
            </w:pPr>
            <w:r w:rsidRPr="00F92826">
              <w:rPr>
                <w:rFonts w:ascii="Arial" w:hAnsi="Arial" w:cs="Arial"/>
                <w:b/>
                <w:bCs/>
                <w:sz w:val="26"/>
                <w:szCs w:val="26"/>
                <w:rtl/>
              </w:rPr>
              <w:t>المصوتون بلا:</w:t>
            </w:r>
          </w:p>
        </w:tc>
        <w:tc>
          <w:tcPr>
            <w:tcW w:w="2835" w:type="dxa"/>
            <w:shd w:val="clear" w:color="auto" w:fill="D9D9D9"/>
            <w:vAlign w:val="center"/>
          </w:tcPr>
          <w:p w:rsidR="0092447D" w:rsidRPr="00F92826" w:rsidRDefault="0092447D" w:rsidP="00F5723C">
            <w:pPr>
              <w:bidi/>
              <w:spacing w:line="228" w:lineRule="auto"/>
              <w:ind w:right="284"/>
              <w:jc w:val="center"/>
              <w:rPr>
                <w:rFonts w:ascii="Arial" w:hAnsi="Arial" w:cs="Arial"/>
                <w:b/>
                <w:bCs/>
                <w:sz w:val="26"/>
                <w:szCs w:val="26"/>
                <w:rtl/>
              </w:rPr>
            </w:pPr>
            <w:r w:rsidRPr="00F92826">
              <w:rPr>
                <w:rFonts w:ascii="Arial" w:hAnsi="Arial" w:cs="Arial"/>
                <w:b/>
                <w:bCs/>
                <w:sz w:val="26"/>
                <w:szCs w:val="26"/>
                <w:rtl/>
              </w:rPr>
              <w:t>الممتنع</w:t>
            </w:r>
            <w:r w:rsidRPr="00F92826">
              <w:rPr>
                <w:rFonts w:ascii="Arial" w:hAnsi="Arial" w:cs="Arial" w:hint="cs"/>
                <w:b/>
                <w:bCs/>
                <w:sz w:val="26"/>
                <w:szCs w:val="26"/>
                <w:rtl/>
              </w:rPr>
              <w:t>و</w:t>
            </w:r>
            <w:r w:rsidRPr="00F92826">
              <w:rPr>
                <w:rFonts w:ascii="Arial" w:hAnsi="Arial" w:cs="Arial"/>
                <w:b/>
                <w:bCs/>
                <w:sz w:val="26"/>
                <w:szCs w:val="26"/>
                <w:rtl/>
              </w:rPr>
              <w:t xml:space="preserve">ن عن التصويت: </w:t>
            </w:r>
          </w:p>
        </w:tc>
      </w:tr>
      <w:tr w:rsidR="0092447D" w:rsidRPr="00F92826" w:rsidTr="00F5723C">
        <w:trPr>
          <w:trHeight w:val="3153"/>
        </w:trPr>
        <w:tc>
          <w:tcPr>
            <w:tcW w:w="2551" w:type="dxa"/>
          </w:tcPr>
          <w:p w:rsidR="0092447D" w:rsidRPr="00F92826" w:rsidRDefault="0092447D" w:rsidP="0092447D">
            <w:pPr>
              <w:numPr>
                <w:ilvl w:val="0"/>
                <w:numId w:val="37"/>
              </w:numPr>
              <w:bidi/>
              <w:ind w:left="113" w:right="113" w:firstLine="0"/>
              <w:jc w:val="lowKashida"/>
              <w:rPr>
                <w:rFonts w:ascii="Arial" w:hAnsi="Arial" w:cs="Arial"/>
                <w:sz w:val="26"/>
                <w:szCs w:val="26"/>
              </w:rPr>
            </w:pPr>
            <w:r w:rsidRPr="00F92826">
              <w:rPr>
                <w:rFonts w:ascii="Arial" w:hAnsi="Arial" w:cs="Arial"/>
                <w:sz w:val="26"/>
                <w:szCs w:val="26"/>
                <w:rtl/>
                <w:lang w:val="en-US" w:eastAsia="en-US" w:bidi="ar-MA"/>
              </w:rPr>
              <w:t>محمد بيكز</w:t>
            </w:r>
          </w:p>
          <w:p w:rsidR="0092447D" w:rsidRDefault="0092447D" w:rsidP="0092447D">
            <w:pPr>
              <w:numPr>
                <w:ilvl w:val="0"/>
                <w:numId w:val="37"/>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الحسان المهدي</w:t>
            </w:r>
          </w:p>
          <w:p w:rsidR="0092447D" w:rsidRPr="00F92826" w:rsidRDefault="0092447D" w:rsidP="0092447D">
            <w:pPr>
              <w:numPr>
                <w:ilvl w:val="0"/>
                <w:numId w:val="37"/>
              </w:numPr>
              <w:bidi/>
              <w:ind w:left="113" w:right="113" w:firstLine="0"/>
              <w:jc w:val="lowKashida"/>
              <w:rPr>
                <w:rFonts w:ascii="Arial" w:hAnsi="Arial" w:cs="Arial"/>
                <w:sz w:val="26"/>
                <w:szCs w:val="26"/>
                <w:rtl/>
                <w:lang w:bidi="ar-MA"/>
              </w:rPr>
            </w:pPr>
            <w:r>
              <w:rPr>
                <w:rFonts w:ascii="Arial" w:hAnsi="Arial" w:cs="Arial" w:hint="cs"/>
                <w:sz w:val="26"/>
                <w:szCs w:val="26"/>
                <w:rtl/>
                <w:lang w:bidi="ar-MA"/>
              </w:rPr>
              <w:t>خليل صويلح</w:t>
            </w:r>
          </w:p>
          <w:p w:rsidR="0092447D" w:rsidRPr="00F92826" w:rsidRDefault="0092447D" w:rsidP="0092447D">
            <w:pPr>
              <w:numPr>
                <w:ilvl w:val="0"/>
                <w:numId w:val="3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rPr>
              <w:t>محمد سافع</w:t>
            </w:r>
            <w:r w:rsidRPr="00F92826">
              <w:rPr>
                <w:rFonts w:ascii="Arial" w:hAnsi="Arial" w:cs="Arial"/>
                <w:sz w:val="26"/>
                <w:szCs w:val="26"/>
                <w:rtl/>
                <w:lang w:val="en-US" w:eastAsia="en-US" w:bidi="ar-MA"/>
              </w:rPr>
              <w:t xml:space="preserve"> </w:t>
            </w:r>
          </w:p>
          <w:p w:rsidR="0092447D" w:rsidRPr="00F92826" w:rsidRDefault="0092447D" w:rsidP="0092447D">
            <w:pPr>
              <w:numPr>
                <w:ilvl w:val="0"/>
                <w:numId w:val="37"/>
              </w:numPr>
              <w:bidi/>
              <w:ind w:left="113" w:right="113" w:firstLine="0"/>
              <w:jc w:val="lowKashida"/>
              <w:rPr>
                <w:rFonts w:ascii="Arial" w:hAnsi="Arial" w:cs="Arial"/>
                <w:sz w:val="26"/>
                <w:szCs w:val="26"/>
                <w:lang w:bidi="ar-MA"/>
              </w:rPr>
            </w:pPr>
            <w:r w:rsidRPr="00F92826">
              <w:rPr>
                <w:rFonts w:ascii="Arial" w:hAnsi="Arial" w:cs="Arial"/>
                <w:sz w:val="26"/>
                <w:szCs w:val="26"/>
                <w:rtl/>
                <w:lang w:val="en-US" w:eastAsia="en-US" w:bidi="ar-MA"/>
              </w:rPr>
              <w:t>الحسن المنصوري</w:t>
            </w:r>
          </w:p>
          <w:p w:rsidR="0092447D" w:rsidRPr="00F92826" w:rsidRDefault="0092447D" w:rsidP="0092447D">
            <w:pPr>
              <w:numPr>
                <w:ilvl w:val="0"/>
                <w:numId w:val="37"/>
              </w:numPr>
              <w:bidi/>
              <w:ind w:left="113" w:right="113" w:firstLine="0"/>
              <w:jc w:val="lowKashida"/>
              <w:rPr>
                <w:rFonts w:ascii="Arial" w:hAnsi="Arial" w:cs="Arial"/>
                <w:sz w:val="26"/>
                <w:szCs w:val="26"/>
                <w:rtl/>
              </w:rPr>
            </w:pPr>
            <w:r w:rsidRPr="00F92826">
              <w:rPr>
                <w:rFonts w:ascii="Arial" w:hAnsi="Arial" w:cs="Arial"/>
                <w:sz w:val="26"/>
                <w:szCs w:val="26"/>
                <w:rtl/>
              </w:rPr>
              <w:t>علي سالم الصلاي</w:t>
            </w:r>
          </w:p>
          <w:p w:rsidR="0092447D" w:rsidRDefault="0092447D" w:rsidP="0092447D">
            <w:pPr>
              <w:numPr>
                <w:ilvl w:val="0"/>
                <w:numId w:val="37"/>
              </w:numPr>
              <w:bidi/>
              <w:ind w:left="113" w:right="113" w:firstLine="0"/>
              <w:jc w:val="lowKashida"/>
              <w:rPr>
                <w:rFonts w:ascii="Arial" w:hAnsi="Arial" w:cs="Arial"/>
                <w:sz w:val="26"/>
                <w:szCs w:val="26"/>
                <w:lang w:val="en-US" w:eastAsia="en-US" w:bidi="ar-MA"/>
              </w:rPr>
            </w:pPr>
            <w:r w:rsidRPr="00B25A8C">
              <w:rPr>
                <w:rFonts w:ascii="Arial" w:hAnsi="Arial" w:cs="Arial"/>
                <w:sz w:val="26"/>
                <w:szCs w:val="26"/>
                <w:rtl/>
                <w:lang w:val="en-US" w:eastAsia="en-US" w:bidi="ar-MA"/>
              </w:rPr>
              <w:t>مينة دجاج</w:t>
            </w:r>
          </w:p>
          <w:p w:rsidR="0092447D" w:rsidRPr="00B25A8C" w:rsidRDefault="0092447D" w:rsidP="0092447D">
            <w:pPr>
              <w:numPr>
                <w:ilvl w:val="0"/>
                <w:numId w:val="37"/>
              </w:numPr>
              <w:bidi/>
              <w:ind w:left="113" w:right="113" w:firstLine="0"/>
              <w:jc w:val="lowKashida"/>
              <w:rPr>
                <w:rFonts w:ascii="Arial" w:hAnsi="Arial" w:cs="Arial"/>
                <w:sz w:val="26"/>
                <w:szCs w:val="26"/>
                <w:lang w:val="en-US" w:eastAsia="en-US" w:bidi="ar-MA"/>
              </w:rPr>
            </w:pPr>
            <w:r w:rsidRPr="00B25A8C">
              <w:rPr>
                <w:rFonts w:ascii="Arial" w:hAnsi="Arial" w:cs="Arial"/>
                <w:sz w:val="26"/>
                <w:szCs w:val="26"/>
                <w:rtl/>
                <w:lang w:val="en-US" w:eastAsia="en-US" w:bidi="ar-MA"/>
              </w:rPr>
              <w:t>رقية اومنصور</w:t>
            </w:r>
          </w:p>
          <w:p w:rsidR="0092447D" w:rsidRPr="00F92826" w:rsidRDefault="0092447D" w:rsidP="0092447D">
            <w:pPr>
              <w:numPr>
                <w:ilvl w:val="0"/>
                <w:numId w:val="3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 xml:space="preserve">محمد سافع </w:t>
            </w:r>
          </w:p>
          <w:p w:rsidR="0092447D" w:rsidRPr="00F92826" w:rsidRDefault="0092447D" w:rsidP="0092447D">
            <w:pPr>
              <w:numPr>
                <w:ilvl w:val="0"/>
                <w:numId w:val="3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محمد اكتير</w:t>
            </w:r>
          </w:p>
          <w:p w:rsidR="0092447D" w:rsidRPr="00F92826" w:rsidRDefault="0092447D" w:rsidP="0092447D">
            <w:pPr>
              <w:numPr>
                <w:ilvl w:val="0"/>
                <w:numId w:val="3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الحسين المليح</w:t>
            </w:r>
          </w:p>
        </w:tc>
        <w:tc>
          <w:tcPr>
            <w:tcW w:w="2693" w:type="dxa"/>
          </w:tcPr>
          <w:p w:rsidR="0092447D" w:rsidRDefault="0092447D" w:rsidP="0092447D">
            <w:pPr>
              <w:numPr>
                <w:ilvl w:val="0"/>
                <w:numId w:val="3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دجاج</w:t>
            </w:r>
          </w:p>
          <w:p w:rsidR="0092447D" w:rsidRPr="00B25A8C" w:rsidRDefault="0092447D" w:rsidP="0092447D">
            <w:pPr>
              <w:numPr>
                <w:ilvl w:val="0"/>
                <w:numId w:val="37"/>
              </w:numPr>
              <w:bidi/>
              <w:ind w:left="113" w:right="113" w:firstLine="0"/>
              <w:jc w:val="lowKashida"/>
              <w:rPr>
                <w:rFonts w:ascii="Arial" w:hAnsi="Arial" w:cs="Arial"/>
                <w:sz w:val="26"/>
                <w:szCs w:val="26"/>
                <w:lang w:bidi="ar-MA"/>
              </w:rPr>
            </w:pPr>
            <w:r w:rsidRPr="00B25A8C">
              <w:rPr>
                <w:rFonts w:ascii="Arial" w:hAnsi="Arial" w:cs="Arial"/>
                <w:sz w:val="26"/>
                <w:szCs w:val="26"/>
                <w:rtl/>
                <w:lang w:val="en-US" w:eastAsia="en-US" w:bidi="ar-MA"/>
              </w:rPr>
              <w:t>عبد الله</w:t>
            </w:r>
            <w:r w:rsidRPr="00B25A8C">
              <w:rPr>
                <w:rFonts w:ascii="Arial" w:hAnsi="Arial" w:cs="Arial" w:hint="cs"/>
                <w:sz w:val="26"/>
                <w:szCs w:val="26"/>
                <w:rtl/>
                <w:lang w:val="en-US" w:eastAsia="en-US" w:bidi="ar-MA"/>
              </w:rPr>
              <w:t xml:space="preserve"> </w:t>
            </w:r>
            <w:r w:rsidRPr="00B25A8C">
              <w:rPr>
                <w:rFonts w:ascii="Arial" w:hAnsi="Arial" w:cs="Arial"/>
                <w:sz w:val="26"/>
                <w:szCs w:val="26"/>
                <w:rtl/>
                <w:lang w:val="en-US" w:eastAsia="en-US" w:bidi="ar-MA"/>
              </w:rPr>
              <w:t>اوبرايم</w:t>
            </w:r>
          </w:p>
          <w:p w:rsidR="0092447D" w:rsidRPr="00F92826" w:rsidRDefault="0092447D" w:rsidP="0092447D">
            <w:pPr>
              <w:numPr>
                <w:ilvl w:val="0"/>
                <w:numId w:val="37"/>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إدريس المهادي</w:t>
            </w:r>
          </w:p>
          <w:p w:rsidR="0092447D" w:rsidRPr="00F92826" w:rsidRDefault="0092447D" w:rsidP="0092447D">
            <w:pPr>
              <w:numPr>
                <w:ilvl w:val="0"/>
                <w:numId w:val="3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العيدي</w:t>
            </w:r>
          </w:p>
          <w:p w:rsidR="0092447D" w:rsidRPr="00F92826" w:rsidRDefault="0092447D" w:rsidP="0092447D">
            <w:pPr>
              <w:numPr>
                <w:ilvl w:val="0"/>
                <w:numId w:val="37"/>
              </w:numPr>
              <w:bidi/>
              <w:ind w:left="113" w:right="113" w:firstLine="0"/>
              <w:jc w:val="lowKashida"/>
              <w:rPr>
                <w:rFonts w:ascii="Arial" w:hAnsi="Arial" w:cs="Arial"/>
                <w:sz w:val="26"/>
                <w:szCs w:val="26"/>
                <w:rtl/>
              </w:rPr>
            </w:pPr>
            <w:r w:rsidRPr="00F92826">
              <w:rPr>
                <w:rFonts w:ascii="Arial" w:hAnsi="Arial" w:cs="Arial"/>
                <w:sz w:val="26"/>
                <w:szCs w:val="26"/>
                <w:rtl/>
              </w:rPr>
              <w:t>عبد الرحمان رزقي</w:t>
            </w:r>
          </w:p>
          <w:p w:rsidR="0092447D" w:rsidRPr="00F92826" w:rsidRDefault="0092447D" w:rsidP="0092447D">
            <w:pPr>
              <w:numPr>
                <w:ilvl w:val="0"/>
                <w:numId w:val="3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عبد الرحيم فدواش</w:t>
            </w:r>
          </w:p>
          <w:p w:rsidR="0092447D" w:rsidRPr="00F92826" w:rsidRDefault="0092447D" w:rsidP="0092447D">
            <w:pPr>
              <w:numPr>
                <w:ilvl w:val="0"/>
                <w:numId w:val="3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بلعسري</w:t>
            </w:r>
          </w:p>
          <w:p w:rsidR="0092447D" w:rsidRPr="00F92826" w:rsidRDefault="0092447D" w:rsidP="0092447D">
            <w:pPr>
              <w:numPr>
                <w:ilvl w:val="0"/>
                <w:numId w:val="3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أحمد ابن سعيد</w:t>
            </w:r>
          </w:p>
          <w:p w:rsidR="0092447D" w:rsidRDefault="0092447D" w:rsidP="0092447D">
            <w:pPr>
              <w:numPr>
                <w:ilvl w:val="0"/>
                <w:numId w:val="37"/>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الحسنية رفيع</w:t>
            </w:r>
          </w:p>
          <w:p w:rsidR="0092447D" w:rsidRPr="00F92826" w:rsidRDefault="0092447D" w:rsidP="0092447D">
            <w:pPr>
              <w:numPr>
                <w:ilvl w:val="0"/>
                <w:numId w:val="37"/>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رمية اسكيكة</w:t>
            </w:r>
          </w:p>
        </w:tc>
        <w:tc>
          <w:tcPr>
            <w:tcW w:w="1843" w:type="dxa"/>
          </w:tcPr>
          <w:p w:rsidR="0092447D" w:rsidRPr="00F92826" w:rsidRDefault="0092447D" w:rsidP="00F5723C">
            <w:pPr>
              <w:bidi/>
              <w:spacing w:line="228" w:lineRule="auto"/>
              <w:ind w:right="284"/>
              <w:jc w:val="center"/>
              <w:rPr>
                <w:rFonts w:ascii="Arial" w:hAnsi="Arial" w:cs="Arial"/>
                <w:b/>
                <w:bCs/>
                <w:sz w:val="26"/>
                <w:szCs w:val="26"/>
                <w:rtl/>
              </w:rPr>
            </w:pPr>
          </w:p>
          <w:p w:rsidR="0092447D" w:rsidRPr="00F92826" w:rsidRDefault="0092447D" w:rsidP="00F5723C">
            <w:pPr>
              <w:bidi/>
              <w:spacing w:line="228" w:lineRule="auto"/>
              <w:ind w:right="284"/>
              <w:jc w:val="center"/>
              <w:rPr>
                <w:rFonts w:ascii="Arial" w:hAnsi="Arial" w:cs="Arial"/>
                <w:sz w:val="26"/>
                <w:szCs w:val="26"/>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92447D" w:rsidRPr="00F92826" w:rsidRDefault="0092447D" w:rsidP="00F5723C">
            <w:pPr>
              <w:jc w:val="center"/>
              <w:rPr>
                <w:rFonts w:ascii="Arial" w:hAnsi="Arial" w:cs="Arial"/>
                <w:b/>
                <w:bCs/>
                <w:sz w:val="26"/>
                <w:szCs w:val="26"/>
                <w:rtl/>
              </w:rPr>
            </w:pPr>
          </w:p>
          <w:p w:rsidR="0092447D" w:rsidRPr="00F92826" w:rsidRDefault="0092447D" w:rsidP="00F5723C">
            <w:pPr>
              <w:rPr>
                <w:rFonts w:ascii="Arial" w:hAnsi="Arial" w:cs="Arial"/>
                <w:b/>
                <w:bCs/>
                <w:sz w:val="26"/>
                <w:szCs w:val="26"/>
                <w:rtl/>
              </w:rPr>
            </w:pPr>
          </w:p>
          <w:p w:rsidR="0092447D" w:rsidRPr="00F92826" w:rsidRDefault="0092447D" w:rsidP="00F5723C">
            <w:pPr>
              <w:rPr>
                <w:rFonts w:ascii="Arial" w:hAnsi="Arial" w:cs="Arial"/>
                <w:b/>
                <w:bCs/>
                <w:sz w:val="26"/>
                <w:szCs w:val="26"/>
                <w:rtl/>
              </w:rPr>
            </w:pPr>
          </w:p>
          <w:p w:rsidR="0092447D" w:rsidRPr="00F92826" w:rsidRDefault="0092447D" w:rsidP="00F5723C">
            <w:pPr>
              <w:rPr>
                <w:rFonts w:ascii="Arial" w:hAnsi="Arial" w:cs="Arial"/>
                <w:b/>
                <w:bCs/>
                <w:sz w:val="26"/>
                <w:szCs w:val="26"/>
                <w:rtl/>
              </w:rPr>
            </w:pPr>
          </w:p>
          <w:p w:rsidR="0092447D" w:rsidRPr="00F92826" w:rsidRDefault="0092447D" w:rsidP="00F5723C">
            <w:pPr>
              <w:rPr>
                <w:rFonts w:ascii="Arial" w:hAnsi="Arial" w:cs="Arial"/>
                <w:b/>
                <w:bCs/>
                <w:sz w:val="26"/>
                <w:szCs w:val="26"/>
                <w:rtl/>
              </w:rPr>
            </w:pPr>
          </w:p>
          <w:p w:rsidR="0092447D" w:rsidRPr="00F92826" w:rsidRDefault="0092447D" w:rsidP="00F5723C">
            <w:pPr>
              <w:rPr>
                <w:rFonts w:ascii="Arial" w:hAnsi="Arial" w:cs="Arial"/>
                <w:b/>
                <w:bCs/>
                <w:sz w:val="26"/>
                <w:szCs w:val="26"/>
                <w:rtl/>
              </w:rPr>
            </w:pPr>
          </w:p>
          <w:p w:rsidR="0092447D" w:rsidRPr="00F92826" w:rsidRDefault="0092447D" w:rsidP="00F5723C">
            <w:pPr>
              <w:rPr>
                <w:rFonts w:ascii="Arial" w:hAnsi="Arial" w:cs="Arial"/>
                <w:b/>
                <w:bCs/>
                <w:sz w:val="26"/>
                <w:szCs w:val="26"/>
                <w:rtl/>
              </w:rPr>
            </w:pPr>
          </w:p>
          <w:p w:rsidR="0092447D" w:rsidRPr="00F92826" w:rsidRDefault="0092447D" w:rsidP="00F5723C">
            <w:pPr>
              <w:bidi/>
              <w:spacing w:line="228" w:lineRule="auto"/>
              <w:ind w:right="284"/>
              <w:rPr>
                <w:rFonts w:ascii="Arial" w:hAnsi="Arial" w:cs="Arial"/>
                <w:sz w:val="26"/>
                <w:szCs w:val="26"/>
              </w:rPr>
            </w:pPr>
          </w:p>
          <w:p w:rsidR="0092447D" w:rsidRPr="00F92826" w:rsidRDefault="0092447D" w:rsidP="00F5723C">
            <w:pPr>
              <w:bidi/>
              <w:spacing w:line="228" w:lineRule="auto"/>
              <w:ind w:right="284"/>
              <w:rPr>
                <w:rFonts w:ascii="Arial" w:hAnsi="Arial" w:cs="Arial"/>
                <w:b/>
                <w:bCs/>
                <w:sz w:val="26"/>
                <w:szCs w:val="26"/>
                <w:rtl/>
              </w:rPr>
            </w:pPr>
          </w:p>
        </w:tc>
        <w:tc>
          <w:tcPr>
            <w:tcW w:w="2835" w:type="dxa"/>
          </w:tcPr>
          <w:p w:rsidR="0092447D" w:rsidRPr="00F92826" w:rsidRDefault="0092447D" w:rsidP="00F5723C">
            <w:pPr>
              <w:bidi/>
              <w:spacing w:line="228" w:lineRule="auto"/>
              <w:ind w:left="284" w:right="284"/>
              <w:rPr>
                <w:rFonts w:ascii="Arial" w:hAnsi="Arial" w:cs="Arial"/>
                <w:b/>
                <w:bCs/>
                <w:sz w:val="26"/>
                <w:szCs w:val="26"/>
                <w:rtl/>
              </w:rPr>
            </w:pPr>
          </w:p>
          <w:p w:rsidR="0092447D" w:rsidRPr="00F92826" w:rsidRDefault="0092447D" w:rsidP="00F5723C">
            <w:pPr>
              <w:bidi/>
              <w:spacing w:line="228" w:lineRule="auto"/>
              <w:ind w:left="284" w:right="284"/>
              <w:jc w:val="center"/>
              <w:rPr>
                <w:rFonts w:ascii="Arial" w:hAnsi="Arial" w:cs="Arial"/>
                <w:sz w:val="26"/>
                <w:szCs w:val="26"/>
                <w:rtl/>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92447D" w:rsidRPr="00F92826" w:rsidRDefault="0092447D" w:rsidP="00F5723C">
            <w:pPr>
              <w:bidi/>
              <w:spacing w:line="228" w:lineRule="auto"/>
              <w:ind w:left="284" w:right="284"/>
              <w:rPr>
                <w:rFonts w:ascii="Arial" w:hAnsi="Arial" w:cs="Arial"/>
                <w:b/>
                <w:bCs/>
                <w:sz w:val="26"/>
                <w:szCs w:val="26"/>
                <w:rtl/>
              </w:rPr>
            </w:pPr>
          </w:p>
        </w:tc>
      </w:tr>
    </w:tbl>
    <w:p w:rsidR="0092447D" w:rsidRPr="0092447D" w:rsidRDefault="007A62A4" w:rsidP="0092447D">
      <w:pPr>
        <w:bidi/>
        <w:ind w:left="567" w:right="284" w:firstLine="567"/>
        <w:jc w:val="lowKashida"/>
        <w:rPr>
          <w:rFonts w:ascii="Arial" w:hAnsi="Arial" w:cs="Arial"/>
          <w:sz w:val="14"/>
          <w:szCs w:val="14"/>
          <w:rtl/>
          <w:lang w:bidi="ar-MA"/>
        </w:rPr>
      </w:pPr>
      <w:r w:rsidRPr="004E796A">
        <w:rPr>
          <w:rFonts w:ascii="Arial" w:hAnsi="Arial" w:cs="Arial"/>
          <w:sz w:val="30"/>
          <w:szCs w:val="30"/>
          <w:rtl/>
          <w:lang w:bidi="ar-MA"/>
        </w:rPr>
        <w:t xml:space="preserve">  </w:t>
      </w:r>
    </w:p>
    <w:p w:rsidR="007A62A4" w:rsidRPr="004E796A" w:rsidRDefault="007A62A4" w:rsidP="0092447D">
      <w:pPr>
        <w:bidi/>
        <w:ind w:left="567" w:right="284" w:firstLine="567"/>
        <w:jc w:val="lowKashida"/>
        <w:rPr>
          <w:rFonts w:ascii="Arial" w:hAnsi="Arial" w:cs="Arial"/>
          <w:b/>
          <w:bCs/>
          <w:sz w:val="30"/>
          <w:szCs w:val="30"/>
          <w:u w:val="single"/>
          <w:rtl/>
        </w:rPr>
      </w:pPr>
      <w:r w:rsidRPr="004E796A">
        <w:rPr>
          <w:rFonts w:ascii="Arial" w:hAnsi="Arial" w:cs="Arial"/>
          <w:b/>
          <w:bCs/>
          <w:sz w:val="30"/>
          <w:szCs w:val="30"/>
          <w:u w:val="single"/>
          <w:rtl/>
        </w:rPr>
        <w:t>الرئيس</w:t>
      </w:r>
      <w:r w:rsidRPr="004E796A">
        <w:rPr>
          <w:rFonts w:ascii="Arial" w:hAnsi="Arial" w:cs="Arial"/>
          <w:b/>
          <w:bCs/>
          <w:sz w:val="30"/>
          <w:szCs w:val="30"/>
          <w:rtl/>
        </w:rPr>
        <w:tab/>
      </w:r>
      <w:r w:rsidRPr="004E796A">
        <w:rPr>
          <w:rFonts w:ascii="Arial" w:hAnsi="Arial" w:cs="Arial"/>
          <w:sz w:val="30"/>
          <w:szCs w:val="30"/>
          <w:rtl/>
        </w:rPr>
        <w:tab/>
        <w:t xml:space="preserve">                                            </w:t>
      </w:r>
      <w:r w:rsidRPr="004E796A">
        <w:rPr>
          <w:rFonts w:ascii="Arial" w:hAnsi="Arial" w:cs="Arial"/>
          <w:sz w:val="30"/>
          <w:szCs w:val="30"/>
          <w:rtl/>
        </w:rPr>
        <w:tab/>
        <w:t xml:space="preserve">                  </w:t>
      </w:r>
      <w:r w:rsidRPr="004E796A">
        <w:rPr>
          <w:rFonts w:ascii="Arial" w:hAnsi="Arial" w:cs="Arial"/>
          <w:b/>
          <w:bCs/>
          <w:sz w:val="30"/>
          <w:szCs w:val="30"/>
          <w:u w:val="single"/>
          <w:rtl/>
        </w:rPr>
        <w:t xml:space="preserve">الكاتب </w:t>
      </w:r>
    </w:p>
    <w:p w:rsidR="007A62A4" w:rsidRPr="004E796A" w:rsidRDefault="007A62A4" w:rsidP="007A62A4">
      <w:pPr>
        <w:bidi/>
        <w:ind w:left="567" w:right="284" w:firstLine="567"/>
        <w:jc w:val="lowKashida"/>
        <w:rPr>
          <w:rFonts w:ascii="Arial" w:hAnsi="Arial" w:cs="Arial"/>
          <w:b/>
          <w:bCs/>
          <w:sz w:val="30"/>
          <w:szCs w:val="30"/>
          <w:u w:val="single"/>
          <w:rtl/>
        </w:rPr>
      </w:pPr>
    </w:p>
    <w:p w:rsidR="007A62A4" w:rsidRPr="0092447D" w:rsidRDefault="007A62A4" w:rsidP="007A62A4">
      <w:pPr>
        <w:bidi/>
        <w:ind w:left="567" w:right="284" w:firstLine="567"/>
        <w:jc w:val="lowKashida"/>
        <w:rPr>
          <w:rFonts w:ascii="Arial" w:hAnsi="Arial" w:cs="Arial"/>
          <w:b/>
          <w:bCs/>
          <w:sz w:val="22"/>
          <w:szCs w:val="22"/>
          <w:u w:val="single"/>
          <w:rtl/>
        </w:rPr>
      </w:pPr>
    </w:p>
    <w:p w:rsidR="007A62A4" w:rsidRPr="004E796A" w:rsidRDefault="007A62A4" w:rsidP="007A62A4">
      <w:pPr>
        <w:bidi/>
        <w:ind w:left="567" w:right="284" w:firstLine="567"/>
        <w:jc w:val="lowKashida"/>
        <w:rPr>
          <w:rFonts w:ascii="Arial" w:hAnsi="Arial" w:cs="Arial"/>
          <w:b/>
          <w:bCs/>
          <w:sz w:val="30"/>
          <w:szCs w:val="30"/>
          <w:u w:val="single"/>
          <w:rtl/>
        </w:rPr>
      </w:pPr>
    </w:p>
    <w:p w:rsidR="007A62A4" w:rsidRPr="004E796A" w:rsidRDefault="007A62A4" w:rsidP="007A62A4">
      <w:pPr>
        <w:bidi/>
        <w:ind w:left="567" w:right="284" w:firstLine="567"/>
        <w:jc w:val="lowKashida"/>
        <w:rPr>
          <w:rFonts w:ascii="Arial" w:hAnsi="Arial" w:cs="Arial"/>
          <w:b/>
          <w:bCs/>
          <w:sz w:val="30"/>
          <w:szCs w:val="30"/>
          <w:u w:val="single"/>
          <w:rtl/>
        </w:rPr>
      </w:pPr>
    </w:p>
    <w:p w:rsidR="007A62A4" w:rsidRPr="004E796A" w:rsidRDefault="007A62A4" w:rsidP="007A62A4">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محمد بيكز</w:t>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t xml:space="preserve">                                        </w:t>
      </w:r>
      <w:r w:rsidRPr="004E796A">
        <w:rPr>
          <w:rFonts w:ascii="Arial" w:hAnsi="Arial" w:cs="Arial"/>
          <w:sz w:val="30"/>
          <w:szCs w:val="30"/>
          <w:rtl/>
          <w:lang w:bidi="ar-MA"/>
        </w:rPr>
        <w:t>محمد سافع</w:t>
      </w:r>
    </w:p>
    <w:p w:rsidR="007A62A4" w:rsidRPr="004E796A" w:rsidRDefault="007A62A4" w:rsidP="0092447D">
      <w:pPr>
        <w:bidi/>
        <w:ind w:left="567" w:right="284" w:firstLine="567"/>
        <w:jc w:val="lowKashida"/>
        <w:rPr>
          <w:rFonts w:ascii="Arial" w:hAnsi="Arial" w:cs="Arial"/>
          <w:b/>
          <w:bCs/>
          <w:sz w:val="30"/>
          <w:szCs w:val="30"/>
          <w:rtl/>
          <w:lang w:bidi="ar-MA"/>
        </w:rPr>
      </w:pPr>
      <w:r w:rsidRPr="004E796A">
        <w:rPr>
          <w:rFonts w:ascii="Arial" w:hAnsi="Arial" w:cs="Arial"/>
          <w:b/>
          <w:bCs/>
          <w:sz w:val="30"/>
          <w:szCs w:val="30"/>
          <w:u w:val="single"/>
          <w:rtl/>
          <w:lang w:bidi="ar-MA"/>
        </w:rPr>
        <w:lastRenderedPageBreak/>
        <w:t>الملتمس</w:t>
      </w:r>
      <w:r w:rsidRPr="004E796A">
        <w:rPr>
          <w:rFonts w:ascii="Arial" w:hAnsi="Arial" w:cs="Arial"/>
          <w:b/>
          <w:bCs/>
          <w:sz w:val="30"/>
          <w:szCs w:val="30"/>
          <w:rtl/>
          <w:lang w:bidi="ar-MA"/>
        </w:rPr>
        <w:t xml:space="preserve">: </w:t>
      </w:r>
    </w:p>
    <w:p w:rsidR="00DD5B49" w:rsidRPr="004E796A" w:rsidRDefault="00DD5B49" w:rsidP="0092447D">
      <w:pPr>
        <w:bidi/>
        <w:ind w:left="567" w:right="284" w:firstLine="567"/>
        <w:jc w:val="center"/>
        <w:rPr>
          <w:rFonts w:ascii="Arial" w:hAnsi="Arial" w:cs="Arial"/>
          <w:b/>
          <w:bCs/>
          <w:sz w:val="30"/>
          <w:szCs w:val="30"/>
          <w:lang w:bidi="ar-MA"/>
        </w:rPr>
      </w:pPr>
      <w:r w:rsidRPr="004E796A">
        <w:rPr>
          <w:rFonts w:ascii="Arial" w:hAnsi="Arial" w:cs="Arial"/>
          <w:b/>
          <w:bCs/>
          <w:sz w:val="30"/>
          <w:szCs w:val="30"/>
          <w:rtl/>
          <w:lang w:bidi="ar-MA"/>
        </w:rPr>
        <w:t>ملتمس مرفوع إلى السيد المدير العام للمكتب الوطني للتكوين المهني وإنعاش الشغل</w:t>
      </w:r>
    </w:p>
    <w:p w:rsidR="007A62A4" w:rsidRPr="004E796A" w:rsidRDefault="00DD5B49" w:rsidP="0092447D">
      <w:pPr>
        <w:bidi/>
        <w:ind w:left="567" w:right="284" w:firstLine="567"/>
        <w:jc w:val="center"/>
        <w:rPr>
          <w:rFonts w:ascii="Arial" w:hAnsi="Arial" w:cs="Arial"/>
          <w:sz w:val="30"/>
          <w:szCs w:val="30"/>
          <w:rtl/>
          <w:lang w:bidi="ar-MA"/>
        </w:rPr>
      </w:pPr>
      <w:r w:rsidRPr="004E796A">
        <w:rPr>
          <w:rFonts w:ascii="Arial" w:hAnsi="Arial" w:cs="Arial"/>
          <w:b/>
          <w:bCs/>
          <w:sz w:val="30"/>
          <w:szCs w:val="30"/>
          <w:rtl/>
          <w:lang w:bidi="ar-MA"/>
        </w:rPr>
        <w:t>من أجل إنشاء مؤسسة للتكوين المهني وإنعاش الشغل بجماعة القليعة</w:t>
      </w:r>
    </w:p>
    <w:p w:rsidR="00DD5B49" w:rsidRPr="004E796A" w:rsidRDefault="00DD5B49" w:rsidP="0092447D">
      <w:pPr>
        <w:tabs>
          <w:tab w:val="left" w:pos="8155"/>
        </w:tabs>
        <w:bidi/>
        <w:ind w:left="567" w:right="284" w:firstLine="567"/>
        <w:jc w:val="lowKashida"/>
        <w:rPr>
          <w:rFonts w:ascii="Arial" w:hAnsi="Arial" w:cs="Arial"/>
          <w:b/>
          <w:bCs/>
          <w:sz w:val="30"/>
          <w:szCs w:val="30"/>
          <w:rtl/>
        </w:rPr>
      </w:pPr>
      <w:r w:rsidRPr="004E796A">
        <w:rPr>
          <w:rFonts w:ascii="Arial" w:hAnsi="Arial" w:cs="Arial"/>
          <w:b/>
          <w:bCs/>
          <w:sz w:val="30"/>
          <w:szCs w:val="30"/>
          <w:u w:val="single"/>
          <w:rtl/>
        </w:rPr>
        <w:t>العرض</w:t>
      </w:r>
      <w:r w:rsidRPr="004E796A">
        <w:rPr>
          <w:rFonts w:ascii="Arial" w:hAnsi="Arial" w:cs="Arial"/>
          <w:b/>
          <w:bCs/>
          <w:sz w:val="30"/>
          <w:szCs w:val="30"/>
          <w:rtl/>
        </w:rPr>
        <w:t>:</w:t>
      </w:r>
    </w:p>
    <w:p w:rsidR="00DD5B49" w:rsidRPr="0092447D" w:rsidRDefault="00DD5B49" w:rsidP="00817AB5">
      <w:pPr>
        <w:bidi/>
        <w:ind w:left="567" w:right="284" w:firstLine="567"/>
        <w:jc w:val="lowKashida"/>
        <w:rPr>
          <w:rFonts w:ascii="Arial" w:hAnsi="Arial" w:cs="Arial"/>
          <w:sz w:val="30"/>
          <w:szCs w:val="30"/>
          <w:rtl/>
          <w:lang w:bidi="ar-MA"/>
        </w:rPr>
      </w:pPr>
      <w:r w:rsidRPr="0092447D">
        <w:rPr>
          <w:rFonts w:ascii="Arial" w:hAnsi="Arial" w:cs="Arial"/>
          <w:sz w:val="30"/>
          <w:szCs w:val="30"/>
          <w:rtl/>
          <w:lang w:bidi="ar-MA"/>
        </w:rPr>
        <w:t>أخذ الكلمة السيد محمد بيكز</w:t>
      </w:r>
      <w:r w:rsidRPr="0092447D">
        <w:rPr>
          <w:rFonts w:ascii="Arial" w:hAnsi="Arial" w:cs="Arial"/>
          <w:sz w:val="30"/>
          <w:szCs w:val="30"/>
          <w:rtl/>
        </w:rPr>
        <w:t xml:space="preserve"> رئيس المجلس الجماعي القليعة </w:t>
      </w:r>
      <w:r w:rsidRPr="0092447D">
        <w:rPr>
          <w:rFonts w:ascii="Arial" w:hAnsi="Arial" w:cs="Arial"/>
          <w:sz w:val="30"/>
          <w:szCs w:val="30"/>
          <w:rtl/>
          <w:lang w:bidi="ar-MA"/>
        </w:rPr>
        <w:t>الذي قدم لهذه النقطة على الشكل التالي:</w:t>
      </w:r>
    </w:p>
    <w:p w:rsidR="0092447D" w:rsidRPr="0092447D" w:rsidRDefault="0092447D" w:rsidP="00817AB5">
      <w:pPr>
        <w:bidi/>
        <w:ind w:left="567" w:right="284" w:firstLine="567"/>
        <w:jc w:val="lowKashida"/>
        <w:rPr>
          <w:rFonts w:ascii="Arial" w:eastAsia="Calibri" w:hAnsi="Arial" w:cs="Arial"/>
          <w:sz w:val="30"/>
          <w:szCs w:val="30"/>
          <w:rtl/>
        </w:rPr>
      </w:pPr>
      <w:r w:rsidRPr="0092447D">
        <w:rPr>
          <w:rFonts w:ascii="Arial" w:hAnsi="Arial" w:cs="Arial"/>
          <w:sz w:val="30"/>
          <w:szCs w:val="30"/>
          <w:rtl/>
        </w:rPr>
        <w:t>إن التطور الذي تشهده جماعة القليعة على المستوى الديموغرافي والمجالي</w:t>
      </w:r>
      <w:r w:rsidR="00817AB5">
        <w:rPr>
          <w:rFonts w:ascii="Arial" w:eastAsia="Calibri" w:hAnsi="Arial" w:cs="Arial"/>
          <w:sz w:val="30"/>
          <w:szCs w:val="30"/>
          <w:rtl/>
        </w:rPr>
        <w:t>، في سياق تقريب</w:t>
      </w:r>
      <w:r w:rsidR="00817AB5">
        <w:rPr>
          <w:rFonts w:ascii="Arial" w:eastAsia="Calibri" w:hAnsi="Arial" w:cs="Arial" w:hint="cs"/>
          <w:sz w:val="30"/>
          <w:szCs w:val="30"/>
          <w:rtl/>
        </w:rPr>
        <w:t xml:space="preserve"> </w:t>
      </w:r>
      <w:r w:rsidRPr="0092447D">
        <w:rPr>
          <w:rFonts w:ascii="Arial" w:eastAsia="Calibri" w:hAnsi="Arial" w:cs="Arial" w:hint="cs"/>
          <w:sz w:val="30"/>
          <w:szCs w:val="30"/>
          <w:rtl/>
        </w:rPr>
        <w:t>المؤسسات</w:t>
      </w:r>
      <w:r w:rsidRPr="0092447D">
        <w:rPr>
          <w:rFonts w:ascii="Arial" w:eastAsia="Calibri" w:hAnsi="Arial" w:cs="Arial"/>
          <w:sz w:val="30"/>
          <w:szCs w:val="30"/>
          <w:rtl/>
        </w:rPr>
        <w:t xml:space="preserve"> من المواطنين بشكل يستجيب لانتظارات الساكنة</w:t>
      </w:r>
      <w:r w:rsidRPr="0092447D">
        <w:rPr>
          <w:rFonts w:ascii="Arial" w:eastAsia="Calibri" w:hAnsi="Arial" w:cs="Arial" w:hint="cs"/>
          <w:sz w:val="30"/>
          <w:szCs w:val="30"/>
          <w:rtl/>
        </w:rPr>
        <w:t>؛ وخاصة فئة الشباب.</w:t>
      </w:r>
    </w:p>
    <w:p w:rsidR="00DD5B49" w:rsidRPr="004E796A" w:rsidRDefault="0092447D" w:rsidP="00817AB5">
      <w:pPr>
        <w:pStyle w:val="Titre4"/>
        <w:ind w:left="567" w:right="284" w:firstLine="567"/>
        <w:jc w:val="lowKashida"/>
        <w:rPr>
          <w:b w:val="0"/>
          <w:bCs w:val="0"/>
          <w:sz w:val="30"/>
          <w:szCs w:val="30"/>
          <w:u w:val="none"/>
          <w:rtl/>
          <w:lang w:bidi="ar-MA"/>
        </w:rPr>
      </w:pPr>
      <w:r w:rsidRPr="0092447D">
        <w:rPr>
          <w:rFonts w:eastAsia="Calibri"/>
          <w:b w:val="0"/>
          <w:bCs w:val="0"/>
          <w:sz w:val="30"/>
          <w:szCs w:val="30"/>
          <w:u w:val="none"/>
          <w:rtl/>
        </w:rPr>
        <w:t xml:space="preserve">في هذا الصدد، وفي إطار تسهيل عملية </w:t>
      </w:r>
      <w:r w:rsidRPr="0092447D">
        <w:rPr>
          <w:rFonts w:eastAsia="Calibri" w:hint="cs"/>
          <w:b w:val="0"/>
          <w:bCs w:val="0"/>
          <w:sz w:val="30"/>
          <w:szCs w:val="30"/>
          <w:u w:val="none"/>
          <w:rtl/>
        </w:rPr>
        <w:t>ولوج أحسن لمؤسسات التكوين المهني من طرف شباب القليعة</w:t>
      </w:r>
      <w:r w:rsidRPr="0092447D">
        <w:rPr>
          <w:rFonts w:eastAsia="Calibri"/>
          <w:b w:val="0"/>
          <w:bCs w:val="0"/>
          <w:sz w:val="30"/>
          <w:szCs w:val="30"/>
          <w:u w:val="none"/>
          <w:rtl/>
        </w:rPr>
        <w:t xml:space="preserve">، وتجنيب </w:t>
      </w:r>
      <w:r w:rsidRPr="0092447D">
        <w:rPr>
          <w:rFonts w:eastAsia="Calibri" w:hint="cs"/>
          <w:b w:val="0"/>
          <w:bCs w:val="0"/>
          <w:sz w:val="30"/>
          <w:szCs w:val="30"/>
          <w:u w:val="none"/>
          <w:rtl/>
        </w:rPr>
        <w:t>هذه الفئة</w:t>
      </w:r>
      <w:r w:rsidRPr="0092447D">
        <w:rPr>
          <w:rFonts w:eastAsia="Calibri"/>
          <w:b w:val="0"/>
          <w:bCs w:val="0"/>
          <w:sz w:val="30"/>
          <w:szCs w:val="30"/>
          <w:u w:val="none"/>
          <w:rtl/>
        </w:rPr>
        <w:t xml:space="preserve"> عناء التنقل إلى </w:t>
      </w:r>
      <w:r w:rsidRPr="0092447D">
        <w:rPr>
          <w:rFonts w:eastAsia="Calibri" w:hint="cs"/>
          <w:b w:val="0"/>
          <w:bCs w:val="0"/>
          <w:sz w:val="30"/>
          <w:szCs w:val="30"/>
          <w:u w:val="none"/>
          <w:rtl/>
        </w:rPr>
        <w:t>المؤسسات المتواجدة بالمدن المجاورة</w:t>
      </w:r>
      <w:r w:rsidRPr="0092447D">
        <w:rPr>
          <w:rFonts w:eastAsia="Calibri"/>
          <w:b w:val="0"/>
          <w:bCs w:val="0"/>
          <w:sz w:val="30"/>
          <w:szCs w:val="30"/>
          <w:u w:val="none"/>
          <w:rtl/>
        </w:rPr>
        <w:t xml:space="preserve">؛ </w:t>
      </w:r>
      <w:r w:rsidRPr="0092447D">
        <w:rPr>
          <w:b w:val="0"/>
          <w:bCs w:val="0"/>
          <w:sz w:val="30"/>
          <w:szCs w:val="30"/>
          <w:u w:val="none"/>
          <w:rtl/>
          <w:lang w:bidi="ar-MA"/>
        </w:rPr>
        <w:t>وباقتراح من السادة أعضاء مكتب المجلس</w:t>
      </w:r>
      <w:r w:rsidRPr="0092447D">
        <w:rPr>
          <w:rFonts w:hint="cs"/>
          <w:b w:val="0"/>
          <w:bCs w:val="0"/>
          <w:sz w:val="30"/>
          <w:szCs w:val="30"/>
          <w:u w:val="none"/>
          <w:rtl/>
          <w:lang w:bidi="ar-MA"/>
        </w:rPr>
        <w:t xml:space="preserve"> الجماعي القليعة</w:t>
      </w:r>
      <w:r w:rsidRPr="0092447D">
        <w:rPr>
          <w:b w:val="0"/>
          <w:bCs w:val="0"/>
          <w:sz w:val="30"/>
          <w:szCs w:val="30"/>
          <w:u w:val="none"/>
          <w:rtl/>
          <w:lang w:bidi="ar-MA"/>
        </w:rPr>
        <w:t xml:space="preserve">، ندرج </w:t>
      </w:r>
      <w:r w:rsidRPr="0092447D">
        <w:rPr>
          <w:rFonts w:hint="cs"/>
          <w:b w:val="0"/>
          <w:bCs w:val="0"/>
          <w:sz w:val="30"/>
          <w:szCs w:val="30"/>
          <w:u w:val="none"/>
          <w:rtl/>
          <w:lang w:bidi="ar-MA"/>
        </w:rPr>
        <w:t xml:space="preserve">اليوم في إطار هذه الدورة </w:t>
      </w:r>
      <w:r w:rsidRPr="0092447D">
        <w:rPr>
          <w:b w:val="0"/>
          <w:bCs w:val="0"/>
          <w:sz w:val="30"/>
          <w:szCs w:val="30"/>
          <w:u w:val="none"/>
          <w:rtl/>
          <w:lang w:bidi="ar-MA"/>
        </w:rPr>
        <w:t>رفع ملتمس للسيد المدير العام للمكتب الوطني للتكوين المهني وإنعاش الشغل</w:t>
      </w:r>
      <w:r w:rsidRPr="0092447D">
        <w:rPr>
          <w:rFonts w:hint="cs"/>
          <w:b w:val="0"/>
          <w:bCs w:val="0"/>
          <w:sz w:val="30"/>
          <w:szCs w:val="30"/>
          <w:u w:val="none"/>
          <w:rtl/>
          <w:lang w:bidi="ar-MA"/>
        </w:rPr>
        <w:t xml:space="preserve"> </w:t>
      </w:r>
      <w:r w:rsidRPr="0092447D">
        <w:rPr>
          <w:b w:val="0"/>
          <w:bCs w:val="0"/>
          <w:sz w:val="30"/>
          <w:szCs w:val="30"/>
          <w:u w:val="none"/>
          <w:rtl/>
          <w:lang w:bidi="ar-MA"/>
        </w:rPr>
        <w:t>من أجل إنشاء مؤسسة للتكوين المهني وإنعاش الشغل بجماعة القليعة</w:t>
      </w:r>
      <w:r w:rsidRPr="0092447D">
        <w:rPr>
          <w:rFonts w:hint="cs"/>
          <w:b w:val="0"/>
          <w:bCs w:val="0"/>
          <w:sz w:val="30"/>
          <w:szCs w:val="30"/>
          <w:u w:val="none"/>
          <w:rtl/>
          <w:lang w:bidi="ar-MA"/>
        </w:rPr>
        <w:t>.</w:t>
      </w:r>
    </w:p>
    <w:p w:rsidR="00DD5B49" w:rsidRPr="004E796A" w:rsidRDefault="00DD5B49" w:rsidP="0092447D">
      <w:pPr>
        <w:pStyle w:val="Titre4"/>
        <w:ind w:left="567" w:right="284" w:firstLine="567"/>
        <w:jc w:val="lowKashida"/>
        <w:rPr>
          <w:sz w:val="30"/>
          <w:szCs w:val="30"/>
          <w:u w:val="none"/>
          <w:rtl/>
          <w:lang w:bidi="ar-MA"/>
        </w:rPr>
      </w:pPr>
      <w:r w:rsidRPr="004E796A">
        <w:rPr>
          <w:sz w:val="30"/>
          <w:szCs w:val="30"/>
          <w:rtl/>
        </w:rPr>
        <w:t>المناقشة</w:t>
      </w:r>
      <w:r w:rsidRPr="004E796A">
        <w:rPr>
          <w:sz w:val="30"/>
          <w:szCs w:val="30"/>
          <w:u w:val="none"/>
          <w:rtl/>
        </w:rPr>
        <w:t xml:space="preserve">: </w:t>
      </w:r>
      <w:r w:rsidRPr="004E796A">
        <w:rPr>
          <w:sz w:val="30"/>
          <w:szCs w:val="30"/>
          <w:u w:val="none"/>
          <w:lang w:bidi="ar-MA"/>
        </w:rPr>
        <w:t xml:space="preserve">  </w:t>
      </w:r>
      <w:r w:rsidRPr="004E796A">
        <w:rPr>
          <w:sz w:val="30"/>
          <w:szCs w:val="30"/>
          <w:u w:val="none"/>
          <w:rtl/>
          <w:lang w:bidi="ar-MA"/>
        </w:rPr>
        <w:t xml:space="preserve">   </w:t>
      </w:r>
    </w:p>
    <w:p w:rsidR="00BA2488" w:rsidRDefault="00817AB5" w:rsidP="00BA2488">
      <w:pPr>
        <w:pStyle w:val="Titre4"/>
        <w:ind w:left="567" w:right="284" w:firstLine="567"/>
        <w:jc w:val="lowKashida"/>
        <w:rPr>
          <w:b w:val="0"/>
          <w:bCs w:val="0"/>
          <w:sz w:val="30"/>
          <w:szCs w:val="30"/>
          <w:u w:val="none"/>
          <w:rtl/>
          <w:lang w:bidi="ar-MA"/>
        </w:rPr>
      </w:pPr>
      <w:r w:rsidRPr="00D15248">
        <w:rPr>
          <w:b w:val="0"/>
          <w:bCs w:val="0"/>
          <w:sz w:val="30"/>
          <w:szCs w:val="30"/>
          <w:u w:val="none"/>
          <w:rtl/>
          <w:lang w:bidi="ar-MA"/>
        </w:rPr>
        <w:t>أخذ الكلمة</w:t>
      </w:r>
      <w:r w:rsidRPr="00D15248">
        <w:rPr>
          <w:rFonts w:hint="cs"/>
          <w:b w:val="0"/>
          <w:bCs w:val="0"/>
          <w:sz w:val="30"/>
          <w:szCs w:val="30"/>
          <w:u w:val="none"/>
          <w:rtl/>
          <w:lang w:bidi="ar-MA"/>
        </w:rPr>
        <w:t xml:space="preserve"> من جديد</w:t>
      </w:r>
      <w:r w:rsidRPr="00D15248">
        <w:rPr>
          <w:b w:val="0"/>
          <w:bCs w:val="0"/>
          <w:sz w:val="30"/>
          <w:szCs w:val="30"/>
          <w:u w:val="none"/>
          <w:rtl/>
          <w:lang w:bidi="ar-MA"/>
        </w:rPr>
        <w:t xml:space="preserve"> السيد </w:t>
      </w:r>
      <w:r w:rsidRPr="00D15248">
        <w:rPr>
          <w:b w:val="0"/>
          <w:bCs w:val="0"/>
          <w:sz w:val="30"/>
          <w:szCs w:val="30"/>
          <w:u w:val="none"/>
          <w:rtl/>
        </w:rPr>
        <w:t>رئيس المجلس الجماعي</w:t>
      </w:r>
      <w:r w:rsidRPr="00D15248">
        <w:rPr>
          <w:rFonts w:hint="cs"/>
          <w:b w:val="0"/>
          <w:bCs w:val="0"/>
          <w:sz w:val="30"/>
          <w:szCs w:val="30"/>
          <w:u w:val="none"/>
          <w:rtl/>
        </w:rPr>
        <w:t xml:space="preserve"> الذي وضع السادة </w:t>
      </w:r>
      <w:r w:rsidR="00D15248" w:rsidRPr="00D15248">
        <w:rPr>
          <w:rFonts w:hint="cs"/>
          <w:b w:val="0"/>
          <w:bCs w:val="0"/>
          <w:sz w:val="30"/>
          <w:szCs w:val="30"/>
          <w:u w:val="none"/>
          <w:rtl/>
        </w:rPr>
        <w:t>أعضاء</w:t>
      </w:r>
      <w:r w:rsidRPr="00D15248">
        <w:rPr>
          <w:rFonts w:hint="cs"/>
          <w:b w:val="0"/>
          <w:bCs w:val="0"/>
          <w:sz w:val="30"/>
          <w:szCs w:val="30"/>
          <w:u w:val="none"/>
          <w:rtl/>
        </w:rPr>
        <w:t xml:space="preserve"> المجلس في الصورة حول</w:t>
      </w:r>
      <w:r w:rsidR="00D15248" w:rsidRPr="00D15248">
        <w:rPr>
          <w:rFonts w:hint="cs"/>
          <w:b w:val="0"/>
          <w:bCs w:val="0"/>
          <w:sz w:val="30"/>
          <w:szCs w:val="30"/>
          <w:u w:val="none"/>
          <w:rtl/>
        </w:rPr>
        <w:t xml:space="preserve"> أسباب رفع هذا الملتمس، قائلا بان فكرة رفع ملتمس</w:t>
      </w:r>
      <w:r w:rsidR="00D15248" w:rsidRPr="00D15248">
        <w:rPr>
          <w:b w:val="0"/>
          <w:bCs w:val="0"/>
          <w:sz w:val="30"/>
          <w:szCs w:val="30"/>
          <w:u w:val="none"/>
          <w:rtl/>
          <w:lang w:bidi="ar-MA"/>
        </w:rPr>
        <w:t xml:space="preserve"> إلى السيد المدير العام للمكتب الوطني للتكوين المهني وإنعاش الشغل</w:t>
      </w:r>
      <w:r w:rsidR="00D15248">
        <w:rPr>
          <w:rFonts w:hint="cs"/>
          <w:b w:val="0"/>
          <w:bCs w:val="0"/>
          <w:sz w:val="30"/>
          <w:szCs w:val="30"/>
          <w:u w:val="none"/>
          <w:rtl/>
          <w:lang w:bidi="ar-MA"/>
        </w:rPr>
        <w:t xml:space="preserve"> </w:t>
      </w:r>
      <w:r w:rsidR="00D15248" w:rsidRPr="00D15248">
        <w:rPr>
          <w:b w:val="0"/>
          <w:bCs w:val="0"/>
          <w:sz w:val="30"/>
          <w:szCs w:val="30"/>
          <w:u w:val="none"/>
          <w:rtl/>
          <w:lang w:bidi="ar-MA"/>
        </w:rPr>
        <w:t>من أجل إنشاء مؤسسة للتكوين المهني وإنعاش الشغل بجماعة القليعة</w:t>
      </w:r>
      <w:r w:rsidR="00D15248">
        <w:rPr>
          <w:rFonts w:hint="cs"/>
          <w:b w:val="0"/>
          <w:bCs w:val="0"/>
          <w:sz w:val="30"/>
          <w:szCs w:val="30"/>
          <w:u w:val="none"/>
          <w:rtl/>
          <w:lang w:bidi="ar-MA"/>
        </w:rPr>
        <w:t>، جاءت خلال الاجتماع الذي تم عقده مع السيد رئيس جهة سوس ماسة، والسيد المدير الجهوي</w:t>
      </w:r>
      <w:r w:rsidR="00D15248" w:rsidRPr="00D15248">
        <w:rPr>
          <w:b w:val="0"/>
          <w:bCs w:val="0"/>
          <w:sz w:val="30"/>
          <w:szCs w:val="30"/>
          <w:u w:val="none"/>
          <w:rtl/>
          <w:lang w:bidi="ar-MA"/>
        </w:rPr>
        <w:t xml:space="preserve"> للمكتب الوطني للتكوين المهني وإنعاش الشغل</w:t>
      </w:r>
      <w:r w:rsidR="00D15248">
        <w:rPr>
          <w:rFonts w:hint="cs"/>
          <w:b w:val="0"/>
          <w:bCs w:val="0"/>
          <w:sz w:val="30"/>
          <w:szCs w:val="30"/>
          <w:u w:val="none"/>
          <w:rtl/>
          <w:lang w:bidi="ar-MA"/>
        </w:rPr>
        <w:t xml:space="preserve">، حيث اقترح هذا </w:t>
      </w:r>
      <w:r w:rsidR="00713C81">
        <w:rPr>
          <w:rFonts w:hint="cs"/>
          <w:b w:val="0"/>
          <w:bCs w:val="0"/>
          <w:sz w:val="30"/>
          <w:szCs w:val="30"/>
          <w:u w:val="none"/>
          <w:rtl/>
          <w:lang w:bidi="ar-MA"/>
        </w:rPr>
        <w:t>الأخير</w:t>
      </w:r>
      <w:r w:rsidR="00D15248">
        <w:rPr>
          <w:rFonts w:hint="cs"/>
          <w:b w:val="0"/>
          <w:bCs w:val="0"/>
          <w:sz w:val="30"/>
          <w:szCs w:val="30"/>
          <w:u w:val="none"/>
          <w:rtl/>
          <w:lang w:bidi="ar-MA"/>
        </w:rPr>
        <w:t xml:space="preserve"> رفع ملتمس </w:t>
      </w:r>
      <w:r w:rsidR="00713C81">
        <w:rPr>
          <w:rFonts w:hint="cs"/>
          <w:b w:val="0"/>
          <w:bCs w:val="0"/>
          <w:sz w:val="30"/>
          <w:szCs w:val="30"/>
          <w:u w:val="none"/>
          <w:rtl/>
          <w:lang w:bidi="ar-MA"/>
        </w:rPr>
        <w:t>إلى</w:t>
      </w:r>
      <w:r w:rsidR="00D15248">
        <w:rPr>
          <w:rFonts w:hint="cs"/>
          <w:b w:val="0"/>
          <w:bCs w:val="0"/>
          <w:sz w:val="30"/>
          <w:szCs w:val="30"/>
          <w:u w:val="none"/>
          <w:rtl/>
          <w:lang w:bidi="ar-MA"/>
        </w:rPr>
        <w:t xml:space="preserve"> السيد المدير العام من اجل </w:t>
      </w:r>
      <w:r w:rsidR="00713C81">
        <w:rPr>
          <w:rFonts w:hint="cs"/>
          <w:b w:val="0"/>
          <w:bCs w:val="0"/>
          <w:sz w:val="30"/>
          <w:szCs w:val="30"/>
          <w:u w:val="none"/>
          <w:rtl/>
          <w:lang w:bidi="ar-MA"/>
        </w:rPr>
        <w:t>إنشاء</w:t>
      </w:r>
      <w:r w:rsidR="00D15248">
        <w:rPr>
          <w:rFonts w:hint="cs"/>
          <w:b w:val="0"/>
          <w:bCs w:val="0"/>
          <w:sz w:val="30"/>
          <w:szCs w:val="30"/>
          <w:u w:val="none"/>
          <w:rtl/>
          <w:lang w:bidi="ar-MA"/>
        </w:rPr>
        <w:t xml:space="preserve"> المؤسسة بالقليعة مرفوقا بتصميم موقعي للقطعة </w:t>
      </w:r>
      <w:r w:rsidR="00713C81">
        <w:rPr>
          <w:rFonts w:hint="cs"/>
          <w:b w:val="0"/>
          <w:bCs w:val="0"/>
          <w:sz w:val="30"/>
          <w:szCs w:val="30"/>
          <w:u w:val="none"/>
          <w:rtl/>
          <w:lang w:bidi="ar-MA"/>
        </w:rPr>
        <w:t>الأرضية</w:t>
      </w:r>
      <w:r w:rsidR="00D15248">
        <w:rPr>
          <w:rFonts w:hint="cs"/>
          <w:b w:val="0"/>
          <w:bCs w:val="0"/>
          <w:sz w:val="30"/>
          <w:szCs w:val="30"/>
          <w:u w:val="none"/>
          <w:rtl/>
          <w:lang w:bidi="ar-MA"/>
        </w:rPr>
        <w:t xml:space="preserve"> المقترح تخصيصها لتشييد المؤسسة عليها</w:t>
      </w:r>
      <w:r w:rsidR="00BA2488">
        <w:rPr>
          <w:rFonts w:hint="cs"/>
          <w:b w:val="0"/>
          <w:bCs w:val="0"/>
          <w:sz w:val="30"/>
          <w:szCs w:val="30"/>
          <w:u w:val="none"/>
          <w:rtl/>
          <w:lang w:bidi="ar-MA"/>
        </w:rPr>
        <w:t xml:space="preserve">، </w:t>
      </w:r>
      <w:r w:rsidR="00713C81">
        <w:rPr>
          <w:rFonts w:hint="cs"/>
          <w:b w:val="0"/>
          <w:bCs w:val="0"/>
          <w:sz w:val="30"/>
          <w:szCs w:val="30"/>
          <w:u w:val="none"/>
          <w:rtl/>
          <w:lang w:bidi="ar-MA"/>
        </w:rPr>
        <w:t>بالإضافة</w:t>
      </w:r>
      <w:r w:rsidR="00BA2488">
        <w:rPr>
          <w:rFonts w:hint="cs"/>
          <w:b w:val="0"/>
          <w:bCs w:val="0"/>
          <w:sz w:val="30"/>
          <w:szCs w:val="30"/>
          <w:u w:val="none"/>
          <w:rtl/>
          <w:lang w:bidi="ar-MA"/>
        </w:rPr>
        <w:t xml:space="preserve"> </w:t>
      </w:r>
      <w:r w:rsidR="00713C81">
        <w:rPr>
          <w:rFonts w:hint="cs"/>
          <w:b w:val="0"/>
          <w:bCs w:val="0"/>
          <w:sz w:val="30"/>
          <w:szCs w:val="30"/>
          <w:u w:val="none"/>
          <w:rtl/>
          <w:lang w:bidi="ar-MA"/>
        </w:rPr>
        <w:t>إلى</w:t>
      </w:r>
      <w:r w:rsidR="00BA2488">
        <w:rPr>
          <w:rFonts w:hint="cs"/>
          <w:b w:val="0"/>
          <w:bCs w:val="0"/>
          <w:sz w:val="30"/>
          <w:szCs w:val="30"/>
          <w:u w:val="none"/>
          <w:rtl/>
          <w:lang w:bidi="ar-MA"/>
        </w:rPr>
        <w:t xml:space="preserve"> مونوغرافية الجماعة. واكد السيد الرئيس للسادة </w:t>
      </w:r>
      <w:r w:rsidR="00713C81">
        <w:rPr>
          <w:rFonts w:hint="cs"/>
          <w:b w:val="0"/>
          <w:bCs w:val="0"/>
          <w:sz w:val="30"/>
          <w:szCs w:val="30"/>
          <w:u w:val="none"/>
          <w:rtl/>
          <w:lang w:bidi="ar-MA"/>
        </w:rPr>
        <w:t>أعضاء</w:t>
      </w:r>
      <w:r w:rsidR="00BA2488">
        <w:rPr>
          <w:rFonts w:hint="cs"/>
          <w:b w:val="0"/>
          <w:bCs w:val="0"/>
          <w:sz w:val="30"/>
          <w:szCs w:val="30"/>
          <w:u w:val="none"/>
          <w:rtl/>
          <w:lang w:bidi="ar-MA"/>
        </w:rPr>
        <w:t xml:space="preserve"> المجلس انه سيدافع على </w:t>
      </w:r>
      <w:r w:rsidR="00713C81">
        <w:rPr>
          <w:rFonts w:hint="cs"/>
          <w:b w:val="0"/>
          <w:bCs w:val="0"/>
          <w:sz w:val="30"/>
          <w:szCs w:val="30"/>
          <w:u w:val="none"/>
          <w:rtl/>
          <w:lang w:bidi="ar-MA"/>
        </w:rPr>
        <w:t>إخراج</w:t>
      </w:r>
      <w:r w:rsidR="00BA2488">
        <w:rPr>
          <w:rFonts w:hint="cs"/>
          <w:b w:val="0"/>
          <w:bCs w:val="0"/>
          <w:sz w:val="30"/>
          <w:szCs w:val="30"/>
          <w:u w:val="none"/>
          <w:rtl/>
          <w:lang w:bidi="ar-MA"/>
        </w:rPr>
        <w:t xml:space="preserve"> هذه المؤسسة </w:t>
      </w:r>
      <w:r w:rsidR="00713C81">
        <w:rPr>
          <w:rFonts w:hint="cs"/>
          <w:b w:val="0"/>
          <w:bCs w:val="0"/>
          <w:sz w:val="30"/>
          <w:szCs w:val="30"/>
          <w:u w:val="none"/>
          <w:rtl/>
          <w:lang w:bidi="ar-MA"/>
        </w:rPr>
        <w:t>إلى</w:t>
      </w:r>
      <w:r w:rsidR="00BA2488">
        <w:rPr>
          <w:rFonts w:hint="cs"/>
          <w:b w:val="0"/>
          <w:bCs w:val="0"/>
          <w:sz w:val="30"/>
          <w:szCs w:val="30"/>
          <w:u w:val="none"/>
          <w:rtl/>
          <w:lang w:bidi="ar-MA"/>
        </w:rPr>
        <w:t xml:space="preserve"> حيز الوجود امام كل من المجلس الجهوي لسوس ماسة، </w:t>
      </w:r>
      <w:r w:rsidR="00713C81">
        <w:rPr>
          <w:rFonts w:hint="cs"/>
          <w:b w:val="0"/>
          <w:bCs w:val="0"/>
          <w:sz w:val="30"/>
          <w:szCs w:val="30"/>
          <w:u w:val="none"/>
          <w:rtl/>
          <w:lang w:bidi="ar-MA"/>
        </w:rPr>
        <w:t>والإقليمي</w:t>
      </w:r>
      <w:r w:rsidR="00BA2488">
        <w:rPr>
          <w:rFonts w:hint="cs"/>
          <w:b w:val="0"/>
          <w:bCs w:val="0"/>
          <w:sz w:val="30"/>
          <w:szCs w:val="30"/>
          <w:u w:val="none"/>
          <w:rtl/>
          <w:lang w:bidi="ar-MA"/>
        </w:rPr>
        <w:t xml:space="preserve"> لانزكان ايت ملول.</w:t>
      </w:r>
    </w:p>
    <w:p w:rsidR="00BA2488" w:rsidRDefault="00BA2488" w:rsidP="00BA2488">
      <w:pPr>
        <w:pStyle w:val="Titre4"/>
        <w:ind w:left="567" w:right="284" w:firstLine="567"/>
        <w:jc w:val="lowKashida"/>
        <w:rPr>
          <w:b w:val="0"/>
          <w:bCs w:val="0"/>
          <w:sz w:val="30"/>
          <w:szCs w:val="30"/>
          <w:u w:val="none"/>
          <w:rtl/>
        </w:rPr>
      </w:pPr>
      <w:r w:rsidRPr="00902BAD">
        <w:rPr>
          <w:rFonts w:hint="cs"/>
          <w:b w:val="0"/>
          <w:bCs w:val="0"/>
          <w:sz w:val="30"/>
          <w:szCs w:val="30"/>
          <w:u w:val="none"/>
          <w:rtl/>
        </w:rPr>
        <w:t>أعطيت الكلمة للسيد إدريس المهادي عضو المجلس</w:t>
      </w:r>
      <w:r>
        <w:rPr>
          <w:rFonts w:hint="cs"/>
          <w:b w:val="0"/>
          <w:bCs w:val="0"/>
          <w:sz w:val="30"/>
          <w:szCs w:val="30"/>
          <w:u w:val="none"/>
          <w:rtl/>
        </w:rPr>
        <w:t xml:space="preserve"> الذي تساءل عن الكيفية التي سيتم بها توفير العقار، هل سيتم اقتناؤه من طرف </w:t>
      </w:r>
      <w:r w:rsidR="00713C81">
        <w:rPr>
          <w:rFonts w:hint="cs"/>
          <w:b w:val="0"/>
          <w:bCs w:val="0"/>
          <w:sz w:val="30"/>
          <w:szCs w:val="30"/>
          <w:u w:val="none"/>
          <w:rtl/>
        </w:rPr>
        <w:t>أصحابه</w:t>
      </w:r>
      <w:r>
        <w:rPr>
          <w:rFonts w:hint="cs"/>
          <w:b w:val="0"/>
          <w:bCs w:val="0"/>
          <w:sz w:val="30"/>
          <w:szCs w:val="30"/>
          <w:u w:val="none"/>
          <w:rtl/>
        </w:rPr>
        <w:t xml:space="preserve">، يقول العضو المحترم، </w:t>
      </w:r>
      <w:r w:rsidR="00713C81">
        <w:rPr>
          <w:rFonts w:hint="cs"/>
          <w:b w:val="0"/>
          <w:bCs w:val="0"/>
          <w:sz w:val="30"/>
          <w:szCs w:val="30"/>
          <w:u w:val="none"/>
          <w:rtl/>
        </w:rPr>
        <w:t>أم</w:t>
      </w:r>
      <w:r>
        <w:rPr>
          <w:rFonts w:hint="cs"/>
          <w:b w:val="0"/>
          <w:bCs w:val="0"/>
          <w:sz w:val="30"/>
          <w:szCs w:val="30"/>
          <w:u w:val="none"/>
          <w:rtl/>
        </w:rPr>
        <w:t xml:space="preserve"> هناك ملك جماعي سيتم استغلاله في هذا المجال.</w:t>
      </w:r>
    </w:p>
    <w:p w:rsidR="00817AB5" w:rsidRDefault="00BA2488" w:rsidP="00BA2488">
      <w:pPr>
        <w:pStyle w:val="Titre4"/>
        <w:ind w:left="567" w:right="284" w:firstLine="567"/>
        <w:jc w:val="lowKashida"/>
        <w:rPr>
          <w:b w:val="0"/>
          <w:bCs w:val="0"/>
          <w:sz w:val="30"/>
          <w:szCs w:val="30"/>
          <w:u w:val="none"/>
          <w:rtl/>
        </w:rPr>
      </w:pPr>
      <w:r w:rsidRPr="00D15248">
        <w:rPr>
          <w:b w:val="0"/>
          <w:bCs w:val="0"/>
          <w:sz w:val="30"/>
          <w:szCs w:val="30"/>
          <w:u w:val="none"/>
          <w:rtl/>
          <w:lang w:bidi="ar-MA"/>
        </w:rPr>
        <w:t>أخذ الكلمة</w:t>
      </w:r>
      <w:r w:rsidRPr="00D15248">
        <w:rPr>
          <w:rFonts w:hint="cs"/>
          <w:b w:val="0"/>
          <w:bCs w:val="0"/>
          <w:sz w:val="30"/>
          <w:szCs w:val="30"/>
          <w:u w:val="none"/>
          <w:rtl/>
          <w:lang w:bidi="ar-MA"/>
        </w:rPr>
        <w:t xml:space="preserve"> من جديد</w:t>
      </w:r>
      <w:r w:rsidRPr="00D15248">
        <w:rPr>
          <w:b w:val="0"/>
          <w:bCs w:val="0"/>
          <w:sz w:val="30"/>
          <w:szCs w:val="30"/>
          <w:u w:val="none"/>
          <w:rtl/>
          <w:lang w:bidi="ar-MA"/>
        </w:rPr>
        <w:t xml:space="preserve"> السيد </w:t>
      </w:r>
      <w:r w:rsidRPr="00D15248">
        <w:rPr>
          <w:b w:val="0"/>
          <w:bCs w:val="0"/>
          <w:sz w:val="30"/>
          <w:szCs w:val="30"/>
          <w:u w:val="none"/>
          <w:rtl/>
        </w:rPr>
        <w:t>رئيس المجلس الجماعي</w:t>
      </w:r>
      <w:r w:rsidRPr="00D15248">
        <w:rPr>
          <w:rFonts w:hint="cs"/>
          <w:b w:val="0"/>
          <w:bCs w:val="0"/>
          <w:sz w:val="30"/>
          <w:szCs w:val="30"/>
          <w:u w:val="none"/>
          <w:rtl/>
        </w:rPr>
        <w:t xml:space="preserve"> الذي</w:t>
      </w:r>
      <w:r>
        <w:rPr>
          <w:rFonts w:hint="cs"/>
          <w:b w:val="0"/>
          <w:bCs w:val="0"/>
          <w:sz w:val="30"/>
          <w:szCs w:val="30"/>
          <w:u w:val="none"/>
          <w:rtl/>
        </w:rPr>
        <w:t xml:space="preserve"> </w:t>
      </w:r>
      <w:r w:rsidR="00713C81">
        <w:rPr>
          <w:rFonts w:hint="cs"/>
          <w:b w:val="0"/>
          <w:bCs w:val="0"/>
          <w:sz w:val="30"/>
          <w:szCs w:val="30"/>
          <w:u w:val="none"/>
          <w:rtl/>
        </w:rPr>
        <w:t>أكد</w:t>
      </w:r>
      <w:r>
        <w:rPr>
          <w:rFonts w:hint="cs"/>
          <w:b w:val="0"/>
          <w:bCs w:val="0"/>
          <w:sz w:val="30"/>
          <w:szCs w:val="30"/>
          <w:u w:val="none"/>
          <w:rtl/>
        </w:rPr>
        <w:t xml:space="preserve"> للسيد العضو المحترم </w:t>
      </w:r>
      <w:r w:rsidR="00713C81">
        <w:rPr>
          <w:rFonts w:hint="cs"/>
          <w:b w:val="0"/>
          <w:bCs w:val="0"/>
          <w:sz w:val="30"/>
          <w:szCs w:val="30"/>
          <w:u w:val="none"/>
          <w:rtl/>
        </w:rPr>
        <w:t>أن</w:t>
      </w:r>
      <w:r>
        <w:rPr>
          <w:rFonts w:hint="cs"/>
          <w:b w:val="0"/>
          <w:bCs w:val="0"/>
          <w:sz w:val="30"/>
          <w:szCs w:val="30"/>
          <w:u w:val="none"/>
          <w:rtl/>
        </w:rPr>
        <w:t xml:space="preserve"> الجماعة ستعمل ما في وسعها من اجل توفير العقار الذي سيخصص</w:t>
      </w:r>
      <w:r w:rsidRPr="00BA2488">
        <w:rPr>
          <w:rFonts w:hint="cs"/>
          <w:b w:val="0"/>
          <w:bCs w:val="0"/>
          <w:sz w:val="30"/>
          <w:szCs w:val="30"/>
          <w:u w:val="none"/>
          <w:rtl/>
          <w:lang w:bidi="ar-MA"/>
        </w:rPr>
        <w:t xml:space="preserve"> </w:t>
      </w:r>
      <w:r>
        <w:rPr>
          <w:rFonts w:hint="cs"/>
          <w:b w:val="0"/>
          <w:bCs w:val="0"/>
          <w:sz w:val="30"/>
          <w:szCs w:val="30"/>
          <w:u w:val="none"/>
          <w:rtl/>
          <w:lang w:bidi="ar-MA"/>
        </w:rPr>
        <w:t xml:space="preserve">لتشييد هذه المؤسسة؛ </w:t>
      </w:r>
      <w:r w:rsidR="00713C81">
        <w:rPr>
          <w:rFonts w:hint="cs"/>
          <w:b w:val="0"/>
          <w:bCs w:val="0"/>
          <w:sz w:val="30"/>
          <w:szCs w:val="30"/>
          <w:u w:val="none"/>
          <w:rtl/>
          <w:lang w:bidi="ar-MA"/>
        </w:rPr>
        <w:t>وأننا</w:t>
      </w:r>
      <w:r>
        <w:rPr>
          <w:rFonts w:hint="cs"/>
          <w:b w:val="0"/>
          <w:bCs w:val="0"/>
          <w:sz w:val="30"/>
          <w:szCs w:val="30"/>
          <w:u w:val="none"/>
          <w:rtl/>
          <w:lang w:bidi="ar-MA"/>
        </w:rPr>
        <w:t xml:space="preserve"> كمجلس سنعمل </w:t>
      </w:r>
      <w:r w:rsidR="00713C81">
        <w:rPr>
          <w:rFonts w:hint="cs"/>
          <w:b w:val="0"/>
          <w:bCs w:val="0"/>
          <w:sz w:val="30"/>
          <w:szCs w:val="30"/>
          <w:u w:val="none"/>
          <w:rtl/>
          <w:lang w:bidi="ar-MA"/>
        </w:rPr>
        <w:t>إن</w:t>
      </w:r>
      <w:r>
        <w:rPr>
          <w:rFonts w:hint="cs"/>
          <w:b w:val="0"/>
          <w:bCs w:val="0"/>
          <w:sz w:val="30"/>
          <w:szCs w:val="30"/>
          <w:u w:val="none"/>
          <w:rtl/>
          <w:lang w:bidi="ar-MA"/>
        </w:rPr>
        <w:t xml:space="preserve"> شاء الله ما في وسعنا</w:t>
      </w:r>
      <w:r w:rsidR="00713C81">
        <w:rPr>
          <w:rFonts w:hint="cs"/>
          <w:b w:val="0"/>
          <w:bCs w:val="0"/>
          <w:sz w:val="30"/>
          <w:szCs w:val="30"/>
          <w:u w:val="none"/>
          <w:rtl/>
          <w:lang w:bidi="ar-MA"/>
        </w:rPr>
        <w:t xml:space="preserve"> وبتظافر جهود الجميع من اجل إخراج</w:t>
      </w:r>
      <w:r w:rsidR="00713C81" w:rsidRPr="00713C81">
        <w:rPr>
          <w:b w:val="0"/>
          <w:bCs w:val="0"/>
          <w:sz w:val="30"/>
          <w:szCs w:val="30"/>
          <w:u w:val="none"/>
          <w:rtl/>
          <w:lang w:bidi="ar-MA"/>
        </w:rPr>
        <w:t xml:space="preserve"> </w:t>
      </w:r>
      <w:r w:rsidR="00713C81" w:rsidRPr="00D15248">
        <w:rPr>
          <w:b w:val="0"/>
          <w:bCs w:val="0"/>
          <w:sz w:val="30"/>
          <w:szCs w:val="30"/>
          <w:u w:val="none"/>
          <w:rtl/>
          <w:lang w:bidi="ar-MA"/>
        </w:rPr>
        <w:t xml:space="preserve">مؤسسة للتكوين المهني وإنعاش الشغل </w:t>
      </w:r>
      <w:r w:rsidR="00713C81">
        <w:rPr>
          <w:rFonts w:hint="cs"/>
          <w:b w:val="0"/>
          <w:bCs w:val="0"/>
          <w:sz w:val="30"/>
          <w:szCs w:val="30"/>
          <w:u w:val="none"/>
          <w:rtl/>
          <w:lang w:bidi="ar-MA"/>
        </w:rPr>
        <w:t xml:space="preserve">إلى حيز الوجود </w:t>
      </w:r>
      <w:r w:rsidR="00713C81" w:rsidRPr="00D15248">
        <w:rPr>
          <w:b w:val="0"/>
          <w:bCs w:val="0"/>
          <w:sz w:val="30"/>
          <w:szCs w:val="30"/>
          <w:u w:val="none"/>
          <w:rtl/>
          <w:lang w:bidi="ar-MA"/>
        </w:rPr>
        <w:t>بجماعة القليعة</w:t>
      </w:r>
      <w:r w:rsidR="00713C81">
        <w:rPr>
          <w:rFonts w:hint="cs"/>
          <w:b w:val="0"/>
          <w:bCs w:val="0"/>
          <w:sz w:val="30"/>
          <w:szCs w:val="30"/>
          <w:u w:val="none"/>
          <w:rtl/>
          <w:lang w:bidi="ar-MA"/>
        </w:rPr>
        <w:t>.</w:t>
      </w:r>
      <w:r>
        <w:rPr>
          <w:rFonts w:hint="cs"/>
          <w:b w:val="0"/>
          <w:bCs w:val="0"/>
          <w:sz w:val="30"/>
          <w:szCs w:val="30"/>
          <w:u w:val="none"/>
          <w:rtl/>
          <w:lang w:bidi="ar-MA"/>
        </w:rPr>
        <w:t xml:space="preserve"> </w:t>
      </w:r>
      <w:r>
        <w:rPr>
          <w:rFonts w:hint="cs"/>
          <w:b w:val="0"/>
          <w:bCs w:val="0"/>
          <w:sz w:val="30"/>
          <w:szCs w:val="30"/>
          <w:u w:val="none"/>
          <w:rtl/>
        </w:rPr>
        <w:t xml:space="preserve"> </w:t>
      </w:r>
      <w:r w:rsidR="00D15248">
        <w:rPr>
          <w:rFonts w:hint="cs"/>
          <w:b w:val="0"/>
          <w:bCs w:val="0"/>
          <w:sz w:val="30"/>
          <w:szCs w:val="30"/>
          <w:u w:val="none"/>
          <w:rtl/>
          <w:lang w:bidi="ar-MA"/>
        </w:rPr>
        <w:t xml:space="preserve"> </w:t>
      </w:r>
      <w:r w:rsidR="00D15248">
        <w:rPr>
          <w:rFonts w:hint="cs"/>
          <w:b w:val="0"/>
          <w:bCs w:val="0"/>
          <w:sz w:val="30"/>
          <w:szCs w:val="30"/>
          <w:u w:val="none"/>
          <w:rtl/>
        </w:rPr>
        <w:t xml:space="preserve"> </w:t>
      </w:r>
    </w:p>
    <w:p w:rsidR="00DD5B49" w:rsidRPr="004E796A" w:rsidRDefault="00DD5B49" w:rsidP="0092447D">
      <w:pPr>
        <w:pStyle w:val="Titre4"/>
        <w:ind w:left="567" w:right="284" w:firstLine="567"/>
        <w:jc w:val="lowKashida"/>
        <w:rPr>
          <w:sz w:val="30"/>
          <w:szCs w:val="30"/>
          <w:rtl/>
        </w:rPr>
      </w:pPr>
      <w:r w:rsidRPr="004E796A">
        <w:rPr>
          <w:sz w:val="30"/>
          <w:szCs w:val="30"/>
          <w:rtl/>
        </w:rPr>
        <w:t>المقرر المتخذ من طرف المجلس:</w:t>
      </w:r>
    </w:p>
    <w:p w:rsidR="00713C81" w:rsidRPr="00713C81" w:rsidRDefault="00713C81" w:rsidP="00713C81">
      <w:pPr>
        <w:bidi/>
        <w:ind w:left="567" w:right="284" w:firstLine="567"/>
        <w:jc w:val="lowKashida"/>
        <w:rPr>
          <w:rFonts w:ascii="Arial" w:hAnsi="Arial" w:cs="Arial"/>
          <w:sz w:val="30"/>
          <w:szCs w:val="30"/>
          <w:rtl/>
          <w:lang w:bidi="ar-MA"/>
        </w:rPr>
      </w:pPr>
      <w:r w:rsidRPr="00713C81">
        <w:rPr>
          <w:rFonts w:ascii="Arial" w:hAnsi="Arial" w:cs="Arial"/>
          <w:sz w:val="30"/>
          <w:szCs w:val="30"/>
          <w:rtl/>
          <w:lang w:bidi="ar-MA"/>
        </w:rPr>
        <w:t xml:space="preserve">بعد العرض والمناقشة، صادق السادة أعضاء المجلس </w:t>
      </w:r>
      <w:r w:rsidRPr="00713C81">
        <w:rPr>
          <w:rFonts w:ascii="Arial" w:hAnsi="Arial" w:cs="Arial" w:hint="cs"/>
          <w:sz w:val="30"/>
          <w:szCs w:val="30"/>
          <w:rtl/>
          <w:lang w:bidi="ar-MA"/>
        </w:rPr>
        <w:t>الجماعي</w:t>
      </w:r>
      <w:r w:rsidRPr="00713C81">
        <w:rPr>
          <w:rFonts w:ascii="Arial" w:hAnsi="Arial" w:cs="Arial"/>
          <w:sz w:val="30"/>
          <w:szCs w:val="30"/>
          <w:rtl/>
          <w:lang w:bidi="ar-MA"/>
        </w:rPr>
        <w:t xml:space="preserve"> القليعة بإجماع </w:t>
      </w:r>
      <w:r w:rsidRPr="00713C81">
        <w:rPr>
          <w:rFonts w:ascii="Arial" w:hAnsi="Arial" w:cs="Arial" w:hint="cs"/>
          <w:sz w:val="30"/>
          <w:szCs w:val="30"/>
          <w:rtl/>
          <w:lang w:bidi="ar-MA"/>
        </w:rPr>
        <w:t>واحد وعشرين عضوا (21 عضو)؛</w:t>
      </w:r>
      <w:r w:rsidRPr="00713C81">
        <w:rPr>
          <w:rFonts w:ascii="Arial" w:hAnsi="Arial" w:cs="Arial"/>
          <w:sz w:val="30"/>
          <w:szCs w:val="30"/>
          <w:rtl/>
          <w:lang w:bidi="ar-MA"/>
        </w:rPr>
        <w:t xml:space="preserve"> على</w:t>
      </w:r>
      <w:r w:rsidRPr="00713C81">
        <w:rPr>
          <w:rFonts w:ascii="Arial" w:hAnsi="Arial" w:cs="Arial" w:hint="cs"/>
          <w:sz w:val="30"/>
          <w:szCs w:val="30"/>
          <w:rtl/>
          <w:lang w:bidi="ar-MA"/>
        </w:rPr>
        <w:t xml:space="preserve"> </w:t>
      </w:r>
      <w:r w:rsidRPr="00713C81">
        <w:rPr>
          <w:rFonts w:ascii="Arial" w:hAnsi="Arial" w:cs="Arial"/>
          <w:sz w:val="30"/>
          <w:szCs w:val="30"/>
          <w:rtl/>
          <w:lang w:bidi="ar-MA"/>
        </w:rPr>
        <w:t>ملتمس مرفوع إلى السيد المدير العام للمكتب الوطني للتكوين المهني وإنعاش الشغل</w:t>
      </w:r>
      <w:r w:rsidRPr="00713C81">
        <w:rPr>
          <w:rFonts w:ascii="Arial" w:hAnsi="Arial" w:cs="Arial" w:hint="cs"/>
          <w:sz w:val="30"/>
          <w:szCs w:val="30"/>
          <w:rtl/>
          <w:lang w:bidi="ar-MA"/>
        </w:rPr>
        <w:t xml:space="preserve"> </w:t>
      </w:r>
      <w:r w:rsidRPr="00713C81">
        <w:rPr>
          <w:rFonts w:ascii="Arial" w:hAnsi="Arial" w:cs="Arial"/>
          <w:sz w:val="30"/>
          <w:szCs w:val="30"/>
          <w:rtl/>
          <w:lang w:bidi="ar-MA"/>
        </w:rPr>
        <w:t>من أجل إنشاء مؤسسة للتكوين المهني وإنعاش الشغل بجماعة القليعة</w:t>
      </w:r>
      <w:r w:rsidRPr="00713C81">
        <w:rPr>
          <w:rFonts w:ascii="Arial" w:hAnsi="Arial" w:cs="Arial" w:hint="cs"/>
          <w:sz w:val="30"/>
          <w:szCs w:val="30"/>
          <w:rtl/>
          <w:lang w:bidi="ar-MA"/>
        </w:rPr>
        <w:t>؛</w:t>
      </w:r>
      <w:r w:rsidRPr="00713C81">
        <w:rPr>
          <w:rFonts w:ascii="Arial" w:hAnsi="Arial" w:cs="Arial"/>
          <w:sz w:val="30"/>
          <w:szCs w:val="30"/>
          <w:rtl/>
          <w:lang w:bidi="ar-MA"/>
        </w:rPr>
        <w:t xml:space="preserve"> </w:t>
      </w:r>
      <w:r w:rsidRPr="00713C81">
        <w:rPr>
          <w:rFonts w:ascii="Arial" w:hAnsi="Arial" w:cs="Arial" w:hint="cs"/>
          <w:sz w:val="30"/>
          <w:szCs w:val="30"/>
          <w:rtl/>
          <w:lang w:bidi="ar-MA"/>
        </w:rPr>
        <w:t>وذلك</w:t>
      </w:r>
      <w:r w:rsidRPr="00713C81">
        <w:rPr>
          <w:rFonts w:ascii="Arial" w:hAnsi="Arial" w:cs="Arial"/>
          <w:sz w:val="30"/>
          <w:szCs w:val="30"/>
          <w:rtl/>
          <w:lang w:bidi="ar-MA"/>
        </w:rPr>
        <w:t xml:space="preserve">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713C81" w:rsidRPr="00F92826" w:rsidTr="00F5723C">
        <w:trPr>
          <w:trHeight w:val="338"/>
        </w:trPr>
        <w:tc>
          <w:tcPr>
            <w:tcW w:w="5244" w:type="dxa"/>
            <w:gridSpan w:val="2"/>
            <w:shd w:val="clear" w:color="auto" w:fill="D9D9D9"/>
            <w:vAlign w:val="center"/>
          </w:tcPr>
          <w:p w:rsidR="00713C81" w:rsidRPr="00F92826" w:rsidRDefault="00713C81" w:rsidP="00F5723C">
            <w:pPr>
              <w:bidi/>
              <w:spacing w:line="228" w:lineRule="auto"/>
              <w:ind w:left="284" w:right="284"/>
              <w:jc w:val="center"/>
              <w:rPr>
                <w:rFonts w:ascii="Arial" w:hAnsi="Arial" w:cs="Arial"/>
                <w:b/>
                <w:bCs/>
                <w:sz w:val="26"/>
                <w:szCs w:val="26"/>
                <w:rtl/>
              </w:rPr>
            </w:pPr>
            <w:r w:rsidRPr="00F92826">
              <w:rPr>
                <w:rFonts w:ascii="Arial" w:hAnsi="Arial" w:cs="Arial"/>
                <w:b/>
                <w:bCs/>
                <w:sz w:val="26"/>
                <w:szCs w:val="26"/>
                <w:rtl/>
              </w:rPr>
              <w:t xml:space="preserve">المصوتون بنعم: </w:t>
            </w:r>
            <w:r>
              <w:rPr>
                <w:rFonts w:ascii="Arial" w:hAnsi="Arial" w:cs="Arial" w:hint="cs"/>
                <w:b/>
                <w:bCs/>
                <w:sz w:val="26"/>
                <w:szCs w:val="26"/>
                <w:rtl/>
              </w:rPr>
              <w:t>21</w:t>
            </w:r>
            <w:r w:rsidRPr="00F92826">
              <w:rPr>
                <w:rFonts w:ascii="Arial" w:hAnsi="Arial" w:cs="Arial" w:hint="cs"/>
                <w:b/>
                <w:bCs/>
                <w:sz w:val="26"/>
                <w:szCs w:val="26"/>
                <w:rtl/>
              </w:rPr>
              <w:t xml:space="preserve"> </w:t>
            </w:r>
            <w:r w:rsidRPr="00F92826">
              <w:rPr>
                <w:rFonts w:ascii="Arial" w:hAnsi="Arial" w:cs="Arial"/>
                <w:b/>
                <w:bCs/>
                <w:sz w:val="26"/>
                <w:szCs w:val="26"/>
                <w:rtl/>
              </w:rPr>
              <w:t>عضوا</w:t>
            </w:r>
            <w:r w:rsidRPr="00F92826">
              <w:rPr>
                <w:rFonts w:ascii="Arial" w:hAnsi="Arial" w:cs="Arial" w:hint="cs"/>
                <w:b/>
                <w:bCs/>
                <w:sz w:val="26"/>
                <w:szCs w:val="26"/>
                <w:rtl/>
              </w:rPr>
              <w:t xml:space="preserve"> </w:t>
            </w:r>
            <w:r w:rsidRPr="00F92826">
              <w:rPr>
                <w:rFonts w:ascii="Arial" w:hAnsi="Arial" w:cs="Arial"/>
                <w:b/>
                <w:bCs/>
                <w:sz w:val="26"/>
                <w:szCs w:val="26"/>
                <w:rtl/>
              </w:rPr>
              <w:t>وهم السادة:</w:t>
            </w:r>
          </w:p>
        </w:tc>
        <w:tc>
          <w:tcPr>
            <w:tcW w:w="1843" w:type="dxa"/>
            <w:shd w:val="clear" w:color="auto" w:fill="D9D9D9"/>
            <w:vAlign w:val="center"/>
          </w:tcPr>
          <w:p w:rsidR="00713C81" w:rsidRPr="00F92826" w:rsidRDefault="00713C81" w:rsidP="00F5723C">
            <w:pPr>
              <w:bidi/>
              <w:spacing w:line="228" w:lineRule="auto"/>
              <w:jc w:val="center"/>
              <w:rPr>
                <w:rFonts w:ascii="Arial" w:hAnsi="Arial" w:cs="Arial"/>
                <w:sz w:val="26"/>
                <w:szCs w:val="26"/>
                <w:rtl/>
              </w:rPr>
            </w:pPr>
            <w:r w:rsidRPr="00F92826">
              <w:rPr>
                <w:rFonts w:ascii="Arial" w:hAnsi="Arial" w:cs="Arial"/>
                <w:b/>
                <w:bCs/>
                <w:sz w:val="26"/>
                <w:szCs w:val="26"/>
                <w:rtl/>
              </w:rPr>
              <w:t>المصوتون بلا:</w:t>
            </w:r>
          </w:p>
        </w:tc>
        <w:tc>
          <w:tcPr>
            <w:tcW w:w="2835" w:type="dxa"/>
            <w:shd w:val="clear" w:color="auto" w:fill="D9D9D9"/>
            <w:vAlign w:val="center"/>
          </w:tcPr>
          <w:p w:rsidR="00713C81" w:rsidRPr="00F92826" w:rsidRDefault="00713C81" w:rsidP="00F5723C">
            <w:pPr>
              <w:bidi/>
              <w:spacing w:line="228" w:lineRule="auto"/>
              <w:ind w:right="284"/>
              <w:jc w:val="center"/>
              <w:rPr>
                <w:rFonts w:ascii="Arial" w:hAnsi="Arial" w:cs="Arial"/>
                <w:b/>
                <w:bCs/>
                <w:sz w:val="26"/>
                <w:szCs w:val="26"/>
                <w:rtl/>
              </w:rPr>
            </w:pPr>
            <w:r w:rsidRPr="00F92826">
              <w:rPr>
                <w:rFonts w:ascii="Arial" w:hAnsi="Arial" w:cs="Arial"/>
                <w:b/>
                <w:bCs/>
                <w:sz w:val="26"/>
                <w:szCs w:val="26"/>
                <w:rtl/>
              </w:rPr>
              <w:t>الممتنع</w:t>
            </w:r>
            <w:r w:rsidRPr="00F92826">
              <w:rPr>
                <w:rFonts w:ascii="Arial" w:hAnsi="Arial" w:cs="Arial" w:hint="cs"/>
                <w:b/>
                <w:bCs/>
                <w:sz w:val="26"/>
                <w:szCs w:val="26"/>
                <w:rtl/>
              </w:rPr>
              <w:t>و</w:t>
            </w:r>
            <w:r w:rsidRPr="00F92826">
              <w:rPr>
                <w:rFonts w:ascii="Arial" w:hAnsi="Arial" w:cs="Arial"/>
                <w:b/>
                <w:bCs/>
                <w:sz w:val="26"/>
                <w:szCs w:val="26"/>
                <w:rtl/>
              </w:rPr>
              <w:t xml:space="preserve">ن عن التصويت: </w:t>
            </w:r>
          </w:p>
        </w:tc>
      </w:tr>
      <w:tr w:rsidR="00713C81" w:rsidRPr="00F92826" w:rsidTr="00F5723C">
        <w:trPr>
          <w:trHeight w:val="3153"/>
        </w:trPr>
        <w:tc>
          <w:tcPr>
            <w:tcW w:w="2551" w:type="dxa"/>
          </w:tcPr>
          <w:p w:rsidR="00713C81" w:rsidRPr="00F92826" w:rsidRDefault="00713C81" w:rsidP="00713C81">
            <w:pPr>
              <w:numPr>
                <w:ilvl w:val="0"/>
                <w:numId w:val="38"/>
              </w:numPr>
              <w:bidi/>
              <w:ind w:left="113" w:right="113" w:firstLine="0"/>
              <w:jc w:val="lowKashida"/>
              <w:rPr>
                <w:rFonts w:ascii="Arial" w:hAnsi="Arial" w:cs="Arial"/>
                <w:sz w:val="26"/>
                <w:szCs w:val="26"/>
              </w:rPr>
            </w:pPr>
            <w:r w:rsidRPr="00F92826">
              <w:rPr>
                <w:rFonts w:ascii="Arial" w:hAnsi="Arial" w:cs="Arial"/>
                <w:sz w:val="26"/>
                <w:szCs w:val="26"/>
                <w:rtl/>
                <w:lang w:val="en-US" w:eastAsia="en-US" w:bidi="ar-MA"/>
              </w:rPr>
              <w:t>محمد بيكز</w:t>
            </w:r>
          </w:p>
          <w:p w:rsidR="00713C81" w:rsidRDefault="00713C81" w:rsidP="00713C81">
            <w:pPr>
              <w:numPr>
                <w:ilvl w:val="0"/>
                <w:numId w:val="38"/>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الحسان المهدي</w:t>
            </w:r>
          </w:p>
          <w:p w:rsidR="00713C81" w:rsidRPr="00F92826" w:rsidRDefault="00713C81" w:rsidP="00713C81">
            <w:pPr>
              <w:numPr>
                <w:ilvl w:val="0"/>
                <w:numId w:val="38"/>
              </w:numPr>
              <w:bidi/>
              <w:ind w:left="113" w:right="113" w:firstLine="0"/>
              <w:jc w:val="lowKashida"/>
              <w:rPr>
                <w:rFonts w:ascii="Arial" w:hAnsi="Arial" w:cs="Arial"/>
                <w:sz w:val="26"/>
                <w:szCs w:val="26"/>
                <w:rtl/>
                <w:lang w:bidi="ar-MA"/>
              </w:rPr>
            </w:pPr>
            <w:r>
              <w:rPr>
                <w:rFonts w:ascii="Arial" w:hAnsi="Arial" w:cs="Arial" w:hint="cs"/>
                <w:sz w:val="26"/>
                <w:szCs w:val="26"/>
                <w:rtl/>
                <w:lang w:bidi="ar-MA"/>
              </w:rPr>
              <w:t>خليل صويلح</w:t>
            </w:r>
          </w:p>
          <w:p w:rsidR="00713C81" w:rsidRPr="00F92826" w:rsidRDefault="00713C81" w:rsidP="00713C81">
            <w:pPr>
              <w:numPr>
                <w:ilvl w:val="0"/>
                <w:numId w:val="3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rPr>
              <w:t>محمد سافع</w:t>
            </w:r>
            <w:r w:rsidRPr="00F92826">
              <w:rPr>
                <w:rFonts w:ascii="Arial" w:hAnsi="Arial" w:cs="Arial"/>
                <w:sz w:val="26"/>
                <w:szCs w:val="26"/>
                <w:rtl/>
                <w:lang w:val="en-US" w:eastAsia="en-US" w:bidi="ar-MA"/>
              </w:rPr>
              <w:t xml:space="preserve"> </w:t>
            </w:r>
          </w:p>
          <w:p w:rsidR="00713C81" w:rsidRPr="00F92826" w:rsidRDefault="00713C81" w:rsidP="00713C81">
            <w:pPr>
              <w:numPr>
                <w:ilvl w:val="0"/>
                <w:numId w:val="38"/>
              </w:numPr>
              <w:bidi/>
              <w:ind w:left="113" w:right="113" w:firstLine="0"/>
              <w:jc w:val="lowKashida"/>
              <w:rPr>
                <w:rFonts w:ascii="Arial" w:hAnsi="Arial" w:cs="Arial"/>
                <w:sz w:val="26"/>
                <w:szCs w:val="26"/>
                <w:lang w:bidi="ar-MA"/>
              </w:rPr>
            </w:pPr>
            <w:r w:rsidRPr="00F92826">
              <w:rPr>
                <w:rFonts w:ascii="Arial" w:hAnsi="Arial" w:cs="Arial"/>
                <w:sz w:val="26"/>
                <w:szCs w:val="26"/>
                <w:rtl/>
                <w:lang w:val="en-US" w:eastAsia="en-US" w:bidi="ar-MA"/>
              </w:rPr>
              <w:t>الحسن المنصوري</w:t>
            </w:r>
          </w:p>
          <w:p w:rsidR="00713C81" w:rsidRPr="00F92826" w:rsidRDefault="00713C81" w:rsidP="00713C81">
            <w:pPr>
              <w:numPr>
                <w:ilvl w:val="0"/>
                <w:numId w:val="38"/>
              </w:numPr>
              <w:bidi/>
              <w:ind w:left="113" w:right="113" w:firstLine="0"/>
              <w:jc w:val="lowKashida"/>
              <w:rPr>
                <w:rFonts w:ascii="Arial" w:hAnsi="Arial" w:cs="Arial"/>
                <w:sz w:val="26"/>
                <w:szCs w:val="26"/>
                <w:rtl/>
              </w:rPr>
            </w:pPr>
            <w:r w:rsidRPr="00F92826">
              <w:rPr>
                <w:rFonts w:ascii="Arial" w:hAnsi="Arial" w:cs="Arial"/>
                <w:sz w:val="26"/>
                <w:szCs w:val="26"/>
                <w:rtl/>
              </w:rPr>
              <w:t>علي سالم الصلاي</w:t>
            </w:r>
          </w:p>
          <w:p w:rsidR="00713C81" w:rsidRDefault="00713C81" w:rsidP="00713C81">
            <w:pPr>
              <w:numPr>
                <w:ilvl w:val="0"/>
                <w:numId w:val="38"/>
              </w:numPr>
              <w:bidi/>
              <w:ind w:left="113" w:right="113" w:firstLine="0"/>
              <w:jc w:val="lowKashida"/>
              <w:rPr>
                <w:rFonts w:ascii="Arial" w:hAnsi="Arial" w:cs="Arial"/>
                <w:sz w:val="26"/>
                <w:szCs w:val="26"/>
                <w:lang w:val="en-US" w:eastAsia="en-US" w:bidi="ar-MA"/>
              </w:rPr>
            </w:pPr>
            <w:r w:rsidRPr="00B25A8C">
              <w:rPr>
                <w:rFonts w:ascii="Arial" w:hAnsi="Arial" w:cs="Arial"/>
                <w:sz w:val="26"/>
                <w:szCs w:val="26"/>
                <w:rtl/>
                <w:lang w:val="en-US" w:eastAsia="en-US" w:bidi="ar-MA"/>
              </w:rPr>
              <w:t>مينة دجاج</w:t>
            </w:r>
          </w:p>
          <w:p w:rsidR="00713C81" w:rsidRPr="00B25A8C" w:rsidRDefault="00713C81" w:rsidP="00713C81">
            <w:pPr>
              <w:numPr>
                <w:ilvl w:val="0"/>
                <w:numId w:val="38"/>
              </w:numPr>
              <w:bidi/>
              <w:ind w:left="113" w:right="113" w:firstLine="0"/>
              <w:jc w:val="lowKashida"/>
              <w:rPr>
                <w:rFonts w:ascii="Arial" w:hAnsi="Arial" w:cs="Arial"/>
                <w:sz w:val="26"/>
                <w:szCs w:val="26"/>
                <w:lang w:val="en-US" w:eastAsia="en-US" w:bidi="ar-MA"/>
              </w:rPr>
            </w:pPr>
            <w:r w:rsidRPr="00B25A8C">
              <w:rPr>
                <w:rFonts w:ascii="Arial" w:hAnsi="Arial" w:cs="Arial"/>
                <w:sz w:val="26"/>
                <w:szCs w:val="26"/>
                <w:rtl/>
                <w:lang w:val="en-US" w:eastAsia="en-US" w:bidi="ar-MA"/>
              </w:rPr>
              <w:t>رقية اومنصور</w:t>
            </w:r>
          </w:p>
          <w:p w:rsidR="00713C81" w:rsidRPr="00F92826" w:rsidRDefault="00713C81" w:rsidP="00713C81">
            <w:pPr>
              <w:numPr>
                <w:ilvl w:val="0"/>
                <w:numId w:val="3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 xml:space="preserve">محمد سافع </w:t>
            </w:r>
          </w:p>
          <w:p w:rsidR="00713C81" w:rsidRPr="00F92826" w:rsidRDefault="00713C81" w:rsidP="00713C81">
            <w:pPr>
              <w:numPr>
                <w:ilvl w:val="0"/>
                <w:numId w:val="3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محمد اكتير</w:t>
            </w:r>
          </w:p>
          <w:p w:rsidR="00713C81" w:rsidRPr="00F92826" w:rsidRDefault="00713C81" w:rsidP="00713C81">
            <w:pPr>
              <w:numPr>
                <w:ilvl w:val="0"/>
                <w:numId w:val="3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الحسين المليح</w:t>
            </w:r>
          </w:p>
        </w:tc>
        <w:tc>
          <w:tcPr>
            <w:tcW w:w="2693" w:type="dxa"/>
          </w:tcPr>
          <w:p w:rsidR="00713C81" w:rsidRDefault="00713C81" w:rsidP="00713C81">
            <w:pPr>
              <w:numPr>
                <w:ilvl w:val="0"/>
                <w:numId w:val="3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الحسين دجاج</w:t>
            </w:r>
          </w:p>
          <w:p w:rsidR="00713C81" w:rsidRPr="00B25A8C" w:rsidRDefault="00713C81" w:rsidP="00713C81">
            <w:pPr>
              <w:numPr>
                <w:ilvl w:val="0"/>
                <w:numId w:val="38"/>
              </w:numPr>
              <w:bidi/>
              <w:ind w:left="113" w:right="113" w:firstLine="0"/>
              <w:jc w:val="lowKashida"/>
              <w:rPr>
                <w:rFonts w:ascii="Arial" w:hAnsi="Arial" w:cs="Arial"/>
                <w:sz w:val="26"/>
                <w:szCs w:val="26"/>
                <w:lang w:bidi="ar-MA"/>
              </w:rPr>
            </w:pPr>
            <w:r w:rsidRPr="00B25A8C">
              <w:rPr>
                <w:rFonts w:ascii="Arial" w:hAnsi="Arial" w:cs="Arial"/>
                <w:sz w:val="26"/>
                <w:szCs w:val="26"/>
                <w:rtl/>
                <w:lang w:val="en-US" w:eastAsia="en-US" w:bidi="ar-MA"/>
              </w:rPr>
              <w:t>عبد الله</w:t>
            </w:r>
            <w:r w:rsidRPr="00B25A8C">
              <w:rPr>
                <w:rFonts w:ascii="Arial" w:hAnsi="Arial" w:cs="Arial" w:hint="cs"/>
                <w:sz w:val="26"/>
                <w:szCs w:val="26"/>
                <w:rtl/>
                <w:lang w:val="en-US" w:eastAsia="en-US" w:bidi="ar-MA"/>
              </w:rPr>
              <w:t xml:space="preserve"> </w:t>
            </w:r>
            <w:r w:rsidRPr="00B25A8C">
              <w:rPr>
                <w:rFonts w:ascii="Arial" w:hAnsi="Arial" w:cs="Arial"/>
                <w:sz w:val="26"/>
                <w:szCs w:val="26"/>
                <w:rtl/>
                <w:lang w:val="en-US" w:eastAsia="en-US" w:bidi="ar-MA"/>
              </w:rPr>
              <w:t>اوبرايم</w:t>
            </w:r>
          </w:p>
          <w:p w:rsidR="00713C81" w:rsidRPr="00F92826" w:rsidRDefault="00713C81" w:rsidP="00713C81">
            <w:pPr>
              <w:numPr>
                <w:ilvl w:val="0"/>
                <w:numId w:val="38"/>
              </w:numPr>
              <w:bidi/>
              <w:ind w:left="113" w:right="113" w:firstLine="0"/>
              <w:jc w:val="lowKashida"/>
              <w:rPr>
                <w:rFonts w:ascii="Arial" w:hAnsi="Arial" w:cs="Arial"/>
                <w:sz w:val="26"/>
                <w:szCs w:val="26"/>
                <w:lang w:bidi="ar-MA"/>
              </w:rPr>
            </w:pPr>
            <w:r w:rsidRPr="00F92826">
              <w:rPr>
                <w:rFonts w:ascii="Arial" w:hAnsi="Arial" w:cs="Arial"/>
                <w:sz w:val="26"/>
                <w:szCs w:val="26"/>
                <w:rtl/>
                <w:lang w:bidi="ar-MA"/>
              </w:rPr>
              <w:t>إدريس المهادي</w:t>
            </w:r>
          </w:p>
          <w:p w:rsidR="00713C81" w:rsidRPr="00F92826" w:rsidRDefault="00713C81" w:rsidP="00713C81">
            <w:pPr>
              <w:numPr>
                <w:ilvl w:val="0"/>
                <w:numId w:val="3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العيدي</w:t>
            </w:r>
          </w:p>
          <w:p w:rsidR="00713C81" w:rsidRPr="00F92826" w:rsidRDefault="00713C81" w:rsidP="00713C81">
            <w:pPr>
              <w:numPr>
                <w:ilvl w:val="0"/>
                <w:numId w:val="38"/>
              </w:numPr>
              <w:bidi/>
              <w:ind w:left="113" w:right="113" w:firstLine="0"/>
              <w:jc w:val="lowKashida"/>
              <w:rPr>
                <w:rFonts w:ascii="Arial" w:hAnsi="Arial" w:cs="Arial"/>
                <w:sz w:val="26"/>
                <w:szCs w:val="26"/>
                <w:rtl/>
              </w:rPr>
            </w:pPr>
            <w:r w:rsidRPr="00F92826">
              <w:rPr>
                <w:rFonts w:ascii="Arial" w:hAnsi="Arial" w:cs="Arial"/>
                <w:sz w:val="26"/>
                <w:szCs w:val="26"/>
                <w:rtl/>
              </w:rPr>
              <w:t>عبد الرحمان رزقي</w:t>
            </w:r>
          </w:p>
          <w:p w:rsidR="00713C81" w:rsidRPr="00F92826" w:rsidRDefault="00713C81" w:rsidP="00713C81">
            <w:pPr>
              <w:numPr>
                <w:ilvl w:val="0"/>
                <w:numId w:val="3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عبد الرحيم فدواش</w:t>
            </w:r>
          </w:p>
          <w:p w:rsidR="00713C81" w:rsidRPr="00F92826" w:rsidRDefault="00713C81" w:rsidP="00713C81">
            <w:pPr>
              <w:numPr>
                <w:ilvl w:val="0"/>
                <w:numId w:val="3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محمد بلعسري</w:t>
            </w:r>
          </w:p>
          <w:p w:rsidR="00713C81" w:rsidRPr="00F92826" w:rsidRDefault="00713C81" w:rsidP="00713C81">
            <w:pPr>
              <w:numPr>
                <w:ilvl w:val="0"/>
                <w:numId w:val="3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أحمد ابن سعيد</w:t>
            </w:r>
          </w:p>
          <w:p w:rsidR="00713C81" w:rsidRDefault="00713C81" w:rsidP="00713C81">
            <w:pPr>
              <w:numPr>
                <w:ilvl w:val="0"/>
                <w:numId w:val="38"/>
              </w:numPr>
              <w:bidi/>
              <w:ind w:left="113" w:right="113" w:firstLine="0"/>
              <w:jc w:val="lowKashida"/>
              <w:rPr>
                <w:rFonts w:ascii="Arial" w:hAnsi="Arial" w:cs="Arial"/>
                <w:sz w:val="26"/>
                <w:szCs w:val="26"/>
                <w:lang w:val="en-US" w:eastAsia="en-US" w:bidi="ar-MA"/>
              </w:rPr>
            </w:pPr>
            <w:r w:rsidRPr="00F92826">
              <w:rPr>
                <w:rFonts w:ascii="Arial" w:hAnsi="Arial" w:cs="Arial"/>
                <w:sz w:val="26"/>
                <w:szCs w:val="26"/>
                <w:rtl/>
                <w:lang w:val="en-US" w:eastAsia="en-US" w:bidi="ar-MA"/>
              </w:rPr>
              <w:t>الحسنية رفيع</w:t>
            </w:r>
          </w:p>
          <w:p w:rsidR="00713C81" w:rsidRPr="00F92826" w:rsidRDefault="00713C81" w:rsidP="00713C81">
            <w:pPr>
              <w:numPr>
                <w:ilvl w:val="0"/>
                <w:numId w:val="38"/>
              </w:numPr>
              <w:bidi/>
              <w:ind w:left="113" w:right="113" w:firstLine="0"/>
              <w:jc w:val="lowKashida"/>
              <w:rPr>
                <w:rFonts w:ascii="Arial" w:hAnsi="Arial" w:cs="Arial"/>
                <w:sz w:val="26"/>
                <w:szCs w:val="26"/>
                <w:rtl/>
                <w:lang w:val="en-US" w:eastAsia="en-US" w:bidi="ar-MA"/>
              </w:rPr>
            </w:pPr>
            <w:r w:rsidRPr="00F92826">
              <w:rPr>
                <w:rFonts w:ascii="Arial" w:hAnsi="Arial" w:cs="Arial"/>
                <w:sz w:val="26"/>
                <w:szCs w:val="26"/>
                <w:rtl/>
                <w:lang w:val="en-US" w:eastAsia="en-US" w:bidi="ar-MA"/>
              </w:rPr>
              <w:t>رمية اسكيكة</w:t>
            </w:r>
          </w:p>
        </w:tc>
        <w:tc>
          <w:tcPr>
            <w:tcW w:w="1843" w:type="dxa"/>
          </w:tcPr>
          <w:p w:rsidR="00713C81" w:rsidRPr="00F92826" w:rsidRDefault="00713C81" w:rsidP="00F5723C">
            <w:pPr>
              <w:bidi/>
              <w:spacing w:line="228" w:lineRule="auto"/>
              <w:ind w:right="284"/>
              <w:jc w:val="center"/>
              <w:rPr>
                <w:rFonts w:ascii="Arial" w:hAnsi="Arial" w:cs="Arial"/>
                <w:b/>
                <w:bCs/>
                <w:sz w:val="26"/>
                <w:szCs w:val="26"/>
                <w:rtl/>
              </w:rPr>
            </w:pPr>
          </w:p>
          <w:p w:rsidR="00713C81" w:rsidRPr="00F92826" w:rsidRDefault="00713C81" w:rsidP="00F5723C">
            <w:pPr>
              <w:bidi/>
              <w:spacing w:line="228" w:lineRule="auto"/>
              <w:ind w:right="284"/>
              <w:jc w:val="center"/>
              <w:rPr>
                <w:rFonts w:ascii="Arial" w:hAnsi="Arial" w:cs="Arial"/>
                <w:sz w:val="26"/>
                <w:szCs w:val="26"/>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713C81" w:rsidRPr="00F92826" w:rsidRDefault="00713C81" w:rsidP="00F5723C">
            <w:pPr>
              <w:jc w:val="center"/>
              <w:rPr>
                <w:rFonts w:ascii="Arial" w:hAnsi="Arial" w:cs="Arial"/>
                <w:b/>
                <w:bCs/>
                <w:sz w:val="26"/>
                <w:szCs w:val="26"/>
                <w:rtl/>
              </w:rPr>
            </w:pPr>
          </w:p>
          <w:p w:rsidR="00713C81" w:rsidRPr="00F92826" w:rsidRDefault="00713C81" w:rsidP="00F5723C">
            <w:pPr>
              <w:rPr>
                <w:rFonts w:ascii="Arial" w:hAnsi="Arial" w:cs="Arial"/>
                <w:b/>
                <w:bCs/>
                <w:sz w:val="26"/>
                <w:szCs w:val="26"/>
                <w:rtl/>
              </w:rPr>
            </w:pPr>
          </w:p>
          <w:p w:rsidR="00713C81" w:rsidRPr="00F92826" w:rsidRDefault="00713C81" w:rsidP="00F5723C">
            <w:pPr>
              <w:rPr>
                <w:rFonts w:ascii="Arial" w:hAnsi="Arial" w:cs="Arial"/>
                <w:b/>
                <w:bCs/>
                <w:sz w:val="26"/>
                <w:szCs w:val="26"/>
                <w:rtl/>
              </w:rPr>
            </w:pPr>
          </w:p>
          <w:p w:rsidR="00713C81" w:rsidRPr="00F92826" w:rsidRDefault="00713C81" w:rsidP="00F5723C">
            <w:pPr>
              <w:rPr>
                <w:rFonts w:ascii="Arial" w:hAnsi="Arial" w:cs="Arial"/>
                <w:b/>
                <w:bCs/>
                <w:sz w:val="26"/>
                <w:szCs w:val="26"/>
                <w:rtl/>
              </w:rPr>
            </w:pPr>
          </w:p>
          <w:p w:rsidR="00713C81" w:rsidRPr="00F92826" w:rsidRDefault="00713C81" w:rsidP="00F5723C">
            <w:pPr>
              <w:rPr>
                <w:rFonts w:ascii="Arial" w:hAnsi="Arial" w:cs="Arial"/>
                <w:b/>
                <w:bCs/>
                <w:sz w:val="26"/>
                <w:szCs w:val="26"/>
                <w:rtl/>
              </w:rPr>
            </w:pPr>
          </w:p>
          <w:p w:rsidR="00713C81" w:rsidRPr="00F92826" w:rsidRDefault="00713C81" w:rsidP="00F5723C">
            <w:pPr>
              <w:rPr>
                <w:rFonts w:ascii="Arial" w:hAnsi="Arial" w:cs="Arial"/>
                <w:b/>
                <w:bCs/>
                <w:sz w:val="26"/>
                <w:szCs w:val="26"/>
                <w:rtl/>
              </w:rPr>
            </w:pPr>
          </w:p>
          <w:p w:rsidR="00713C81" w:rsidRPr="00F92826" w:rsidRDefault="00713C81" w:rsidP="00F5723C">
            <w:pPr>
              <w:rPr>
                <w:rFonts w:ascii="Arial" w:hAnsi="Arial" w:cs="Arial"/>
                <w:b/>
                <w:bCs/>
                <w:sz w:val="26"/>
                <w:szCs w:val="26"/>
                <w:rtl/>
              </w:rPr>
            </w:pPr>
          </w:p>
          <w:p w:rsidR="00713C81" w:rsidRPr="00F92826" w:rsidRDefault="00713C81" w:rsidP="00F5723C">
            <w:pPr>
              <w:bidi/>
              <w:spacing w:line="228" w:lineRule="auto"/>
              <w:ind w:right="284"/>
              <w:rPr>
                <w:rFonts w:ascii="Arial" w:hAnsi="Arial" w:cs="Arial"/>
                <w:sz w:val="26"/>
                <w:szCs w:val="26"/>
              </w:rPr>
            </w:pPr>
          </w:p>
          <w:p w:rsidR="00713C81" w:rsidRPr="00F92826" w:rsidRDefault="00713C81" w:rsidP="00F5723C">
            <w:pPr>
              <w:bidi/>
              <w:spacing w:line="228" w:lineRule="auto"/>
              <w:ind w:right="284"/>
              <w:rPr>
                <w:rFonts w:ascii="Arial" w:hAnsi="Arial" w:cs="Arial"/>
                <w:b/>
                <w:bCs/>
                <w:sz w:val="26"/>
                <w:szCs w:val="26"/>
                <w:rtl/>
              </w:rPr>
            </w:pPr>
          </w:p>
        </w:tc>
        <w:tc>
          <w:tcPr>
            <w:tcW w:w="2835" w:type="dxa"/>
          </w:tcPr>
          <w:p w:rsidR="00713C81" w:rsidRPr="00F92826" w:rsidRDefault="00713C81" w:rsidP="00F5723C">
            <w:pPr>
              <w:bidi/>
              <w:spacing w:line="228" w:lineRule="auto"/>
              <w:ind w:left="284" w:right="284"/>
              <w:rPr>
                <w:rFonts w:ascii="Arial" w:hAnsi="Arial" w:cs="Arial"/>
                <w:b/>
                <w:bCs/>
                <w:sz w:val="26"/>
                <w:szCs w:val="26"/>
                <w:rtl/>
              </w:rPr>
            </w:pPr>
          </w:p>
          <w:p w:rsidR="00713C81" w:rsidRPr="00F92826" w:rsidRDefault="00713C81" w:rsidP="00F5723C">
            <w:pPr>
              <w:bidi/>
              <w:spacing w:line="228" w:lineRule="auto"/>
              <w:ind w:left="284" w:right="284"/>
              <w:jc w:val="center"/>
              <w:rPr>
                <w:rFonts w:ascii="Arial" w:hAnsi="Arial" w:cs="Arial"/>
                <w:sz w:val="26"/>
                <w:szCs w:val="26"/>
                <w:rtl/>
              </w:rPr>
            </w:pPr>
            <w:r w:rsidRPr="00F92826">
              <w:rPr>
                <w:rFonts w:ascii="Arial" w:hAnsi="Arial" w:cs="Arial"/>
                <w:sz w:val="26"/>
                <w:szCs w:val="26"/>
                <w:rtl/>
              </w:rPr>
              <w:t xml:space="preserve">لا </w:t>
            </w:r>
            <w:r w:rsidRPr="00F92826">
              <w:rPr>
                <w:rFonts w:ascii="Arial" w:hAnsi="Arial" w:cs="Arial" w:hint="cs"/>
                <w:sz w:val="26"/>
                <w:szCs w:val="26"/>
                <w:rtl/>
              </w:rPr>
              <w:t>أ</w:t>
            </w:r>
            <w:r w:rsidRPr="00F92826">
              <w:rPr>
                <w:rFonts w:ascii="Arial" w:hAnsi="Arial" w:cs="Arial"/>
                <w:sz w:val="26"/>
                <w:szCs w:val="26"/>
                <w:rtl/>
              </w:rPr>
              <w:t>حد.</w:t>
            </w:r>
          </w:p>
          <w:p w:rsidR="00713C81" w:rsidRPr="00F92826" w:rsidRDefault="00713C81" w:rsidP="00F5723C">
            <w:pPr>
              <w:bidi/>
              <w:spacing w:line="228" w:lineRule="auto"/>
              <w:ind w:left="284" w:right="284"/>
              <w:rPr>
                <w:rFonts w:ascii="Arial" w:hAnsi="Arial" w:cs="Arial"/>
                <w:b/>
                <w:bCs/>
                <w:sz w:val="26"/>
                <w:szCs w:val="26"/>
                <w:rtl/>
              </w:rPr>
            </w:pPr>
          </w:p>
        </w:tc>
      </w:tr>
    </w:tbl>
    <w:p w:rsidR="00DD5B49" w:rsidRPr="004E796A" w:rsidRDefault="00DD5B49" w:rsidP="0092447D">
      <w:pPr>
        <w:bidi/>
        <w:ind w:left="567" w:right="284" w:firstLine="567"/>
        <w:jc w:val="lowKashida"/>
        <w:rPr>
          <w:rFonts w:ascii="Arial" w:hAnsi="Arial" w:cs="Arial"/>
          <w:sz w:val="30"/>
          <w:szCs w:val="30"/>
          <w:rtl/>
          <w:lang w:bidi="ar-MA"/>
        </w:rPr>
      </w:pPr>
      <w:r w:rsidRPr="004E796A">
        <w:rPr>
          <w:rFonts w:ascii="Arial" w:hAnsi="Arial" w:cs="Arial"/>
          <w:sz w:val="30"/>
          <w:szCs w:val="30"/>
          <w:rtl/>
          <w:lang w:bidi="ar-MA"/>
        </w:rPr>
        <w:t xml:space="preserve">  </w:t>
      </w:r>
    </w:p>
    <w:p w:rsidR="00713C81" w:rsidRDefault="00713C81" w:rsidP="00D02DF0">
      <w:pPr>
        <w:bidi/>
        <w:ind w:left="567" w:right="284" w:firstLine="567"/>
        <w:jc w:val="lowKashida"/>
        <w:rPr>
          <w:rFonts w:ascii="Arial" w:hAnsi="Arial" w:cs="Arial"/>
          <w:sz w:val="30"/>
          <w:szCs w:val="30"/>
          <w:rtl/>
        </w:rPr>
      </w:pPr>
      <w:r w:rsidRPr="00713C81">
        <w:rPr>
          <w:rFonts w:ascii="Arial" w:hAnsi="Arial" w:cs="Arial" w:hint="cs"/>
          <w:sz w:val="30"/>
          <w:szCs w:val="30"/>
          <w:rtl/>
        </w:rPr>
        <w:lastRenderedPageBreak/>
        <w:t xml:space="preserve">وقد جاء </w:t>
      </w:r>
      <w:r w:rsidR="00D02DF0">
        <w:rPr>
          <w:rFonts w:ascii="Arial" w:hAnsi="Arial" w:cs="Arial" w:hint="cs"/>
          <w:sz w:val="30"/>
          <w:szCs w:val="30"/>
          <w:rtl/>
        </w:rPr>
        <w:t>نص</w:t>
      </w:r>
      <w:r w:rsidRPr="00713C81">
        <w:rPr>
          <w:rFonts w:ascii="Arial" w:hAnsi="Arial" w:cs="Arial" w:hint="cs"/>
          <w:sz w:val="30"/>
          <w:szCs w:val="30"/>
          <w:rtl/>
        </w:rPr>
        <w:t xml:space="preserve"> الملتمس على الشكل التالي:</w:t>
      </w:r>
    </w:p>
    <w:p w:rsidR="00D02DF0" w:rsidRPr="00D33B67" w:rsidRDefault="00D02DF0" w:rsidP="00D02DF0">
      <w:pPr>
        <w:bidi/>
        <w:ind w:left="567" w:right="284" w:firstLine="567"/>
        <w:jc w:val="center"/>
        <w:rPr>
          <w:rFonts w:ascii="Arial" w:hAnsi="Arial" w:cs="Arial"/>
          <w:b/>
          <w:bCs/>
          <w:sz w:val="30"/>
          <w:szCs w:val="30"/>
          <w:lang w:bidi="ar-MA"/>
        </w:rPr>
      </w:pPr>
      <w:r w:rsidRPr="00D33B67">
        <w:rPr>
          <w:rFonts w:ascii="Arial" w:hAnsi="Arial" w:cs="Arial"/>
          <w:b/>
          <w:bCs/>
          <w:sz w:val="30"/>
          <w:szCs w:val="30"/>
          <w:rtl/>
          <w:lang w:bidi="ar-MA"/>
        </w:rPr>
        <w:t>ملتمس مرفوع إلى السيد المدير العام للمكتب الوطني للتكوين المهني وإنعاش الشغل</w:t>
      </w:r>
    </w:p>
    <w:p w:rsidR="00D02DF0" w:rsidRDefault="00D02DF0" w:rsidP="00D02DF0">
      <w:pPr>
        <w:bidi/>
        <w:ind w:left="284" w:right="284" w:firstLine="567"/>
        <w:jc w:val="center"/>
        <w:rPr>
          <w:rFonts w:ascii="Arial" w:hAnsi="Arial" w:cs="Arial"/>
          <w:b/>
          <w:bCs/>
          <w:sz w:val="30"/>
          <w:szCs w:val="30"/>
          <w:rtl/>
          <w:lang w:bidi="ar-MA"/>
        </w:rPr>
      </w:pPr>
      <w:r w:rsidRPr="00D33B67">
        <w:rPr>
          <w:rFonts w:ascii="Arial" w:hAnsi="Arial" w:cs="Arial"/>
          <w:b/>
          <w:bCs/>
          <w:sz w:val="30"/>
          <w:szCs w:val="30"/>
          <w:rtl/>
          <w:lang w:bidi="ar-MA"/>
        </w:rPr>
        <w:t>من أجل إنشاء مؤسسة للتكوين المهني وإنعاش الشغل بجماعة القليعة</w:t>
      </w:r>
    </w:p>
    <w:p w:rsidR="00D02DF0" w:rsidRPr="00D33B67" w:rsidRDefault="00D02DF0" w:rsidP="00D33B67">
      <w:pPr>
        <w:bidi/>
        <w:ind w:left="567" w:right="284" w:firstLine="567"/>
        <w:jc w:val="lowKashida"/>
        <w:rPr>
          <w:rFonts w:ascii="Arial" w:hAnsi="Arial" w:cs="Arial"/>
          <w:sz w:val="30"/>
          <w:szCs w:val="30"/>
          <w:rtl/>
          <w:lang w:bidi="ar-MA"/>
        </w:rPr>
      </w:pPr>
      <w:r w:rsidRPr="00D33B67">
        <w:rPr>
          <w:rFonts w:ascii="Arial" w:hAnsi="Arial" w:cs="Arial"/>
          <w:sz w:val="30"/>
          <w:szCs w:val="30"/>
          <w:rtl/>
          <w:lang w:bidi="ar-MA"/>
        </w:rPr>
        <w:t xml:space="preserve">استحضارا </w:t>
      </w:r>
      <w:r w:rsidR="007B6441" w:rsidRPr="00D33B67">
        <w:rPr>
          <w:rFonts w:ascii="Arial" w:hAnsi="Arial" w:cs="Arial"/>
          <w:sz w:val="30"/>
          <w:szCs w:val="30"/>
          <w:rtl/>
          <w:lang w:bidi="ar-MA"/>
        </w:rPr>
        <w:t>لمضامين الخطاب الملكي السامي الموجه</w:t>
      </w:r>
      <w:r w:rsidR="007B6441" w:rsidRPr="00D33B67">
        <w:rPr>
          <w:rFonts w:ascii="Arial" w:hAnsi="Arial" w:cs="Arial"/>
          <w:color w:val="000000"/>
          <w:sz w:val="30"/>
          <w:szCs w:val="30"/>
          <w:rtl/>
        </w:rPr>
        <w:t xml:space="preserve"> إلى الأمة بمناسبة الذكرى الستين لثورة الملك والشعب؛ والذي </w:t>
      </w:r>
      <w:r w:rsidR="00A02AA3" w:rsidRPr="00D33B67">
        <w:rPr>
          <w:rFonts w:ascii="Arial" w:hAnsi="Arial" w:cs="Arial"/>
          <w:color w:val="000000"/>
          <w:sz w:val="30"/>
          <w:szCs w:val="30"/>
          <w:rtl/>
        </w:rPr>
        <w:t>أكد</w:t>
      </w:r>
      <w:r w:rsidR="007B6441" w:rsidRPr="00D33B67">
        <w:rPr>
          <w:rFonts w:ascii="Arial" w:hAnsi="Arial" w:cs="Arial"/>
          <w:color w:val="000000"/>
          <w:sz w:val="30"/>
          <w:szCs w:val="30"/>
          <w:rtl/>
        </w:rPr>
        <w:t xml:space="preserve"> من خلاله صاحب الجلالة الملك محمد السادس، أيده الله،</w:t>
      </w:r>
      <w:r w:rsidR="00DC12F4" w:rsidRPr="00D33B67">
        <w:rPr>
          <w:rFonts w:ascii="Arial" w:hAnsi="Arial" w:cs="Arial"/>
          <w:color w:val="000000"/>
          <w:sz w:val="30"/>
          <w:szCs w:val="30"/>
          <w:rtl/>
        </w:rPr>
        <w:t xml:space="preserve"> على الدور الأساسي للتكوين المهني</w:t>
      </w:r>
      <w:r w:rsidRPr="00D33B67">
        <w:rPr>
          <w:rFonts w:ascii="Arial" w:hAnsi="Arial" w:cs="Arial"/>
          <w:sz w:val="30"/>
          <w:szCs w:val="30"/>
          <w:rtl/>
          <w:lang w:bidi="ar-MA"/>
        </w:rPr>
        <w:t>.</w:t>
      </w:r>
    </w:p>
    <w:p w:rsidR="00A02AA3" w:rsidRPr="00D33B67" w:rsidRDefault="00A02AA3" w:rsidP="00D33B67">
      <w:pPr>
        <w:bidi/>
        <w:ind w:left="567" w:right="284" w:firstLine="567"/>
        <w:jc w:val="lowKashida"/>
        <w:rPr>
          <w:rFonts w:ascii="Arial" w:hAnsi="Arial" w:cs="Arial"/>
          <w:sz w:val="30"/>
          <w:szCs w:val="30"/>
          <w:rtl/>
        </w:rPr>
      </w:pPr>
      <w:r w:rsidRPr="00D33B67">
        <w:rPr>
          <w:rFonts w:ascii="Arial" w:hAnsi="Arial" w:cs="Arial"/>
          <w:color w:val="000000"/>
          <w:sz w:val="30"/>
          <w:szCs w:val="30"/>
          <w:rtl/>
        </w:rPr>
        <w:t>واعتبارا لكون مكتب التكوين المهني وإنعاش الشغل مؤسسة رائدة في مجال تأهيل الشباب، وتثمين الكفاءات، وتوفير الموارد البشرية الكفيلة بتلبية حاجيات المقاولات بالمملكة، والمساهمة في الرفع من تنافسيتها، من خلال تكوينات ملائمة في فروع تقنية متخصصة ومتعددة، مما يخول لحاملي الشهادات فرصا أوفر للولوج المباشر والسريع للشغل، وبالتالي الاندماج في الحياة المهنية.</w:t>
      </w:r>
    </w:p>
    <w:p w:rsidR="00F2143F" w:rsidRPr="00D33B67" w:rsidRDefault="00D02DF0" w:rsidP="00D33B67">
      <w:pPr>
        <w:bidi/>
        <w:ind w:left="567" w:right="284" w:firstLine="567"/>
        <w:jc w:val="lowKashida"/>
        <w:rPr>
          <w:rFonts w:ascii="Arial" w:eastAsia="Calibri" w:hAnsi="Arial" w:cs="Arial"/>
          <w:sz w:val="30"/>
          <w:szCs w:val="30"/>
          <w:rtl/>
        </w:rPr>
      </w:pPr>
      <w:r w:rsidRPr="00D33B67">
        <w:rPr>
          <w:rFonts w:ascii="Arial" w:hAnsi="Arial" w:cs="Arial"/>
          <w:sz w:val="30"/>
          <w:szCs w:val="30"/>
          <w:rtl/>
        </w:rPr>
        <w:t xml:space="preserve">ونظرا للتوسع الكبير الذي تشهده جماعة القليعة </w:t>
      </w:r>
      <w:r w:rsidR="00F2143F" w:rsidRPr="00D33B67">
        <w:rPr>
          <w:rFonts w:ascii="Arial" w:hAnsi="Arial" w:cs="Arial"/>
          <w:sz w:val="30"/>
          <w:szCs w:val="30"/>
          <w:rtl/>
        </w:rPr>
        <w:t>على المستوى الديموغرافي والمجالي</w:t>
      </w:r>
      <w:r w:rsidR="00F2143F" w:rsidRPr="00D33B67">
        <w:rPr>
          <w:rFonts w:ascii="Arial" w:eastAsia="Calibri" w:hAnsi="Arial" w:cs="Arial"/>
          <w:sz w:val="30"/>
          <w:szCs w:val="30"/>
          <w:rtl/>
        </w:rPr>
        <w:t>؛ وفي سياق تقريب المؤسسات من المواطنين بشكل يستجيب لانتظارات الساكنة؛ وخاصة فئة الشباب.</w:t>
      </w:r>
    </w:p>
    <w:p w:rsidR="00D02DF0" w:rsidRPr="00713C81" w:rsidRDefault="00F2143F" w:rsidP="00D33B67">
      <w:pPr>
        <w:bidi/>
        <w:ind w:left="567" w:right="284" w:firstLine="567"/>
        <w:jc w:val="lowKashida"/>
        <w:rPr>
          <w:rFonts w:ascii="Arial" w:hAnsi="Arial" w:cs="Arial"/>
          <w:sz w:val="30"/>
          <w:szCs w:val="30"/>
          <w:rtl/>
        </w:rPr>
      </w:pPr>
      <w:r w:rsidRPr="00D33B67">
        <w:rPr>
          <w:rFonts w:ascii="Arial" w:eastAsia="Calibri" w:hAnsi="Arial" w:cs="Arial"/>
          <w:sz w:val="30"/>
          <w:szCs w:val="30"/>
          <w:rtl/>
        </w:rPr>
        <w:t>وفي هذا الصدد، وفي إطار تسهيل عملية ولوج أحسن لمؤسسات التكوين المهني من طرف شباب جماعة القليعة، وتجنيب هذه الفئة عناء التنقل إلى المؤسسات المتواجدة بالمدن المجاورة</w:t>
      </w:r>
      <w:r w:rsidR="00D02DF0" w:rsidRPr="00D33B67">
        <w:rPr>
          <w:rFonts w:ascii="Arial" w:hAnsi="Arial" w:cs="Arial"/>
          <w:sz w:val="30"/>
          <w:szCs w:val="30"/>
          <w:rtl/>
          <w:lang w:bidi="ar-MA"/>
        </w:rPr>
        <w:t>؛ يشرفني تنفيذا ل</w:t>
      </w:r>
      <w:r w:rsidRPr="00D33B67">
        <w:rPr>
          <w:rFonts w:ascii="Arial" w:hAnsi="Arial" w:cs="Arial"/>
          <w:sz w:val="30"/>
          <w:szCs w:val="30"/>
          <w:rtl/>
          <w:lang w:bidi="ar-MA"/>
        </w:rPr>
        <w:t>مقر</w:t>
      </w:r>
      <w:r w:rsidR="00D02DF0" w:rsidRPr="00D33B67">
        <w:rPr>
          <w:rFonts w:ascii="Arial" w:hAnsi="Arial" w:cs="Arial"/>
          <w:sz w:val="30"/>
          <w:szCs w:val="30"/>
          <w:rtl/>
          <w:lang w:bidi="ar-MA"/>
        </w:rPr>
        <w:t xml:space="preserve">ر المجلس </w:t>
      </w:r>
      <w:r w:rsidRPr="00D33B67">
        <w:rPr>
          <w:rFonts w:ascii="Arial" w:hAnsi="Arial" w:cs="Arial"/>
          <w:sz w:val="30"/>
          <w:szCs w:val="30"/>
          <w:rtl/>
          <w:lang w:bidi="ar-MA"/>
        </w:rPr>
        <w:t>الجماعي</w:t>
      </w:r>
      <w:r w:rsidR="00D02DF0" w:rsidRPr="00D33B67">
        <w:rPr>
          <w:rFonts w:ascii="Arial" w:hAnsi="Arial" w:cs="Arial"/>
          <w:sz w:val="30"/>
          <w:szCs w:val="30"/>
          <w:rtl/>
          <w:lang w:bidi="ar-MA"/>
        </w:rPr>
        <w:t xml:space="preserve"> القليعة المجتمع بتاريخ </w:t>
      </w:r>
      <w:r w:rsidRPr="00D33B67">
        <w:rPr>
          <w:rFonts w:ascii="Arial" w:hAnsi="Arial" w:cs="Arial"/>
          <w:sz w:val="30"/>
          <w:szCs w:val="30"/>
          <w:rtl/>
          <w:lang w:bidi="ar-MA"/>
        </w:rPr>
        <w:t>04</w:t>
      </w:r>
      <w:r w:rsidR="00D02DF0" w:rsidRPr="00D33B67">
        <w:rPr>
          <w:rFonts w:ascii="Arial" w:hAnsi="Arial" w:cs="Arial"/>
          <w:sz w:val="30"/>
          <w:szCs w:val="30"/>
          <w:rtl/>
          <w:lang w:bidi="ar-MA"/>
        </w:rPr>
        <w:t xml:space="preserve"> </w:t>
      </w:r>
      <w:r w:rsidRPr="00D33B67">
        <w:rPr>
          <w:rFonts w:ascii="Arial" w:hAnsi="Arial" w:cs="Arial"/>
          <w:sz w:val="30"/>
          <w:szCs w:val="30"/>
          <w:rtl/>
          <w:lang w:bidi="ar-MA"/>
        </w:rPr>
        <w:t>فبراير</w:t>
      </w:r>
      <w:r w:rsidR="00D02DF0" w:rsidRPr="00D33B67">
        <w:rPr>
          <w:rFonts w:ascii="Arial" w:hAnsi="Arial" w:cs="Arial"/>
          <w:sz w:val="30"/>
          <w:szCs w:val="30"/>
          <w:rtl/>
          <w:lang w:bidi="ar-MA"/>
        </w:rPr>
        <w:t xml:space="preserve"> </w:t>
      </w:r>
      <w:r w:rsidRPr="00D33B67">
        <w:rPr>
          <w:rFonts w:ascii="Arial" w:hAnsi="Arial" w:cs="Arial"/>
          <w:sz w:val="30"/>
          <w:szCs w:val="30"/>
          <w:rtl/>
          <w:lang w:bidi="ar-MA"/>
        </w:rPr>
        <w:t>2016</w:t>
      </w:r>
      <w:r w:rsidR="00D02DF0" w:rsidRPr="00D33B67">
        <w:rPr>
          <w:rFonts w:ascii="Arial" w:hAnsi="Arial" w:cs="Arial"/>
          <w:sz w:val="30"/>
          <w:szCs w:val="30"/>
          <w:rtl/>
          <w:lang w:bidi="ar-MA"/>
        </w:rPr>
        <w:t xml:space="preserve"> في إطار دورته العادية لشهر </w:t>
      </w:r>
      <w:r w:rsidRPr="00D33B67">
        <w:rPr>
          <w:rFonts w:ascii="Arial" w:hAnsi="Arial" w:cs="Arial"/>
          <w:sz w:val="30"/>
          <w:szCs w:val="30"/>
          <w:rtl/>
          <w:lang w:bidi="ar-MA"/>
        </w:rPr>
        <w:t>فبراير</w:t>
      </w:r>
      <w:r w:rsidR="00D02DF0" w:rsidRPr="00D33B67">
        <w:rPr>
          <w:rFonts w:ascii="Arial" w:hAnsi="Arial" w:cs="Arial"/>
          <w:sz w:val="30"/>
          <w:szCs w:val="30"/>
          <w:rtl/>
          <w:lang w:bidi="ar-MA"/>
        </w:rPr>
        <w:t xml:space="preserve"> </w:t>
      </w:r>
      <w:r w:rsidRPr="00D33B67">
        <w:rPr>
          <w:rFonts w:ascii="Arial" w:hAnsi="Arial" w:cs="Arial"/>
          <w:sz w:val="30"/>
          <w:szCs w:val="30"/>
          <w:rtl/>
          <w:lang w:bidi="ar-MA"/>
        </w:rPr>
        <w:t>2016</w:t>
      </w:r>
      <w:r w:rsidR="00D33B67" w:rsidRPr="00D33B67">
        <w:rPr>
          <w:rFonts w:ascii="Arial" w:hAnsi="Arial" w:cs="Arial"/>
          <w:sz w:val="30"/>
          <w:szCs w:val="30"/>
          <w:rtl/>
          <w:lang w:bidi="ar-MA"/>
        </w:rPr>
        <w:t xml:space="preserve">، والذي قرر من خلاله العمل على توفير بقعة أرضية صالحة لاستقبال مؤسسة للتكوين المهني وإنعاش الشغل بالقليعة؛ </w:t>
      </w:r>
      <w:r w:rsidR="00D02DF0" w:rsidRPr="00D33B67">
        <w:rPr>
          <w:rFonts w:ascii="Arial" w:hAnsi="Arial" w:cs="Arial"/>
          <w:sz w:val="30"/>
          <w:szCs w:val="30"/>
          <w:rtl/>
          <w:lang w:bidi="ar-MA"/>
        </w:rPr>
        <w:t xml:space="preserve">أن ألتمس من السيد </w:t>
      </w:r>
      <w:r w:rsidRPr="00D33B67">
        <w:rPr>
          <w:rFonts w:ascii="Arial" w:hAnsi="Arial" w:cs="Arial"/>
          <w:sz w:val="30"/>
          <w:szCs w:val="30"/>
          <w:rtl/>
          <w:lang w:bidi="ar-MA"/>
        </w:rPr>
        <w:t xml:space="preserve">المدير العام للمكتب الوطني للتكوين المهني وإنعاش الشغل </w:t>
      </w:r>
      <w:r w:rsidR="00D02DF0" w:rsidRPr="00D33B67">
        <w:rPr>
          <w:rFonts w:ascii="Arial" w:hAnsi="Arial" w:cs="Arial"/>
          <w:sz w:val="30"/>
          <w:szCs w:val="30"/>
          <w:rtl/>
          <w:lang w:bidi="ar-MA"/>
        </w:rPr>
        <w:t xml:space="preserve">تدخله الشخصي من أجل </w:t>
      </w:r>
      <w:r w:rsidRPr="00D33B67">
        <w:rPr>
          <w:rFonts w:ascii="Arial" w:hAnsi="Arial" w:cs="Arial"/>
          <w:sz w:val="30"/>
          <w:szCs w:val="30"/>
          <w:rtl/>
          <w:lang w:bidi="ar-MA"/>
        </w:rPr>
        <w:t>إنشاء مؤسسة للتكوين المهني وإنعاش الشغل بجماعة القليعة</w:t>
      </w:r>
      <w:r w:rsidR="00D02DF0" w:rsidRPr="00D33B67">
        <w:rPr>
          <w:rFonts w:ascii="Arial" w:hAnsi="Arial" w:cs="Arial"/>
          <w:sz w:val="30"/>
          <w:szCs w:val="30"/>
          <w:rtl/>
          <w:lang w:bidi="ar-MA"/>
        </w:rPr>
        <w:t>.</w:t>
      </w:r>
    </w:p>
    <w:p w:rsidR="00DD5B49" w:rsidRPr="004E796A" w:rsidRDefault="00DD5B49" w:rsidP="00713C81">
      <w:pPr>
        <w:bidi/>
        <w:ind w:left="567" w:right="284" w:firstLine="567"/>
        <w:jc w:val="lowKashida"/>
        <w:rPr>
          <w:rFonts w:ascii="Arial" w:hAnsi="Arial" w:cs="Arial"/>
          <w:b/>
          <w:bCs/>
          <w:sz w:val="30"/>
          <w:szCs w:val="30"/>
          <w:u w:val="single"/>
          <w:rtl/>
        </w:rPr>
      </w:pPr>
      <w:r w:rsidRPr="004E796A">
        <w:rPr>
          <w:rFonts w:ascii="Arial" w:hAnsi="Arial" w:cs="Arial"/>
          <w:b/>
          <w:bCs/>
          <w:sz w:val="30"/>
          <w:szCs w:val="30"/>
          <w:u w:val="single"/>
          <w:rtl/>
        </w:rPr>
        <w:t>الرئيس</w:t>
      </w:r>
      <w:r w:rsidRPr="004E796A">
        <w:rPr>
          <w:rFonts w:ascii="Arial" w:hAnsi="Arial" w:cs="Arial"/>
          <w:b/>
          <w:bCs/>
          <w:sz w:val="30"/>
          <w:szCs w:val="30"/>
          <w:rtl/>
        </w:rPr>
        <w:tab/>
      </w:r>
      <w:r w:rsidRPr="004E796A">
        <w:rPr>
          <w:rFonts w:ascii="Arial" w:hAnsi="Arial" w:cs="Arial"/>
          <w:sz w:val="30"/>
          <w:szCs w:val="30"/>
          <w:rtl/>
        </w:rPr>
        <w:tab/>
        <w:t xml:space="preserve">                                            </w:t>
      </w:r>
      <w:r w:rsidRPr="004E796A">
        <w:rPr>
          <w:rFonts w:ascii="Arial" w:hAnsi="Arial" w:cs="Arial"/>
          <w:sz w:val="30"/>
          <w:szCs w:val="30"/>
          <w:rtl/>
        </w:rPr>
        <w:tab/>
        <w:t xml:space="preserve">                  </w:t>
      </w:r>
      <w:r w:rsidRPr="004E796A">
        <w:rPr>
          <w:rFonts w:ascii="Arial" w:hAnsi="Arial" w:cs="Arial"/>
          <w:b/>
          <w:bCs/>
          <w:sz w:val="30"/>
          <w:szCs w:val="30"/>
          <w:u w:val="single"/>
          <w:rtl/>
        </w:rPr>
        <w:t xml:space="preserve">الكاتب </w:t>
      </w:r>
    </w:p>
    <w:p w:rsidR="00DD5B49" w:rsidRPr="004E796A" w:rsidRDefault="00DD5B49" w:rsidP="0092447D">
      <w:pPr>
        <w:bidi/>
        <w:ind w:left="567" w:right="284" w:firstLine="567"/>
        <w:jc w:val="lowKashida"/>
        <w:rPr>
          <w:rFonts w:ascii="Arial" w:hAnsi="Arial" w:cs="Arial"/>
          <w:b/>
          <w:bCs/>
          <w:sz w:val="30"/>
          <w:szCs w:val="30"/>
          <w:u w:val="single"/>
          <w:rtl/>
        </w:rPr>
      </w:pPr>
    </w:p>
    <w:p w:rsidR="00DD5B49" w:rsidRPr="004E796A" w:rsidRDefault="00DD5B49" w:rsidP="0092447D">
      <w:pPr>
        <w:bidi/>
        <w:ind w:left="567" w:right="284" w:firstLine="567"/>
        <w:jc w:val="lowKashida"/>
        <w:rPr>
          <w:rFonts w:ascii="Arial" w:hAnsi="Arial" w:cs="Arial"/>
          <w:b/>
          <w:bCs/>
          <w:sz w:val="30"/>
          <w:szCs w:val="30"/>
          <w:u w:val="single"/>
          <w:rtl/>
        </w:rPr>
      </w:pPr>
    </w:p>
    <w:p w:rsidR="00DD5B49" w:rsidRPr="004E796A" w:rsidRDefault="00DD5B49" w:rsidP="0092447D">
      <w:pPr>
        <w:bidi/>
        <w:ind w:left="567" w:right="284" w:firstLine="567"/>
        <w:jc w:val="lowKashida"/>
        <w:rPr>
          <w:rFonts w:ascii="Arial" w:hAnsi="Arial" w:cs="Arial"/>
          <w:b/>
          <w:bCs/>
          <w:sz w:val="30"/>
          <w:szCs w:val="30"/>
          <w:u w:val="single"/>
          <w:rtl/>
        </w:rPr>
      </w:pPr>
    </w:p>
    <w:p w:rsidR="00DD5B49" w:rsidRPr="004E796A" w:rsidRDefault="00DD5B49" w:rsidP="0092447D">
      <w:pPr>
        <w:bidi/>
        <w:ind w:left="567" w:right="284" w:firstLine="567"/>
        <w:jc w:val="lowKashida"/>
        <w:rPr>
          <w:rFonts w:ascii="Arial" w:hAnsi="Arial" w:cs="Arial"/>
          <w:b/>
          <w:bCs/>
          <w:sz w:val="30"/>
          <w:szCs w:val="30"/>
          <w:u w:val="single"/>
          <w:rtl/>
        </w:rPr>
      </w:pPr>
    </w:p>
    <w:p w:rsidR="007A62A4" w:rsidRPr="004E796A" w:rsidRDefault="00DD5B49" w:rsidP="0092447D">
      <w:pPr>
        <w:bidi/>
        <w:ind w:left="567" w:right="284" w:firstLine="567"/>
        <w:jc w:val="lowKashida"/>
        <w:rPr>
          <w:rFonts w:ascii="Arial" w:hAnsi="Arial" w:cs="Arial"/>
          <w:sz w:val="30"/>
          <w:szCs w:val="30"/>
          <w:lang w:bidi="ar-MA"/>
        </w:rPr>
      </w:pPr>
      <w:r w:rsidRPr="004E796A">
        <w:rPr>
          <w:rFonts w:ascii="Arial" w:hAnsi="Arial" w:cs="Arial"/>
          <w:sz w:val="30"/>
          <w:szCs w:val="30"/>
          <w:rtl/>
          <w:lang w:bidi="ar-MA"/>
        </w:rPr>
        <w:t>محمد بيكز</w:t>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t xml:space="preserve">                                        </w:t>
      </w:r>
      <w:r w:rsidRPr="004E796A">
        <w:rPr>
          <w:rFonts w:ascii="Arial" w:hAnsi="Arial" w:cs="Arial"/>
          <w:sz w:val="30"/>
          <w:szCs w:val="30"/>
          <w:rtl/>
          <w:lang w:bidi="ar-MA"/>
        </w:rPr>
        <w:t>محمد سافع</w:t>
      </w: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lang w:bidi="ar-MA"/>
        </w:rPr>
      </w:pPr>
    </w:p>
    <w:p w:rsidR="00DD5B49" w:rsidRPr="004E796A" w:rsidRDefault="00DD5B49" w:rsidP="00DD5B49">
      <w:pPr>
        <w:bidi/>
        <w:ind w:left="567" w:right="284" w:firstLine="567"/>
        <w:jc w:val="lowKashida"/>
        <w:rPr>
          <w:rFonts w:ascii="Arial" w:hAnsi="Arial" w:cs="Arial"/>
          <w:sz w:val="30"/>
          <w:szCs w:val="30"/>
          <w:rtl/>
          <w:lang w:bidi="ar-MA"/>
        </w:rPr>
      </w:pPr>
    </w:p>
    <w:p w:rsidR="004E796A" w:rsidRPr="004E796A" w:rsidRDefault="004E796A" w:rsidP="004E796A">
      <w:pPr>
        <w:bidi/>
        <w:ind w:left="567" w:right="284" w:firstLine="567"/>
        <w:jc w:val="lowKashida"/>
        <w:rPr>
          <w:rFonts w:ascii="Arial" w:hAnsi="Arial" w:cs="Arial"/>
          <w:sz w:val="30"/>
          <w:szCs w:val="30"/>
          <w:rtl/>
          <w:lang w:bidi="ar-MA"/>
        </w:rPr>
      </w:pPr>
    </w:p>
    <w:p w:rsidR="004E796A" w:rsidRPr="004E796A" w:rsidRDefault="004E796A" w:rsidP="004E796A">
      <w:pPr>
        <w:bidi/>
        <w:ind w:left="567" w:right="284" w:firstLine="567"/>
        <w:jc w:val="lowKashida"/>
        <w:rPr>
          <w:rFonts w:ascii="Arial" w:hAnsi="Arial" w:cs="Arial"/>
          <w:sz w:val="30"/>
          <w:szCs w:val="30"/>
          <w:rtl/>
          <w:lang w:bidi="ar-MA"/>
        </w:rPr>
      </w:pPr>
    </w:p>
    <w:p w:rsidR="004E796A" w:rsidRPr="004E796A" w:rsidRDefault="004E796A" w:rsidP="004E796A">
      <w:pPr>
        <w:bidi/>
        <w:ind w:left="567" w:right="284" w:firstLine="567"/>
        <w:jc w:val="lowKashida"/>
        <w:rPr>
          <w:rFonts w:ascii="Arial" w:hAnsi="Arial" w:cs="Arial"/>
          <w:sz w:val="30"/>
          <w:szCs w:val="30"/>
          <w:rtl/>
          <w:lang w:bidi="ar-MA"/>
        </w:rPr>
      </w:pPr>
    </w:p>
    <w:p w:rsidR="004E796A" w:rsidRPr="004E796A" w:rsidRDefault="004E796A" w:rsidP="004E796A">
      <w:pPr>
        <w:bidi/>
        <w:ind w:left="567" w:right="284" w:firstLine="567"/>
        <w:jc w:val="lowKashida"/>
        <w:rPr>
          <w:rFonts w:ascii="Arial" w:hAnsi="Arial" w:cs="Arial"/>
          <w:sz w:val="30"/>
          <w:szCs w:val="30"/>
          <w:rtl/>
          <w:lang w:bidi="ar-MA"/>
        </w:rPr>
      </w:pPr>
    </w:p>
    <w:p w:rsidR="00034154" w:rsidRPr="004E796A" w:rsidRDefault="00A36916" w:rsidP="007A62A4">
      <w:pPr>
        <w:bidi/>
        <w:ind w:left="567" w:right="284" w:firstLine="567"/>
        <w:jc w:val="lowKashida"/>
        <w:rPr>
          <w:rFonts w:ascii="Arial" w:hAnsi="Arial" w:cs="Arial"/>
          <w:sz w:val="30"/>
          <w:szCs w:val="30"/>
          <w:rtl/>
        </w:rPr>
      </w:pPr>
      <w:r w:rsidRPr="004E796A">
        <w:rPr>
          <w:rFonts w:ascii="Arial" w:hAnsi="Arial" w:cs="Arial"/>
          <w:sz w:val="30"/>
          <w:szCs w:val="30"/>
          <w:rtl/>
        </w:rPr>
        <w:lastRenderedPageBreak/>
        <w:t xml:space="preserve">وقبل رفع الجلسة </w:t>
      </w:r>
      <w:r w:rsidR="007A4F50" w:rsidRPr="004E796A">
        <w:rPr>
          <w:rFonts w:ascii="Arial" w:hAnsi="Arial" w:cs="Arial"/>
          <w:sz w:val="30"/>
          <w:szCs w:val="30"/>
          <w:rtl/>
        </w:rPr>
        <w:t>تلا</w:t>
      </w:r>
      <w:r w:rsidRPr="004E796A">
        <w:rPr>
          <w:rFonts w:ascii="Arial" w:hAnsi="Arial" w:cs="Arial"/>
          <w:sz w:val="30"/>
          <w:szCs w:val="30"/>
          <w:rtl/>
        </w:rPr>
        <w:t xml:space="preserve"> السيد رئيس المجلس </w:t>
      </w:r>
      <w:r w:rsidR="003466A8" w:rsidRPr="004E796A">
        <w:rPr>
          <w:rFonts w:ascii="Arial" w:hAnsi="Arial" w:cs="Arial"/>
          <w:sz w:val="30"/>
          <w:szCs w:val="30"/>
          <w:rtl/>
        </w:rPr>
        <w:t xml:space="preserve">الجماعي القليعة </w:t>
      </w:r>
      <w:r w:rsidRPr="004E796A">
        <w:rPr>
          <w:rFonts w:ascii="Arial" w:hAnsi="Arial" w:cs="Arial"/>
          <w:sz w:val="30"/>
          <w:szCs w:val="30"/>
          <w:rtl/>
        </w:rPr>
        <w:t>نص البرقية المرفوعة للسدة العالية بالله مولانا الإمام دام له العز والتأييد، صاحب الجلالة الملك محمد السادس</w:t>
      </w:r>
      <w:r w:rsidR="003466A8" w:rsidRPr="004E796A">
        <w:rPr>
          <w:rFonts w:ascii="Arial" w:hAnsi="Arial" w:cs="Arial"/>
          <w:sz w:val="30"/>
          <w:szCs w:val="30"/>
          <w:rtl/>
        </w:rPr>
        <w:t xml:space="preserve"> نصره الله</w:t>
      </w:r>
      <w:r w:rsidRPr="004E796A">
        <w:rPr>
          <w:rFonts w:ascii="Arial" w:hAnsi="Arial" w:cs="Arial"/>
          <w:sz w:val="30"/>
          <w:szCs w:val="30"/>
          <w:rtl/>
        </w:rPr>
        <w:t>. وقد جاء نص هذه البرقية على الشكل التالي:</w:t>
      </w:r>
    </w:p>
    <w:p w:rsidR="003466A8" w:rsidRPr="004E796A" w:rsidRDefault="003466A8" w:rsidP="003466A8">
      <w:pPr>
        <w:bidi/>
        <w:jc w:val="center"/>
        <w:rPr>
          <w:rFonts w:ascii="Arial" w:hAnsi="Arial" w:cs="Arial"/>
          <w:b/>
          <w:bCs/>
          <w:sz w:val="30"/>
          <w:szCs w:val="30"/>
          <w:rtl/>
        </w:rPr>
      </w:pPr>
      <w:r w:rsidRPr="004E796A">
        <w:rPr>
          <w:rFonts w:ascii="Arial" w:hAnsi="Arial" w:cs="Arial"/>
          <w:b/>
          <w:bCs/>
          <w:sz w:val="30"/>
          <w:szCs w:val="30"/>
          <w:rtl/>
        </w:rPr>
        <w:t>برقية ولاء وإخلاص</w:t>
      </w:r>
    </w:p>
    <w:p w:rsidR="003466A8" w:rsidRPr="004E796A" w:rsidRDefault="003466A8" w:rsidP="003466A8">
      <w:pPr>
        <w:bidi/>
        <w:jc w:val="center"/>
        <w:rPr>
          <w:rFonts w:ascii="Arial" w:hAnsi="Arial" w:cs="Arial"/>
          <w:b/>
          <w:bCs/>
          <w:sz w:val="30"/>
          <w:szCs w:val="30"/>
          <w:rtl/>
        </w:rPr>
      </w:pPr>
      <w:r w:rsidRPr="004E796A">
        <w:rPr>
          <w:rFonts w:ascii="Arial" w:hAnsi="Arial" w:cs="Arial"/>
          <w:b/>
          <w:bCs/>
          <w:sz w:val="30"/>
          <w:szCs w:val="30"/>
          <w:rtl/>
        </w:rPr>
        <w:t>من رئيس المجلس الجماعي القليعة</w:t>
      </w:r>
    </w:p>
    <w:p w:rsidR="003466A8" w:rsidRPr="004E796A" w:rsidRDefault="003466A8" w:rsidP="003466A8">
      <w:pPr>
        <w:bidi/>
        <w:jc w:val="center"/>
        <w:rPr>
          <w:rFonts w:ascii="Arial" w:hAnsi="Arial" w:cs="Arial"/>
          <w:b/>
          <w:bCs/>
          <w:sz w:val="30"/>
          <w:szCs w:val="30"/>
          <w:rtl/>
        </w:rPr>
      </w:pPr>
      <w:r w:rsidRPr="004E796A">
        <w:rPr>
          <w:rFonts w:ascii="Arial" w:hAnsi="Arial" w:cs="Arial"/>
          <w:b/>
          <w:bCs/>
          <w:sz w:val="30"/>
          <w:szCs w:val="30"/>
          <w:rtl/>
        </w:rPr>
        <w:t>مرفوعة إلى السدة العالي</w:t>
      </w:r>
      <w:r w:rsidRPr="004E796A">
        <w:rPr>
          <w:rFonts w:ascii="Arial" w:hAnsi="Arial" w:cs="Arial"/>
          <w:b/>
          <w:bCs/>
          <w:sz w:val="30"/>
          <w:szCs w:val="30"/>
          <w:rtl/>
          <w:lang w:bidi="ar-MA"/>
        </w:rPr>
        <w:t>ة</w:t>
      </w:r>
      <w:r w:rsidRPr="004E796A">
        <w:rPr>
          <w:rFonts w:ascii="Arial" w:hAnsi="Arial" w:cs="Arial"/>
          <w:b/>
          <w:bCs/>
          <w:sz w:val="30"/>
          <w:szCs w:val="30"/>
          <w:rtl/>
        </w:rPr>
        <w:t xml:space="preserve"> بالله</w:t>
      </w:r>
    </w:p>
    <w:p w:rsidR="003466A8" w:rsidRPr="004E796A" w:rsidRDefault="003466A8" w:rsidP="003466A8">
      <w:pPr>
        <w:bidi/>
        <w:jc w:val="center"/>
        <w:rPr>
          <w:rFonts w:ascii="Arial" w:hAnsi="Arial" w:cs="Arial"/>
          <w:b/>
          <w:bCs/>
          <w:sz w:val="30"/>
          <w:szCs w:val="30"/>
          <w:rtl/>
        </w:rPr>
      </w:pPr>
      <w:r w:rsidRPr="004E796A">
        <w:rPr>
          <w:rFonts w:ascii="Arial" w:hAnsi="Arial" w:cs="Arial"/>
          <w:b/>
          <w:bCs/>
          <w:sz w:val="30"/>
          <w:szCs w:val="30"/>
          <w:rtl/>
        </w:rPr>
        <w:t>مولانا محمد السادس نصره الله</w:t>
      </w:r>
    </w:p>
    <w:p w:rsidR="003466A8" w:rsidRPr="004E796A" w:rsidRDefault="003466A8" w:rsidP="003466A8">
      <w:pPr>
        <w:bidi/>
        <w:ind w:left="567" w:right="284" w:firstLine="567"/>
        <w:jc w:val="lowKashida"/>
        <w:rPr>
          <w:rFonts w:ascii="Arial" w:hAnsi="Arial" w:cs="Arial"/>
          <w:sz w:val="30"/>
          <w:szCs w:val="30"/>
          <w:rtl/>
        </w:rPr>
      </w:pPr>
      <w:r w:rsidRPr="004E796A">
        <w:rPr>
          <w:rFonts w:ascii="Arial" w:hAnsi="Arial" w:cs="Arial"/>
          <w:sz w:val="30"/>
          <w:szCs w:val="30"/>
          <w:rtl/>
        </w:rPr>
        <w:t>الحمد لله وحده والصلاة والسلام على سيد المرسلين وعلى آله وصحبه أجمعين؛ نعم سيدي أعزك الله؛</w:t>
      </w:r>
    </w:p>
    <w:p w:rsidR="003466A8" w:rsidRPr="004E796A" w:rsidRDefault="003466A8" w:rsidP="004E796A">
      <w:pPr>
        <w:bidi/>
        <w:ind w:left="567" w:right="284" w:firstLine="567"/>
        <w:jc w:val="lowKashida"/>
        <w:rPr>
          <w:rFonts w:ascii="Arial" w:hAnsi="Arial" w:cs="Arial"/>
          <w:sz w:val="30"/>
          <w:szCs w:val="30"/>
          <w:rtl/>
        </w:rPr>
      </w:pPr>
      <w:r w:rsidRPr="004E796A">
        <w:rPr>
          <w:rFonts w:ascii="Arial" w:hAnsi="Arial" w:cs="Arial"/>
          <w:sz w:val="30"/>
          <w:szCs w:val="30"/>
          <w:rtl/>
        </w:rPr>
        <w:t xml:space="preserve">وبعد؛ فبمناسبة اختتام أشغال </w:t>
      </w:r>
      <w:r w:rsidRPr="004E796A">
        <w:rPr>
          <w:rFonts w:ascii="Arial" w:hAnsi="Arial" w:cs="Arial"/>
          <w:sz w:val="30"/>
          <w:szCs w:val="30"/>
          <w:rtl/>
          <w:lang w:bidi="ar-MA"/>
        </w:rPr>
        <w:t xml:space="preserve">مداولة المجلس </w:t>
      </w:r>
      <w:r w:rsidRPr="004E796A">
        <w:rPr>
          <w:rFonts w:ascii="Arial" w:hAnsi="Arial" w:cs="Arial"/>
          <w:sz w:val="30"/>
          <w:szCs w:val="30"/>
          <w:rtl/>
        </w:rPr>
        <w:t>الجماعي القليعة</w:t>
      </w:r>
      <w:r w:rsidRPr="004E796A">
        <w:rPr>
          <w:rFonts w:ascii="Arial" w:hAnsi="Arial" w:cs="Arial"/>
          <w:sz w:val="30"/>
          <w:szCs w:val="30"/>
          <w:rtl/>
          <w:lang w:bidi="ar-MA"/>
        </w:rPr>
        <w:t xml:space="preserve"> برسم الدورة العادية لشهر </w:t>
      </w:r>
      <w:r w:rsidR="004E796A" w:rsidRPr="004E796A">
        <w:rPr>
          <w:rFonts w:ascii="Arial" w:hAnsi="Arial" w:cs="Arial"/>
          <w:sz w:val="30"/>
          <w:szCs w:val="30"/>
          <w:rtl/>
          <w:lang w:bidi="ar-MA"/>
        </w:rPr>
        <w:t>فبراير</w:t>
      </w:r>
      <w:r w:rsidRPr="004E796A">
        <w:rPr>
          <w:rFonts w:ascii="Arial" w:hAnsi="Arial" w:cs="Arial"/>
          <w:sz w:val="30"/>
          <w:szCs w:val="30"/>
          <w:rtl/>
          <w:lang w:bidi="ar-MA"/>
        </w:rPr>
        <w:t xml:space="preserve"> </w:t>
      </w:r>
      <w:r w:rsidR="004E796A" w:rsidRPr="004E796A">
        <w:rPr>
          <w:rFonts w:ascii="Arial" w:hAnsi="Arial" w:cs="Arial"/>
          <w:sz w:val="30"/>
          <w:szCs w:val="30"/>
          <w:rtl/>
          <w:lang w:bidi="ar-MA"/>
        </w:rPr>
        <w:t>2016</w:t>
      </w:r>
      <w:r w:rsidRPr="004E796A">
        <w:rPr>
          <w:rFonts w:ascii="Arial" w:hAnsi="Arial" w:cs="Arial"/>
          <w:sz w:val="30"/>
          <w:szCs w:val="30"/>
          <w:rtl/>
          <w:lang w:bidi="ar-MA"/>
        </w:rPr>
        <w:t>،</w:t>
      </w:r>
      <w:r w:rsidRPr="004E796A">
        <w:rPr>
          <w:rFonts w:ascii="Arial" w:hAnsi="Arial" w:cs="Arial"/>
          <w:sz w:val="30"/>
          <w:szCs w:val="30"/>
          <w:lang w:bidi="ar-MA"/>
        </w:rPr>
        <w:t xml:space="preserve"> </w:t>
      </w:r>
      <w:r w:rsidRPr="004E796A">
        <w:rPr>
          <w:rFonts w:ascii="Arial" w:hAnsi="Arial" w:cs="Arial"/>
          <w:sz w:val="30"/>
          <w:szCs w:val="30"/>
          <w:rtl/>
        </w:rPr>
        <w:t>يتشرف خديم الأعتاب الشريفة رئيس المجلس أصالة عن نفسه ونيابة عن باقي أعضاء المجلس ومن خلالهم رعاياكم الأوفياء سكان هذه الجماعة، أن يغتنم هذه المناسبة السعيدة، ليرفع إلى سدتكم العالية بالله آيات الولاء والإخلاص مشفوعة بأسمى آيات الطاعة والوفاء معبرين لجلالتكم عن تجندنا الدائم وراء شخصكم الكريم للدفاع بالغالي والنفيس عن حوزة الوطن و حماية مقدساتنا الدينية ومكتسباتنا من أجل نماء و ازدهار وطننا العزيز.</w:t>
      </w:r>
    </w:p>
    <w:p w:rsidR="003466A8" w:rsidRPr="004E796A" w:rsidRDefault="003466A8" w:rsidP="003466A8">
      <w:pPr>
        <w:bidi/>
        <w:ind w:left="567" w:right="284" w:firstLine="567"/>
        <w:jc w:val="lowKashida"/>
        <w:rPr>
          <w:rFonts w:ascii="Arial" w:hAnsi="Arial" w:cs="Arial"/>
          <w:sz w:val="30"/>
          <w:szCs w:val="30"/>
          <w:rtl/>
        </w:rPr>
      </w:pPr>
      <w:r w:rsidRPr="004E796A">
        <w:rPr>
          <w:rFonts w:ascii="Arial" w:hAnsi="Arial" w:cs="Arial"/>
          <w:sz w:val="30"/>
          <w:szCs w:val="30"/>
          <w:rtl/>
        </w:rPr>
        <w:t xml:space="preserve">أبقاكم الله يا مولاي ذخرا وملاذا أمينا لهذه الأمة ورمزا لوحدتها وتقدمها وعزها وكرامتها، وسدد خطاكم وأدام عليكم الرفعة والسؤدد والنصر المؤزر وحفظكم بما حفظ به الذكر الحكيم، وأقر عينكم بولي عهدكم المحبوب صاحب السمو الملكي الأمير الجليل مولاي الحسن؛ وشد أزركم بشقيقكم صاحب السمو الملكي الأمير السعيد مولاي رشيد، وكافة آل بيتكم الأشراف المطهرين؛ وأنزل شآبيب الرحمة والغفران على روحي فقيدي العروبة والإسلام المغفور له الحسن الثاني والمغفور له محمد الخامس طيب الله تراهما؛ إنه سميع مجيب الدعاء. </w:t>
      </w:r>
    </w:p>
    <w:p w:rsidR="003466A8" w:rsidRPr="004E796A" w:rsidRDefault="003466A8" w:rsidP="003466A8">
      <w:pPr>
        <w:bidi/>
        <w:ind w:left="567" w:right="284" w:firstLine="567"/>
        <w:jc w:val="lowKashida"/>
        <w:rPr>
          <w:rFonts w:ascii="Arial" w:hAnsi="Arial" w:cs="Arial"/>
          <w:sz w:val="30"/>
          <w:szCs w:val="30"/>
          <w:rtl/>
        </w:rPr>
      </w:pPr>
      <w:r w:rsidRPr="004E796A">
        <w:rPr>
          <w:rFonts w:ascii="Arial" w:hAnsi="Arial" w:cs="Arial"/>
          <w:sz w:val="30"/>
          <w:szCs w:val="30"/>
          <w:rtl/>
        </w:rPr>
        <w:t>والسلام على مقامكم العالي بالله و رحمته تعالى و بركاته.</w:t>
      </w:r>
    </w:p>
    <w:p w:rsidR="003466A8" w:rsidRPr="004E796A" w:rsidRDefault="003466A8" w:rsidP="004E796A">
      <w:pPr>
        <w:bidi/>
        <w:ind w:left="6804"/>
        <w:jc w:val="center"/>
        <w:rPr>
          <w:rFonts w:ascii="Arial" w:hAnsi="Arial" w:cs="Arial"/>
          <w:sz w:val="30"/>
          <w:szCs w:val="30"/>
          <w:rtl/>
        </w:rPr>
      </w:pPr>
      <w:r w:rsidRPr="004E796A">
        <w:rPr>
          <w:rFonts w:ascii="Arial" w:hAnsi="Arial" w:cs="Arial"/>
          <w:sz w:val="30"/>
          <w:szCs w:val="30"/>
          <w:rtl/>
        </w:rPr>
        <w:t xml:space="preserve">وحرر بالقليعة في </w:t>
      </w:r>
      <w:r w:rsidR="004E796A" w:rsidRPr="004E796A">
        <w:rPr>
          <w:rFonts w:ascii="Arial" w:hAnsi="Arial" w:cs="Arial"/>
          <w:sz w:val="30"/>
          <w:szCs w:val="30"/>
          <w:rtl/>
        </w:rPr>
        <w:t>04</w:t>
      </w:r>
      <w:r w:rsidRPr="004E796A">
        <w:rPr>
          <w:rFonts w:ascii="Arial" w:hAnsi="Arial" w:cs="Arial"/>
          <w:sz w:val="30"/>
          <w:szCs w:val="30"/>
          <w:rtl/>
        </w:rPr>
        <w:t xml:space="preserve"> </w:t>
      </w:r>
      <w:r w:rsidR="004E796A" w:rsidRPr="004E796A">
        <w:rPr>
          <w:rFonts w:ascii="Arial" w:hAnsi="Arial" w:cs="Arial"/>
          <w:sz w:val="30"/>
          <w:szCs w:val="30"/>
          <w:rtl/>
        </w:rPr>
        <w:t>فبراير</w:t>
      </w:r>
      <w:r w:rsidRPr="004E796A">
        <w:rPr>
          <w:rFonts w:ascii="Arial" w:hAnsi="Arial" w:cs="Arial"/>
          <w:sz w:val="30"/>
          <w:szCs w:val="30"/>
          <w:rtl/>
        </w:rPr>
        <w:t xml:space="preserve"> </w:t>
      </w:r>
      <w:r w:rsidR="004E796A" w:rsidRPr="004E796A">
        <w:rPr>
          <w:rFonts w:ascii="Arial" w:hAnsi="Arial" w:cs="Arial"/>
          <w:sz w:val="30"/>
          <w:szCs w:val="30"/>
          <w:rtl/>
        </w:rPr>
        <w:t>2016</w:t>
      </w:r>
    </w:p>
    <w:p w:rsidR="003466A8" w:rsidRPr="004E796A" w:rsidRDefault="003466A8" w:rsidP="003466A8">
      <w:pPr>
        <w:bidi/>
        <w:ind w:left="6804"/>
        <w:jc w:val="center"/>
        <w:rPr>
          <w:rFonts w:ascii="Arial" w:hAnsi="Arial" w:cs="Arial"/>
          <w:sz w:val="30"/>
          <w:szCs w:val="30"/>
          <w:rtl/>
        </w:rPr>
      </w:pPr>
      <w:r w:rsidRPr="004E796A">
        <w:rPr>
          <w:rFonts w:ascii="Arial" w:hAnsi="Arial" w:cs="Arial"/>
          <w:sz w:val="30"/>
          <w:szCs w:val="30"/>
          <w:rtl/>
        </w:rPr>
        <w:t>إمضاء خديم الأعتاب الشريفة</w:t>
      </w:r>
    </w:p>
    <w:p w:rsidR="003466A8" w:rsidRPr="004E796A" w:rsidRDefault="003466A8" w:rsidP="003466A8">
      <w:pPr>
        <w:bidi/>
        <w:ind w:left="6804"/>
        <w:jc w:val="center"/>
        <w:rPr>
          <w:rFonts w:ascii="Arial" w:hAnsi="Arial" w:cs="Arial"/>
          <w:sz w:val="30"/>
          <w:szCs w:val="30"/>
          <w:rtl/>
        </w:rPr>
      </w:pPr>
      <w:r w:rsidRPr="004E796A">
        <w:rPr>
          <w:rFonts w:ascii="Arial" w:hAnsi="Arial" w:cs="Arial"/>
          <w:sz w:val="30"/>
          <w:szCs w:val="30"/>
          <w:rtl/>
        </w:rPr>
        <w:t>محمد بيكز</w:t>
      </w:r>
    </w:p>
    <w:p w:rsidR="00D91C40" w:rsidRPr="004E796A" w:rsidRDefault="003466A8" w:rsidP="003466A8">
      <w:pPr>
        <w:bidi/>
        <w:ind w:left="6804"/>
        <w:jc w:val="center"/>
        <w:rPr>
          <w:rFonts w:ascii="Arial" w:hAnsi="Arial" w:cs="Arial"/>
          <w:sz w:val="30"/>
          <w:szCs w:val="30"/>
        </w:rPr>
      </w:pPr>
      <w:r w:rsidRPr="004E796A">
        <w:rPr>
          <w:rFonts w:ascii="Arial" w:hAnsi="Arial" w:cs="Arial"/>
          <w:sz w:val="30"/>
          <w:szCs w:val="30"/>
          <w:rtl/>
        </w:rPr>
        <w:t>رئيس المجلس الجماعي القليعة</w:t>
      </w:r>
    </w:p>
    <w:p w:rsidR="00202FDB" w:rsidRDefault="00034154" w:rsidP="00202FDB">
      <w:pPr>
        <w:bidi/>
        <w:ind w:left="284" w:right="284" w:firstLine="567"/>
        <w:jc w:val="lowKashida"/>
        <w:rPr>
          <w:rFonts w:ascii="Arial" w:hAnsi="Arial" w:cs="Arial"/>
          <w:sz w:val="30"/>
          <w:szCs w:val="30"/>
          <w:lang w:bidi="ar-MA"/>
        </w:rPr>
      </w:pPr>
      <w:r w:rsidRPr="004E796A">
        <w:rPr>
          <w:rFonts w:ascii="Arial" w:hAnsi="Arial" w:cs="Arial"/>
          <w:sz w:val="30"/>
          <w:szCs w:val="30"/>
          <w:rtl/>
        </w:rPr>
        <w:t xml:space="preserve">ورفعت الجلسة على الساعة </w:t>
      </w:r>
      <w:r w:rsidR="004E796A" w:rsidRPr="004E796A">
        <w:rPr>
          <w:rFonts w:ascii="Arial" w:hAnsi="Arial" w:cs="Arial"/>
          <w:sz w:val="30"/>
          <w:szCs w:val="30"/>
          <w:rtl/>
          <w:lang w:bidi="ar-MA"/>
        </w:rPr>
        <w:t>الثانية</w:t>
      </w:r>
      <w:r w:rsidR="006F659A" w:rsidRPr="004E796A">
        <w:rPr>
          <w:rFonts w:ascii="Arial" w:hAnsi="Arial" w:cs="Arial"/>
          <w:sz w:val="30"/>
          <w:szCs w:val="30"/>
          <w:rtl/>
          <w:lang w:bidi="ar-MA"/>
        </w:rPr>
        <w:t xml:space="preserve"> زوالا</w:t>
      </w:r>
      <w:r w:rsidRPr="004E796A">
        <w:rPr>
          <w:rFonts w:ascii="Arial" w:hAnsi="Arial" w:cs="Arial"/>
          <w:sz w:val="30"/>
          <w:szCs w:val="30"/>
          <w:rtl/>
        </w:rPr>
        <w:t>.</w:t>
      </w:r>
    </w:p>
    <w:p w:rsidR="00202FDB" w:rsidRDefault="003466A8" w:rsidP="00202FDB">
      <w:pPr>
        <w:bidi/>
        <w:ind w:left="284" w:right="284" w:firstLine="567"/>
        <w:jc w:val="lowKashida"/>
        <w:rPr>
          <w:rFonts w:ascii="Arial" w:hAnsi="Arial" w:cs="Arial"/>
          <w:b/>
          <w:bCs/>
          <w:sz w:val="30"/>
          <w:szCs w:val="30"/>
          <w:u w:val="single"/>
        </w:rPr>
      </w:pPr>
      <w:r w:rsidRPr="004E796A">
        <w:rPr>
          <w:rFonts w:ascii="Arial" w:hAnsi="Arial" w:cs="Arial"/>
          <w:b/>
          <w:bCs/>
          <w:sz w:val="30"/>
          <w:szCs w:val="30"/>
          <w:u w:val="single"/>
          <w:rtl/>
        </w:rPr>
        <w:t>الرئيس</w:t>
      </w:r>
      <w:r w:rsidRPr="004E796A">
        <w:rPr>
          <w:rFonts w:ascii="Arial" w:hAnsi="Arial" w:cs="Arial"/>
          <w:b/>
          <w:bCs/>
          <w:sz w:val="30"/>
          <w:szCs w:val="30"/>
          <w:rtl/>
        </w:rPr>
        <w:tab/>
      </w:r>
      <w:r w:rsidRPr="004E796A">
        <w:rPr>
          <w:rFonts w:ascii="Arial" w:hAnsi="Arial" w:cs="Arial"/>
          <w:sz w:val="30"/>
          <w:szCs w:val="30"/>
          <w:rtl/>
        </w:rPr>
        <w:tab/>
      </w:r>
      <w:r w:rsidRPr="004E796A">
        <w:rPr>
          <w:rFonts w:ascii="Arial" w:hAnsi="Arial" w:cs="Arial"/>
          <w:sz w:val="30"/>
          <w:szCs w:val="30"/>
          <w:rtl/>
        </w:rPr>
        <w:tab/>
        <w:t xml:space="preserve">                                                      </w:t>
      </w:r>
      <w:r w:rsidRPr="004E796A">
        <w:rPr>
          <w:rFonts w:ascii="Arial" w:hAnsi="Arial" w:cs="Arial"/>
          <w:sz w:val="30"/>
          <w:szCs w:val="30"/>
          <w:rtl/>
        </w:rPr>
        <w:tab/>
      </w:r>
      <w:r w:rsidRPr="004E796A">
        <w:rPr>
          <w:rFonts w:ascii="Arial" w:hAnsi="Arial" w:cs="Arial"/>
          <w:b/>
          <w:bCs/>
          <w:sz w:val="30"/>
          <w:szCs w:val="30"/>
          <w:u w:val="single"/>
          <w:rtl/>
        </w:rPr>
        <w:t>الكاتب</w:t>
      </w:r>
    </w:p>
    <w:p w:rsidR="00202FDB" w:rsidRDefault="00202FDB" w:rsidP="00202FDB">
      <w:pPr>
        <w:bidi/>
        <w:ind w:left="284" w:right="284" w:firstLine="567"/>
        <w:jc w:val="lowKashida"/>
        <w:rPr>
          <w:rFonts w:ascii="Arial" w:hAnsi="Arial" w:cs="Arial"/>
          <w:b/>
          <w:bCs/>
          <w:sz w:val="30"/>
          <w:szCs w:val="30"/>
          <w:u w:val="single"/>
        </w:rPr>
      </w:pPr>
    </w:p>
    <w:p w:rsidR="00202FDB" w:rsidRDefault="00202FDB" w:rsidP="00202FDB">
      <w:pPr>
        <w:bidi/>
        <w:ind w:left="284" w:right="284" w:firstLine="567"/>
        <w:jc w:val="lowKashida"/>
        <w:rPr>
          <w:rFonts w:ascii="Arial" w:hAnsi="Arial" w:cs="Arial"/>
          <w:b/>
          <w:bCs/>
          <w:sz w:val="30"/>
          <w:szCs w:val="30"/>
          <w:u w:val="single"/>
        </w:rPr>
      </w:pPr>
    </w:p>
    <w:p w:rsidR="00202FDB" w:rsidRDefault="00202FDB" w:rsidP="00202FDB">
      <w:pPr>
        <w:bidi/>
        <w:ind w:left="284" w:right="284" w:firstLine="567"/>
        <w:jc w:val="lowKashida"/>
        <w:rPr>
          <w:rFonts w:ascii="Arial" w:hAnsi="Arial" w:cs="Arial"/>
          <w:b/>
          <w:bCs/>
          <w:sz w:val="30"/>
          <w:szCs w:val="30"/>
          <w:u w:val="single"/>
        </w:rPr>
      </w:pPr>
    </w:p>
    <w:p w:rsidR="00202FDB" w:rsidRDefault="00202FDB" w:rsidP="00202FDB">
      <w:pPr>
        <w:bidi/>
        <w:ind w:left="284" w:right="284" w:firstLine="567"/>
        <w:jc w:val="lowKashida"/>
        <w:rPr>
          <w:rFonts w:ascii="Arial" w:hAnsi="Arial" w:cs="Arial"/>
          <w:b/>
          <w:bCs/>
          <w:sz w:val="30"/>
          <w:szCs w:val="30"/>
          <w:u w:val="single"/>
        </w:rPr>
      </w:pPr>
    </w:p>
    <w:p w:rsidR="00202FDB" w:rsidRDefault="00202FDB" w:rsidP="00202FDB">
      <w:pPr>
        <w:bidi/>
        <w:ind w:left="284" w:right="284" w:firstLine="567"/>
        <w:jc w:val="lowKashida"/>
        <w:rPr>
          <w:rFonts w:ascii="Arial" w:hAnsi="Arial" w:cs="Arial"/>
          <w:sz w:val="30"/>
          <w:szCs w:val="30"/>
          <w:lang w:bidi="ar-MA"/>
        </w:rPr>
      </w:pPr>
    </w:p>
    <w:p w:rsidR="00034154" w:rsidRPr="004E796A" w:rsidRDefault="003466A8" w:rsidP="00202FDB">
      <w:pPr>
        <w:bidi/>
        <w:ind w:left="284" w:right="284" w:firstLine="567"/>
        <w:jc w:val="lowKashida"/>
        <w:rPr>
          <w:rFonts w:ascii="Arial" w:hAnsi="Arial" w:cs="Arial"/>
          <w:sz w:val="30"/>
          <w:szCs w:val="30"/>
          <w:rtl/>
          <w:lang w:bidi="ar-MA"/>
        </w:rPr>
      </w:pPr>
      <w:r w:rsidRPr="004E796A">
        <w:rPr>
          <w:rFonts w:ascii="Arial" w:hAnsi="Arial" w:cs="Arial"/>
          <w:sz w:val="30"/>
          <w:szCs w:val="30"/>
          <w:rtl/>
          <w:lang w:bidi="ar-MA"/>
        </w:rPr>
        <w:t>محمد بيكز</w:t>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r>
      <w:r w:rsidRPr="004E796A">
        <w:rPr>
          <w:rFonts w:ascii="Arial" w:hAnsi="Arial" w:cs="Arial"/>
          <w:sz w:val="30"/>
          <w:szCs w:val="30"/>
          <w:rtl/>
        </w:rPr>
        <w:tab/>
        <w:t xml:space="preserve">              </w:t>
      </w:r>
      <w:r w:rsidR="008B00D1" w:rsidRPr="004E796A">
        <w:rPr>
          <w:rFonts w:ascii="Arial" w:hAnsi="Arial" w:cs="Arial"/>
          <w:sz w:val="30"/>
          <w:szCs w:val="30"/>
          <w:rtl/>
        </w:rPr>
        <w:t xml:space="preserve">      </w:t>
      </w:r>
      <w:r w:rsidR="00202FDB">
        <w:rPr>
          <w:rFonts w:ascii="Arial" w:hAnsi="Arial" w:cs="Arial"/>
          <w:sz w:val="30"/>
          <w:szCs w:val="30"/>
        </w:rPr>
        <w:t xml:space="preserve">        </w:t>
      </w:r>
      <w:r w:rsidR="008B00D1" w:rsidRPr="004E796A">
        <w:rPr>
          <w:rFonts w:ascii="Arial" w:hAnsi="Arial" w:cs="Arial"/>
          <w:sz w:val="30"/>
          <w:szCs w:val="30"/>
          <w:rtl/>
        </w:rPr>
        <w:t xml:space="preserve">  </w:t>
      </w:r>
      <w:r w:rsidRPr="004E796A">
        <w:rPr>
          <w:rFonts w:ascii="Arial" w:hAnsi="Arial" w:cs="Arial"/>
          <w:sz w:val="30"/>
          <w:szCs w:val="30"/>
          <w:rtl/>
          <w:lang w:bidi="ar-MA"/>
        </w:rPr>
        <w:t>محمد سافع</w:t>
      </w:r>
    </w:p>
    <w:sectPr w:rsidR="00034154" w:rsidRPr="004E796A" w:rsidSect="00453ED7">
      <w:footerReference w:type="even" r:id="rId8"/>
      <w:footerReference w:type="default" r:id="rId9"/>
      <w:pgSz w:w="11906" w:h="16838" w:code="9"/>
      <w:pgMar w:top="567" w:right="567" w:bottom="567" w:left="567"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7DC" w:rsidRDefault="005027DC">
      <w:r>
        <w:separator/>
      </w:r>
    </w:p>
  </w:endnote>
  <w:endnote w:type="continuationSeparator" w:id="1">
    <w:p w:rsidR="005027DC" w:rsidRDefault="005027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5F" w:rsidRDefault="0067585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7585F" w:rsidRDefault="0067585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5F" w:rsidRDefault="0067585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63</w:t>
    </w:r>
    <w:r>
      <w:rPr>
        <w:rStyle w:val="Numrodepage"/>
      </w:rPr>
      <w:fldChar w:fldCharType="end"/>
    </w:r>
  </w:p>
  <w:p w:rsidR="0067585F" w:rsidRDefault="0067585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7DC" w:rsidRDefault="005027DC">
      <w:r>
        <w:separator/>
      </w:r>
    </w:p>
  </w:footnote>
  <w:footnote w:type="continuationSeparator" w:id="1">
    <w:p w:rsidR="005027DC" w:rsidRDefault="00502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DCF"/>
    <w:multiLevelType w:val="hybridMultilevel"/>
    <w:tmpl w:val="413E40E4"/>
    <w:lvl w:ilvl="0" w:tplc="F5EA9948">
      <w:start w:val="1"/>
      <w:numFmt w:val="decimal"/>
      <w:lvlText w:val="%1-"/>
      <w:lvlJc w:val="left"/>
      <w:pPr>
        <w:ind w:left="720" w:hanging="360"/>
      </w:pPr>
      <w:rPr>
        <w:rFonts w:ascii="Arial" w:eastAsia="Times New Roman" w:hAnsi="Arial" w:cs="Arial"/>
        <w:b w:val="0"/>
        <w:b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280732"/>
    <w:multiLevelType w:val="hybridMultilevel"/>
    <w:tmpl w:val="1B5E6654"/>
    <w:lvl w:ilvl="0" w:tplc="9EAE0ADA">
      <w:start w:val="1"/>
      <w:numFmt w:val="bullet"/>
      <w:lvlText w:val=""/>
      <w:lvlJc w:val="left"/>
      <w:pPr>
        <w:tabs>
          <w:tab w:val="num" w:pos="720"/>
        </w:tabs>
        <w:ind w:left="720" w:hanging="360"/>
      </w:pPr>
      <w:rPr>
        <w:rFonts w:ascii="Symbol" w:eastAsia="SimSun" w:hAnsi="Symbol" w:cs="Times New Roman" w:hint="default"/>
      </w:rPr>
    </w:lvl>
    <w:lvl w:ilvl="1" w:tplc="040C000B">
      <w:start w:val="1"/>
      <w:numFmt w:val="bullet"/>
      <w:lvlText w:val=""/>
      <w:lvlJc w:val="left"/>
      <w:pPr>
        <w:tabs>
          <w:tab w:val="num" w:pos="900"/>
        </w:tabs>
        <w:ind w:left="900" w:hanging="360"/>
      </w:pPr>
      <w:rPr>
        <w:rFonts w:ascii="Wingdings" w:hAnsi="Wingdings" w:hint="default"/>
      </w:rPr>
    </w:lvl>
    <w:lvl w:ilvl="2" w:tplc="040C0005">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0D4656"/>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3">
    <w:nsid w:val="107F0BB0"/>
    <w:multiLevelType w:val="hybridMultilevel"/>
    <w:tmpl w:val="282A200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11912126"/>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5">
    <w:nsid w:val="168A6305"/>
    <w:multiLevelType w:val="hybridMultilevel"/>
    <w:tmpl w:val="4A226F9E"/>
    <w:lvl w:ilvl="0" w:tplc="DA5C758E">
      <w:numFmt w:val="bullet"/>
      <w:lvlText w:val="-"/>
      <w:lvlJc w:val="left"/>
      <w:pPr>
        <w:tabs>
          <w:tab w:val="num" w:pos="2160"/>
        </w:tabs>
        <w:ind w:left="216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AC45278"/>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7">
    <w:nsid w:val="2AFF229C"/>
    <w:multiLevelType w:val="singleLevel"/>
    <w:tmpl w:val="AF502724"/>
    <w:lvl w:ilvl="0">
      <w:start w:val="1"/>
      <w:numFmt w:val="decimal"/>
      <w:lvlText w:val="%1."/>
      <w:lvlJc w:val="center"/>
      <w:pPr>
        <w:tabs>
          <w:tab w:val="num" w:pos="648"/>
        </w:tabs>
        <w:ind w:left="0" w:hanging="72"/>
      </w:pPr>
      <w:rPr>
        <w:rFonts w:ascii="Arial" w:hAnsi="Arial" w:cs="Arial" w:hint="default"/>
      </w:rPr>
    </w:lvl>
  </w:abstractNum>
  <w:abstractNum w:abstractNumId="8">
    <w:nsid w:val="2E430085"/>
    <w:multiLevelType w:val="hybridMultilevel"/>
    <w:tmpl w:val="282A200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2EE11901"/>
    <w:multiLevelType w:val="hybridMultilevel"/>
    <w:tmpl w:val="F314032E"/>
    <w:lvl w:ilvl="0" w:tplc="3FFADE1C">
      <w:start w:val="1"/>
      <w:numFmt w:val="bullet"/>
      <w:lvlText w:val="-"/>
      <w:lvlJc w:val="left"/>
      <w:pPr>
        <w:tabs>
          <w:tab w:val="num" w:pos="720"/>
        </w:tabs>
        <w:ind w:left="720" w:hanging="360"/>
      </w:pPr>
      <w:rPr>
        <w:rFonts w:ascii="Times New Roman" w:eastAsia="Times New Roman" w:hAnsi="Times New Roman" w:cs="Times New Roman" w:hint="default"/>
        <w:lang w:bidi="ar-S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CA41BBD"/>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11">
    <w:nsid w:val="3FC70626"/>
    <w:multiLevelType w:val="hybridMultilevel"/>
    <w:tmpl w:val="1C6CA868"/>
    <w:lvl w:ilvl="0" w:tplc="040C0009">
      <w:start w:val="1"/>
      <w:numFmt w:val="bullet"/>
      <w:lvlText w:val=""/>
      <w:lvlJc w:val="left"/>
      <w:pPr>
        <w:ind w:left="1854" w:hanging="360"/>
      </w:pPr>
      <w:rPr>
        <w:rFonts w:ascii="Wingdings" w:hAnsi="Wingdings" w:hint="default"/>
      </w:rPr>
    </w:lvl>
    <w:lvl w:ilvl="1" w:tplc="28C800B2">
      <w:numFmt w:val="bullet"/>
      <w:lvlText w:val="-"/>
      <w:lvlJc w:val="left"/>
      <w:pPr>
        <w:ind w:left="2979" w:hanging="765"/>
      </w:pPr>
      <w:rPr>
        <w:rFonts w:ascii="Arial" w:eastAsia="Times New Roman" w:hAnsi="Arial" w:cs="Arial"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nsid w:val="40651D53"/>
    <w:multiLevelType w:val="hybridMultilevel"/>
    <w:tmpl w:val="4AF038A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nsid w:val="449B4057"/>
    <w:multiLevelType w:val="singleLevel"/>
    <w:tmpl w:val="F0186D2C"/>
    <w:lvl w:ilvl="0">
      <w:numFmt w:val="chosung"/>
      <w:lvlText w:val="-"/>
      <w:lvlJc w:val="left"/>
      <w:pPr>
        <w:tabs>
          <w:tab w:val="num" w:pos="1568"/>
        </w:tabs>
        <w:ind w:left="0" w:hanging="360"/>
      </w:pPr>
      <w:rPr>
        <w:rFonts w:cs="Traditional Arabic"/>
        <w:b/>
        <w:bCs/>
        <w:sz w:val="32"/>
      </w:rPr>
    </w:lvl>
  </w:abstractNum>
  <w:abstractNum w:abstractNumId="14">
    <w:nsid w:val="45725D04"/>
    <w:multiLevelType w:val="hybridMultilevel"/>
    <w:tmpl w:val="A33CB1C0"/>
    <w:lvl w:ilvl="0" w:tplc="F2E6FD50">
      <w:start w:val="2"/>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5">
    <w:nsid w:val="460743D8"/>
    <w:multiLevelType w:val="hybridMultilevel"/>
    <w:tmpl w:val="E0362342"/>
    <w:lvl w:ilvl="0" w:tplc="040C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7A043C"/>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17">
    <w:nsid w:val="478B5A8F"/>
    <w:multiLevelType w:val="hybridMultilevel"/>
    <w:tmpl w:val="696E0A82"/>
    <w:lvl w:ilvl="0" w:tplc="68BA4696">
      <w:start w:val="1"/>
      <w:numFmt w:val="decimal"/>
      <w:lvlText w:val="%1-"/>
      <w:lvlJc w:val="left"/>
      <w:pPr>
        <w:tabs>
          <w:tab w:val="num" w:pos="1440"/>
        </w:tabs>
        <w:ind w:left="1440" w:hanging="360"/>
      </w:pPr>
      <w:rPr>
        <w:rFonts w:hint="default"/>
      </w:rPr>
    </w:lvl>
    <w:lvl w:ilvl="1" w:tplc="040C0005">
      <w:start w:val="1"/>
      <w:numFmt w:val="bullet"/>
      <w:lvlText w:val=""/>
      <w:lvlJc w:val="left"/>
      <w:pPr>
        <w:tabs>
          <w:tab w:val="num" w:pos="2160"/>
        </w:tabs>
        <w:ind w:left="2160" w:hanging="360"/>
      </w:pPr>
      <w:rPr>
        <w:rFonts w:ascii="Wingdings" w:hAnsi="Wingdings" w:hint="default"/>
      </w:r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8">
    <w:nsid w:val="4A601C32"/>
    <w:multiLevelType w:val="singleLevel"/>
    <w:tmpl w:val="AF502724"/>
    <w:lvl w:ilvl="0">
      <w:start w:val="1"/>
      <w:numFmt w:val="decimal"/>
      <w:lvlText w:val="%1."/>
      <w:lvlJc w:val="center"/>
      <w:pPr>
        <w:tabs>
          <w:tab w:val="num" w:pos="648"/>
        </w:tabs>
        <w:ind w:left="0" w:hanging="72"/>
      </w:pPr>
      <w:rPr>
        <w:rFonts w:ascii="Arial" w:hAnsi="Arial" w:cs="Arial" w:hint="default"/>
      </w:rPr>
    </w:lvl>
  </w:abstractNum>
  <w:abstractNum w:abstractNumId="19">
    <w:nsid w:val="4AB83C0A"/>
    <w:multiLevelType w:val="hybridMultilevel"/>
    <w:tmpl w:val="40069FCC"/>
    <w:lvl w:ilvl="0" w:tplc="69AC5B62">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0">
    <w:nsid w:val="4AD93852"/>
    <w:multiLevelType w:val="hybridMultilevel"/>
    <w:tmpl w:val="2D6A8922"/>
    <w:lvl w:ilvl="0" w:tplc="7E1EBD78">
      <w:start w:val="1"/>
      <w:numFmt w:val="decimal"/>
      <w:lvlText w:val="%1-"/>
      <w:lvlJc w:val="left"/>
      <w:pPr>
        <w:ind w:left="644" w:hanging="360"/>
      </w:pPr>
      <w:rPr>
        <w:rFonts w:ascii="Times New Roman" w:eastAsia="Times New Roman" w:hAnsi="Times New Roman" w:cs="Times New Roman"/>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nsid w:val="4B5375F0"/>
    <w:multiLevelType w:val="hybridMultilevel"/>
    <w:tmpl w:val="7062B8BC"/>
    <w:lvl w:ilvl="0" w:tplc="040C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nsid w:val="4D847E8A"/>
    <w:multiLevelType w:val="hybridMultilevel"/>
    <w:tmpl w:val="1C7288FC"/>
    <w:lvl w:ilvl="0" w:tplc="36000C16">
      <w:numFmt w:val="bullet"/>
      <w:lvlText w:val="-"/>
      <w:lvlJc w:val="left"/>
      <w:pPr>
        <w:ind w:left="1069" w:hanging="360"/>
      </w:pPr>
      <w:rPr>
        <w:rFonts w:ascii="Arial" w:eastAsia="Calibr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nsid w:val="4F4E1794"/>
    <w:multiLevelType w:val="hybridMultilevel"/>
    <w:tmpl w:val="B4384060"/>
    <w:lvl w:ilvl="0" w:tplc="1FD6C204">
      <w:start w:val="2"/>
      <w:numFmt w:val="bullet"/>
      <w:lvlText w:val="-"/>
      <w:lvlJc w:val="left"/>
      <w:pPr>
        <w:tabs>
          <w:tab w:val="num" w:pos="1429"/>
        </w:tabs>
        <w:ind w:left="1429" w:hanging="360"/>
      </w:pPr>
      <w:rPr>
        <w:rFonts w:ascii="Times New Roman" w:eastAsia="Times New Roman" w:hAnsi="Times New Roman"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4">
    <w:nsid w:val="4F9E1EEF"/>
    <w:multiLevelType w:val="hybridMultilevel"/>
    <w:tmpl w:val="F3F22F34"/>
    <w:lvl w:ilvl="0" w:tplc="365A9F9E">
      <w:start w:val="1"/>
      <w:numFmt w:val="decimal"/>
      <w:lvlText w:val="%1-"/>
      <w:lvlJc w:val="left"/>
      <w:pPr>
        <w:ind w:left="473" w:hanging="360"/>
      </w:pPr>
      <w:rPr>
        <w:rFonts w:ascii="Arial" w:eastAsia="Times New Roman" w:hAnsi="Arial" w:cs="Arial"/>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5">
    <w:nsid w:val="56B47D28"/>
    <w:multiLevelType w:val="hybridMultilevel"/>
    <w:tmpl w:val="4D589C4C"/>
    <w:lvl w:ilvl="0" w:tplc="7E32EACA">
      <w:start w:val="1"/>
      <w:numFmt w:val="decimal"/>
      <w:lvlText w:val="%1-"/>
      <w:lvlJc w:val="left"/>
      <w:pPr>
        <w:ind w:left="785" w:hanging="360"/>
      </w:pPr>
      <w:rPr>
        <w:rFonts w:hint="default"/>
        <w:b w:val="0"/>
        <w:bCs w:val="0"/>
        <w:lang w:val="fr-FR"/>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6">
    <w:nsid w:val="582A01AB"/>
    <w:multiLevelType w:val="hybridMultilevel"/>
    <w:tmpl w:val="8AC673E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A205827"/>
    <w:multiLevelType w:val="hybridMultilevel"/>
    <w:tmpl w:val="DE109A4E"/>
    <w:lvl w:ilvl="0" w:tplc="BA8CFE1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3686A67"/>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29">
    <w:nsid w:val="65943CFF"/>
    <w:multiLevelType w:val="hybridMultilevel"/>
    <w:tmpl w:val="22E88E4C"/>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nsid w:val="661746AF"/>
    <w:multiLevelType w:val="singleLevel"/>
    <w:tmpl w:val="AF502724"/>
    <w:lvl w:ilvl="0">
      <w:start w:val="1"/>
      <w:numFmt w:val="decimal"/>
      <w:lvlText w:val="%1."/>
      <w:lvlJc w:val="center"/>
      <w:pPr>
        <w:tabs>
          <w:tab w:val="num" w:pos="648"/>
        </w:tabs>
        <w:ind w:left="0" w:hanging="72"/>
      </w:pPr>
      <w:rPr>
        <w:rFonts w:ascii="Arial" w:hAnsi="Arial" w:cs="Arial" w:hint="default"/>
      </w:rPr>
    </w:lvl>
  </w:abstractNum>
  <w:abstractNum w:abstractNumId="31">
    <w:nsid w:val="662B3C45"/>
    <w:multiLevelType w:val="singleLevel"/>
    <w:tmpl w:val="AF502724"/>
    <w:lvl w:ilvl="0">
      <w:start w:val="1"/>
      <w:numFmt w:val="decimal"/>
      <w:lvlText w:val="%1."/>
      <w:lvlJc w:val="center"/>
      <w:pPr>
        <w:tabs>
          <w:tab w:val="num" w:pos="648"/>
        </w:tabs>
        <w:ind w:left="0" w:hanging="72"/>
      </w:pPr>
      <w:rPr>
        <w:rFonts w:ascii="Arial" w:hAnsi="Arial" w:cs="Arial" w:hint="default"/>
      </w:rPr>
    </w:lvl>
  </w:abstractNum>
  <w:abstractNum w:abstractNumId="32">
    <w:nsid w:val="6E296913"/>
    <w:multiLevelType w:val="hybridMultilevel"/>
    <w:tmpl w:val="3E0E2034"/>
    <w:lvl w:ilvl="0" w:tplc="6E727C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796265"/>
    <w:multiLevelType w:val="hybridMultilevel"/>
    <w:tmpl w:val="10724C0E"/>
    <w:lvl w:ilvl="0" w:tplc="040C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4">
    <w:nsid w:val="6F6C636A"/>
    <w:multiLevelType w:val="hybridMultilevel"/>
    <w:tmpl w:val="234677A8"/>
    <w:lvl w:ilvl="0" w:tplc="1C28A8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7A4D06"/>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36">
    <w:nsid w:val="75371690"/>
    <w:multiLevelType w:val="hybridMultilevel"/>
    <w:tmpl w:val="FB2C6E30"/>
    <w:lvl w:ilvl="0" w:tplc="26AAB0D8">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nsid w:val="75E47688"/>
    <w:multiLevelType w:val="singleLevel"/>
    <w:tmpl w:val="0401000F"/>
    <w:lvl w:ilvl="0">
      <w:start w:val="1"/>
      <w:numFmt w:val="decimal"/>
      <w:lvlText w:val="%1."/>
      <w:lvlJc w:val="center"/>
      <w:pPr>
        <w:tabs>
          <w:tab w:val="num" w:pos="648"/>
        </w:tabs>
        <w:ind w:left="0" w:hanging="72"/>
      </w:pPr>
      <w:rPr>
        <w:rFonts w:cs="Traditional Arabic"/>
      </w:rPr>
    </w:lvl>
  </w:abstractNum>
  <w:num w:numId="1">
    <w:abstractNumId w:val="16"/>
    <w:lvlOverride w:ilvl="0">
      <w:startOverride w:val="1"/>
    </w:lvlOverride>
  </w:num>
  <w:num w:numId="2">
    <w:abstractNumId w:val="13"/>
  </w:num>
  <w:num w:numId="3">
    <w:abstractNumId w:val="8"/>
  </w:num>
  <w:num w:numId="4">
    <w:abstractNumId w:val="32"/>
  </w:num>
  <w:num w:numId="5">
    <w:abstractNumId w:val="15"/>
  </w:num>
  <w:num w:numId="6">
    <w:abstractNumId w:val="11"/>
  </w:num>
  <w:num w:numId="7">
    <w:abstractNumId w:val="33"/>
  </w:num>
  <w:num w:numId="8">
    <w:abstractNumId w:val="21"/>
  </w:num>
  <w:num w:numId="9">
    <w:abstractNumId w:val="29"/>
  </w:num>
  <w:num w:numId="10">
    <w:abstractNumId w:val="0"/>
  </w:num>
  <w:num w:numId="11">
    <w:abstractNumId w:val="25"/>
  </w:num>
  <w:num w:numId="12">
    <w:abstractNumId w:val="36"/>
  </w:num>
  <w:num w:numId="13">
    <w:abstractNumId w:val="20"/>
  </w:num>
  <w:num w:numId="14">
    <w:abstractNumId w:val="19"/>
  </w:num>
  <w:num w:numId="15">
    <w:abstractNumId w:val="12"/>
  </w:num>
  <w:num w:numId="16">
    <w:abstractNumId w:val="3"/>
  </w:num>
  <w:num w:numId="17">
    <w:abstractNumId w:val="17"/>
  </w:num>
  <w:num w:numId="18">
    <w:abstractNumId w:val="1"/>
  </w:num>
  <w:num w:numId="19">
    <w:abstractNumId w:val="5"/>
  </w:num>
  <w:num w:numId="20">
    <w:abstractNumId w:val="34"/>
  </w:num>
  <w:num w:numId="21">
    <w:abstractNumId w:val="27"/>
  </w:num>
  <w:num w:numId="22">
    <w:abstractNumId w:val="9"/>
  </w:num>
  <w:num w:numId="23">
    <w:abstractNumId w:val="26"/>
  </w:num>
  <w:num w:numId="24">
    <w:abstractNumId w:val="23"/>
  </w:num>
  <w:num w:numId="25">
    <w:abstractNumId w:val="14"/>
  </w:num>
  <w:num w:numId="26">
    <w:abstractNumId w:val="28"/>
  </w:num>
  <w:num w:numId="27">
    <w:abstractNumId w:val="37"/>
  </w:num>
  <w:num w:numId="28">
    <w:abstractNumId w:val="4"/>
  </w:num>
  <w:num w:numId="29">
    <w:abstractNumId w:val="22"/>
  </w:num>
  <w:num w:numId="30">
    <w:abstractNumId w:val="2"/>
  </w:num>
  <w:num w:numId="31">
    <w:abstractNumId w:val="10"/>
  </w:num>
  <w:num w:numId="32">
    <w:abstractNumId w:val="35"/>
  </w:num>
  <w:num w:numId="33">
    <w:abstractNumId w:val="6"/>
  </w:num>
  <w:num w:numId="34">
    <w:abstractNumId w:val="18"/>
  </w:num>
  <w:num w:numId="35">
    <w:abstractNumId w:val="31"/>
  </w:num>
  <w:num w:numId="36">
    <w:abstractNumId w:val="24"/>
  </w:num>
  <w:num w:numId="37">
    <w:abstractNumId w:val="7"/>
  </w:num>
  <w:num w:numId="38">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34154"/>
    <w:rsid w:val="000000A5"/>
    <w:rsid w:val="00000395"/>
    <w:rsid w:val="00000899"/>
    <w:rsid w:val="000017FD"/>
    <w:rsid w:val="00001E70"/>
    <w:rsid w:val="00003C90"/>
    <w:rsid w:val="00003DE3"/>
    <w:rsid w:val="00003F2F"/>
    <w:rsid w:val="00003F4B"/>
    <w:rsid w:val="00004543"/>
    <w:rsid w:val="000049B7"/>
    <w:rsid w:val="00004BE7"/>
    <w:rsid w:val="000111CD"/>
    <w:rsid w:val="00012954"/>
    <w:rsid w:val="00012B94"/>
    <w:rsid w:val="00013C48"/>
    <w:rsid w:val="00013D2C"/>
    <w:rsid w:val="0001536F"/>
    <w:rsid w:val="00020456"/>
    <w:rsid w:val="000226A6"/>
    <w:rsid w:val="000232B7"/>
    <w:rsid w:val="00025058"/>
    <w:rsid w:val="00025892"/>
    <w:rsid w:val="00025A15"/>
    <w:rsid w:val="00025D15"/>
    <w:rsid w:val="00026405"/>
    <w:rsid w:val="0002794B"/>
    <w:rsid w:val="00030721"/>
    <w:rsid w:val="00030A55"/>
    <w:rsid w:val="00031385"/>
    <w:rsid w:val="00031639"/>
    <w:rsid w:val="00033FD0"/>
    <w:rsid w:val="00034154"/>
    <w:rsid w:val="000342BF"/>
    <w:rsid w:val="00037D67"/>
    <w:rsid w:val="00040532"/>
    <w:rsid w:val="00041B54"/>
    <w:rsid w:val="00041C63"/>
    <w:rsid w:val="0004281C"/>
    <w:rsid w:val="00043661"/>
    <w:rsid w:val="0004386C"/>
    <w:rsid w:val="000449E0"/>
    <w:rsid w:val="00044A4D"/>
    <w:rsid w:val="0004519F"/>
    <w:rsid w:val="000452A1"/>
    <w:rsid w:val="0004546E"/>
    <w:rsid w:val="0004616D"/>
    <w:rsid w:val="000468ED"/>
    <w:rsid w:val="000470C1"/>
    <w:rsid w:val="00050262"/>
    <w:rsid w:val="000506D5"/>
    <w:rsid w:val="000514C8"/>
    <w:rsid w:val="00053917"/>
    <w:rsid w:val="00054624"/>
    <w:rsid w:val="0005605A"/>
    <w:rsid w:val="0005644C"/>
    <w:rsid w:val="00056BDE"/>
    <w:rsid w:val="0005702A"/>
    <w:rsid w:val="00057BEE"/>
    <w:rsid w:val="00060966"/>
    <w:rsid w:val="00060F02"/>
    <w:rsid w:val="0006225E"/>
    <w:rsid w:val="000635CE"/>
    <w:rsid w:val="000650C4"/>
    <w:rsid w:val="0007014D"/>
    <w:rsid w:val="00072562"/>
    <w:rsid w:val="00072CDF"/>
    <w:rsid w:val="00073A17"/>
    <w:rsid w:val="000755A4"/>
    <w:rsid w:val="000766B7"/>
    <w:rsid w:val="00076A25"/>
    <w:rsid w:val="000776F0"/>
    <w:rsid w:val="0008022E"/>
    <w:rsid w:val="000805D2"/>
    <w:rsid w:val="0008255B"/>
    <w:rsid w:val="0008335A"/>
    <w:rsid w:val="00084A61"/>
    <w:rsid w:val="0008504C"/>
    <w:rsid w:val="0008693C"/>
    <w:rsid w:val="00091914"/>
    <w:rsid w:val="000927B5"/>
    <w:rsid w:val="00092D7C"/>
    <w:rsid w:val="00093629"/>
    <w:rsid w:val="000944A5"/>
    <w:rsid w:val="00095572"/>
    <w:rsid w:val="00095A1B"/>
    <w:rsid w:val="00095D64"/>
    <w:rsid w:val="000964D3"/>
    <w:rsid w:val="00096918"/>
    <w:rsid w:val="000A052A"/>
    <w:rsid w:val="000A16CD"/>
    <w:rsid w:val="000A1B53"/>
    <w:rsid w:val="000A275A"/>
    <w:rsid w:val="000A5871"/>
    <w:rsid w:val="000A5B31"/>
    <w:rsid w:val="000A62F7"/>
    <w:rsid w:val="000A6678"/>
    <w:rsid w:val="000A6C36"/>
    <w:rsid w:val="000A7B2D"/>
    <w:rsid w:val="000A7B79"/>
    <w:rsid w:val="000B00BA"/>
    <w:rsid w:val="000B15F2"/>
    <w:rsid w:val="000B591C"/>
    <w:rsid w:val="000B75BE"/>
    <w:rsid w:val="000B7DD9"/>
    <w:rsid w:val="000C1040"/>
    <w:rsid w:val="000C1F48"/>
    <w:rsid w:val="000C457A"/>
    <w:rsid w:val="000C62BB"/>
    <w:rsid w:val="000C7888"/>
    <w:rsid w:val="000D0DE7"/>
    <w:rsid w:val="000D2003"/>
    <w:rsid w:val="000D21E1"/>
    <w:rsid w:val="000D24C8"/>
    <w:rsid w:val="000D26F7"/>
    <w:rsid w:val="000D38EB"/>
    <w:rsid w:val="000D3CF6"/>
    <w:rsid w:val="000D4660"/>
    <w:rsid w:val="000D4AE9"/>
    <w:rsid w:val="000D5083"/>
    <w:rsid w:val="000D531B"/>
    <w:rsid w:val="000D5B3B"/>
    <w:rsid w:val="000D783C"/>
    <w:rsid w:val="000E2592"/>
    <w:rsid w:val="000E681F"/>
    <w:rsid w:val="000E7170"/>
    <w:rsid w:val="000E7803"/>
    <w:rsid w:val="000F037D"/>
    <w:rsid w:val="000F1AB3"/>
    <w:rsid w:val="000F1D91"/>
    <w:rsid w:val="000F4EB1"/>
    <w:rsid w:val="000F55E9"/>
    <w:rsid w:val="001006DD"/>
    <w:rsid w:val="00100AD3"/>
    <w:rsid w:val="00101026"/>
    <w:rsid w:val="00102291"/>
    <w:rsid w:val="00102805"/>
    <w:rsid w:val="001029F4"/>
    <w:rsid w:val="00103085"/>
    <w:rsid w:val="00103D14"/>
    <w:rsid w:val="00103D38"/>
    <w:rsid w:val="00103DBE"/>
    <w:rsid w:val="00104085"/>
    <w:rsid w:val="001040C1"/>
    <w:rsid w:val="00104ADF"/>
    <w:rsid w:val="0010588E"/>
    <w:rsid w:val="0010650F"/>
    <w:rsid w:val="00106B8C"/>
    <w:rsid w:val="00106D2C"/>
    <w:rsid w:val="00107A03"/>
    <w:rsid w:val="00107F05"/>
    <w:rsid w:val="001102B6"/>
    <w:rsid w:val="001118F4"/>
    <w:rsid w:val="00112955"/>
    <w:rsid w:val="00114CB6"/>
    <w:rsid w:val="00115546"/>
    <w:rsid w:val="00115596"/>
    <w:rsid w:val="00115960"/>
    <w:rsid w:val="00115AC0"/>
    <w:rsid w:val="001162E4"/>
    <w:rsid w:val="0011649B"/>
    <w:rsid w:val="0012008B"/>
    <w:rsid w:val="00120149"/>
    <w:rsid w:val="001212C8"/>
    <w:rsid w:val="0012272F"/>
    <w:rsid w:val="00123D77"/>
    <w:rsid w:val="00125100"/>
    <w:rsid w:val="00125B32"/>
    <w:rsid w:val="00126364"/>
    <w:rsid w:val="00130EB3"/>
    <w:rsid w:val="00131886"/>
    <w:rsid w:val="00131E9C"/>
    <w:rsid w:val="00132443"/>
    <w:rsid w:val="001369D8"/>
    <w:rsid w:val="00141A63"/>
    <w:rsid w:val="001443E8"/>
    <w:rsid w:val="001445F5"/>
    <w:rsid w:val="00144CC5"/>
    <w:rsid w:val="0014516A"/>
    <w:rsid w:val="0014740D"/>
    <w:rsid w:val="0014754B"/>
    <w:rsid w:val="001504EC"/>
    <w:rsid w:val="00150739"/>
    <w:rsid w:val="001515BD"/>
    <w:rsid w:val="001516A4"/>
    <w:rsid w:val="001520C4"/>
    <w:rsid w:val="001539A4"/>
    <w:rsid w:val="00154195"/>
    <w:rsid w:val="00154E27"/>
    <w:rsid w:val="00155068"/>
    <w:rsid w:val="00155495"/>
    <w:rsid w:val="00155CE0"/>
    <w:rsid w:val="00155D19"/>
    <w:rsid w:val="00160C60"/>
    <w:rsid w:val="00161C38"/>
    <w:rsid w:val="001620BE"/>
    <w:rsid w:val="00162EF2"/>
    <w:rsid w:val="00163766"/>
    <w:rsid w:val="00163B54"/>
    <w:rsid w:val="0016454D"/>
    <w:rsid w:val="0016492F"/>
    <w:rsid w:val="00167A8D"/>
    <w:rsid w:val="00171389"/>
    <w:rsid w:val="001714C1"/>
    <w:rsid w:val="00172763"/>
    <w:rsid w:val="00172AA3"/>
    <w:rsid w:val="00173121"/>
    <w:rsid w:val="0017499E"/>
    <w:rsid w:val="00174D44"/>
    <w:rsid w:val="0017546D"/>
    <w:rsid w:val="001757A5"/>
    <w:rsid w:val="001772AD"/>
    <w:rsid w:val="001815AE"/>
    <w:rsid w:val="001815C2"/>
    <w:rsid w:val="00182731"/>
    <w:rsid w:val="001828EF"/>
    <w:rsid w:val="0018339D"/>
    <w:rsid w:val="00185FB0"/>
    <w:rsid w:val="00187396"/>
    <w:rsid w:val="001878E7"/>
    <w:rsid w:val="00190FA5"/>
    <w:rsid w:val="00191061"/>
    <w:rsid w:val="00191925"/>
    <w:rsid w:val="00192E26"/>
    <w:rsid w:val="00192F3D"/>
    <w:rsid w:val="00194054"/>
    <w:rsid w:val="00195D97"/>
    <w:rsid w:val="001A0029"/>
    <w:rsid w:val="001A368C"/>
    <w:rsid w:val="001A4EE3"/>
    <w:rsid w:val="001A55AE"/>
    <w:rsid w:val="001A6872"/>
    <w:rsid w:val="001A6A77"/>
    <w:rsid w:val="001B0866"/>
    <w:rsid w:val="001B0A29"/>
    <w:rsid w:val="001B0E45"/>
    <w:rsid w:val="001B13BB"/>
    <w:rsid w:val="001B1B04"/>
    <w:rsid w:val="001B1F22"/>
    <w:rsid w:val="001B2D29"/>
    <w:rsid w:val="001B3FDC"/>
    <w:rsid w:val="001B4F4D"/>
    <w:rsid w:val="001B5EDA"/>
    <w:rsid w:val="001B63A0"/>
    <w:rsid w:val="001B6FAF"/>
    <w:rsid w:val="001B778E"/>
    <w:rsid w:val="001C1097"/>
    <w:rsid w:val="001C1F3F"/>
    <w:rsid w:val="001C3273"/>
    <w:rsid w:val="001C4A70"/>
    <w:rsid w:val="001C53F5"/>
    <w:rsid w:val="001C59CF"/>
    <w:rsid w:val="001C5F98"/>
    <w:rsid w:val="001C6BD3"/>
    <w:rsid w:val="001C707A"/>
    <w:rsid w:val="001D0245"/>
    <w:rsid w:val="001D0760"/>
    <w:rsid w:val="001D0CB8"/>
    <w:rsid w:val="001D1223"/>
    <w:rsid w:val="001D1E42"/>
    <w:rsid w:val="001D2499"/>
    <w:rsid w:val="001D252E"/>
    <w:rsid w:val="001D3FF3"/>
    <w:rsid w:val="001D4449"/>
    <w:rsid w:val="001D4D6E"/>
    <w:rsid w:val="001D50C1"/>
    <w:rsid w:val="001D5433"/>
    <w:rsid w:val="001D598B"/>
    <w:rsid w:val="001D6013"/>
    <w:rsid w:val="001D6CC0"/>
    <w:rsid w:val="001D7A90"/>
    <w:rsid w:val="001E0C7F"/>
    <w:rsid w:val="001E18D7"/>
    <w:rsid w:val="001E27CB"/>
    <w:rsid w:val="001E3674"/>
    <w:rsid w:val="001E3F31"/>
    <w:rsid w:val="001E5489"/>
    <w:rsid w:val="001E6C5E"/>
    <w:rsid w:val="001E6FFC"/>
    <w:rsid w:val="001F00DA"/>
    <w:rsid w:val="001F26A7"/>
    <w:rsid w:val="001F353D"/>
    <w:rsid w:val="001F4124"/>
    <w:rsid w:val="001F433C"/>
    <w:rsid w:val="001F4CCC"/>
    <w:rsid w:val="001F5112"/>
    <w:rsid w:val="001F5C41"/>
    <w:rsid w:val="001F7ED6"/>
    <w:rsid w:val="002011BC"/>
    <w:rsid w:val="00201691"/>
    <w:rsid w:val="00202FDB"/>
    <w:rsid w:val="00203B92"/>
    <w:rsid w:val="00203DD3"/>
    <w:rsid w:val="00203EFB"/>
    <w:rsid w:val="00204D2A"/>
    <w:rsid w:val="00205AB6"/>
    <w:rsid w:val="00205C9C"/>
    <w:rsid w:val="0020631B"/>
    <w:rsid w:val="00207BDC"/>
    <w:rsid w:val="002100C0"/>
    <w:rsid w:val="00211916"/>
    <w:rsid w:val="00212757"/>
    <w:rsid w:val="00212E62"/>
    <w:rsid w:val="00213B2D"/>
    <w:rsid w:val="0021419D"/>
    <w:rsid w:val="00214681"/>
    <w:rsid w:val="00215870"/>
    <w:rsid w:val="00215BE8"/>
    <w:rsid w:val="002176FC"/>
    <w:rsid w:val="00217D34"/>
    <w:rsid w:val="00220D7A"/>
    <w:rsid w:val="00221557"/>
    <w:rsid w:val="002230FB"/>
    <w:rsid w:val="00226D71"/>
    <w:rsid w:val="0022766A"/>
    <w:rsid w:val="002304F7"/>
    <w:rsid w:val="0023095E"/>
    <w:rsid w:val="00230C1E"/>
    <w:rsid w:val="00231D19"/>
    <w:rsid w:val="002321EA"/>
    <w:rsid w:val="00236008"/>
    <w:rsid w:val="00236454"/>
    <w:rsid w:val="0023673B"/>
    <w:rsid w:val="0024102C"/>
    <w:rsid w:val="00242EA5"/>
    <w:rsid w:val="0024415C"/>
    <w:rsid w:val="0024436B"/>
    <w:rsid w:val="0024497B"/>
    <w:rsid w:val="00244A7D"/>
    <w:rsid w:val="00245025"/>
    <w:rsid w:val="002455B1"/>
    <w:rsid w:val="002455F8"/>
    <w:rsid w:val="00247A16"/>
    <w:rsid w:val="00250490"/>
    <w:rsid w:val="0025159B"/>
    <w:rsid w:val="00252336"/>
    <w:rsid w:val="00255E76"/>
    <w:rsid w:val="0025611E"/>
    <w:rsid w:val="00260106"/>
    <w:rsid w:val="00261765"/>
    <w:rsid w:val="00262805"/>
    <w:rsid w:val="002636CE"/>
    <w:rsid w:val="00266740"/>
    <w:rsid w:val="00267A68"/>
    <w:rsid w:val="0027025F"/>
    <w:rsid w:val="00270465"/>
    <w:rsid w:val="00271228"/>
    <w:rsid w:val="00271B78"/>
    <w:rsid w:val="00271B8C"/>
    <w:rsid w:val="00271D31"/>
    <w:rsid w:val="00272985"/>
    <w:rsid w:val="002738BD"/>
    <w:rsid w:val="00274BCD"/>
    <w:rsid w:val="00276E72"/>
    <w:rsid w:val="00277378"/>
    <w:rsid w:val="00277E22"/>
    <w:rsid w:val="00281A6E"/>
    <w:rsid w:val="002820DC"/>
    <w:rsid w:val="002828E8"/>
    <w:rsid w:val="002832BE"/>
    <w:rsid w:val="00284B6A"/>
    <w:rsid w:val="0028667C"/>
    <w:rsid w:val="0028732A"/>
    <w:rsid w:val="0028784A"/>
    <w:rsid w:val="0028790F"/>
    <w:rsid w:val="00290D62"/>
    <w:rsid w:val="002923BC"/>
    <w:rsid w:val="00293201"/>
    <w:rsid w:val="00294512"/>
    <w:rsid w:val="00295BED"/>
    <w:rsid w:val="0029662A"/>
    <w:rsid w:val="00296B2D"/>
    <w:rsid w:val="00296EE1"/>
    <w:rsid w:val="002A30B9"/>
    <w:rsid w:val="002A38C9"/>
    <w:rsid w:val="002A3ACB"/>
    <w:rsid w:val="002A3E7C"/>
    <w:rsid w:val="002A4AC6"/>
    <w:rsid w:val="002A4B56"/>
    <w:rsid w:val="002A5230"/>
    <w:rsid w:val="002A54FF"/>
    <w:rsid w:val="002A57A1"/>
    <w:rsid w:val="002A57D8"/>
    <w:rsid w:val="002A6925"/>
    <w:rsid w:val="002A6E13"/>
    <w:rsid w:val="002B08DF"/>
    <w:rsid w:val="002B0A77"/>
    <w:rsid w:val="002B0B70"/>
    <w:rsid w:val="002B1344"/>
    <w:rsid w:val="002B22B4"/>
    <w:rsid w:val="002B2B2C"/>
    <w:rsid w:val="002B364B"/>
    <w:rsid w:val="002B5C49"/>
    <w:rsid w:val="002B6C27"/>
    <w:rsid w:val="002B7237"/>
    <w:rsid w:val="002B7B45"/>
    <w:rsid w:val="002C0143"/>
    <w:rsid w:val="002C0166"/>
    <w:rsid w:val="002C16D0"/>
    <w:rsid w:val="002C2FBA"/>
    <w:rsid w:val="002C3AA3"/>
    <w:rsid w:val="002C4BC6"/>
    <w:rsid w:val="002C5C0B"/>
    <w:rsid w:val="002C5C80"/>
    <w:rsid w:val="002C7898"/>
    <w:rsid w:val="002C78BE"/>
    <w:rsid w:val="002C7B2F"/>
    <w:rsid w:val="002C7F40"/>
    <w:rsid w:val="002D036F"/>
    <w:rsid w:val="002D0BCB"/>
    <w:rsid w:val="002D0FF7"/>
    <w:rsid w:val="002D227F"/>
    <w:rsid w:val="002D402D"/>
    <w:rsid w:val="002D4203"/>
    <w:rsid w:val="002D4A6B"/>
    <w:rsid w:val="002D4A6C"/>
    <w:rsid w:val="002D4A78"/>
    <w:rsid w:val="002D566B"/>
    <w:rsid w:val="002D6CB6"/>
    <w:rsid w:val="002E1D95"/>
    <w:rsid w:val="002E23A1"/>
    <w:rsid w:val="002E26F4"/>
    <w:rsid w:val="002E2FD7"/>
    <w:rsid w:val="002E66D3"/>
    <w:rsid w:val="002E7437"/>
    <w:rsid w:val="002E74D4"/>
    <w:rsid w:val="002E784E"/>
    <w:rsid w:val="002F0AF5"/>
    <w:rsid w:val="002F0F6C"/>
    <w:rsid w:val="002F1A67"/>
    <w:rsid w:val="002F3836"/>
    <w:rsid w:val="002F4832"/>
    <w:rsid w:val="002F4C30"/>
    <w:rsid w:val="002F4D13"/>
    <w:rsid w:val="002F7B54"/>
    <w:rsid w:val="00300DC6"/>
    <w:rsid w:val="00300F86"/>
    <w:rsid w:val="00301BC0"/>
    <w:rsid w:val="00301F6B"/>
    <w:rsid w:val="003028E5"/>
    <w:rsid w:val="00303743"/>
    <w:rsid w:val="00303944"/>
    <w:rsid w:val="003048A4"/>
    <w:rsid w:val="00305003"/>
    <w:rsid w:val="00305810"/>
    <w:rsid w:val="003065E3"/>
    <w:rsid w:val="00306D24"/>
    <w:rsid w:val="003075CF"/>
    <w:rsid w:val="00307655"/>
    <w:rsid w:val="0031059A"/>
    <w:rsid w:val="00313F47"/>
    <w:rsid w:val="00314388"/>
    <w:rsid w:val="003144E3"/>
    <w:rsid w:val="00316E4D"/>
    <w:rsid w:val="00317430"/>
    <w:rsid w:val="00317595"/>
    <w:rsid w:val="00317609"/>
    <w:rsid w:val="00320061"/>
    <w:rsid w:val="003204C2"/>
    <w:rsid w:val="00321B19"/>
    <w:rsid w:val="00322955"/>
    <w:rsid w:val="00323A8B"/>
    <w:rsid w:val="0032537F"/>
    <w:rsid w:val="00327098"/>
    <w:rsid w:val="00327C84"/>
    <w:rsid w:val="00327FC2"/>
    <w:rsid w:val="00330705"/>
    <w:rsid w:val="00330861"/>
    <w:rsid w:val="00330F01"/>
    <w:rsid w:val="00331619"/>
    <w:rsid w:val="00333404"/>
    <w:rsid w:val="00335419"/>
    <w:rsid w:val="003357E4"/>
    <w:rsid w:val="00336DD0"/>
    <w:rsid w:val="00337832"/>
    <w:rsid w:val="00337A0D"/>
    <w:rsid w:val="0034175F"/>
    <w:rsid w:val="00343DCE"/>
    <w:rsid w:val="003450A6"/>
    <w:rsid w:val="00345973"/>
    <w:rsid w:val="003466A8"/>
    <w:rsid w:val="003501EC"/>
    <w:rsid w:val="003506F9"/>
    <w:rsid w:val="003512BA"/>
    <w:rsid w:val="00352CF6"/>
    <w:rsid w:val="00353327"/>
    <w:rsid w:val="00356D2E"/>
    <w:rsid w:val="00356D89"/>
    <w:rsid w:val="00362273"/>
    <w:rsid w:val="003633DB"/>
    <w:rsid w:val="00364BB8"/>
    <w:rsid w:val="0036633E"/>
    <w:rsid w:val="00370633"/>
    <w:rsid w:val="00370649"/>
    <w:rsid w:val="003747C0"/>
    <w:rsid w:val="00374F5F"/>
    <w:rsid w:val="00375402"/>
    <w:rsid w:val="0037653E"/>
    <w:rsid w:val="003770A4"/>
    <w:rsid w:val="00380A4F"/>
    <w:rsid w:val="003821A6"/>
    <w:rsid w:val="003834F8"/>
    <w:rsid w:val="003838BA"/>
    <w:rsid w:val="00384DCA"/>
    <w:rsid w:val="00384F3F"/>
    <w:rsid w:val="00385B6B"/>
    <w:rsid w:val="003866E0"/>
    <w:rsid w:val="003873F5"/>
    <w:rsid w:val="0039031A"/>
    <w:rsid w:val="00391276"/>
    <w:rsid w:val="00391CAD"/>
    <w:rsid w:val="00391EC9"/>
    <w:rsid w:val="00396DD6"/>
    <w:rsid w:val="003974AF"/>
    <w:rsid w:val="003975DA"/>
    <w:rsid w:val="00397D3E"/>
    <w:rsid w:val="00397E43"/>
    <w:rsid w:val="003A04EF"/>
    <w:rsid w:val="003A0B7E"/>
    <w:rsid w:val="003A1035"/>
    <w:rsid w:val="003A1B0C"/>
    <w:rsid w:val="003A2053"/>
    <w:rsid w:val="003A378B"/>
    <w:rsid w:val="003A44DC"/>
    <w:rsid w:val="003A4E40"/>
    <w:rsid w:val="003A6331"/>
    <w:rsid w:val="003A6CBC"/>
    <w:rsid w:val="003A6F0D"/>
    <w:rsid w:val="003A73CF"/>
    <w:rsid w:val="003A7930"/>
    <w:rsid w:val="003A7F54"/>
    <w:rsid w:val="003A7F5D"/>
    <w:rsid w:val="003B076E"/>
    <w:rsid w:val="003B0E42"/>
    <w:rsid w:val="003B1FE4"/>
    <w:rsid w:val="003B2395"/>
    <w:rsid w:val="003B3A0F"/>
    <w:rsid w:val="003B4EF4"/>
    <w:rsid w:val="003B4F1B"/>
    <w:rsid w:val="003B599C"/>
    <w:rsid w:val="003B5BEB"/>
    <w:rsid w:val="003B701F"/>
    <w:rsid w:val="003B7816"/>
    <w:rsid w:val="003C259F"/>
    <w:rsid w:val="003C3AE5"/>
    <w:rsid w:val="003C4813"/>
    <w:rsid w:val="003C76AA"/>
    <w:rsid w:val="003C7DDD"/>
    <w:rsid w:val="003D136A"/>
    <w:rsid w:val="003D154B"/>
    <w:rsid w:val="003D1CA2"/>
    <w:rsid w:val="003D1E70"/>
    <w:rsid w:val="003D30AD"/>
    <w:rsid w:val="003D40FA"/>
    <w:rsid w:val="003D54C5"/>
    <w:rsid w:val="003D550F"/>
    <w:rsid w:val="003D6295"/>
    <w:rsid w:val="003D674D"/>
    <w:rsid w:val="003D6786"/>
    <w:rsid w:val="003D6A51"/>
    <w:rsid w:val="003D7791"/>
    <w:rsid w:val="003E03C1"/>
    <w:rsid w:val="003E0934"/>
    <w:rsid w:val="003E094A"/>
    <w:rsid w:val="003E0E89"/>
    <w:rsid w:val="003E100A"/>
    <w:rsid w:val="003E2082"/>
    <w:rsid w:val="003E2E32"/>
    <w:rsid w:val="003E2FEE"/>
    <w:rsid w:val="003E3976"/>
    <w:rsid w:val="003E5CD0"/>
    <w:rsid w:val="003E5DCA"/>
    <w:rsid w:val="003E6ADE"/>
    <w:rsid w:val="003F0C33"/>
    <w:rsid w:val="003F107F"/>
    <w:rsid w:val="003F2475"/>
    <w:rsid w:val="003F37E7"/>
    <w:rsid w:val="003F3AC9"/>
    <w:rsid w:val="003F5434"/>
    <w:rsid w:val="003F552F"/>
    <w:rsid w:val="003F5647"/>
    <w:rsid w:val="003F6918"/>
    <w:rsid w:val="003F6DCC"/>
    <w:rsid w:val="003F6E1C"/>
    <w:rsid w:val="00401DA4"/>
    <w:rsid w:val="004034C9"/>
    <w:rsid w:val="00405261"/>
    <w:rsid w:val="00405274"/>
    <w:rsid w:val="00406E1C"/>
    <w:rsid w:val="0040740E"/>
    <w:rsid w:val="00407925"/>
    <w:rsid w:val="004137CC"/>
    <w:rsid w:val="00413BED"/>
    <w:rsid w:val="004140E3"/>
    <w:rsid w:val="0041456F"/>
    <w:rsid w:val="004146C2"/>
    <w:rsid w:val="00414973"/>
    <w:rsid w:val="00414C54"/>
    <w:rsid w:val="0041714C"/>
    <w:rsid w:val="004173FD"/>
    <w:rsid w:val="00417AE5"/>
    <w:rsid w:val="00420973"/>
    <w:rsid w:val="00420B27"/>
    <w:rsid w:val="00420D0E"/>
    <w:rsid w:val="004229AA"/>
    <w:rsid w:val="004230A8"/>
    <w:rsid w:val="004241DB"/>
    <w:rsid w:val="004246B0"/>
    <w:rsid w:val="004255BE"/>
    <w:rsid w:val="00426219"/>
    <w:rsid w:val="00426A30"/>
    <w:rsid w:val="00426B79"/>
    <w:rsid w:val="004300AC"/>
    <w:rsid w:val="00430A6C"/>
    <w:rsid w:val="00430E66"/>
    <w:rsid w:val="00433935"/>
    <w:rsid w:val="00435247"/>
    <w:rsid w:val="004352E9"/>
    <w:rsid w:val="00435307"/>
    <w:rsid w:val="00435BF7"/>
    <w:rsid w:val="004361C0"/>
    <w:rsid w:val="004362F2"/>
    <w:rsid w:val="004367CD"/>
    <w:rsid w:val="004376B2"/>
    <w:rsid w:val="00437732"/>
    <w:rsid w:val="00440EF9"/>
    <w:rsid w:val="00441767"/>
    <w:rsid w:val="00442FA6"/>
    <w:rsid w:val="004430A4"/>
    <w:rsid w:val="00443B86"/>
    <w:rsid w:val="0044485C"/>
    <w:rsid w:val="004451C4"/>
    <w:rsid w:val="004468BD"/>
    <w:rsid w:val="0045028C"/>
    <w:rsid w:val="00450442"/>
    <w:rsid w:val="004518C2"/>
    <w:rsid w:val="00451DA5"/>
    <w:rsid w:val="00452E36"/>
    <w:rsid w:val="004533B6"/>
    <w:rsid w:val="00453ED7"/>
    <w:rsid w:val="0045522D"/>
    <w:rsid w:val="004556CE"/>
    <w:rsid w:val="004574A4"/>
    <w:rsid w:val="00460FA8"/>
    <w:rsid w:val="00461957"/>
    <w:rsid w:val="00462949"/>
    <w:rsid w:val="004642E9"/>
    <w:rsid w:val="00464ADB"/>
    <w:rsid w:val="0046653E"/>
    <w:rsid w:val="0046676D"/>
    <w:rsid w:val="004673AA"/>
    <w:rsid w:val="00467F3D"/>
    <w:rsid w:val="004702D6"/>
    <w:rsid w:val="00472882"/>
    <w:rsid w:val="00472EB0"/>
    <w:rsid w:val="004741E1"/>
    <w:rsid w:val="0047448E"/>
    <w:rsid w:val="004758F2"/>
    <w:rsid w:val="00475C63"/>
    <w:rsid w:val="004760AA"/>
    <w:rsid w:val="004772B4"/>
    <w:rsid w:val="00477F39"/>
    <w:rsid w:val="00481805"/>
    <w:rsid w:val="004818F8"/>
    <w:rsid w:val="00481EE8"/>
    <w:rsid w:val="0048234D"/>
    <w:rsid w:val="00483FF1"/>
    <w:rsid w:val="00484B1B"/>
    <w:rsid w:val="004877D9"/>
    <w:rsid w:val="00487AF9"/>
    <w:rsid w:val="00490A9E"/>
    <w:rsid w:val="00490B8D"/>
    <w:rsid w:val="00491418"/>
    <w:rsid w:val="00493C15"/>
    <w:rsid w:val="0049445A"/>
    <w:rsid w:val="004950C0"/>
    <w:rsid w:val="0049514E"/>
    <w:rsid w:val="00496363"/>
    <w:rsid w:val="004A1606"/>
    <w:rsid w:val="004A1C78"/>
    <w:rsid w:val="004A4CF0"/>
    <w:rsid w:val="004A50D1"/>
    <w:rsid w:val="004A55A5"/>
    <w:rsid w:val="004A70EE"/>
    <w:rsid w:val="004A7607"/>
    <w:rsid w:val="004B0481"/>
    <w:rsid w:val="004B0692"/>
    <w:rsid w:val="004B0CEA"/>
    <w:rsid w:val="004B0DA2"/>
    <w:rsid w:val="004B1361"/>
    <w:rsid w:val="004B1739"/>
    <w:rsid w:val="004B1D4B"/>
    <w:rsid w:val="004B2778"/>
    <w:rsid w:val="004B2B00"/>
    <w:rsid w:val="004B3A65"/>
    <w:rsid w:val="004B3EAA"/>
    <w:rsid w:val="004B43F6"/>
    <w:rsid w:val="004B592C"/>
    <w:rsid w:val="004B6341"/>
    <w:rsid w:val="004B65B7"/>
    <w:rsid w:val="004B6E77"/>
    <w:rsid w:val="004C00D7"/>
    <w:rsid w:val="004C039D"/>
    <w:rsid w:val="004C0B15"/>
    <w:rsid w:val="004C1C09"/>
    <w:rsid w:val="004C2D4C"/>
    <w:rsid w:val="004C3E02"/>
    <w:rsid w:val="004C41D0"/>
    <w:rsid w:val="004C4804"/>
    <w:rsid w:val="004C4B5B"/>
    <w:rsid w:val="004C6600"/>
    <w:rsid w:val="004C6BA7"/>
    <w:rsid w:val="004C6E34"/>
    <w:rsid w:val="004C7AA9"/>
    <w:rsid w:val="004C7BC4"/>
    <w:rsid w:val="004D2014"/>
    <w:rsid w:val="004D2301"/>
    <w:rsid w:val="004D2BFB"/>
    <w:rsid w:val="004D3F28"/>
    <w:rsid w:val="004D4699"/>
    <w:rsid w:val="004D4AC2"/>
    <w:rsid w:val="004D5340"/>
    <w:rsid w:val="004D6376"/>
    <w:rsid w:val="004D650D"/>
    <w:rsid w:val="004D697D"/>
    <w:rsid w:val="004D6CBA"/>
    <w:rsid w:val="004E05E0"/>
    <w:rsid w:val="004E0B27"/>
    <w:rsid w:val="004E3378"/>
    <w:rsid w:val="004E4B6A"/>
    <w:rsid w:val="004E673B"/>
    <w:rsid w:val="004E69A6"/>
    <w:rsid w:val="004E796A"/>
    <w:rsid w:val="004F0578"/>
    <w:rsid w:val="004F3C91"/>
    <w:rsid w:val="004F5DEB"/>
    <w:rsid w:val="004F6986"/>
    <w:rsid w:val="004F7068"/>
    <w:rsid w:val="004F79AE"/>
    <w:rsid w:val="005014B3"/>
    <w:rsid w:val="00501DCE"/>
    <w:rsid w:val="00502153"/>
    <w:rsid w:val="005027DC"/>
    <w:rsid w:val="00503293"/>
    <w:rsid w:val="005054E1"/>
    <w:rsid w:val="0050681A"/>
    <w:rsid w:val="00507CB3"/>
    <w:rsid w:val="00510759"/>
    <w:rsid w:val="0051137A"/>
    <w:rsid w:val="00512ADB"/>
    <w:rsid w:val="00512EB2"/>
    <w:rsid w:val="005145F6"/>
    <w:rsid w:val="0051663C"/>
    <w:rsid w:val="00516B69"/>
    <w:rsid w:val="00517240"/>
    <w:rsid w:val="005174ED"/>
    <w:rsid w:val="0051778C"/>
    <w:rsid w:val="005219EA"/>
    <w:rsid w:val="00522884"/>
    <w:rsid w:val="0052339A"/>
    <w:rsid w:val="005233C8"/>
    <w:rsid w:val="005241F0"/>
    <w:rsid w:val="00524550"/>
    <w:rsid w:val="00524EBE"/>
    <w:rsid w:val="0052686E"/>
    <w:rsid w:val="00526905"/>
    <w:rsid w:val="00526C61"/>
    <w:rsid w:val="00526EDE"/>
    <w:rsid w:val="00527A1D"/>
    <w:rsid w:val="005321E7"/>
    <w:rsid w:val="00534AC1"/>
    <w:rsid w:val="005356DF"/>
    <w:rsid w:val="00537F3B"/>
    <w:rsid w:val="005402AF"/>
    <w:rsid w:val="005437D6"/>
    <w:rsid w:val="00543B84"/>
    <w:rsid w:val="00546CA5"/>
    <w:rsid w:val="00547217"/>
    <w:rsid w:val="00550F86"/>
    <w:rsid w:val="00552501"/>
    <w:rsid w:val="005526C8"/>
    <w:rsid w:val="005532E4"/>
    <w:rsid w:val="00553A6C"/>
    <w:rsid w:val="005542A6"/>
    <w:rsid w:val="005549FA"/>
    <w:rsid w:val="0055584E"/>
    <w:rsid w:val="0055654B"/>
    <w:rsid w:val="005577EC"/>
    <w:rsid w:val="00557C30"/>
    <w:rsid w:val="0056009C"/>
    <w:rsid w:val="00560240"/>
    <w:rsid w:val="00561DB4"/>
    <w:rsid w:val="00562619"/>
    <w:rsid w:val="00562E9E"/>
    <w:rsid w:val="00563011"/>
    <w:rsid w:val="0056303B"/>
    <w:rsid w:val="0056385E"/>
    <w:rsid w:val="00563BBE"/>
    <w:rsid w:val="00564524"/>
    <w:rsid w:val="00564C77"/>
    <w:rsid w:val="00564E16"/>
    <w:rsid w:val="0056675E"/>
    <w:rsid w:val="005670EE"/>
    <w:rsid w:val="0057055A"/>
    <w:rsid w:val="00571DC2"/>
    <w:rsid w:val="005724A5"/>
    <w:rsid w:val="00572C13"/>
    <w:rsid w:val="00572DFB"/>
    <w:rsid w:val="00572E4D"/>
    <w:rsid w:val="005733CA"/>
    <w:rsid w:val="00573ABD"/>
    <w:rsid w:val="00573BF4"/>
    <w:rsid w:val="00573DFB"/>
    <w:rsid w:val="0057435D"/>
    <w:rsid w:val="005745E2"/>
    <w:rsid w:val="00575825"/>
    <w:rsid w:val="00577D12"/>
    <w:rsid w:val="00580C56"/>
    <w:rsid w:val="005823DC"/>
    <w:rsid w:val="00582B54"/>
    <w:rsid w:val="00583343"/>
    <w:rsid w:val="00584A5C"/>
    <w:rsid w:val="00585B57"/>
    <w:rsid w:val="0058602A"/>
    <w:rsid w:val="00586514"/>
    <w:rsid w:val="00586BFF"/>
    <w:rsid w:val="00590DA3"/>
    <w:rsid w:val="005920FB"/>
    <w:rsid w:val="00593184"/>
    <w:rsid w:val="005942D6"/>
    <w:rsid w:val="00595027"/>
    <w:rsid w:val="0059682D"/>
    <w:rsid w:val="005975C0"/>
    <w:rsid w:val="005A2721"/>
    <w:rsid w:val="005A3113"/>
    <w:rsid w:val="005A34A1"/>
    <w:rsid w:val="005A3856"/>
    <w:rsid w:val="005A3B7F"/>
    <w:rsid w:val="005A44BF"/>
    <w:rsid w:val="005A5A66"/>
    <w:rsid w:val="005A79F7"/>
    <w:rsid w:val="005A7A0E"/>
    <w:rsid w:val="005B06EB"/>
    <w:rsid w:val="005B1A01"/>
    <w:rsid w:val="005B2DC6"/>
    <w:rsid w:val="005B2E4A"/>
    <w:rsid w:val="005B42D0"/>
    <w:rsid w:val="005B4694"/>
    <w:rsid w:val="005B5E10"/>
    <w:rsid w:val="005B6F7C"/>
    <w:rsid w:val="005B72FD"/>
    <w:rsid w:val="005B7A7C"/>
    <w:rsid w:val="005C0B97"/>
    <w:rsid w:val="005C285B"/>
    <w:rsid w:val="005C2B19"/>
    <w:rsid w:val="005C37EA"/>
    <w:rsid w:val="005C390B"/>
    <w:rsid w:val="005C390E"/>
    <w:rsid w:val="005C3F40"/>
    <w:rsid w:val="005C4969"/>
    <w:rsid w:val="005C5CEA"/>
    <w:rsid w:val="005C774D"/>
    <w:rsid w:val="005D007C"/>
    <w:rsid w:val="005D182D"/>
    <w:rsid w:val="005D1E9A"/>
    <w:rsid w:val="005D243A"/>
    <w:rsid w:val="005D2ACD"/>
    <w:rsid w:val="005D2BC1"/>
    <w:rsid w:val="005D3460"/>
    <w:rsid w:val="005D40F9"/>
    <w:rsid w:val="005D68B3"/>
    <w:rsid w:val="005D7602"/>
    <w:rsid w:val="005E00D8"/>
    <w:rsid w:val="005E1AC1"/>
    <w:rsid w:val="005E1C0A"/>
    <w:rsid w:val="005E27B0"/>
    <w:rsid w:val="005E2B1E"/>
    <w:rsid w:val="005E2EF1"/>
    <w:rsid w:val="005E3D0E"/>
    <w:rsid w:val="005E4474"/>
    <w:rsid w:val="005E4523"/>
    <w:rsid w:val="005E4C42"/>
    <w:rsid w:val="005E5584"/>
    <w:rsid w:val="005E6BEC"/>
    <w:rsid w:val="005E7431"/>
    <w:rsid w:val="005F0A61"/>
    <w:rsid w:val="005F18C1"/>
    <w:rsid w:val="005F4790"/>
    <w:rsid w:val="005F52E1"/>
    <w:rsid w:val="005F64AF"/>
    <w:rsid w:val="005F68C1"/>
    <w:rsid w:val="005F799D"/>
    <w:rsid w:val="00600F67"/>
    <w:rsid w:val="0060138F"/>
    <w:rsid w:val="006017DE"/>
    <w:rsid w:val="0060318A"/>
    <w:rsid w:val="00603BC2"/>
    <w:rsid w:val="00604604"/>
    <w:rsid w:val="00605898"/>
    <w:rsid w:val="00605949"/>
    <w:rsid w:val="0060638A"/>
    <w:rsid w:val="0060679B"/>
    <w:rsid w:val="00607F45"/>
    <w:rsid w:val="006124E6"/>
    <w:rsid w:val="00612562"/>
    <w:rsid w:val="00612601"/>
    <w:rsid w:val="00612D39"/>
    <w:rsid w:val="00613823"/>
    <w:rsid w:val="006146AC"/>
    <w:rsid w:val="00617094"/>
    <w:rsid w:val="006176F6"/>
    <w:rsid w:val="00617F4B"/>
    <w:rsid w:val="00620721"/>
    <w:rsid w:val="0062142D"/>
    <w:rsid w:val="00621602"/>
    <w:rsid w:val="00621949"/>
    <w:rsid w:val="00622DC5"/>
    <w:rsid w:val="00623653"/>
    <w:rsid w:val="00624267"/>
    <w:rsid w:val="00624C60"/>
    <w:rsid w:val="00625AF6"/>
    <w:rsid w:val="00626501"/>
    <w:rsid w:val="00631808"/>
    <w:rsid w:val="00631BB2"/>
    <w:rsid w:val="00632E8B"/>
    <w:rsid w:val="00633C19"/>
    <w:rsid w:val="0063404F"/>
    <w:rsid w:val="00634147"/>
    <w:rsid w:val="00634DEC"/>
    <w:rsid w:val="00634EB0"/>
    <w:rsid w:val="006368BB"/>
    <w:rsid w:val="006401BE"/>
    <w:rsid w:val="00641238"/>
    <w:rsid w:val="00641796"/>
    <w:rsid w:val="00641D53"/>
    <w:rsid w:val="00641D65"/>
    <w:rsid w:val="00642D41"/>
    <w:rsid w:val="00643097"/>
    <w:rsid w:val="00643679"/>
    <w:rsid w:val="00644E42"/>
    <w:rsid w:val="00645B85"/>
    <w:rsid w:val="00647C02"/>
    <w:rsid w:val="00647C21"/>
    <w:rsid w:val="00650D00"/>
    <w:rsid w:val="00653406"/>
    <w:rsid w:val="006537DA"/>
    <w:rsid w:val="00653D91"/>
    <w:rsid w:val="006546AA"/>
    <w:rsid w:val="006559CE"/>
    <w:rsid w:val="00655A5A"/>
    <w:rsid w:val="00655C3E"/>
    <w:rsid w:val="00655CB9"/>
    <w:rsid w:val="00660E91"/>
    <w:rsid w:val="00663C8A"/>
    <w:rsid w:val="006655C0"/>
    <w:rsid w:val="0066688F"/>
    <w:rsid w:val="006669DF"/>
    <w:rsid w:val="006674F3"/>
    <w:rsid w:val="006708E1"/>
    <w:rsid w:val="00673305"/>
    <w:rsid w:val="006751E4"/>
    <w:rsid w:val="0067585F"/>
    <w:rsid w:val="00677717"/>
    <w:rsid w:val="0068026F"/>
    <w:rsid w:val="00681B79"/>
    <w:rsid w:val="00682664"/>
    <w:rsid w:val="00684539"/>
    <w:rsid w:val="00684852"/>
    <w:rsid w:val="00684A34"/>
    <w:rsid w:val="00684C0F"/>
    <w:rsid w:val="006851DB"/>
    <w:rsid w:val="00685211"/>
    <w:rsid w:val="00685461"/>
    <w:rsid w:val="006857BD"/>
    <w:rsid w:val="006864D1"/>
    <w:rsid w:val="00686597"/>
    <w:rsid w:val="0068746B"/>
    <w:rsid w:val="00687831"/>
    <w:rsid w:val="00687BA8"/>
    <w:rsid w:val="006901F2"/>
    <w:rsid w:val="006910E7"/>
    <w:rsid w:val="0069145C"/>
    <w:rsid w:val="00692320"/>
    <w:rsid w:val="006929A7"/>
    <w:rsid w:val="006A0228"/>
    <w:rsid w:val="006A0E20"/>
    <w:rsid w:val="006A3561"/>
    <w:rsid w:val="006A5196"/>
    <w:rsid w:val="006A5602"/>
    <w:rsid w:val="006A5B79"/>
    <w:rsid w:val="006A630F"/>
    <w:rsid w:val="006A66E5"/>
    <w:rsid w:val="006A7921"/>
    <w:rsid w:val="006A7A3C"/>
    <w:rsid w:val="006A7F0D"/>
    <w:rsid w:val="006B0C2B"/>
    <w:rsid w:val="006B0E2B"/>
    <w:rsid w:val="006B14EA"/>
    <w:rsid w:val="006B2BC8"/>
    <w:rsid w:val="006B2CFD"/>
    <w:rsid w:val="006B3EA2"/>
    <w:rsid w:val="006B42B9"/>
    <w:rsid w:val="006B460D"/>
    <w:rsid w:val="006B58AF"/>
    <w:rsid w:val="006B5F41"/>
    <w:rsid w:val="006B601E"/>
    <w:rsid w:val="006B6104"/>
    <w:rsid w:val="006B627A"/>
    <w:rsid w:val="006B6316"/>
    <w:rsid w:val="006B67D8"/>
    <w:rsid w:val="006B782F"/>
    <w:rsid w:val="006B7AA2"/>
    <w:rsid w:val="006B7AC7"/>
    <w:rsid w:val="006B7B02"/>
    <w:rsid w:val="006C049B"/>
    <w:rsid w:val="006C0D53"/>
    <w:rsid w:val="006C1A77"/>
    <w:rsid w:val="006C1D32"/>
    <w:rsid w:val="006C4B3F"/>
    <w:rsid w:val="006C4BCA"/>
    <w:rsid w:val="006C5B55"/>
    <w:rsid w:val="006C5EFD"/>
    <w:rsid w:val="006C6DE1"/>
    <w:rsid w:val="006C7154"/>
    <w:rsid w:val="006C783F"/>
    <w:rsid w:val="006C7C1A"/>
    <w:rsid w:val="006D0F5B"/>
    <w:rsid w:val="006D141B"/>
    <w:rsid w:val="006D1452"/>
    <w:rsid w:val="006D23A9"/>
    <w:rsid w:val="006D24D8"/>
    <w:rsid w:val="006D4EF1"/>
    <w:rsid w:val="006D54A8"/>
    <w:rsid w:val="006E0CEE"/>
    <w:rsid w:val="006E15B6"/>
    <w:rsid w:val="006E1774"/>
    <w:rsid w:val="006E1CA5"/>
    <w:rsid w:val="006E1DBF"/>
    <w:rsid w:val="006E36FB"/>
    <w:rsid w:val="006E3E69"/>
    <w:rsid w:val="006E480A"/>
    <w:rsid w:val="006E6801"/>
    <w:rsid w:val="006E69FD"/>
    <w:rsid w:val="006E6B90"/>
    <w:rsid w:val="006F107F"/>
    <w:rsid w:val="006F219C"/>
    <w:rsid w:val="006F2533"/>
    <w:rsid w:val="006F64BE"/>
    <w:rsid w:val="006F659A"/>
    <w:rsid w:val="006F6631"/>
    <w:rsid w:val="006F7A23"/>
    <w:rsid w:val="007002A3"/>
    <w:rsid w:val="00703923"/>
    <w:rsid w:val="00704CD8"/>
    <w:rsid w:val="0070502B"/>
    <w:rsid w:val="00705709"/>
    <w:rsid w:val="00705AF1"/>
    <w:rsid w:val="007063FB"/>
    <w:rsid w:val="007105F7"/>
    <w:rsid w:val="0071070E"/>
    <w:rsid w:val="00711234"/>
    <w:rsid w:val="00713C81"/>
    <w:rsid w:val="00713FE0"/>
    <w:rsid w:val="00714D59"/>
    <w:rsid w:val="00715398"/>
    <w:rsid w:val="007156B0"/>
    <w:rsid w:val="0071723E"/>
    <w:rsid w:val="00721B3D"/>
    <w:rsid w:val="007220B6"/>
    <w:rsid w:val="007226BD"/>
    <w:rsid w:val="00722B6B"/>
    <w:rsid w:val="00722FD6"/>
    <w:rsid w:val="00723B11"/>
    <w:rsid w:val="00723DF4"/>
    <w:rsid w:val="00724983"/>
    <w:rsid w:val="00726865"/>
    <w:rsid w:val="00726A99"/>
    <w:rsid w:val="007272F2"/>
    <w:rsid w:val="007305AA"/>
    <w:rsid w:val="00730AFF"/>
    <w:rsid w:val="00733658"/>
    <w:rsid w:val="00736829"/>
    <w:rsid w:val="00737FDE"/>
    <w:rsid w:val="007400CA"/>
    <w:rsid w:val="007409A9"/>
    <w:rsid w:val="00740A81"/>
    <w:rsid w:val="00742C1E"/>
    <w:rsid w:val="00743367"/>
    <w:rsid w:val="00743693"/>
    <w:rsid w:val="00746353"/>
    <w:rsid w:val="00746DD3"/>
    <w:rsid w:val="0074725B"/>
    <w:rsid w:val="0074778C"/>
    <w:rsid w:val="0075088D"/>
    <w:rsid w:val="00752F4F"/>
    <w:rsid w:val="00753BA9"/>
    <w:rsid w:val="007548E9"/>
    <w:rsid w:val="007553E2"/>
    <w:rsid w:val="007573A6"/>
    <w:rsid w:val="0076161B"/>
    <w:rsid w:val="00761D44"/>
    <w:rsid w:val="00762D8D"/>
    <w:rsid w:val="00763735"/>
    <w:rsid w:val="00763ADE"/>
    <w:rsid w:val="00764CA3"/>
    <w:rsid w:val="00765485"/>
    <w:rsid w:val="00765E28"/>
    <w:rsid w:val="00767611"/>
    <w:rsid w:val="00770DB7"/>
    <w:rsid w:val="007712B6"/>
    <w:rsid w:val="00771816"/>
    <w:rsid w:val="00771D06"/>
    <w:rsid w:val="00771DF0"/>
    <w:rsid w:val="007740E4"/>
    <w:rsid w:val="00774548"/>
    <w:rsid w:val="007749D5"/>
    <w:rsid w:val="0077538B"/>
    <w:rsid w:val="007810FC"/>
    <w:rsid w:val="00781288"/>
    <w:rsid w:val="007820FD"/>
    <w:rsid w:val="007821CF"/>
    <w:rsid w:val="00782645"/>
    <w:rsid w:val="0078305E"/>
    <w:rsid w:val="007839B8"/>
    <w:rsid w:val="00783F11"/>
    <w:rsid w:val="00784FE4"/>
    <w:rsid w:val="00785DB2"/>
    <w:rsid w:val="00786031"/>
    <w:rsid w:val="00787D39"/>
    <w:rsid w:val="00790A5D"/>
    <w:rsid w:val="0079230A"/>
    <w:rsid w:val="00792746"/>
    <w:rsid w:val="00792CD1"/>
    <w:rsid w:val="007971B8"/>
    <w:rsid w:val="007973C1"/>
    <w:rsid w:val="007A05B5"/>
    <w:rsid w:val="007A4465"/>
    <w:rsid w:val="007A4C6D"/>
    <w:rsid w:val="007A4F50"/>
    <w:rsid w:val="007A5C06"/>
    <w:rsid w:val="007A62A4"/>
    <w:rsid w:val="007A68FC"/>
    <w:rsid w:val="007A7246"/>
    <w:rsid w:val="007B0393"/>
    <w:rsid w:val="007B14D2"/>
    <w:rsid w:val="007B179F"/>
    <w:rsid w:val="007B268C"/>
    <w:rsid w:val="007B4004"/>
    <w:rsid w:val="007B40FA"/>
    <w:rsid w:val="007B483C"/>
    <w:rsid w:val="007B614B"/>
    <w:rsid w:val="007B6441"/>
    <w:rsid w:val="007B677A"/>
    <w:rsid w:val="007C046C"/>
    <w:rsid w:val="007C09E8"/>
    <w:rsid w:val="007C1B57"/>
    <w:rsid w:val="007C34F6"/>
    <w:rsid w:val="007C5B76"/>
    <w:rsid w:val="007D0D0E"/>
    <w:rsid w:val="007D325F"/>
    <w:rsid w:val="007D40D8"/>
    <w:rsid w:val="007D42BA"/>
    <w:rsid w:val="007D7287"/>
    <w:rsid w:val="007D7F88"/>
    <w:rsid w:val="007E05BC"/>
    <w:rsid w:val="007E0DF3"/>
    <w:rsid w:val="007E18C6"/>
    <w:rsid w:val="007E2CF2"/>
    <w:rsid w:val="007E2F5A"/>
    <w:rsid w:val="007E5A29"/>
    <w:rsid w:val="007E7A57"/>
    <w:rsid w:val="007F1068"/>
    <w:rsid w:val="007F10C0"/>
    <w:rsid w:val="007F1433"/>
    <w:rsid w:val="007F242F"/>
    <w:rsid w:val="007F2518"/>
    <w:rsid w:val="007F38F9"/>
    <w:rsid w:val="007F3907"/>
    <w:rsid w:val="007F5095"/>
    <w:rsid w:val="007F52E6"/>
    <w:rsid w:val="007F71C4"/>
    <w:rsid w:val="007F7D04"/>
    <w:rsid w:val="00800C3A"/>
    <w:rsid w:val="00800F4B"/>
    <w:rsid w:val="00800FD9"/>
    <w:rsid w:val="00801B4A"/>
    <w:rsid w:val="00801E0B"/>
    <w:rsid w:val="00801E9D"/>
    <w:rsid w:val="00802AFC"/>
    <w:rsid w:val="008042D2"/>
    <w:rsid w:val="00804DE6"/>
    <w:rsid w:val="00804E61"/>
    <w:rsid w:val="008055A3"/>
    <w:rsid w:val="008058EC"/>
    <w:rsid w:val="00805979"/>
    <w:rsid w:val="00805D97"/>
    <w:rsid w:val="00806A36"/>
    <w:rsid w:val="00811217"/>
    <w:rsid w:val="00811B09"/>
    <w:rsid w:val="00811F36"/>
    <w:rsid w:val="0081310A"/>
    <w:rsid w:val="00813761"/>
    <w:rsid w:val="00814156"/>
    <w:rsid w:val="0081422E"/>
    <w:rsid w:val="00817153"/>
    <w:rsid w:val="00817AB5"/>
    <w:rsid w:val="00817EBC"/>
    <w:rsid w:val="0082055E"/>
    <w:rsid w:val="0082083C"/>
    <w:rsid w:val="008225EF"/>
    <w:rsid w:val="00822C10"/>
    <w:rsid w:val="00823E2F"/>
    <w:rsid w:val="0082456F"/>
    <w:rsid w:val="00825FA2"/>
    <w:rsid w:val="00827A0F"/>
    <w:rsid w:val="00827DE9"/>
    <w:rsid w:val="0083027C"/>
    <w:rsid w:val="00830540"/>
    <w:rsid w:val="00830B8A"/>
    <w:rsid w:val="0083175D"/>
    <w:rsid w:val="0083287D"/>
    <w:rsid w:val="008328E6"/>
    <w:rsid w:val="00833164"/>
    <w:rsid w:val="008357E1"/>
    <w:rsid w:val="00836715"/>
    <w:rsid w:val="008369CA"/>
    <w:rsid w:val="00837CEA"/>
    <w:rsid w:val="00840560"/>
    <w:rsid w:val="00840E02"/>
    <w:rsid w:val="008426EC"/>
    <w:rsid w:val="00842CE1"/>
    <w:rsid w:val="00842E6F"/>
    <w:rsid w:val="00843BDC"/>
    <w:rsid w:val="00844350"/>
    <w:rsid w:val="00844F50"/>
    <w:rsid w:val="00845527"/>
    <w:rsid w:val="00846199"/>
    <w:rsid w:val="00846232"/>
    <w:rsid w:val="008472A1"/>
    <w:rsid w:val="00847775"/>
    <w:rsid w:val="008502B7"/>
    <w:rsid w:val="008510E1"/>
    <w:rsid w:val="00852BC1"/>
    <w:rsid w:val="008545FE"/>
    <w:rsid w:val="00854D3E"/>
    <w:rsid w:val="008552F0"/>
    <w:rsid w:val="00855A56"/>
    <w:rsid w:val="00862A6C"/>
    <w:rsid w:val="00863A72"/>
    <w:rsid w:val="00864D0E"/>
    <w:rsid w:val="00865970"/>
    <w:rsid w:val="00865982"/>
    <w:rsid w:val="00865A9F"/>
    <w:rsid w:val="00865D1A"/>
    <w:rsid w:val="00865E3B"/>
    <w:rsid w:val="0086620A"/>
    <w:rsid w:val="00866276"/>
    <w:rsid w:val="00866463"/>
    <w:rsid w:val="00866942"/>
    <w:rsid w:val="00866FEA"/>
    <w:rsid w:val="008707E1"/>
    <w:rsid w:val="008714D7"/>
    <w:rsid w:val="00871C7F"/>
    <w:rsid w:val="00873590"/>
    <w:rsid w:val="00873602"/>
    <w:rsid w:val="00873DE3"/>
    <w:rsid w:val="00874C49"/>
    <w:rsid w:val="008809E3"/>
    <w:rsid w:val="008821F6"/>
    <w:rsid w:val="00882DC6"/>
    <w:rsid w:val="00883047"/>
    <w:rsid w:val="00883AA4"/>
    <w:rsid w:val="00884638"/>
    <w:rsid w:val="008860FA"/>
    <w:rsid w:val="0088671E"/>
    <w:rsid w:val="008949BB"/>
    <w:rsid w:val="0089543E"/>
    <w:rsid w:val="008966CF"/>
    <w:rsid w:val="00896DAF"/>
    <w:rsid w:val="008A1FF7"/>
    <w:rsid w:val="008A2035"/>
    <w:rsid w:val="008A2AB9"/>
    <w:rsid w:val="008A387D"/>
    <w:rsid w:val="008A42D9"/>
    <w:rsid w:val="008A6CE8"/>
    <w:rsid w:val="008B00D1"/>
    <w:rsid w:val="008B5574"/>
    <w:rsid w:val="008B5AD7"/>
    <w:rsid w:val="008B6CAF"/>
    <w:rsid w:val="008B6E33"/>
    <w:rsid w:val="008C0256"/>
    <w:rsid w:val="008C0A1F"/>
    <w:rsid w:val="008C0D84"/>
    <w:rsid w:val="008C101F"/>
    <w:rsid w:val="008C324F"/>
    <w:rsid w:val="008C3530"/>
    <w:rsid w:val="008C3960"/>
    <w:rsid w:val="008C40DF"/>
    <w:rsid w:val="008D03BF"/>
    <w:rsid w:val="008D18F0"/>
    <w:rsid w:val="008D1CBA"/>
    <w:rsid w:val="008D1FBD"/>
    <w:rsid w:val="008D2464"/>
    <w:rsid w:val="008D2FF9"/>
    <w:rsid w:val="008D628D"/>
    <w:rsid w:val="008D6D0F"/>
    <w:rsid w:val="008D72BF"/>
    <w:rsid w:val="008D7FD7"/>
    <w:rsid w:val="008E0061"/>
    <w:rsid w:val="008E2232"/>
    <w:rsid w:val="008E2473"/>
    <w:rsid w:val="008E35A8"/>
    <w:rsid w:val="008E5015"/>
    <w:rsid w:val="008E58F5"/>
    <w:rsid w:val="008E6478"/>
    <w:rsid w:val="008E7E44"/>
    <w:rsid w:val="008F0A88"/>
    <w:rsid w:val="008F15BB"/>
    <w:rsid w:val="008F1890"/>
    <w:rsid w:val="008F1C8A"/>
    <w:rsid w:val="008F2A74"/>
    <w:rsid w:val="008F403B"/>
    <w:rsid w:val="008F43A1"/>
    <w:rsid w:val="008F4FFA"/>
    <w:rsid w:val="008F5314"/>
    <w:rsid w:val="008F58D4"/>
    <w:rsid w:val="008F67C5"/>
    <w:rsid w:val="008F697D"/>
    <w:rsid w:val="008F6C8A"/>
    <w:rsid w:val="008F76F2"/>
    <w:rsid w:val="0090128D"/>
    <w:rsid w:val="009027D5"/>
    <w:rsid w:val="009028AB"/>
    <w:rsid w:val="00902BAD"/>
    <w:rsid w:val="00902DF2"/>
    <w:rsid w:val="00902ECE"/>
    <w:rsid w:val="00903E4C"/>
    <w:rsid w:val="00904D42"/>
    <w:rsid w:val="009060EA"/>
    <w:rsid w:val="009069E0"/>
    <w:rsid w:val="00906C24"/>
    <w:rsid w:val="009101E2"/>
    <w:rsid w:val="00910983"/>
    <w:rsid w:val="0091160E"/>
    <w:rsid w:val="00912721"/>
    <w:rsid w:val="009138C2"/>
    <w:rsid w:val="00913A18"/>
    <w:rsid w:val="00914C5C"/>
    <w:rsid w:val="00915A78"/>
    <w:rsid w:val="00917B87"/>
    <w:rsid w:val="00917D71"/>
    <w:rsid w:val="009201C4"/>
    <w:rsid w:val="00921054"/>
    <w:rsid w:val="0092145E"/>
    <w:rsid w:val="00921BF5"/>
    <w:rsid w:val="00921E3A"/>
    <w:rsid w:val="009222D9"/>
    <w:rsid w:val="009234D0"/>
    <w:rsid w:val="0092447D"/>
    <w:rsid w:val="009245EF"/>
    <w:rsid w:val="009254B3"/>
    <w:rsid w:val="00925E9A"/>
    <w:rsid w:val="0092649B"/>
    <w:rsid w:val="00926EAE"/>
    <w:rsid w:val="00927252"/>
    <w:rsid w:val="00927CCD"/>
    <w:rsid w:val="00927FE4"/>
    <w:rsid w:val="00930278"/>
    <w:rsid w:val="009312F7"/>
    <w:rsid w:val="00931CA9"/>
    <w:rsid w:val="00934311"/>
    <w:rsid w:val="00934AB2"/>
    <w:rsid w:val="00935E3A"/>
    <w:rsid w:val="00936538"/>
    <w:rsid w:val="00936F52"/>
    <w:rsid w:val="009407FB"/>
    <w:rsid w:val="00941F42"/>
    <w:rsid w:val="00942503"/>
    <w:rsid w:val="00943BBF"/>
    <w:rsid w:val="00944624"/>
    <w:rsid w:val="00944A2F"/>
    <w:rsid w:val="00945249"/>
    <w:rsid w:val="009459CD"/>
    <w:rsid w:val="00947208"/>
    <w:rsid w:val="00947295"/>
    <w:rsid w:val="00951A32"/>
    <w:rsid w:val="00951A3D"/>
    <w:rsid w:val="00951F7B"/>
    <w:rsid w:val="00955BA3"/>
    <w:rsid w:val="00956A9A"/>
    <w:rsid w:val="00956FAE"/>
    <w:rsid w:val="009573CF"/>
    <w:rsid w:val="00957FC3"/>
    <w:rsid w:val="009601C8"/>
    <w:rsid w:val="009612D1"/>
    <w:rsid w:val="0096187B"/>
    <w:rsid w:val="00963C1A"/>
    <w:rsid w:val="009640E2"/>
    <w:rsid w:val="00966960"/>
    <w:rsid w:val="00970A63"/>
    <w:rsid w:val="00970BC2"/>
    <w:rsid w:val="00970F52"/>
    <w:rsid w:val="00971234"/>
    <w:rsid w:val="00971F2F"/>
    <w:rsid w:val="00972B4F"/>
    <w:rsid w:val="0097352B"/>
    <w:rsid w:val="0097375F"/>
    <w:rsid w:val="00973B61"/>
    <w:rsid w:val="009740B1"/>
    <w:rsid w:val="009742F2"/>
    <w:rsid w:val="00974593"/>
    <w:rsid w:val="00975405"/>
    <w:rsid w:val="00975631"/>
    <w:rsid w:val="00976E07"/>
    <w:rsid w:val="009802D0"/>
    <w:rsid w:val="0098068F"/>
    <w:rsid w:val="009842B2"/>
    <w:rsid w:val="00984799"/>
    <w:rsid w:val="009860A9"/>
    <w:rsid w:val="00987E29"/>
    <w:rsid w:val="009901DE"/>
    <w:rsid w:val="00990A1F"/>
    <w:rsid w:val="009913F3"/>
    <w:rsid w:val="00992B97"/>
    <w:rsid w:val="009932C9"/>
    <w:rsid w:val="00993AF7"/>
    <w:rsid w:val="009960A3"/>
    <w:rsid w:val="009969F4"/>
    <w:rsid w:val="009977C5"/>
    <w:rsid w:val="00997D1B"/>
    <w:rsid w:val="009A1EDA"/>
    <w:rsid w:val="009A233C"/>
    <w:rsid w:val="009A297F"/>
    <w:rsid w:val="009A463D"/>
    <w:rsid w:val="009A6E48"/>
    <w:rsid w:val="009A7C54"/>
    <w:rsid w:val="009A7E05"/>
    <w:rsid w:val="009B01C5"/>
    <w:rsid w:val="009B0AC0"/>
    <w:rsid w:val="009B1800"/>
    <w:rsid w:val="009B21B1"/>
    <w:rsid w:val="009B32CF"/>
    <w:rsid w:val="009B3581"/>
    <w:rsid w:val="009B3900"/>
    <w:rsid w:val="009B4AB6"/>
    <w:rsid w:val="009C124E"/>
    <w:rsid w:val="009C1754"/>
    <w:rsid w:val="009C1C07"/>
    <w:rsid w:val="009C236B"/>
    <w:rsid w:val="009C3757"/>
    <w:rsid w:val="009C39A7"/>
    <w:rsid w:val="009C4254"/>
    <w:rsid w:val="009C6D84"/>
    <w:rsid w:val="009C77A1"/>
    <w:rsid w:val="009D116A"/>
    <w:rsid w:val="009D21D5"/>
    <w:rsid w:val="009D22D2"/>
    <w:rsid w:val="009D3031"/>
    <w:rsid w:val="009D3B1B"/>
    <w:rsid w:val="009D3B88"/>
    <w:rsid w:val="009D3BB0"/>
    <w:rsid w:val="009D3C16"/>
    <w:rsid w:val="009D412D"/>
    <w:rsid w:val="009D4B06"/>
    <w:rsid w:val="009D5E5D"/>
    <w:rsid w:val="009D695E"/>
    <w:rsid w:val="009E09F8"/>
    <w:rsid w:val="009E0B75"/>
    <w:rsid w:val="009E1BB5"/>
    <w:rsid w:val="009E5425"/>
    <w:rsid w:val="009E56B3"/>
    <w:rsid w:val="009E72FD"/>
    <w:rsid w:val="009E760A"/>
    <w:rsid w:val="009F0477"/>
    <w:rsid w:val="009F05A8"/>
    <w:rsid w:val="009F0861"/>
    <w:rsid w:val="009F0B6C"/>
    <w:rsid w:val="009F0C2C"/>
    <w:rsid w:val="009F21A9"/>
    <w:rsid w:val="009F25E5"/>
    <w:rsid w:val="009F3EE5"/>
    <w:rsid w:val="009F7115"/>
    <w:rsid w:val="00A0193D"/>
    <w:rsid w:val="00A02AA3"/>
    <w:rsid w:val="00A04BEC"/>
    <w:rsid w:val="00A06C4E"/>
    <w:rsid w:val="00A06F37"/>
    <w:rsid w:val="00A0753E"/>
    <w:rsid w:val="00A07CEB"/>
    <w:rsid w:val="00A10BE6"/>
    <w:rsid w:val="00A10BF3"/>
    <w:rsid w:val="00A11701"/>
    <w:rsid w:val="00A11EC1"/>
    <w:rsid w:val="00A12716"/>
    <w:rsid w:val="00A12F9B"/>
    <w:rsid w:val="00A1354D"/>
    <w:rsid w:val="00A13E64"/>
    <w:rsid w:val="00A14A54"/>
    <w:rsid w:val="00A15BD8"/>
    <w:rsid w:val="00A16887"/>
    <w:rsid w:val="00A16F4F"/>
    <w:rsid w:val="00A215E8"/>
    <w:rsid w:val="00A22E72"/>
    <w:rsid w:val="00A22ECE"/>
    <w:rsid w:val="00A2352D"/>
    <w:rsid w:val="00A23EAB"/>
    <w:rsid w:val="00A24B9B"/>
    <w:rsid w:val="00A266BD"/>
    <w:rsid w:val="00A26F35"/>
    <w:rsid w:val="00A301E6"/>
    <w:rsid w:val="00A30281"/>
    <w:rsid w:val="00A3153A"/>
    <w:rsid w:val="00A329EC"/>
    <w:rsid w:val="00A34398"/>
    <w:rsid w:val="00A36916"/>
    <w:rsid w:val="00A370B8"/>
    <w:rsid w:val="00A3735F"/>
    <w:rsid w:val="00A40421"/>
    <w:rsid w:val="00A40823"/>
    <w:rsid w:val="00A40FC1"/>
    <w:rsid w:val="00A41131"/>
    <w:rsid w:val="00A4161C"/>
    <w:rsid w:val="00A423D6"/>
    <w:rsid w:val="00A430CF"/>
    <w:rsid w:val="00A452F1"/>
    <w:rsid w:val="00A45E70"/>
    <w:rsid w:val="00A46103"/>
    <w:rsid w:val="00A46535"/>
    <w:rsid w:val="00A46B8A"/>
    <w:rsid w:val="00A46BEC"/>
    <w:rsid w:val="00A47DB3"/>
    <w:rsid w:val="00A47F6D"/>
    <w:rsid w:val="00A501ED"/>
    <w:rsid w:val="00A51278"/>
    <w:rsid w:val="00A52067"/>
    <w:rsid w:val="00A52B17"/>
    <w:rsid w:val="00A53430"/>
    <w:rsid w:val="00A53457"/>
    <w:rsid w:val="00A534F1"/>
    <w:rsid w:val="00A547D1"/>
    <w:rsid w:val="00A54B10"/>
    <w:rsid w:val="00A55168"/>
    <w:rsid w:val="00A55A33"/>
    <w:rsid w:val="00A570F0"/>
    <w:rsid w:val="00A5741E"/>
    <w:rsid w:val="00A5780C"/>
    <w:rsid w:val="00A57833"/>
    <w:rsid w:val="00A62611"/>
    <w:rsid w:val="00A62C47"/>
    <w:rsid w:val="00A62C7C"/>
    <w:rsid w:val="00A63F3E"/>
    <w:rsid w:val="00A653A5"/>
    <w:rsid w:val="00A655D8"/>
    <w:rsid w:val="00A658E8"/>
    <w:rsid w:val="00A70886"/>
    <w:rsid w:val="00A71DF3"/>
    <w:rsid w:val="00A72210"/>
    <w:rsid w:val="00A73839"/>
    <w:rsid w:val="00A7435D"/>
    <w:rsid w:val="00A754D4"/>
    <w:rsid w:val="00A759E1"/>
    <w:rsid w:val="00A75BB5"/>
    <w:rsid w:val="00A7745F"/>
    <w:rsid w:val="00A774DE"/>
    <w:rsid w:val="00A8013F"/>
    <w:rsid w:val="00A802A1"/>
    <w:rsid w:val="00A807DB"/>
    <w:rsid w:val="00A810BE"/>
    <w:rsid w:val="00A8185F"/>
    <w:rsid w:val="00A8223E"/>
    <w:rsid w:val="00A82428"/>
    <w:rsid w:val="00A841D3"/>
    <w:rsid w:val="00A84D43"/>
    <w:rsid w:val="00A85319"/>
    <w:rsid w:val="00A86262"/>
    <w:rsid w:val="00A9013C"/>
    <w:rsid w:val="00A90BCB"/>
    <w:rsid w:val="00A911B6"/>
    <w:rsid w:val="00A927F0"/>
    <w:rsid w:val="00A93602"/>
    <w:rsid w:val="00A93E27"/>
    <w:rsid w:val="00A95D97"/>
    <w:rsid w:val="00A9744E"/>
    <w:rsid w:val="00AA0272"/>
    <w:rsid w:val="00AA0554"/>
    <w:rsid w:val="00AA07C9"/>
    <w:rsid w:val="00AA0AA4"/>
    <w:rsid w:val="00AA221F"/>
    <w:rsid w:val="00AA22C2"/>
    <w:rsid w:val="00AA2AAD"/>
    <w:rsid w:val="00AA36C1"/>
    <w:rsid w:val="00AA3FAD"/>
    <w:rsid w:val="00AA3FE0"/>
    <w:rsid w:val="00AA6379"/>
    <w:rsid w:val="00AA7758"/>
    <w:rsid w:val="00AB02A4"/>
    <w:rsid w:val="00AB03F9"/>
    <w:rsid w:val="00AB1832"/>
    <w:rsid w:val="00AB3192"/>
    <w:rsid w:val="00AB36E9"/>
    <w:rsid w:val="00AB4C88"/>
    <w:rsid w:val="00AB5059"/>
    <w:rsid w:val="00AB679B"/>
    <w:rsid w:val="00AB67F8"/>
    <w:rsid w:val="00AC0A05"/>
    <w:rsid w:val="00AC0B7E"/>
    <w:rsid w:val="00AC2270"/>
    <w:rsid w:val="00AC5F0A"/>
    <w:rsid w:val="00AC6926"/>
    <w:rsid w:val="00AD107C"/>
    <w:rsid w:val="00AD1234"/>
    <w:rsid w:val="00AD186E"/>
    <w:rsid w:val="00AD1CD5"/>
    <w:rsid w:val="00AD29EA"/>
    <w:rsid w:val="00AD3C76"/>
    <w:rsid w:val="00AD6B7D"/>
    <w:rsid w:val="00AD7657"/>
    <w:rsid w:val="00AE183E"/>
    <w:rsid w:val="00AE1987"/>
    <w:rsid w:val="00AE22E0"/>
    <w:rsid w:val="00AE28C6"/>
    <w:rsid w:val="00AE2972"/>
    <w:rsid w:val="00AE2DF6"/>
    <w:rsid w:val="00AE4C3E"/>
    <w:rsid w:val="00AE57BF"/>
    <w:rsid w:val="00AE6696"/>
    <w:rsid w:val="00AE7B8F"/>
    <w:rsid w:val="00AF04B7"/>
    <w:rsid w:val="00AF072A"/>
    <w:rsid w:val="00AF1334"/>
    <w:rsid w:val="00AF195F"/>
    <w:rsid w:val="00AF3DAF"/>
    <w:rsid w:val="00AF58C2"/>
    <w:rsid w:val="00AF6688"/>
    <w:rsid w:val="00AF6E88"/>
    <w:rsid w:val="00AF77D2"/>
    <w:rsid w:val="00AF7E78"/>
    <w:rsid w:val="00AF7E9F"/>
    <w:rsid w:val="00B00294"/>
    <w:rsid w:val="00B00A34"/>
    <w:rsid w:val="00B01FBB"/>
    <w:rsid w:val="00B031B3"/>
    <w:rsid w:val="00B03A96"/>
    <w:rsid w:val="00B04338"/>
    <w:rsid w:val="00B053AF"/>
    <w:rsid w:val="00B074F4"/>
    <w:rsid w:val="00B10208"/>
    <w:rsid w:val="00B10B14"/>
    <w:rsid w:val="00B11758"/>
    <w:rsid w:val="00B1178B"/>
    <w:rsid w:val="00B117DB"/>
    <w:rsid w:val="00B11D44"/>
    <w:rsid w:val="00B12136"/>
    <w:rsid w:val="00B123B5"/>
    <w:rsid w:val="00B14E64"/>
    <w:rsid w:val="00B155F0"/>
    <w:rsid w:val="00B17359"/>
    <w:rsid w:val="00B17B91"/>
    <w:rsid w:val="00B17BA6"/>
    <w:rsid w:val="00B17D5A"/>
    <w:rsid w:val="00B20FC0"/>
    <w:rsid w:val="00B2124D"/>
    <w:rsid w:val="00B215C8"/>
    <w:rsid w:val="00B24291"/>
    <w:rsid w:val="00B24703"/>
    <w:rsid w:val="00B24DEB"/>
    <w:rsid w:val="00B25A8C"/>
    <w:rsid w:val="00B25F8D"/>
    <w:rsid w:val="00B264B6"/>
    <w:rsid w:val="00B27086"/>
    <w:rsid w:val="00B278A1"/>
    <w:rsid w:val="00B27AFA"/>
    <w:rsid w:val="00B27CA1"/>
    <w:rsid w:val="00B30064"/>
    <w:rsid w:val="00B3114C"/>
    <w:rsid w:val="00B31647"/>
    <w:rsid w:val="00B31C13"/>
    <w:rsid w:val="00B326BE"/>
    <w:rsid w:val="00B32E5C"/>
    <w:rsid w:val="00B344F1"/>
    <w:rsid w:val="00B34B3A"/>
    <w:rsid w:val="00B34D21"/>
    <w:rsid w:val="00B40A91"/>
    <w:rsid w:val="00B41E09"/>
    <w:rsid w:val="00B42237"/>
    <w:rsid w:val="00B43045"/>
    <w:rsid w:val="00B43736"/>
    <w:rsid w:val="00B446FA"/>
    <w:rsid w:val="00B448D6"/>
    <w:rsid w:val="00B44FAB"/>
    <w:rsid w:val="00B45D8E"/>
    <w:rsid w:val="00B5043E"/>
    <w:rsid w:val="00B5234D"/>
    <w:rsid w:val="00B541E4"/>
    <w:rsid w:val="00B54B4B"/>
    <w:rsid w:val="00B554C4"/>
    <w:rsid w:val="00B561B2"/>
    <w:rsid w:val="00B561B3"/>
    <w:rsid w:val="00B5678A"/>
    <w:rsid w:val="00B56B4C"/>
    <w:rsid w:val="00B56F24"/>
    <w:rsid w:val="00B57FAF"/>
    <w:rsid w:val="00B60171"/>
    <w:rsid w:val="00B608A4"/>
    <w:rsid w:val="00B62196"/>
    <w:rsid w:val="00B63A4C"/>
    <w:rsid w:val="00B63EED"/>
    <w:rsid w:val="00B64DA0"/>
    <w:rsid w:val="00B653EF"/>
    <w:rsid w:val="00B70B74"/>
    <w:rsid w:val="00B713E0"/>
    <w:rsid w:val="00B72C06"/>
    <w:rsid w:val="00B7343A"/>
    <w:rsid w:val="00B73BDF"/>
    <w:rsid w:val="00B75789"/>
    <w:rsid w:val="00B7639A"/>
    <w:rsid w:val="00B76EEF"/>
    <w:rsid w:val="00B8133B"/>
    <w:rsid w:val="00B81658"/>
    <w:rsid w:val="00B81F51"/>
    <w:rsid w:val="00B820CE"/>
    <w:rsid w:val="00B823B1"/>
    <w:rsid w:val="00B828ED"/>
    <w:rsid w:val="00B82E82"/>
    <w:rsid w:val="00B84E70"/>
    <w:rsid w:val="00B86E8D"/>
    <w:rsid w:val="00B87A30"/>
    <w:rsid w:val="00B91327"/>
    <w:rsid w:val="00B91892"/>
    <w:rsid w:val="00B934C5"/>
    <w:rsid w:val="00B93DF9"/>
    <w:rsid w:val="00B942DD"/>
    <w:rsid w:val="00B94451"/>
    <w:rsid w:val="00B95302"/>
    <w:rsid w:val="00B954E3"/>
    <w:rsid w:val="00B9572A"/>
    <w:rsid w:val="00B95D75"/>
    <w:rsid w:val="00B96350"/>
    <w:rsid w:val="00B972ED"/>
    <w:rsid w:val="00B97AB4"/>
    <w:rsid w:val="00BA0A0C"/>
    <w:rsid w:val="00BA1F95"/>
    <w:rsid w:val="00BA2488"/>
    <w:rsid w:val="00BA3A11"/>
    <w:rsid w:val="00BA3D8B"/>
    <w:rsid w:val="00BA5285"/>
    <w:rsid w:val="00BA6EF0"/>
    <w:rsid w:val="00BA7345"/>
    <w:rsid w:val="00BB1AFA"/>
    <w:rsid w:val="00BB658E"/>
    <w:rsid w:val="00BB732A"/>
    <w:rsid w:val="00BB7493"/>
    <w:rsid w:val="00BC085C"/>
    <w:rsid w:val="00BC1495"/>
    <w:rsid w:val="00BC1A63"/>
    <w:rsid w:val="00BC2072"/>
    <w:rsid w:val="00BC2A15"/>
    <w:rsid w:val="00BC638A"/>
    <w:rsid w:val="00BD01ED"/>
    <w:rsid w:val="00BD0407"/>
    <w:rsid w:val="00BD0845"/>
    <w:rsid w:val="00BD145E"/>
    <w:rsid w:val="00BD21B7"/>
    <w:rsid w:val="00BD2617"/>
    <w:rsid w:val="00BD318C"/>
    <w:rsid w:val="00BD5869"/>
    <w:rsid w:val="00BD5907"/>
    <w:rsid w:val="00BD639B"/>
    <w:rsid w:val="00BD7380"/>
    <w:rsid w:val="00BD74D8"/>
    <w:rsid w:val="00BD7DE0"/>
    <w:rsid w:val="00BE079B"/>
    <w:rsid w:val="00BE0C5E"/>
    <w:rsid w:val="00BE2314"/>
    <w:rsid w:val="00BE232B"/>
    <w:rsid w:val="00BE253B"/>
    <w:rsid w:val="00BE28EF"/>
    <w:rsid w:val="00BE36B7"/>
    <w:rsid w:val="00BE3AEE"/>
    <w:rsid w:val="00BE4089"/>
    <w:rsid w:val="00BE40B8"/>
    <w:rsid w:val="00BE45F1"/>
    <w:rsid w:val="00BE4CEB"/>
    <w:rsid w:val="00BE4EE0"/>
    <w:rsid w:val="00BE553C"/>
    <w:rsid w:val="00BE629E"/>
    <w:rsid w:val="00BE73F6"/>
    <w:rsid w:val="00BE74B8"/>
    <w:rsid w:val="00BE7C81"/>
    <w:rsid w:val="00BF348D"/>
    <w:rsid w:val="00BF5D24"/>
    <w:rsid w:val="00BF6E39"/>
    <w:rsid w:val="00BF786C"/>
    <w:rsid w:val="00C021BF"/>
    <w:rsid w:val="00C0272D"/>
    <w:rsid w:val="00C03EC5"/>
    <w:rsid w:val="00C0481D"/>
    <w:rsid w:val="00C0489C"/>
    <w:rsid w:val="00C04A82"/>
    <w:rsid w:val="00C069AD"/>
    <w:rsid w:val="00C06DE0"/>
    <w:rsid w:val="00C07BE5"/>
    <w:rsid w:val="00C07DF5"/>
    <w:rsid w:val="00C10C42"/>
    <w:rsid w:val="00C11508"/>
    <w:rsid w:val="00C116F8"/>
    <w:rsid w:val="00C11986"/>
    <w:rsid w:val="00C13B45"/>
    <w:rsid w:val="00C14791"/>
    <w:rsid w:val="00C15BB1"/>
    <w:rsid w:val="00C16FA0"/>
    <w:rsid w:val="00C20727"/>
    <w:rsid w:val="00C2179A"/>
    <w:rsid w:val="00C2269D"/>
    <w:rsid w:val="00C235DF"/>
    <w:rsid w:val="00C24CDF"/>
    <w:rsid w:val="00C25ADB"/>
    <w:rsid w:val="00C25D21"/>
    <w:rsid w:val="00C26BF6"/>
    <w:rsid w:val="00C27D42"/>
    <w:rsid w:val="00C27D96"/>
    <w:rsid w:val="00C30AD4"/>
    <w:rsid w:val="00C34497"/>
    <w:rsid w:val="00C34895"/>
    <w:rsid w:val="00C34C9A"/>
    <w:rsid w:val="00C3565F"/>
    <w:rsid w:val="00C36108"/>
    <w:rsid w:val="00C3726B"/>
    <w:rsid w:val="00C37E5D"/>
    <w:rsid w:val="00C40522"/>
    <w:rsid w:val="00C41623"/>
    <w:rsid w:val="00C44BFF"/>
    <w:rsid w:val="00C44D72"/>
    <w:rsid w:val="00C45794"/>
    <w:rsid w:val="00C45814"/>
    <w:rsid w:val="00C45E3C"/>
    <w:rsid w:val="00C472FC"/>
    <w:rsid w:val="00C50CFE"/>
    <w:rsid w:val="00C515C1"/>
    <w:rsid w:val="00C51EF4"/>
    <w:rsid w:val="00C5302C"/>
    <w:rsid w:val="00C547CA"/>
    <w:rsid w:val="00C55510"/>
    <w:rsid w:val="00C55BAE"/>
    <w:rsid w:val="00C55E59"/>
    <w:rsid w:val="00C5638E"/>
    <w:rsid w:val="00C56EC4"/>
    <w:rsid w:val="00C579B3"/>
    <w:rsid w:val="00C57EF6"/>
    <w:rsid w:val="00C60C1F"/>
    <w:rsid w:val="00C614C9"/>
    <w:rsid w:val="00C616D6"/>
    <w:rsid w:val="00C63892"/>
    <w:rsid w:val="00C645B3"/>
    <w:rsid w:val="00C64907"/>
    <w:rsid w:val="00C64CF3"/>
    <w:rsid w:val="00C670BF"/>
    <w:rsid w:val="00C6732B"/>
    <w:rsid w:val="00C67373"/>
    <w:rsid w:val="00C71143"/>
    <w:rsid w:val="00C71655"/>
    <w:rsid w:val="00C723A6"/>
    <w:rsid w:val="00C733DE"/>
    <w:rsid w:val="00C73FE2"/>
    <w:rsid w:val="00C745DE"/>
    <w:rsid w:val="00C747A5"/>
    <w:rsid w:val="00C770EE"/>
    <w:rsid w:val="00C810E2"/>
    <w:rsid w:val="00C819E6"/>
    <w:rsid w:val="00C82D61"/>
    <w:rsid w:val="00C864B8"/>
    <w:rsid w:val="00C86791"/>
    <w:rsid w:val="00C86B2A"/>
    <w:rsid w:val="00C922B4"/>
    <w:rsid w:val="00C9382B"/>
    <w:rsid w:val="00C943A8"/>
    <w:rsid w:val="00C949B0"/>
    <w:rsid w:val="00C952C3"/>
    <w:rsid w:val="00C953FA"/>
    <w:rsid w:val="00C95532"/>
    <w:rsid w:val="00C9554B"/>
    <w:rsid w:val="00C95643"/>
    <w:rsid w:val="00C95949"/>
    <w:rsid w:val="00C979DA"/>
    <w:rsid w:val="00C979DB"/>
    <w:rsid w:val="00CA052C"/>
    <w:rsid w:val="00CA07F1"/>
    <w:rsid w:val="00CA154E"/>
    <w:rsid w:val="00CA2B81"/>
    <w:rsid w:val="00CA5924"/>
    <w:rsid w:val="00CA60D0"/>
    <w:rsid w:val="00CA6569"/>
    <w:rsid w:val="00CA6AB2"/>
    <w:rsid w:val="00CB145A"/>
    <w:rsid w:val="00CB1ED3"/>
    <w:rsid w:val="00CB20B4"/>
    <w:rsid w:val="00CB20D4"/>
    <w:rsid w:val="00CB213F"/>
    <w:rsid w:val="00CB2758"/>
    <w:rsid w:val="00CB4907"/>
    <w:rsid w:val="00CB6368"/>
    <w:rsid w:val="00CB6DCF"/>
    <w:rsid w:val="00CC3244"/>
    <w:rsid w:val="00CC3CD5"/>
    <w:rsid w:val="00CC3EC2"/>
    <w:rsid w:val="00CC5E8D"/>
    <w:rsid w:val="00CC6460"/>
    <w:rsid w:val="00CD01F3"/>
    <w:rsid w:val="00CD096C"/>
    <w:rsid w:val="00CD2049"/>
    <w:rsid w:val="00CD23F3"/>
    <w:rsid w:val="00CD2CEA"/>
    <w:rsid w:val="00CD3DB8"/>
    <w:rsid w:val="00CD4857"/>
    <w:rsid w:val="00CD57DC"/>
    <w:rsid w:val="00CD6737"/>
    <w:rsid w:val="00CD6946"/>
    <w:rsid w:val="00CD6D10"/>
    <w:rsid w:val="00CD6EDF"/>
    <w:rsid w:val="00CE03F8"/>
    <w:rsid w:val="00CE12AA"/>
    <w:rsid w:val="00CE173C"/>
    <w:rsid w:val="00CE1982"/>
    <w:rsid w:val="00CE1EF6"/>
    <w:rsid w:val="00CE2D03"/>
    <w:rsid w:val="00CE2F63"/>
    <w:rsid w:val="00CE3456"/>
    <w:rsid w:val="00CE3A6A"/>
    <w:rsid w:val="00CE6222"/>
    <w:rsid w:val="00CE6413"/>
    <w:rsid w:val="00CE703A"/>
    <w:rsid w:val="00CF0DC5"/>
    <w:rsid w:val="00CF15FD"/>
    <w:rsid w:val="00CF1A37"/>
    <w:rsid w:val="00CF1E26"/>
    <w:rsid w:val="00CF2804"/>
    <w:rsid w:val="00CF494F"/>
    <w:rsid w:val="00CF6630"/>
    <w:rsid w:val="00CF7DDE"/>
    <w:rsid w:val="00D00274"/>
    <w:rsid w:val="00D00327"/>
    <w:rsid w:val="00D02DF0"/>
    <w:rsid w:val="00D032E5"/>
    <w:rsid w:val="00D04719"/>
    <w:rsid w:val="00D04DCF"/>
    <w:rsid w:val="00D05E2D"/>
    <w:rsid w:val="00D0631C"/>
    <w:rsid w:val="00D07ED0"/>
    <w:rsid w:val="00D10227"/>
    <w:rsid w:val="00D10716"/>
    <w:rsid w:val="00D1147A"/>
    <w:rsid w:val="00D114BA"/>
    <w:rsid w:val="00D114BF"/>
    <w:rsid w:val="00D11CB3"/>
    <w:rsid w:val="00D11DD1"/>
    <w:rsid w:val="00D121D7"/>
    <w:rsid w:val="00D12C79"/>
    <w:rsid w:val="00D12FA1"/>
    <w:rsid w:val="00D15248"/>
    <w:rsid w:val="00D16483"/>
    <w:rsid w:val="00D22851"/>
    <w:rsid w:val="00D245DB"/>
    <w:rsid w:val="00D2602D"/>
    <w:rsid w:val="00D26C6C"/>
    <w:rsid w:val="00D31A54"/>
    <w:rsid w:val="00D31C19"/>
    <w:rsid w:val="00D321C8"/>
    <w:rsid w:val="00D33022"/>
    <w:rsid w:val="00D3312A"/>
    <w:rsid w:val="00D33B24"/>
    <w:rsid w:val="00D33B67"/>
    <w:rsid w:val="00D34280"/>
    <w:rsid w:val="00D34986"/>
    <w:rsid w:val="00D35310"/>
    <w:rsid w:val="00D354EE"/>
    <w:rsid w:val="00D3587B"/>
    <w:rsid w:val="00D35998"/>
    <w:rsid w:val="00D35F2D"/>
    <w:rsid w:val="00D363DD"/>
    <w:rsid w:val="00D37741"/>
    <w:rsid w:val="00D40423"/>
    <w:rsid w:val="00D40ECD"/>
    <w:rsid w:val="00D42A78"/>
    <w:rsid w:val="00D435F9"/>
    <w:rsid w:val="00D440B1"/>
    <w:rsid w:val="00D4420E"/>
    <w:rsid w:val="00D44BD7"/>
    <w:rsid w:val="00D45AD0"/>
    <w:rsid w:val="00D46168"/>
    <w:rsid w:val="00D50ACD"/>
    <w:rsid w:val="00D52A95"/>
    <w:rsid w:val="00D538F5"/>
    <w:rsid w:val="00D53C66"/>
    <w:rsid w:val="00D53D0B"/>
    <w:rsid w:val="00D5739B"/>
    <w:rsid w:val="00D57A84"/>
    <w:rsid w:val="00D57C64"/>
    <w:rsid w:val="00D62E93"/>
    <w:rsid w:val="00D63009"/>
    <w:rsid w:val="00D63AEC"/>
    <w:rsid w:val="00D649A4"/>
    <w:rsid w:val="00D65601"/>
    <w:rsid w:val="00D7102E"/>
    <w:rsid w:val="00D72304"/>
    <w:rsid w:val="00D732D3"/>
    <w:rsid w:val="00D741E2"/>
    <w:rsid w:val="00D76481"/>
    <w:rsid w:val="00D768DE"/>
    <w:rsid w:val="00D77581"/>
    <w:rsid w:val="00D77A70"/>
    <w:rsid w:val="00D77B15"/>
    <w:rsid w:val="00D8189B"/>
    <w:rsid w:val="00D81E4D"/>
    <w:rsid w:val="00D82A88"/>
    <w:rsid w:val="00D8524D"/>
    <w:rsid w:val="00D85516"/>
    <w:rsid w:val="00D8705A"/>
    <w:rsid w:val="00D8751A"/>
    <w:rsid w:val="00D87780"/>
    <w:rsid w:val="00D87DB6"/>
    <w:rsid w:val="00D90E1B"/>
    <w:rsid w:val="00D91C40"/>
    <w:rsid w:val="00D9536E"/>
    <w:rsid w:val="00D95E1E"/>
    <w:rsid w:val="00D96FDE"/>
    <w:rsid w:val="00D97447"/>
    <w:rsid w:val="00D97757"/>
    <w:rsid w:val="00DA05BC"/>
    <w:rsid w:val="00DA1079"/>
    <w:rsid w:val="00DA1951"/>
    <w:rsid w:val="00DA36C5"/>
    <w:rsid w:val="00DA42FB"/>
    <w:rsid w:val="00DA4424"/>
    <w:rsid w:val="00DA4891"/>
    <w:rsid w:val="00DA58CF"/>
    <w:rsid w:val="00DA643C"/>
    <w:rsid w:val="00DA6694"/>
    <w:rsid w:val="00DA6890"/>
    <w:rsid w:val="00DA7C4C"/>
    <w:rsid w:val="00DB08E9"/>
    <w:rsid w:val="00DB1459"/>
    <w:rsid w:val="00DB4FAA"/>
    <w:rsid w:val="00DB57DA"/>
    <w:rsid w:val="00DB6619"/>
    <w:rsid w:val="00DB7A25"/>
    <w:rsid w:val="00DC0707"/>
    <w:rsid w:val="00DC12F4"/>
    <w:rsid w:val="00DC152A"/>
    <w:rsid w:val="00DC2FB2"/>
    <w:rsid w:val="00DC32D5"/>
    <w:rsid w:val="00DC3D4F"/>
    <w:rsid w:val="00DC5408"/>
    <w:rsid w:val="00DC5EA0"/>
    <w:rsid w:val="00DC6655"/>
    <w:rsid w:val="00DD01A3"/>
    <w:rsid w:val="00DD1BA7"/>
    <w:rsid w:val="00DD5B49"/>
    <w:rsid w:val="00DD6A6D"/>
    <w:rsid w:val="00DD7D90"/>
    <w:rsid w:val="00DE0408"/>
    <w:rsid w:val="00DE104F"/>
    <w:rsid w:val="00DE1642"/>
    <w:rsid w:val="00DE3B22"/>
    <w:rsid w:val="00DE3C64"/>
    <w:rsid w:val="00DE6E76"/>
    <w:rsid w:val="00DF11CE"/>
    <w:rsid w:val="00DF203E"/>
    <w:rsid w:val="00DF2136"/>
    <w:rsid w:val="00DF22CC"/>
    <w:rsid w:val="00DF2737"/>
    <w:rsid w:val="00DF28D3"/>
    <w:rsid w:val="00DF5959"/>
    <w:rsid w:val="00DF6700"/>
    <w:rsid w:val="00DF739F"/>
    <w:rsid w:val="00DF741D"/>
    <w:rsid w:val="00DF7908"/>
    <w:rsid w:val="00E00975"/>
    <w:rsid w:val="00E013A5"/>
    <w:rsid w:val="00E019A3"/>
    <w:rsid w:val="00E021A5"/>
    <w:rsid w:val="00E02AA1"/>
    <w:rsid w:val="00E02E68"/>
    <w:rsid w:val="00E03636"/>
    <w:rsid w:val="00E03B9A"/>
    <w:rsid w:val="00E03FAE"/>
    <w:rsid w:val="00E04442"/>
    <w:rsid w:val="00E04D90"/>
    <w:rsid w:val="00E06972"/>
    <w:rsid w:val="00E07702"/>
    <w:rsid w:val="00E078E5"/>
    <w:rsid w:val="00E10340"/>
    <w:rsid w:val="00E12946"/>
    <w:rsid w:val="00E12F13"/>
    <w:rsid w:val="00E13680"/>
    <w:rsid w:val="00E13DDB"/>
    <w:rsid w:val="00E14BF2"/>
    <w:rsid w:val="00E16C30"/>
    <w:rsid w:val="00E17D34"/>
    <w:rsid w:val="00E20EAB"/>
    <w:rsid w:val="00E21D0D"/>
    <w:rsid w:val="00E229CD"/>
    <w:rsid w:val="00E22E01"/>
    <w:rsid w:val="00E231E7"/>
    <w:rsid w:val="00E23CD3"/>
    <w:rsid w:val="00E2483F"/>
    <w:rsid w:val="00E253B6"/>
    <w:rsid w:val="00E25997"/>
    <w:rsid w:val="00E25CF1"/>
    <w:rsid w:val="00E265D4"/>
    <w:rsid w:val="00E26C99"/>
    <w:rsid w:val="00E26DC4"/>
    <w:rsid w:val="00E309C0"/>
    <w:rsid w:val="00E31241"/>
    <w:rsid w:val="00E315B4"/>
    <w:rsid w:val="00E31B91"/>
    <w:rsid w:val="00E3282D"/>
    <w:rsid w:val="00E32B5C"/>
    <w:rsid w:val="00E32D25"/>
    <w:rsid w:val="00E33028"/>
    <w:rsid w:val="00E3323A"/>
    <w:rsid w:val="00E33A3C"/>
    <w:rsid w:val="00E358D3"/>
    <w:rsid w:val="00E371C0"/>
    <w:rsid w:val="00E37D55"/>
    <w:rsid w:val="00E37F54"/>
    <w:rsid w:val="00E40078"/>
    <w:rsid w:val="00E4059A"/>
    <w:rsid w:val="00E41BE6"/>
    <w:rsid w:val="00E44757"/>
    <w:rsid w:val="00E4539D"/>
    <w:rsid w:val="00E45D84"/>
    <w:rsid w:val="00E45E76"/>
    <w:rsid w:val="00E4730B"/>
    <w:rsid w:val="00E47FE9"/>
    <w:rsid w:val="00E53868"/>
    <w:rsid w:val="00E54C12"/>
    <w:rsid w:val="00E55136"/>
    <w:rsid w:val="00E554B8"/>
    <w:rsid w:val="00E55E48"/>
    <w:rsid w:val="00E56328"/>
    <w:rsid w:val="00E56D9B"/>
    <w:rsid w:val="00E57508"/>
    <w:rsid w:val="00E61010"/>
    <w:rsid w:val="00E618DD"/>
    <w:rsid w:val="00E62116"/>
    <w:rsid w:val="00E63F8B"/>
    <w:rsid w:val="00E64398"/>
    <w:rsid w:val="00E64CF2"/>
    <w:rsid w:val="00E6748C"/>
    <w:rsid w:val="00E6755A"/>
    <w:rsid w:val="00E67C5D"/>
    <w:rsid w:val="00E71ABD"/>
    <w:rsid w:val="00E73224"/>
    <w:rsid w:val="00E73343"/>
    <w:rsid w:val="00E73670"/>
    <w:rsid w:val="00E73E15"/>
    <w:rsid w:val="00E74262"/>
    <w:rsid w:val="00E7490F"/>
    <w:rsid w:val="00E75365"/>
    <w:rsid w:val="00E76019"/>
    <w:rsid w:val="00E765DB"/>
    <w:rsid w:val="00E76719"/>
    <w:rsid w:val="00E779E9"/>
    <w:rsid w:val="00E80270"/>
    <w:rsid w:val="00E80546"/>
    <w:rsid w:val="00E81019"/>
    <w:rsid w:val="00E8247C"/>
    <w:rsid w:val="00E83C92"/>
    <w:rsid w:val="00E8711B"/>
    <w:rsid w:val="00E87878"/>
    <w:rsid w:val="00E90119"/>
    <w:rsid w:val="00E91179"/>
    <w:rsid w:val="00E93473"/>
    <w:rsid w:val="00EA037D"/>
    <w:rsid w:val="00EA08E5"/>
    <w:rsid w:val="00EA0E73"/>
    <w:rsid w:val="00EA112B"/>
    <w:rsid w:val="00EA2E1D"/>
    <w:rsid w:val="00EA3E4E"/>
    <w:rsid w:val="00EA4281"/>
    <w:rsid w:val="00EA44A5"/>
    <w:rsid w:val="00EA4A98"/>
    <w:rsid w:val="00EA58B5"/>
    <w:rsid w:val="00EA6329"/>
    <w:rsid w:val="00EA68AB"/>
    <w:rsid w:val="00EA68E4"/>
    <w:rsid w:val="00EA6D84"/>
    <w:rsid w:val="00EA7FF6"/>
    <w:rsid w:val="00EB255D"/>
    <w:rsid w:val="00EB2654"/>
    <w:rsid w:val="00EB3032"/>
    <w:rsid w:val="00EB53F8"/>
    <w:rsid w:val="00EB61C3"/>
    <w:rsid w:val="00EB6224"/>
    <w:rsid w:val="00EB6AD4"/>
    <w:rsid w:val="00EB7A4D"/>
    <w:rsid w:val="00EB7B6A"/>
    <w:rsid w:val="00EC07A2"/>
    <w:rsid w:val="00EC15AD"/>
    <w:rsid w:val="00EC22B8"/>
    <w:rsid w:val="00EC26B6"/>
    <w:rsid w:val="00EC2D9E"/>
    <w:rsid w:val="00EC3217"/>
    <w:rsid w:val="00EC35B1"/>
    <w:rsid w:val="00EC383F"/>
    <w:rsid w:val="00EC5873"/>
    <w:rsid w:val="00EC59AF"/>
    <w:rsid w:val="00EC6B04"/>
    <w:rsid w:val="00EC6B44"/>
    <w:rsid w:val="00EC7C19"/>
    <w:rsid w:val="00ED2203"/>
    <w:rsid w:val="00ED323C"/>
    <w:rsid w:val="00ED393B"/>
    <w:rsid w:val="00ED3C98"/>
    <w:rsid w:val="00ED680F"/>
    <w:rsid w:val="00ED69CB"/>
    <w:rsid w:val="00ED79A3"/>
    <w:rsid w:val="00EE01A3"/>
    <w:rsid w:val="00EE029E"/>
    <w:rsid w:val="00EE02E6"/>
    <w:rsid w:val="00EE0B99"/>
    <w:rsid w:val="00EE20D1"/>
    <w:rsid w:val="00EE3AD7"/>
    <w:rsid w:val="00EE4215"/>
    <w:rsid w:val="00EE4531"/>
    <w:rsid w:val="00EE5AB4"/>
    <w:rsid w:val="00EE5C59"/>
    <w:rsid w:val="00EE760A"/>
    <w:rsid w:val="00EF0A7D"/>
    <w:rsid w:val="00EF0CD5"/>
    <w:rsid w:val="00EF1429"/>
    <w:rsid w:val="00EF144C"/>
    <w:rsid w:val="00EF1956"/>
    <w:rsid w:val="00EF4C9E"/>
    <w:rsid w:val="00EF5079"/>
    <w:rsid w:val="00EF64C4"/>
    <w:rsid w:val="00EF7237"/>
    <w:rsid w:val="00F00285"/>
    <w:rsid w:val="00F00394"/>
    <w:rsid w:val="00F00476"/>
    <w:rsid w:val="00F0080C"/>
    <w:rsid w:val="00F00F4B"/>
    <w:rsid w:val="00F01252"/>
    <w:rsid w:val="00F015C0"/>
    <w:rsid w:val="00F01C71"/>
    <w:rsid w:val="00F01CA8"/>
    <w:rsid w:val="00F02C39"/>
    <w:rsid w:val="00F03FF7"/>
    <w:rsid w:val="00F04317"/>
    <w:rsid w:val="00F04555"/>
    <w:rsid w:val="00F045F4"/>
    <w:rsid w:val="00F053FB"/>
    <w:rsid w:val="00F05468"/>
    <w:rsid w:val="00F057EE"/>
    <w:rsid w:val="00F05AF3"/>
    <w:rsid w:val="00F06627"/>
    <w:rsid w:val="00F06C45"/>
    <w:rsid w:val="00F076C1"/>
    <w:rsid w:val="00F07DE7"/>
    <w:rsid w:val="00F1132F"/>
    <w:rsid w:val="00F12493"/>
    <w:rsid w:val="00F1400F"/>
    <w:rsid w:val="00F15942"/>
    <w:rsid w:val="00F15B87"/>
    <w:rsid w:val="00F1646B"/>
    <w:rsid w:val="00F17A1A"/>
    <w:rsid w:val="00F2143F"/>
    <w:rsid w:val="00F21644"/>
    <w:rsid w:val="00F22A4B"/>
    <w:rsid w:val="00F2359F"/>
    <w:rsid w:val="00F23918"/>
    <w:rsid w:val="00F23981"/>
    <w:rsid w:val="00F23D15"/>
    <w:rsid w:val="00F23F87"/>
    <w:rsid w:val="00F24628"/>
    <w:rsid w:val="00F2479E"/>
    <w:rsid w:val="00F2544D"/>
    <w:rsid w:val="00F2601C"/>
    <w:rsid w:val="00F26EC0"/>
    <w:rsid w:val="00F27EBD"/>
    <w:rsid w:val="00F3018C"/>
    <w:rsid w:val="00F32F8F"/>
    <w:rsid w:val="00F346E2"/>
    <w:rsid w:val="00F347A1"/>
    <w:rsid w:val="00F351FC"/>
    <w:rsid w:val="00F35DDF"/>
    <w:rsid w:val="00F35EAC"/>
    <w:rsid w:val="00F365EC"/>
    <w:rsid w:val="00F36771"/>
    <w:rsid w:val="00F36F41"/>
    <w:rsid w:val="00F37034"/>
    <w:rsid w:val="00F37EC4"/>
    <w:rsid w:val="00F402B4"/>
    <w:rsid w:val="00F40665"/>
    <w:rsid w:val="00F40C02"/>
    <w:rsid w:val="00F41F26"/>
    <w:rsid w:val="00F4486C"/>
    <w:rsid w:val="00F448ED"/>
    <w:rsid w:val="00F47205"/>
    <w:rsid w:val="00F47340"/>
    <w:rsid w:val="00F475AC"/>
    <w:rsid w:val="00F47729"/>
    <w:rsid w:val="00F512A1"/>
    <w:rsid w:val="00F52439"/>
    <w:rsid w:val="00F52F22"/>
    <w:rsid w:val="00F53E71"/>
    <w:rsid w:val="00F56C33"/>
    <w:rsid w:val="00F5701E"/>
    <w:rsid w:val="00F5723C"/>
    <w:rsid w:val="00F61608"/>
    <w:rsid w:val="00F61753"/>
    <w:rsid w:val="00F62DCC"/>
    <w:rsid w:val="00F64D32"/>
    <w:rsid w:val="00F64F31"/>
    <w:rsid w:val="00F66F65"/>
    <w:rsid w:val="00F6745E"/>
    <w:rsid w:val="00F7289C"/>
    <w:rsid w:val="00F72931"/>
    <w:rsid w:val="00F745C1"/>
    <w:rsid w:val="00F74B20"/>
    <w:rsid w:val="00F75210"/>
    <w:rsid w:val="00F76818"/>
    <w:rsid w:val="00F829C8"/>
    <w:rsid w:val="00F82A91"/>
    <w:rsid w:val="00F834BF"/>
    <w:rsid w:val="00F83F16"/>
    <w:rsid w:val="00F83FC6"/>
    <w:rsid w:val="00F8414A"/>
    <w:rsid w:val="00F84807"/>
    <w:rsid w:val="00F85155"/>
    <w:rsid w:val="00F8566E"/>
    <w:rsid w:val="00F863A7"/>
    <w:rsid w:val="00F86AC1"/>
    <w:rsid w:val="00F87E77"/>
    <w:rsid w:val="00F91991"/>
    <w:rsid w:val="00F92826"/>
    <w:rsid w:val="00F94C46"/>
    <w:rsid w:val="00F95D40"/>
    <w:rsid w:val="00F9688F"/>
    <w:rsid w:val="00F96DBD"/>
    <w:rsid w:val="00F971ED"/>
    <w:rsid w:val="00F9738F"/>
    <w:rsid w:val="00FA01E1"/>
    <w:rsid w:val="00FA02A9"/>
    <w:rsid w:val="00FA084D"/>
    <w:rsid w:val="00FA0A19"/>
    <w:rsid w:val="00FA13C4"/>
    <w:rsid w:val="00FA26F6"/>
    <w:rsid w:val="00FA36AF"/>
    <w:rsid w:val="00FA435C"/>
    <w:rsid w:val="00FA5E44"/>
    <w:rsid w:val="00FB0C8B"/>
    <w:rsid w:val="00FB11AB"/>
    <w:rsid w:val="00FB1D62"/>
    <w:rsid w:val="00FB270C"/>
    <w:rsid w:val="00FB2C59"/>
    <w:rsid w:val="00FB4A03"/>
    <w:rsid w:val="00FB64FD"/>
    <w:rsid w:val="00FB6E50"/>
    <w:rsid w:val="00FB6EFD"/>
    <w:rsid w:val="00FC2A2B"/>
    <w:rsid w:val="00FC3D81"/>
    <w:rsid w:val="00FC6F06"/>
    <w:rsid w:val="00FC71C4"/>
    <w:rsid w:val="00FC79F3"/>
    <w:rsid w:val="00FC7C84"/>
    <w:rsid w:val="00FD06E5"/>
    <w:rsid w:val="00FD1740"/>
    <w:rsid w:val="00FD3030"/>
    <w:rsid w:val="00FD39D2"/>
    <w:rsid w:val="00FD4235"/>
    <w:rsid w:val="00FD656E"/>
    <w:rsid w:val="00FD6AB9"/>
    <w:rsid w:val="00FE045A"/>
    <w:rsid w:val="00FE0FD0"/>
    <w:rsid w:val="00FE1259"/>
    <w:rsid w:val="00FE26BC"/>
    <w:rsid w:val="00FE58BE"/>
    <w:rsid w:val="00FE6191"/>
    <w:rsid w:val="00FE61FA"/>
    <w:rsid w:val="00FE6CE2"/>
    <w:rsid w:val="00FE7051"/>
    <w:rsid w:val="00FF0146"/>
    <w:rsid w:val="00FF147C"/>
    <w:rsid w:val="00FF1968"/>
    <w:rsid w:val="00FF2B3A"/>
    <w:rsid w:val="00FF3930"/>
    <w:rsid w:val="00FF3A68"/>
    <w:rsid w:val="00FF3B8C"/>
    <w:rsid w:val="00FF44CC"/>
    <w:rsid w:val="00FF4B6B"/>
    <w:rsid w:val="00FF5ADD"/>
    <w:rsid w:val="00FF6359"/>
    <w:rsid w:val="00FF63A9"/>
    <w:rsid w:val="00FF6E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35D"/>
    <w:rPr>
      <w:sz w:val="24"/>
      <w:szCs w:val="24"/>
    </w:rPr>
  </w:style>
  <w:style w:type="paragraph" w:styleId="Titre1">
    <w:name w:val="heading 1"/>
    <w:basedOn w:val="Normal"/>
    <w:next w:val="Normal"/>
    <w:link w:val="Titre1Car"/>
    <w:uiPriority w:val="9"/>
    <w:qFormat/>
    <w:rsid w:val="005A44BF"/>
    <w:pPr>
      <w:keepNext/>
      <w:bidi/>
      <w:snapToGrid w:val="0"/>
      <w:outlineLvl w:val="0"/>
    </w:pPr>
    <w:rPr>
      <w:rFonts w:cs="Traditional Arabic"/>
      <w:sz w:val="20"/>
      <w:szCs w:val="32"/>
      <w:lang w:eastAsia="ar-SA"/>
    </w:rPr>
  </w:style>
  <w:style w:type="paragraph" w:styleId="Titre2">
    <w:name w:val="heading 2"/>
    <w:basedOn w:val="Normal"/>
    <w:next w:val="Normal"/>
    <w:link w:val="Titre2Car"/>
    <w:qFormat/>
    <w:rsid w:val="005A44BF"/>
    <w:pPr>
      <w:keepNext/>
      <w:bidi/>
      <w:jc w:val="center"/>
      <w:outlineLvl w:val="1"/>
    </w:pPr>
    <w:rPr>
      <w:rFonts w:ascii="Arial" w:hAnsi="Arial" w:cs="Arial"/>
      <w:sz w:val="32"/>
      <w:szCs w:val="32"/>
      <w:u w:val="single"/>
    </w:rPr>
  </w:style>
  <w:style w:type="paragraph" w:styleId="Titre3">
    <w:name w:val="heading 3"/>
    <w:basedOn w:val="Normal"/>
    <w:next w:val="Normal"/>
    <w:qFormat/>
    <w:rsid w:val="005A44BF"/>
    <w:pPr>
      <w:keepNext/>
      <w:bidi/>
      <w:snapToGrid w:val="0"/>
      <w:jc w:val="center"/>
      <w:outlineLvl w:val="2"/>
    </w:pPr>
    <w:rPr>
      <w:rFonts w:cs="Traditional Arabic"/>
      <w:b/>
      <w:bCs/>
      <w:sz w:val="20"/>
      <w:szCs w:val="32"/>
      <w:u w:val="single"/>
      <w:lang w:eastAsia="ar-SA"/>
    </w:rPr>
  </w:style>
  <w:style w:type="paragraph" w:styleId="Titre4">
    <w:name w:val="heading 4"/>
    <w:basedOn w:val="Normal"/>
    <w:next w:val="Normal"/>
    <w:link w:val="Titre4Car"/>
    <w:qFormat/>
    <w:rsid w:val="005A44BF"/>
    <w:pPr>
      <w:keepNext/>
      <w:bidi/>
      <w:outlineLvl w:val="3"/>
    </w:pPr>
    <w:rPr>
      <w:rFonts w:ascii="Arial" w:hAnsi="Arial" w:cs="Arial"/>
      <w:b/>
      <w:bCs/>
      <w:sz w:val="32"/>
      <w:szCs w:val="32"/>
      <w:u w:val="single"/>
    </w:rPr>
  </w:style>
  <w:style w:type="paragraph" w:styleId="Titre5">
    <w:name w:val="heading 5"/>
    <w:basedOn w:val="Normal"/>
    <w:next w:val="Normal"/>
    <w:qFormat/>
    <w:rsid w:val="005A44BF"/>
    <w:pPr>
      <w:keepNext/>
      <w:bidi/>
      <w:ind w:right="567"/>
      <w:jc w:val="highKashida"/>
      <w:outlineLvl w:val="4"/>
    </w:pPr>
    <w:rPr>
      <w:rFonts w:ascii="Arial" w:hAnsi="Arial" w:cs="Arial"/>
      <w:sz w:val="32"/>
      <w:szCs w:val="32"/>
    </w:rPr>
  </w:style>
  <w:style w:type="paragraph" w:styleId="Titre6">
    <w:name w:val="heading 6"/>
    <w:basedOn w:val="Normal"/>
    <w:next w:val="Normal"/>
    <w:qFormat/>
    <w:rsid w:val="005A44BF"/>
    <w:pPr>
      <w:keepNext/>
      <w:bidi/>
      <w:jc w:val="center"/>
      <w:outlineLvl w:val="5"/>
    </w:pPr>
    <w:rPr>
      <w:rFonts w:ascii="Arial" w:hAnsi="Arial" w:cs="Arial"/>
      <w:sz w:val="32"/>
      <w:szCs w:val="32"/>
    </w:rPr>
  </w:style>
  <w:style w:type="paragraph" w:styleId="Titre7">
    <w:name w:val="heading 7"/>
    <w:basedOn w:val="Normal"/>
    <w:next w:val="Normal"/>
    <w:qFormat/>
    <w:rsid w:val="005A44BF"/>
    <w:pPr>
      <w:keepNext/>
      <w:bidi/>
      <w:ind w:right="567"/>
      <w:jc w:val="center"/>
      <w:outlineLvl w:val="6"/>
    </w:pPr>
    <w:rPr>
      <w:rFonts w:ascii="Arial" w:hAnsi="Arial" w:cs="Arial"/>
      <w:b/>
      <w:bCs/>
      <w:sz w:val="32"/>
      <w:szCs w:val="32"/>
    </w:rPr>
  </w:style>
  <w:style w:type="paragraph" w:styleId="Titre8">
    <w:name w:val="heading 8"/>
    <w:basedOn w:val="Normal"/>
    <w:next w:val="Normal"/>
    <w:qFormat/>
    <w:rsid w:val="005A44BF"/>
    <w:pPr>
      <w:keepNext/>
      <w:bidi/>
      <w:ind w:right="567"/>
      <w:jc w:val="center"/>
      <w:outlineLvl w:val="7"/>
    </w:pPr>
    <w:rPr>
      <w:rFonts w:ascii="Arial" w:hAnsi="Arial" w:cs="Arial"/>
      <w:sz w:val="32"/>
      <w:szCs w:val="32"/>
      <w:u w:val="single"/>
    </w:rPr>
  </w:style>
  <w:style w:type="paragraph" w:styleId="Titre9">
    <w:name w:val="heading 9"/>
    <w:basedOn w:val="Normal"/>
    <w:next w:val="Normal"/>
    <w:qFormat/>
    <w:rsid w:val="005A44BF"/>
    <w:pPr>
      <w:keepNext/>
      <w:bidi/>
      <w:ind w:right="567"/>
      <w:jc w:val="center"/>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269D"/>
    <w:rPr>
      <w:rFonts w:cs="Traditional Arabic"/>
      <w:szCs w:val="32"/>
      <w:lang w:eastAsia="ar-SA"/>
    </w:rPr>
  </w:style>
  <w:style w:type="character" w:customStyle="1" w:styleId="Titre2Car">
    <w:name w:val="Titre 2 Car"/>
    <w:basedOn w:val="Policepardfaut"/>
    <w:link w:val="Titre2"/>
    <w:rsid w:val="00C2269D"/>
    <w:rPr>
      <w:rFonts w:ascii="Arial" w:hAnsi="Arial" w:cs="Arial"/>
      <w:sz w:val="32"/>
      <w:szCs w:val="32"/>
      <w:u w:val="single"/>
    </w:rPr>
  </w:style>
  <w:style w:type="paragraph" w:styleId="Corpsdetexte">
    <w:name w:val="Body Text"/>
    <w:basedOn w:val="Normal"/>
    <w:link w:val="CorpsdetexteCar"/>
    <w:rsid w:val="005A44BF"/>
    <w:pPr>
      <w:bidi/>
    </w:pPr>
    <w:rPr>
      <w:rFonts w:ascii="Arial" w:hAnsi="Arial" w:cs="Arial"/>
      <w:sz w:val="32"/>
      <w:szCs w:val="32"/>
    </w:rPr>
  </w:style>
  <w:style w:type="paragraph" w:styleId="Normalcentr">
    <w:name w:val="Block Text"/>
    <w:basedOn w:val="Normal"/>
    <w:rsid w:val="005A44BF"/>
    <w:pPr>
      <w:bidi/>
      <w:ind w:left="851" w:right="567" w:firstLine="709"/>
      <w:jc w:val="highKashida"/>
    </w:pPr>
    <w:rPr>
      <w:rFonts w:ascii="Arial" w:hAnsi="Arial" w:cs="Arial"/>
      <w:sz w:val="32"/>
      <w:szCs w:val="32"/>
    </w:rPr>
  </w:style>
  <w:style w:type="paragraph" w:customStyle="1" w:styleId="xl24">
    <w:name w:val="xl24"/>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25">
    <w:name w:val="xl25"/>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6">
    <w:name w:val="xl26"/>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7">
    <w:name w:val="xl2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8">
    <w:name w:val="xl28"/>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u w:val="single"/>
    </w:rPr>
  </w:style>
  <w:style w:type="paragraph" w:customStyle="1" w:styleId="xl31">
    <w:name w:val="xl31"/>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u w:val="single"/>
    </w:rPr>
  </w:style>
  <w:style w:type="paragraph" w:customStyle="1" w:styleId="xl34">
    <w:name w:val="xl34"/>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6">
    <w:name w:val="xl36"/>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7">
    <w:name w:val="xl3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rPr>
  </w:style>
  <w:style w:type="paragraph" w:customStyle="1" w:styleId="xl38">
    <w:name w:val="xl38"/>
    <w:basedOn w:val="Normal"/>
    <w:rsid w:val="005A44BF"/>
    <w:pPr>
      <w:pBdr>
        <w:left w:val="single" w:sz="4" w:space="0" w:color="auto"/>
        <w:right w:val="single" w:sz="4" w:space="0" w:color="auto"/>
      </w:pBdr>
      <w:spacing w:before="100" w:beforeAutospacing="1" w:after="100" w:afterAutospacing="1"/>
      <w:jc w:val="center"/>
    </w:pPr>
  </w:style>
  <w:style w:type="paragraph" w:customStyle="1" w:styleId="xl39">
    <w:name w:val="xl39"/>
    <w:basedOn w:val="Normal"/>
    <w:rsid w:val="005A44BF"/>
    <w:pPr>
      <w:spacing w:before="100" w:beforeAutospacing="1" w:after="100" w:afterAutospacing="1"/>
      <w:jc w:val="center"/>
    </w:pPr>
    <w:rPr>
      <w:rFonts w:ascii="Arial" w:hAnsi="Arial" w:cs="Arial"/>
      <w:b/>
      <w:bCs/>
    </w:rPr>
  </w:style>
  <w:style w:type="paragraph" w:customStyle="1" w:styleId="xl40">
    <w:name w:val="xl40"/>
    <w:basedOn w:val="Normal"/>
    <w:rsid w:val="005A44BF"/>
    <w:pPr>
      <w:spacing w:before="100" w:beforeAutospacing="1" w:after="100" w:afterAutospacing="1"/>
      <w:jc w:val="center"/>
    </w:pPr>
    <w:rPr>
      <w:rFonts w:ascii="Arial" w:hAnsi="Arial" w:cs="Arial"/>
      <w:b/>
      <w:bCs/>
      <w:sz w:val="22"/>
      <w:szCs w:val="22"/>
    </w:rPr>
  </w:style>
  <w:style w:type="paragraph" w:customStyle="1" w:styleId="xl41">
    <w:name w:val="xl41"/>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u w:val="single"/>
    </w:rPr>
  </w:style>
  <w:style w:type="paragraph" w:customStyle="1" w:styleId="xl43">
    <w:name w:val="xl43"/>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u w:val="single"/>
    </w:rPr>
  </w:style>
  <w:style w:type="paragraph" w:customStyle="1" w:styleId="xl44">
    <w:name w:val="xl44"/>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5">
    <w:name w:val="xl45"/>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u w:val="single"/>
    </w:rPr>
  </w:style>
  <w:style w:type="paragraph" w:customStyle="1" w:styleId="xl46">
    <w:name w:val="xl46"/>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7">
    <w:name w:val="xl4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u w:val="single"/>
    </w:rPr>
  </w:style>
  <w:style w:type="paragraph" w:customStyle="1" w:styleId="xl48">
    <w:name w:val="xl48"/>
    <w:basedOn w:val="Normal"/>
    <w:rsid w:val="005A44BF"/>
    <w:pPr>
      <w:pBdr>
        <w:left w:val="single" w:sz="4" w:space="0" w:color="auto"/>
      </w:pBdr>
      <w:spacing w:before="100" w:beforeAutospacing="1" w:after="100" w:afterAutospacing="1"/>
      <w:jc w:val="center"/>
      <w:textAlignment w:val="center"/>
    </w:pPr>
    <w:rPr>
      <w:rFonts w:ascii="Arial" w:hAnsi="Arial" w:cs="Arial"/>
    </w:rPr>
  </w:style>
  <w:style w:type="paragraph" w:customStyle="1" w:styleId="xl49">
    <w:name w:val="xl49"/>
    <w:basedOn w:val="Normal"/>
    <w:rsid w:val="005A44BF"/>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5A44BF"/>
    <w:pPr>
      <w:pBdr>
        <w:top w:val="single" w:sz="4" w:space="0" w:color="auto"/>
        <w:right w:val="single" w:sz="4" w:space="0" w:color="auto"/>
      </w:pBdr>
      <w:spacing w:before="100" w:beforeAutospacing="1" w:after="100" w:afterAutospacing="1"/>
      <w:jc w:val="center"/>
    </w:pPr>
    <w:rPr>
      <w:rFonts w:ascii="Arial" w:hAnsi="Arial" w:cs="Arial"/>
    </w:rPr>
  </w:style>
  <w:style w:type="paragraph" w:customStyle="1" w:styleId="xl51">
    <w:name w:val="xl51"/>
    <w:basedOn w:val="Normal"/>
    <w:rsid w:val="005A44BF"/>
    <w:pPr>
      <w:pBdr>
        <w:right w:val="single" w:sz="4" w:space="0" w:color="auto"/>
      </w:pBdr>
      <w:spacing w:before="100" w:beforeAutospacing="1" w:after="100" w:afterAutospacing="1"/>
      <w:jc w:val="center"/>
    </w:pPr>
    <w:rPr>
      <w:rFonts w:ascii="Arial" w:hAnsi="Arial" w:cs="Arial"/>
    </w:rPr>
  </w:style>
  <w:style w:type="paragraph" w:customStyle="1" w:styleId="xl52">
    <w:name w:val="xl52"/>
    <w:basedOn w:val="Normal"/>
    <w:rsid w:val="005A44BF"/>
    <w:pPr>
      <w:pBdr>
        <w:left w:val="single" w:sz="4" w:space="0" w:color="auto"/>
      </w:pBdr>
      <w:spacing w:before="100" w:beforeAutospacing="1" w:after="100" w:afterAutospacing="1"/>
    </w:pPr>
  </w:style>
  <w:style w:type="paragraph" w:customStyle="1" w:styleId="xl53">
    <w:name w:val="xl53"/>
    <w:basedOn w:val="Normal"/>
    <w:rsid w:val="005A44B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Normal"/>
    <w:rsid w:val="005A44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5A44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6">
    <w:name w:val="xl56"/>
    <w:basedOn w:val="Normal"/>
    <w:rsid w:val="005A44B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paragraph" w:customStyle="1" w:styleId="xl57">
    <w:name w:val="xl5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58">
    <w:name w:val="xl58"/>
    <w:basedOn w:val="Normal"/>
    <w:rsid w:val="005A44BF"/>
    <w:pPr>
      <w:spacing w:before="100" w:beforeAutospacing="1" w:after="100" w:afterAutospacing="1"/>
      <w:jc w:val="center"/>
    </w:pPr>
    <w:rPr>
      <w:rFonts w:ascii="Arial" w:hAnsi="Arial" w:cs="Arial"/>
      <w:b/>
      <w:bCs/>
      <w:sz w:val="40"/>
      <w:szCs w:val="40"/>
    </w:rPr>
  </w:style>
  <w:style w:type="paragraph" w:customStyle="1" w:styleId="xl59">
    <w:name w:val="xl59"/>
    <w:basedOn w:val="Normal"/>
    <w:rsid w:val="005A44BF"/>
    <w:pPr>
      <w:spacing w:before="100" w:beforeAutospacing="1" w:after="100" w:afterAutospacing="1"/>
      <w:jc w:val="center"/>
    </w:pPr>
    <w:rPr>
      <w:rFonts w:ascii="Arial" w:hAnsi="Arial" w:cs="Arial"/>
      <w:b/>
      <w:bCs/>
      <w:sz w:val="32"/>
      <w:szCs w:val="32"/>
      <w:u w:val="single"/>
    </w:rPr>
  </w:style>
  <w:style w:type="paragraph" w:customStyle="1" w:styleId="xl60">
    <w:name w:val="xl60"/>
    <w:basedOn w:val="Normal"/>
    <w:rsid w:val="005A44BF"/>
    <w:pPr>
      <w:pBdr>
        <w:top w:val="single" w:sz="4" w:space="0" w:color="auto"/>
        <w:bottom w:val="single" w:sz="4" w:space="0" w:color="auto"/>
        <w:right w:val="single" w:sz="4" w:space="0" w:color="auto"/>
      </w:pBdr>
      <w:spacing w:before="100" w:beforeAutospacing="1" w:after="100" w:afterAutospacing="1"/>
      <w:jc w:val="center"/>
    </w:pPr>
    <w:rPr>
      <w:rFonts w:cs="Traditional Arabic" w:hint="cs"/>
      <w:b/>
      <w:bCs/>
      <w:sz w:val="36"/>
      <w:szCs w:val="36"/>
    </w:rPr>
  </w:style>
  <w:style w:type="paragraph" w:customStyle="1" w:styleId="xl61">
    <w:name w:val="xl61"/>
    <w:basedOn w:val="Normal"/>
    <w:rsid w:val="005A44BF"/>
    <w:pPr>
      <w:pBdr>
        <w:top w:val="single" w:sz="4" w:space="0" w:color="auto"/>
        <w:left w:val="single" w:sz="4" w:space="0" w:color="auto"/>
        <w:bottom w:val="single" w:sz="4" w:space="0" w:color="auto"/>
      </w:pBdr>
      <w:spacing w:before="100" w:beforeAutospacing="1" w:after="100" w:afterAutospacing="1"/>
      <w:jc w:val="center"/>
    </w:pPr>
    <w:rPr>
      <w:rFonts w:cs="Traditional Arabic" w:hint="cs"/>
      <w:b/>
      <w:bCs/>
      <w:sz w:val="36"/>
      <w:szCs w:val="36"/>
    </w:rPr>
  </w:style>
  <w:style w:type="paragraph" w:customStyle="1" w:styleId="xl62">
    <w:name w:val="xl62"/>
    <w:basedOn w:val="Normal"/>
    <w:rsid w:val="005A44B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3">
    <w:name w:val="xl63"/>
    <w:basedOn w:val="Normal"/>
    <w:rsid w:val="005A44BF"/>
    <w:pPr>
      <w:pBdr>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5A44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5A44BF"/>
    <w:pPr>
      <w:pBdr>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5A44B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A44BF"/>
    <w:pPr>
      <w:pBdr>
        <w:left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5A44B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Pieddepage">
    <w:name w:val="footer"/>
    <w:basedOn w:val="Normal"/>
    <w:link w:val="PieddepageCar"/>
    <w:uiPriority w:val="99"/>
    <w:rsid w:val="005A44BF"/>
    <w:pPr>
      <w:tabs>
        <w:tab w:val="center" w:pos="4153"/>
        <w:tab w:val="right" w:pos="8306"/>
      </w:tabs>
    </w:pPr>
  </w:style>
  <w:style w:type="character" w:customStyle="1" w:styleId="PieddepageCar">
    <w:name w:val="Pied de page Car"/>
    <w:basedOn w:val="Policepardfaut"/>
    <w:link w:val="Pieddepage"/>
    <w:uiPriority w:val="99"/>
    <w:rsid w:val="00E56D9B"/>
    <w:rPr>
      <w:sz w:val="24"/>
      <w:szCs w:val="24"/>
    </w:rPr>
  </w:style>
  <w:style w:type="character" w:styleId="Numrodepage">
    <w:name w:val="page number"/>
    <w:basedOn w:val="Policepardfaut"/>
    <w:rsid w:val="005A44BF"/>
  </w:style>
  <w:style w:type="paragraph" w:styleId="Lgende">
    <w:name w:val="caption"/>
    <w:basedOn w:val="Normal"/>
    <w:next w:val="Normal"/>
    <w:qFormat/>
    <w:rsid w:val="005A44BF"/>
    <w:pPr>
      <w:bidi/>
      <w:ind w:right="567"/>
      <w:jc w:val="highKashida"/>
    </w:pPr>
    <w:rPr>
      <w:rFonts w:ascii="Arial" w:hAnsi="Arial" w:cs="Arial"/>
      <w:b/>
      <w:bCs/>
      <w:sz w:val="32"/>
      <w:szCs w:val="32"/>
      <w:u w:val="single"/>
    </w:rPr>
  </w:style>
  <w:style w:type="paragraph" w:styleId="En-tte">
    <w:name w:val="header"/>
    <w:basedOn w:val="Normal"/>
    <w:link w:val="En-tteCar"/>
    <w:uiPriority w:val="99"/>
    <w:rsid w:val="005A44BF"/>
    <w:pPr>
      <w:tabs>
        <w:tab w:val="center" w:pos="4153"/>
        <w:tab w:val="right" w:pos="8306"/>
      </w:tabs>
    </w:pPr>
  </w:style>
  <w:style w:type="character" w:customStyle="1" w:styleId="En-tteCar">
    <w:name w:val="En-tête Car"/>
    <w:basedOn w:val="Policepardfaut"/>
    <w:link w:val="En-tte"/>
    <w:uiPriority w:val="99"/>
    <w:rsid w:val="006B3EA2"/>
    <w:rPr>
      <w:sz w:val="24"/>
      <w:szCs w:val="24"/>
    </w:rPr>
  </w:style>
  <w:style w:type="paragraph" w:styleId="Retraitcorpsdetexte">
    <w:name w:val="Body Text Indent"/>
    <w:basedOn w:val="Normal"/>
    <w:rsid w:val="005A44BF"/>
    <w:pPr>
      <w:bidi/>
      <w:ind w:left="708" w:firstLine="143"/>
    </w:pPr>
    <w:rPr>
      <w:rFonts w:ascii="Arial" w:hAnsi="Arial" w:cs="Arial"/>
      <w:sz w:val="32"/>
      <w:szCs w:val="32"/>
    </w:rPr>
  </w:style>
  <w:style w:type="paragraph" w:styleId="Retraitcorpsdetexte2">
    <w:name w:val="Body Text Indent 2"/>
    <w:basedOn w:val="Normal"/>
    <w:rsid w:val="005A44BF"/>
    <w:pPr>
      <w:bidi/>
      <w:ind w:right="567" w:firstLine="709"/>
    </w:pPr>
    <w:rPr>
      <w:rFonts w:ascii="Arial" w:hAnsi="Arial" w:cs="Arial"/>
      <w:sz w:val="32"/>
      <w:szCs w:val="32"/>
    </w:rPr>
  </w:style>
  <w:style w:type="table" w:styleId="Grilledutableau">
    <w:name w:val="Table Grid"/>
    <w:basedOn w:val="TableauNormal"/>
    <w:rsid w:val="00B4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44D72"/>
    <w:rPr>
      <w:rFonts w:ascii="Tahoma" w:hAnsi="Tahoma" w:cs="Tahoma"/>
      <w:sz w:val="16"/>
      <w:szCs w:val="16"/>
    </w:rPr>
  </w:style>
  <w:style w:type="character" w:customStyle="1" w:styleId="TextedebullesCar">
    <w:name w:val="Texte de bulles Car"/>
    <w:basedOn w:val="Policepardfaut"/>
    <w:link w:val="Textedebulles"/>
    <w:uiPriority w:val="99"/>
    <w:rsid w:val="00C44D72"/>
    <w:rPr>
      <w:rFonts w:ascii="Tahoma" w:hAnsi="Tahoma" w:cs="Tahoma"/>
      <w:sz w:val="16"/>
      <w:szCs w:val="16"/>
    </w:rPr>
  </w:style>
  <w:style w:type="paragraph" w:customStyle="1" w:styleId="texte">
    <w:name w:val="texte"/>
    <w:basedOn w:val="Normal"/>
    <w:autoRedefine/>
    <w:rsid w:val="00C2269D"/>
    <w:pPr>
      <w:bidi/>
      <w:ind w:left="567" w:firstLine="340"/>
      <w:jc w:val="lowKashida"/>
    </w:pPr>
    <w:rPr>
      <w:color w:val="000000"/>
      <w:kern w:val="17"/>
      <w:sz w:val="30"/>
      <w:szCs w:val="30"/>
      <w:lang w:val="en-US" w:bidi="ar-MA"/>
    </w:rPr>
  </w:style>
  <w:style w:type="paragraph" w:styleId="Paragraphedeliste">
    <w:name w:val="List Paragraph"/>
    <w:basedOn w:val="Normal"/>
    <w:uiPriority w:val="34"/>
    <w:qFormat/>
    <w:rsid w:val="00C2269D"/>
    <w:pPr>
      <w:ind w:left="720"/>
      <w:contextualSpacing/>
    </w:pPr>
  </w:style>
  <w:style w:type="character" w:styleId="Accentuation">
    <w:name w:val="Emphasis"/>
    <w:basedOn w:val="Policepardfaut"/>
    <w:qFormat/>
    <w:rsid w:val="00B03A96"/>
    <w:rPr>
      <w:i/>
      <w:iCs/>
    </w:rPr>
  </w:style>
  <w:style w:type="paragraph" w:styleId="Commentaire">
    <w:name w:val="annotation text"/>
    <w:basedOn w:val="Normal"/>
    <w:link w:val="CommentaireCar"/>
    <w:rsid w:val="001443E8"/>
    <w:rPr>
      <w:sz w:val="20"/>
      <w:szCs w:val="20"/>
    </w:rPr>
  </w:style>
  <w:style w:type="character" w:customStyle="1" w:styleId="CommentaireCar">
    <w:name w:val="Commentaire Car"/>
    <w:basedOn w:val="Policepardfaut"/>
    <w:link w:val="Commentaire"/>
    <w:rsid w:val="001443E8"/>
  </w:style>
  <w:style w:type="character" w:customStyle="1" w:styleId="longtext">
    <w:name w:val="long_text"/>
    <w:basedOn w:val="Policepardfaut"/>
    <w:rsid w:val="00E56D9B"/>
  </w:style>
  <w:style w:type="paragraph" w:styleId="NormalWeb">
    <w:name w:val="Normal (Web)"/>
    <w:basedOn w:val="Normal"/>
    <w:uiPriority w:val="99"/>
    <w:rsid w:val="00E56D9B"/>
    <w:pPr>
      <w:suppressAutoHyphens/>
      <w:spacing w:before="280" w:after="280"/>
    </w:pPr>
    <w:rPr>
      <w:lang w:eastAsia="ar-SA"/>
    </w:rPr>
  </w:style>
  <w:style w:type="paragraph" w:customStyle="1" w:styleId="a">
    <w:name w:val="فقرة عادية (الجريدة)"/>
    <w:basedOn w:val="Normal"/>
    <w:uiPriority w:val="99"/>
    <w:rsid w:val="00E56D9B"/>
    <w:pPr>
      <w:widowControl w:val="0"/>
      <w:autoSpaceDE w:val="0"/>
      <w:autoSpaceDN w:val="0"/>
      <w:bidi/>
      <w:adjustRightInd w:val="0"/>
      <w:spacing w:before="113" w:after="113" w:line="340" w:lineRule="atLeast"/>
      <w:ind w:firstLine="283"/>
      <w:jc w:val="both"/>
      <w:textAlignment w:val="center"/>
    </w:pPr>
    <w:rPr>
      <w:rFonts w:ascii="Sakkal Majalla" w:hAnsi="Sakkal Majalla" w:cs="Sakkal Majalla"/>
      <w:color w:val="000000"/>
      <w:sz w:val="28"/>
      <w:szCs w:val="28"/>
      <w:lang w:bidi="ar-YE"/>
    </w:rPr>
  </w:style>
  <w:style w:type="character" w:customStyle="1" w:styleId="Titre4Car">
    <w:name w:val="Titre 4 Car"/>
    <w:basedOn w:val="Policepardfaut"/>
    <w:link w:val="Titre4"/>
    <w:rsid w:val="00CE1EF6"/>
    <w:rPr>
      <w:rFonts w:ascii="Arial" w:hAnsi="Arial" w:cs="Arial"/>
      <w:b/>
      <w:bCs/>
      <w:sz w:val="32"/>
      <w:szCs w:val="32"/>
      <w:u w:val="single"/>
    </w:rPr>
  </w:style>
  <w:style w:type="character" w:customStyle="1" w:styleId="CorpsdetexteCar">
    <w:name w:val="Corps de texte Car"/>
    <w:basedOn w:val="Policepardfaut"/>
    <w:link w:val="Corpsdetexte"/>
    <w:rsid w:val="00CE1EF6"/>
    <w:rPr>
      <w:rFonts w:ascii="Arial" w:hAnsi="Arial" w:cs="Arial"/>
      <w:sz w:val="32"/>
      <w:szCs w:val="32"/>
    </w:rPr>
  </w:style>
  <w:style w:type="character" w:styleId="lev">
    <w:name w:val="Strong"/>
    <w:basedOn w:val="Policepardfaut"/>
    <w:qFormat/>
    <w:rsid w:val="00F9738F"/>
    <w:rPr>
      <w:b/>
      <w:bCs/>
    </w:rPr>
  </w:style>
  <w:style w:type="paragraph" w:styleId="Sous-titre">
    <w:name w:val="Subtitle"/>
    <w:basedOn w:val="Normal"/>
    <w:next w:val="Normal"/>
    <w:link w:val="Sous-titreCar"/>
    <w:qFormat/>
    <w:rsid w:val="00F9738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F9738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365821">
      <w:bodyDiv w:val="1"/>
      <w:marLeft w:val="0"/>
      <w:marRight w:val="0"/>
      <w:marTop w:val="0"/>
      <w:marBottom w:val="0"/>
      <w:divBdr>
        <w:top w:val="none" w:sz="0" w:space="0" w:color="auto"/>
        <w:left w:val="none" w:sz="0" w:space="0" w:color="auto"/>
        <w:bottom w:val="none" w:sz="0" w:space="0" w:color="auto"/>
        <w:right w:val="none" w:sz="0" w:space="0" w:color="auto"/>
      </w:divBdr>
    </w:div>
    <w:div w:id="14769218">
      <w:bodyDiv w:val="1"/>
      <w:marLeft w:val="0"/>
      <w:marRight w:val="0"/>
      <w:marTop w:val="0"/>
      <w:marBottom w:val="0"/>
      <w:divBdr>
        <w:top w:val="none" w:sz="0" w:space="0" w:color="auto"/>
        <w:left w:val="none" w:sz="0" w:space="0" w:color="auto"/>
        <w:bottom w:val="none" w:sz="0" w:space="0" w:color="auto"/>
        <w:right w:val="none" w:sz="0" w:space="0" w:color="auto"/>
      </w:divBdr>
    </w:div>
    <w:div w:id="28142792">
      <w:bodyDiv w:val="1"/>
      <w:marLeft w:val="0"/>
      <w:marRight w:val="0"/>
      <w:marTop w:val="0"/>
      <w:marBottom w:val="0"/>
      <w:divBdr>
        <w:top w:val="none" w:sz="0" w:space="0" w:color="auto"/>
        <w:left w:val="none" w:sz="0" w:space="0" w:color="auto"/>
        <w:bottom w:val="none" w:sz="0" w:space="0" w:color="auto"/>
        <w:right w:val="none" w:sz="0" w:space="0" w:color="auto"/>
      </w:divBdr>
    </w:div>
    <w:div w:id="41173473">
      <w:bodyDiv w:val="1"/>
      <w:marLeft w:val="0"/>
      <w:marRight w:val="0"/>
      <w:marTop w:val="0"/>
      <w:marBottom w:val="0"/>
      <w:divBdr>
        <w:top w:val="none" w:sz="0" w:space="0" w:color="auto"/>
        <w:left w:val="none" w:sz="0" w:space="0" w:color="auto"/>
        <w:bottom w:val="none" w:sz="0" w:space="0" w:color="auto"/>
        <w:right w:val="none" w:sz="0" w:space="0" w:color="auto"/>
      </w:divBdr>
    </w:div>
    <w:div w:id="43532766">
      <w:bodyDiv w:val="1"/>
      <w:marLeft w:val="0"/>
      <w:marRight w:val="0"/>
      <w:marTop w:val="0"/>
      <w:marBottom w:val="0"/>
      <w:divBdr>
        <w:top w:val="none" w:sz="0" w:space="0" w:color="auto"/>
        <w:left w:val="none" w:sz="0" w:space="0" w:color="auto"/>
        <w:bottom w:val="none" w:sz="0" w:space="0" w:color="auto"/>
        <w:right w:val="none" w:sz="0" w:space="0" w:color="auto"/>
      </w:divBdr>
    </w:div>
    <w:div w:id="49235554">
      <w:bodyDiv w:val="1"/>
      <w:marLeft w:val="0"/>
      <w:marRight w:val="0"/>
      <w:marTop w:val="0"/>
      <w:marBottom w:val="0"/>
      <w:divBdr>
        <w:top w:val="none" w:sz="0" w:space="0" w:color="auto"/>
        <w:left w:val="none" w:sz="0" w:space="0" w:color="auto"/>
        <w:bottom w:val="none" w:sz="0" w:space="0" w:color="auto"/>
        <w:right w:val="none" w:sz="0" w:space="0" w:color="auto"/>
      </w:divBdr>
    </w:div>
    <w:div w:id="52892597">
      <w:bodyDiv w:val="1"/>
      <w:marLeft w:val="0"/>
      <w:marRight w:val="0"/>
      <w:marTop w:val="0"/>
      <w:marBottom w:val="0"/>
      <w:divBdr>
        <w:top w:val="none" w:sz="0" w:space="0" w:color="auto"/>
        <w:left w:val="none" w:sz="0" w:space="0" w:color="auto"/>
        <w:bottom w:val="none" w:sz="0" w:space="0" w:color="auto"/>
        <w:right w:val="none" w:sz="0" w:space="0" w:color="auto"/>
      </w:divBdr>
    </w:div>
    <w:div w:id="55128762">
      <w:bodyDiv w:val="1"/>
      <w:marLeft w:val="0"/>
      <w:marRight w:val="0"/>
      <w:marTop w:val="0"/>
      <w:marBottom w:val="0"/>
      <w:divBdr>
        <w:top w:val="none" w:sz="0" w:space="0" w:color="auto"/>
        <w:left w:val="none" w:sz="0" w:space="0" w:color="auto"/>
        <w:bottom w:val="none" w:sz="0" w:space="0" w:color="auto"/>
        <w:right w:val="none" w:sz="0" w:space="0" w:color="auto"/>
      </w:divBdr>
    </w:div>
    <w:div w:id="145977856">
      <w:bodyDiv w:val="1"/>
      <w:marLeft w:val="0"/>
      <w:marRight w:val="0"/>
      <w:marTop w:val="0"/>
      <w:marBottom w:val="0"/>
      <w:divBdr>
        <w:top w:val="none" w:sz="0" w:space="0" w:color="auto"/>
        <w:left w:val="none" w:sz="0" w:space="0" w:color="auto"/>
        <w:bottom w:val="none" w:sz="0" w:space="0" w:color="auto"/>
        <w:right w:val="none" w:sz="0" w:space="0" w:color="auto"/>
      </w:divBdr>
    </w:div>
    <w:div w:id="169491659">
      <w:bodyDiv w:val="1"/>
      <w:marLeft w:val="0"/>
      <w:marRight w:val="0"/>
      <w:marTop w:val="0"/>
      <w:marBottom w:val="0"/>
      <w:divBdr>
        <w:top w:val="none" w:sz="0" w:space="0" w:color="auto"/>
        <w:left w:val="none" w:sz="0" w:space="0" w:color="auto"/>
        <w:bottom w:val="none" w:sz="0" w:space="0" w:color="auto"/>
        <w:right w:val="none" w:sz="0" w:space="0" w:color="auto"/>
      </w:divBdr>
    </w:div>
    <w:div w:id="191697363">
      <w:bodyDiv w:val="1"/>
      <w:marLeft w:val="0"/>
      <w:marRight w:val="0"/>
      <w:marTop w:val="0"/>
      <w:marBottom w:val="0"/>
      <w:divBdr>
        <w:top w:val="none" w:sz="0" w:space="0" w:color="auto"/>
        <w:left w:val="none" w:sz="0" w:space="0" w:color="auto"/>
        <w:bottom w:val="none" w:sz="0" w:space="0" w:color="auto"/>
        <w:right w:val="none" w:sz="0" w:space="0" w:color="auto"/>
      </w:divBdr>
    </w:div>
    <w:div w:id="192115826">
      <w:bodyDiv w:val="1"/>
      <w:marLeft w:val="0"/>
      <w:marRight w:val="0"/>
      <w:marTop w:val="0"/>
      <w:marBottom w:val="0"/>
      <w:divBdr>
        <w:top w:val="none" w:sz="0" w:space="0" w:color="auto"/>
        <w:left w:val="none" w:sz="0" w:space="0" w:color="auto"/>
        <w:bottom w:val="none" w:sz="0" w:space="0" w:color="auto"/>
        <w:right w:val="none" w:sz="0" w:space="0" w:color="auto"/>
      </w:divBdr>
    </w:div>
    <w:div w:id="196700584">
      <w:bodyDiv w:val="1"/>
      <w:marLeft w:val="0"/>
      <w:marRight w:val="0"/>
      <w:marTop w:val="0"/>
      <w:marBottom w:val="0"/>
      <w:divBdr>
        <w:top w:val="none" w:sz="0" w:space="0" w:color="auto"/>
        <w:left w:val="none" w:sz="0" w:space="0" w:color="auto"/>
        <w:bottom w:val="none" w:sz="0" w:space="0" w:color="auto"/>
        <w:right w:val="none" w:sz="0" w:space="0" w:color="auto"/>
      </w:divBdr>
    </w:div>
    <w:div w:id="203366465">
      <w:bodyDiv w:val="1"/>
      <w:marLeft w:val="0"/>
      <w:marRight w:val="0"/>
      <w:marTop w:val="0"/>
      <w:marBottom w:val="0"/>
      <w:divBdr>
        <w:top w:val="none" w:sz="0" w:space="0" w:color="auto"/>
        <w:left w:val="none" w:sz="0" w:space="0" w:color="auto"/>
        <w:bottom w:val="none" w:sz="0" w:space="0" w:color="auto"/>
        <w:right w:val="none" w:sz="0" w:space="0" w:color="auto"/>
      </w:divBdr>
    </w:div>
    <w:div w:id="210649924">
      <w:bodyDiv w:val="1"/>
      <w:marLeft w:val="0"/>
      <w:marRight w:val="0"/>
      <w:marTop w:val="0"/>
      <w:marBottom w:val="0"/>
      <w:divBdr>
        <w:top w:val="none" w:sz="0" w:space="0" w:color="auto"/>
        <w:left w:val="none" w:sz="0" w:space="0" w:color="auto"/>
        <w:bottom w:val="none" w:sz="0" w:space="0" w:color="auto"/>
        <w:right w:val="none" w:sz="0" w:space="0" w:color="auto"/>
      </w:divBdr>
    </w:div>
    <w:div w:id="211502901">
      <w:bodyDiv w:val="1"/>
      <w:marLeft w:val="0"/>
      <w:marRight w:val="0"/>
      <w:marTop w:val="0"/>
      <w:marBottom w:val="0"/>
      <w:divBdr>
        <w:top w:val="none" w:sz="0" w:space="0" w:color="auto"/>
        <w:left w:val="none" w:sz="0" w:space="0" w:color="auto"/>
        <w:bottom w:val="none" w:sz="0" w:space="0" w:color="auto"/>
        <w:right w:val="none" w:sz="0" w:space="0" w:color="auto"/>
      </w:divBdr>
    </w:div>
    <w:div w:id="214199198">
      <w:bodyDiv w:val="1"/>
      <w:marLeft w:val="0"/>
      <w:marRight w:val="0"/>
      <w:marTop w:val="0"/>
      <w:marBottom w:val="0"/>
      <w:divBdr>
        <w:top w:val="none" w:sz="0" w:space="0" w:color="auto"/>
        <w:left w:val="none" w:sz="0" w:space="0" w:color="auto"/>
        <w:bottom w:val="none" w:sz="0" w:space="0" w:color="auto"/>
        <w:right w:val="none" w:sz="0" w:space="0" w:color="auto"/>
      </w:divBdr>
    </w:div>
    <w:div w:id="231476552">
      <w:bodyDiv w:val="1"/>
      <w:marLeft w:val="0"/>
      <w:marRight w:val="0"/>
      <w:marTop w:val="0"/>
      <w:marBottom w:val="0"/>
      <w:divBdr>
        <w:top w:val="none" w:sz="0" w:space="0" w:color="auto"/>
        <w:left w:val="none" w:sz="0" w:space="0" w:color="auto"/>
        <w:bottom w:val="none" w:sz="0" w:space="0" w:color="auto"/>
        <w:right w:val="none" w:sz="0" w:space="0" w:color="auto"/>
      </w:divBdr>
    </w:div>
    <w:div w:id="231740718">
      <w:bodyDiv w:val="1"/>
      <w:marLeft w:val="0"/>
      <w:marRight w:val="0"/>
      <w:marTop w:val="0"/>
      <w:marBottom w:val="0"/>
      <w:divBdr>
        <w:top w:val="none" w:sz="0" w:space="0" w:color="auto"/>
        <w:left w:val="none" w:sz="0" w:space="0" w:color="auto"/>
        <w:bottom w:val="none" w:sz="0" w:space="0" w:color="auto"/>
        <w:right w:val="none" w:sz="0" w:space="0" w:color="auto"/>
      </w:divBdr>
    </w:div>
    <w:div w:id="232200170">
      <w:bodyDiv w:val="1"/>
      <w:marLeft w:val="0"/>
      <w:marRight w:val="0"/>
      <w:marTop w:val="0"/>
      <w:marBottom w:val="0"/>
      <w:divBdr>
        <w:top w:val="none" w:sz="0" w:space="0" w:color="auto"/>
        <w:left w:val="none" w:sz="0" w:space="0" w:color="auto"/>
        <w:bottom w:val="none" w:sz="0" w:space="0" w:color="auto"/>
        <w:right w:val="none" w:sz="0" w:space="0" w:color="auto"/>
      </w:divBdr>
    </w:div>
    <w:div w:id="249894089">
      <w:bodyDiv w:val="1"/>
      <w:marLeft w:val="0"/>
      <w:marRight w:val="0"/>
      <w:marTop w:val="0"/>
      <w:marBottom w:val="0"/>
      <w:divBdr>
        <w:top w:val="none" w:sz="0" w:space="0" w:color="auto"/>
        <w:left w:val="none" w:sz="0" w:space="0" w:color="auto"/>
        <w:bottom w:val="none" w:sz="0" w:space="0" w:color="auto"/>
        <w:right w:val="none" w:sz="0" w:space="0" w:color="auto"/>
      </w:divBdr>
    </w:div>
    <w:div w:id="260063744">
      <w:bodyDiv w:val="1"/>
      <w:marLeft w:val="0"/>
      <w:marRight w:val="0"/>
      <w:marTop w:val="0"/>
      <w:marBottom w:val="0"/>
      <w:divBdr>
        <w:top w:val="none" w:sz="0" w:space="0" w:color="auto"/>
        <w:left w:val="none" w:sz="0" w:space="0" w:color="auto"/>
        <w:bottom w:val="none" w:sz="0" w:space="0" w:color="auto"/>
        <w:right w:val="none" w:sz="0" w:space="0" w:color="auto"/>
      </w:divBdr>
    </w:div>
    <w:div w:id="263072094">
      <w:bodyDiv w:val="1"/>
      <w:marLeft w:val="0"/>
      <w:marRight w:val="0"/>
      <w:marTop w:val="0"/>
      <w:marBottom w:val="0"/>
      <w:divBdr>
        <w:top w:val="none" w:sz="0" w:space="0" w:color="auto"/>
        <w:left w:val="none" w:sz="0" w:space="0" w:color="auto"/>
        <w:bottom w:val="none" w:sz="0" w:space="0" w:color="auto"/>
        <w:right w:val="none" w:sz="0" w:space="0" w:color="auto"/>
      </w:divBdr>
    </w:div>
    <w:div w:id="278416418">
      <w:bodyDiv w:val="1"/>
      <w:marLeft w:val="0"/>
      <w:marRight w:val="0"/>
      <w:marTop w:val="0"/>
      <w:marBottom w:val="0"/>
      <w:divBdr>
        <w:top w:val="none" w:sz="0" w:space="0" w:color="auto"/>
        <w:left w:val="none" w:sz="0" w:space="0" w:color="auto"/>
        <w:bottom w:val="none" w:sz="0" w:space="0" w:color="auto"/>
        <w:right w:val="none" w:sz="0" w:space="0" w:color="auto"/>
      </w:divBdr>
    </w:div>
    <w:div w:id="302467228">
      <w:bodyDiv w:val="1"/>
      <w:marLeft w:val="0"/>
      <w:marRight w:val="0"/>
      <w:marTop w:val="0"/>
      <w:marBottom w:val="0"/>
      <w:divBdr>
        <w:top w:val="none" w:sz="0" w:space="0" w:color="auto"/>
        <w:left w:val="none" w:sz="0" w:space="0" w:color="auto"/>
        <w:bottom w:val="none" w:sz="0" w:space="0" w:color="auto"/>
        <w:right w:val="none" w:sz="0" w:space="0" w:color="auto"/>
      </w:divBdr>
    </w:div>
    <w:div w:id="330260642">
      <w:bodyDiv w:val="1"/>
      <w:marLeft w:val="0"/>
      <w:marRight w:val="0"/>
      <w:marTop w:val="0"/>
      <w:marBottom w:val="0"/>
      <w:divBdr>
        <w:top w:val="none" w:sz="0" w:space="0" w:color="auto"/>
        <w:left w:val="none" w:sz="0" w:space="0" w:color="auto"/>
        <w:bottom w:val="none" w:sz="0" w:space="0" w:color="auto"/>
        <w:right w:val="none" w:sz="0" w:space="0" w:color="auto"/>
      </w:divBdr>
    </w:div>
    <w:div w:id="338436163">
      <w:bodyDiv w:val="1"/>
      <w:marLeft w:val="0"/>
      <w:marRight w:val="0"/>
      <w:marTop w:val="0"/>
      <w:marBottom w:val="0"/>
      <w:divBdr>
        <w:top w:val="none" w:sz="0" w:space="0" w:color="auto"/>
        <w:left w:val="none" w:sz="0" w:space="0" w:color="auto"/>
        <w:bottom w:val="none" w:sz="0" w:space="0" w:color="auto"/>
        <w:right w:val="none" w:sz="0" w:space="0" w:color="auto"/>
      </w:divBdr>
    </w:div>
    <w:div w:id="361054740">
      <w:bodyDiv w:val="1"/>
      <w:marLeft w:val="0"/>
      <w:marRight w:val="0"/>
      <w:marTop w:val="0"/>
      <w:marBottom w:val="0"/>
      <w:divBdr>
        <w:top w:val="none" w:sz="0" w:space="0" w:color="auto"/>
        <w:left w:val="none" w:sz="0" w:space="0" w:color="auto"/>
        <w:bottom w:val="none" w:sz="0" w:space="0" w:color="auto"/>
        <w:right w:val="none" w:sz="0" w:space="0" w:color="auto"/>
      </w:divBdr>
    </w:div>
    <w:div w:id="364985666">
      <w:bodyDiv w:val="1"/>
      <w:marLeft w:val="0"/>
      <w:marRight w:val="0"/>
      <w:marTop w:val="0"/>
      <w:marBottom w:val="0"/>
      <w:divBdr>
        <w:top w:val="none" w:sz="0" w:space="0" w:color="auto"/>
        <w:left w:val="none" w:sz="0" w:space="0" w:color="auto"/>
        <w:bottom w:val="none" w:sz="0" w:space="0" w:color="auto"/>
        <w:right w:val="none" w:sz="0" w:space="0" w:color="auto"/>
      </w:divBdr>
    </w:div>
    <w:div w:id="384375972">
      <w:bodyDiv w:val="1"/>
      <w:marLeft w:val="0"/>
      <w:marRight w:val="0"/>
      <w:marTop w:val="0"/>
      <w:marBottom w:val="0"/>
      <w:divBdr>
        <w:top w:val="none" w:sz="0" w:space="0" w:color="auto"/>
        <w:left w:val="none" w:sz="0" w:space="0" w:color="auto"/>
        <w:bottom w:val="none" w:sz="0" w:space="0" w:color="auto"/>
        <w:right w:val="none" w:sz="0" w:space="0" w:color="auto"/>
      </w:divBdr>
    </w:div>
    <w:div w:id="457794437">
      <w:bodyDiv w:val="1"/>
      <w:marLeft w:val="0"/>
      <w:marRight w:val="0"/>
      <w:marTop w:val="0"/>
      <w:marBottom w:val="0"/>
      <w:divBdr>
        <w:top w:val="none" w:sz="0" w:space="0" w:color="auto"/>
        <w:left w:val="none" w:sz="0" w:space="0" w:color="auto"/>
        <w:bottom w:val="none" w:sz="0" w:space="0" w:color="auto"/>
        <w:right w:val="none" w:sz="0" w:space="0" w:color="auto"/>
      </w:divBdr>
    </w:div>
    <w:div w:id="493568986">
      <w:bodyDiv w:val="1"/>
      <w:marLeft w:val="0"/>
      <w:marRight w:val="0"/>
      <w:marTop w:val="0"/>
      <w:marBottom w:val="0"/>
      <w:divBdr>
        <w:top w:val="none" w:sz="0" w:space="0" w:color="auto"/>
        <w:left w:val="none" w:sz="0" w:space="0" w:color="auto"/>
        <w:bottom w:val="none" w:sz="0" w:space="0" w:color="auto"/>
        <w:right w:val="none" w:sz="0" w:space="0" w:color="auto"/>
      </w:divBdr>
    </w:div>
    <w:div w:id="496893979">
      <w:bodyDiv w:val="1"/>
      <w:marLeft w:val="0"/>
      <w:marRight w:val="0"/>
      <w:marTop w:val="0"/>
      <w:marBottom w:val="0"/>
      <w:divBdr>
        <w:top w:val="none" w:sz="0" w:space="0" w:color="auto"/>
        <w:left w:val="none" w:sz="0" w:space="0" w:color="auto"/>
        <w:bottom w:val="none" w:sz="0" w:space="0" w:color="auto"/>
        <w:right w:val="none" w:sz="0" w:space="0" w:color="auto"/>
      </w:divBdr>
    </w:div>
    <w:div w:id="503932454">
      <w:bodyDiv w:val="1"/>
      <w:marLeft w:val="0"/>
      <w:marRight w:val="0"/>
      <w:marTop w:val="0"/>
      <w:marBottom w:val="0"/>
      <w:divBdr>
        <w:top w:val="none" w:sz="0" w:space="0" w:color="auto"/>
        <w:left w:val="none" w:sz="0" w:space="0" w:color="auto"/>
        <w:bottom w:val="none" w:sz="0" w:space="0" w:color="auto"/>
        <w:right w:val="none" w:sz="0" w:space="0" w:color="auto"/>
      </w:divBdr>
    </w:div>
    <w:div w:id="505098655">
      <w:bodyDiv w:val="1"/>
      <w:marLeft w:val="0"/>
      <w:marRight w:val="0"/>
      <w:marTop w:val="0"/>
      <w:marBottom w:val="0"/>
      <w:divBdr>
        <w:top w:val="none" w:sz="0" w:space="0" w:color="auto"/>
        <w:left w:val="none" w:sz="0" w:space="0" w:color="auto"/>
        <w:bottom w:val="none" w:sz="0" w:space="0" w:color="auto"/>
        <w:right w:val="none" w:sz="0" w:space="0" w:color="auto"/>
      </w:divBdr>
    </w:div>
    <w:div w:id="514349075">
      <w:bodyDiv w:val="1"/>
      <w:marLeft w:val="0"/>
      <w:marRight w:val="0"/>
      <w:marTop w:val="0"/>
      <w:marBottom w:val="0"/>
      <w:divBdr>
        <w:top w:val="none" w:sz="0" w:space="0" w:color="auto"/>
        <w:left w:val="none" w:sz="0" w:space="0" w:color="auto"/>
        <w:bottom w:val="none" w:sz="0" w:space="0" w:color="auto"/>
        <w:right w:val="none" w:sz="0" w:space="0" w:color="auto"/>
      </w:divBdr>
    </w:div>
    <w:div w:id="516236294">
      <w:bodyDiv w:val="1"/>
      <w:marLeft w:val="0"/>
      <w:marRight w:val="0"/>
      <w:marTop w:val="0"/>
      <w:marBottom w:val="0"/>
      <w:divBdr>
        <w:top w:val="none" w:sz="0" w:space="0" w:color="auto"/>
        <w:left w:val="none" w:sz="0" w:space="0" w:color="auto"/>
        <w:bottom w:val="none" w:sz="0" w:space="0" w:color="auto"/>
        <w:right w:val="none" w:sz="0" w:space="0" w:color="auto"/>
      </w:divBdr>
    </w:div>
    <w:div w:id="522133765">
      <w:bodyDiv w:val="1"/>
      <w:marLeft w:val="0"/>
      <w:marRight w:val="0"/>
      <w:marTop w:val="0"/>
      <w:marBottom w:val="0"/>
      <w:divBdr>
        <w:top w:val="none" w:sz="0" w:space="0" w:color="auto"/>
        <w:left w:val="none" w:sz="0" w:space="0" w:color="auto"/>
        <w:bottom w:val="none" w:sz="0" w:space="0" w:color="auto"/>
        <w:right w:val="none" w:sz="0" w:space="0" w:color="auto"/>
      </w:divBdr>
    </w:div>
    <w:div w:id="536551279">
      <w:bodyDiv w:val="1"/>
      <w:marLeft w:val="0"/>
      <w:marRight w:val="0"/>
      <w:marTop w:val="0"/>
      <w:marBottom w:val="0"/>
      <w:divBdr>
        <w:top w:val="none" w:sz="0" w:space="0" w:color="auto"/>
        <w:left w:val="none" w:sz="0" w:space="0" w:color="auto"/>
        <w:bottom w:val="none" w:sz="0" w:space="0" w:color="auto"/>
        <w:right w:val="none" w:sz="0" w:space="0" w:color="auto"/>
      </w:divBdr>
    </w:div>
    <w:div w:id="575406937">
      <w:bodyDiv w:val="1"/>
      <w:marLeft w:val="0"/>
      <w:marRight w:val="0"/>
      <w:marTop w:val="0"/>
      <w:marBottom w:val="0"/>
      <w:divBdr>
        <w:top w:val="none" w:sz="0" w:space="0" w:color="auto"/>
        <w:left w:val="none" w:sz="0" w:space="0" w:color="auto"/>
        <w:bottom w:val="none" w:sz="0" w:space="0" w:color="auto"/>
        <w:right w:val="none" w:sz="0" w:space="0" w:color="auto"/>
      </w:divBdr>
    </w:div>
    <w:div w:id="606622630">
      <w:bodyDiv w:val="1"/>
      <w:marLeft w:val="0"/>
      <w:marRight w:val="0"/>
      <w:marTop w:val="0"/>
      <w:marBottom w:val="0"/>
      <w:divBdr>
        <w:top w:val="none" w:sz="0" w:space="0" w:color="auto"/>
        <w:left w:val="none" w:sz="0" w:space="0" w:color="auto"/>
        <w:bottom w:val="none" w:sz="0" w:space="0" w:color="auto"/>
        <w:right w:val="none" w:sz="0" w:space="0" w:color="auto"/>
      </w:divBdr>
    </w:div>
    <w:div w:id="607274082">
      <w:bodyDiv w:val="1"/>
      <w:marLeft w:val="0"/>
      <w:marRight w:val="0"/>
      <w:marTop w:val="0"/>
      <w:marBottom w:val="0"/>
      <w:divBdr>
        <w:top w:val="none" w:sz="0" w:space="0" w:color="auto"/>
        <w:left w:val="none" w:sz="0" w:space="0" w:color="auto"/>
        <w:bottom w:val="none" w:sz="0" w:space="0" w:color="auto"/>
        <w:right w:val="none" w:sz="0" w:space="0" w:color="auto"/>
      </w:divBdr>
    </w:div>
    <w:div w:id="613831208">
      <w:bodyDiv w:val="1"/>
      <w:marLeft w:val="0"/>
      <w:marRight w:val="0"/>
      <w:marTop w:val="0"/>
      <w:marBottom w:val="0"/>
      <w:divBdr>
        <w:top w:val="none" w:sz="0" w:space="0" w:color="auto"/>
        <w:left w:val="none" w:sz="0" w:space="0" w:color="auto"/>
        <w:bottom w:val="none" w:sz="0" w:space="0" w:color="auto"/>
        <w:right w:val="none" w:sz="0" w:space="0" w:color="auto"/>
      </w:divBdr>
    </w:div>
    <w:div w:id="614681422">
      <w:bodyDiv w:val="1"/>
      <w:marLeft w:val="0"/>
      <w:marRight w:val="0"/>
      <w:marTop w:val="0"/>
      <w:marBottom w:val="0"/>
      <w:divBdr>
        <w:top w:val="none" w:sz="0" w:space="0" w:color="auto"/>
        <w:left w:val="none" w:sz="0" w:space="0" w:color="auto"/>
        <w:bottom w:val="none" w:sz="0" w:space="0" w:color="auto"/>
        <w:right w:val="none" w:sz="0" w:space="0" w:color="auto"/>
      </w:divBdr>
    </w:div>
    <w:div w:id="660695845">
      <w:bodyDiv w:val="1"/>
      <w:marLeft w:val="0"/>
      <w:marRight w:val="0"/>
      <w:marTop w:val="0"/>
      <w:marBottom w:val="0"/>
      <w:divBdr>
        <w:top w:val="none" w:sz="0" w:space="0" w:color="auto"/>
        <w:left w:val="none" w:sz="0" w:space="0" w:color="auto"/>
        <w:bottom w:val="none" w:sz="0" w:space="0" w:color="auto"/>
        <w:right w:val="none" w:sz="0" w:space="0" w:color="auto"/>
      </w:divBdr>
    </w:div>
    <w:div w:id="672687050">
      <w:bodyDiv w:val="1"/>
      <w:marLeft w:val="0"/>
      <w:marRight w:val="0"/>
      <w:marTop w:val="0"/>
      <w:marBottom w:val="0"/>
      <w:divBdr>
        <w:top w:val="none" w:sz="0" w:space="0" w:color="auto"/>
        <w:left w:val="none" w:sz="0" w:space="0" w:color="auto"/>
        <w:bottom w:val="none" w:sz="0" w:space="0" w:color="auto"/>
        <w:right w:val="none" w:sz="0" w:space="0" w:color="auto"/>
      </w:divBdr>
    </w:div>
    <w:div w:id="683094097">
      <w:bodyDiv w:val="1"/>
      <w:marLeft w:val="0"/>
      <w:marRight w:val="0"/>
      <w:marTop w:val="0"/>
      <w:marBottom w:val="0"/>
      <w:divBdr>
        <w:top w:val="none" w:sz="0" w:space="0" w:color="auto"/>
        <w:left w:val="none" w:sz="0" w:space="0" w:color="auto"/>
        <w:bottom w:val="none" w:sz="0" w:space="0" w:color="auto"/>
        <w:right w:val="none" w:sz="0" w:space="0" w:color="auto"/>
      </w:divBdr>
    </w:div>
    <w:div w:id="698167491">
      <w:bodyDiv w:val="1"/>
      <w:marLeft w:val="0"/>
      <w:marRight w:val="0"/>
      <w:marTop w:val="0"/>
      <w:marBottom w:val="0"/>
      <w:divBdr>
        <w:top w:val="none" w:sz="0" w:space="0" w:color="auto"/>
        <w:left w:val="none" w:sz="0" w:space="0" w:color="auto"/>
        <w:bottom w:val="none" w:sz="0" w:space="0" w:color="auto"/>
        <w:right w:val="none" w:sz="0" w:space="0" w:color="auto"/>
      </w:divBdr>
    </w:div>
    <w:div w:id="719985879">
      <w:bodyDiv w:val="1"/>
      <w:marLeft w:val="0"/>
      <w:marRight w:val="0"/>
      <w:marTop w:val="0"/>
      <w:marBottom w:val="0"/>
      <w:divBdr>
        <w:top w:val="none" w:sz="0" w:space="0" w:color="auto"/>
        <w:left w:val="none" w:sz="0" w:space="0" w:color="auto"/>
        <w:bottom w:val="none" w:sz="0" w:space="0" w:color="auto"/>
        <w:right w:val="none" w:sz="0" w:space="0" w:color="auto"/>
      </w:divBdr>
    </w:div>
    <w:div w:id="736394654">
      <w:bodyDiv w:val="1"/>
      <w:marLeft w:val="0"/>
      <w:marRight w:val="0"/>
      <w:marTop w:val="0"/>
      <w:marBottom w:val="0"/>
      <w:divBdr>
        <w:top w:val="none" w:sz="0" w:space="0" w:color="auto"/>
        <w:left w:val="none" w:sz="0" w:space="0" w:color="auto"/>
        <w:bottom w:val="none" w:sz="0" w:space="0" w:color="auto"/>
        <w:right w:val="none" w:sz="0" w:space="0" w:color="auto"/>
      </w:divBdr>
    </w:div>
    <w:div w:id="775179022">
      <w:bodyDiv w:val="1"/>
      <w:marLeft w:val="0"/>
      <w:marRight w:val="0"/>
      <w:marTop w:val="0"/>
      <w:marBottom w:val="0"/>
      <w:divBdr>
        <w:top w:val="none" w:sz="0" w:space="0" w:color="auto"/>
        <w:left w:val="none" w:sz="0" w:space="0" w:color="auto"/>
        <w:bottom w:val="none" w:sz="0" w:space="0" w:color="auto"/>
        <w:right w:val="none" w:sz="0" w:space="0" w:color="auto"/>
      </w:divBdr>
    </w:div>
    <w:div w:id="780685334">
      <w:bodyDiv w:val="1"/>
      <w:marLeft w:val="0"/>
      <w:marRight w:val="0"/>
      <w:marTop w:val="0"/>
      <w:marBottom w:val="0"/>
      <w:divBdr>
        <w:top w:val="none" w:sz="0" w:space="0" w:color="auto"/>
        <w:left w:val="none" w:sz="0" w:space="0" w:color="auto"/>
        <w:bottom w:val="none" w:sz="0" w:space="0" w:color="auto"/>
        <w:right w:val="none" w:sz="0" w:space="0" w:color="auto"/>
      </w:divBdr>
    </w:div>
    <w:div w:id="781536332">
      <w:bodyDiv w:val="1"/>
      <w:marLeft w:val="0"/>
      <w:marRight w:val="0"/>
      <w:marTop w:val="0"/>
      <w:marBottom w:val="0"/>
      <w:divBdr>
        <w:top w:val="none" w:sz="0" w:space="0" w:color="auto"/>
        <w:left w:val="none" w:sz="0" w:space="0" w:color="auto"/>
        <w:bottom w:val="none" w:sz="0" w:space="0" w:color="auto"/>
        <w:right w:val="none" w:sz="0" w:space="0" w:color="auto"/>
      </w:divBdr>
    </w:div>
    <w:div w:id="822746196">
      <w:bodyDiv w:val="1"/>
      <w:marLeft w:val="0"/>
      <w:marRight w:val="0"/>
      <w:marTop w:val="0"/>
      <w:marBottom w:val="0"/>
      <w:divBdr>
        <w:top w:val="none" w:sz="0" w:space="0" w:color="auto"/>
        <w:left w:val="none" w:sz="0" w:space="0" w:color="auto"/>
        <w:bottom w:val="none" w:sz="0" w:space="0" w:color="auto"/>
        <w:right w:val="none" w:sz="0" w:space="0" w:color="auto"/>
      </w:divBdr>
    </w:div>
    <w:div w:id="826016880">
      <w:bodyDiv w:val="1"/>
      <w:marLeft w:val="0"/>
      <w:marRight w:val="0"/>
      <w:marTop w:val="0"/>
      <w:marBottom w:val="0"/>
      <w:divBdr>
        <w:top w:val="none" w:sz="0" w:space="0" w:color="auto"/>
        <w:left w:val="none" w:sz="0" w:space="0" w:color="auto"/>
        <w:bottom w:val="none" w:sz="0" w:space="0" w:color="auto"/>
        <w:right w:val="none" w:sz="0" w:space="0" w:color="auto"/>
      </w:divBdr>
    </w:div>
    <w:div w:id="829903988">
      <w:bodyDiv w:val="1"/>
      <w:marLeft w:val="0"/>
      <w:marRight w:val="0"/>
      <w:marTop w:val="0"/>
      <w:marBottom w:val="0"/>
      <w:divBdr>
        <w:top w:val="none" w:sz="0" w:space="0" w:color="auto"/>
        <w:left w:val="none" w:sz="0" w:space="0" w:color="auto"/>
        <w:bottom w:val="none" w:sz="0" w:space="0" w:color="auto"/>
        <w:right w:val="none" w:sz="0" w:space="0" w:color="auto"/>
      </w:divBdr>
    </w:div>
    <w:div w:id="851577148">
      <w:bodyDiv w:val="1"/>
      <w:marLeft w:val="0"/>
      <w:marRight w:val="0"/>
      <w:marTop w:val="0"/>
      <w:marBottom w:val="0"/>
      <w:divBdr>
        <w:top w:val="none" w:sz="0" w:space="0" w:color="auto"/>
        <w:left w:val="none" w:sz="0" w:space="0" w:color="auto"/>
        <w:bottom w:val="none" w:sz="0" w:space="0" w:color="auto"/>
        <w:right w:val="none" w:sz="0" w:space="0" w:color="auto"/>
      </w:divBdr>
    </w:div>
    <w:div w:id="857963726">
      <w:bodyDiv w:val="1"/>
      <w:marLeft w:val="0"/>
      <w:marRight w:val="0"/>
      <w:marTop w:val="0"/>
      <w:marBottom w:val="0"/>
      <w:divBdr>
        <w:top w:val="none" w:sz="0" w:space="0" w:color="auto"/>
        <w:left w:val="none" w:sz="0" w:space="0" w:color="auto"/>
        <w:bottom w:val="none" w:sz="0" w:space="0" w:color="auto"/>
        <w:right w:val="none" w:sz="0" w:space="0" w:color="auto"/>
      </w:divBdr>
    </w:div>
    <w:div w:id="879247579">
      <w:bodyDiv w:val="1"/>
      <w:marLeft w:val="0"/>
      <w:marRight w:val="0"/>
      <w:marTop w:val="0"/>
      <w:marBottom w:val="0"/>
      <w:divBdr>
        <w:top w:val="none" w:sz="0" w:space="0" w:color="auto"/>
        <w:left w:val="none" w:sz="0" w:space="0" w:color="auto"/>
        <w:bottom w:val="none" w:sz="0" w:space="0" w:color="auto"/>
        <w:right w:val="none" w:sz="0" w:space="0" w:color="auto"/>
      </w:divBdr>
    </w:div>
    <w:div w:id="890726089">
      <w:bodyDiv w:val="1"/>
      <w:marLeft w:val="0"/>
      <w:marRight w:val="0"/>
      <w:marTop w:val="0"/>
      <w:marBottom w:val="0"/>
      <w:divBdr>
        <w:top w:val="none" w:sz="0" w:space="0" w:color="auto"/>
        <w:left w:val="none" w:sz="0" w:space="0" w:color="auto"/>
        <w:bottom w:val="none" w:sz="0" w:space="0" w:color="auto"/>
        <w:right w:val="none" w:sz="0" w:space="0" w:color="auto"/>
      </w:divBdr>
    </w:div>
    <w:div w:id="903297981">
      <w:bodyDiv w:val="1"/>
      <w:marLeft w:val="0"/>
      <w:marRight w:val="0"/>
      <w:marTop w:val="0"/>
      <w:marBottom w:val="0"/>
      <w:divBdr>
        <w:top w:val="none" w:sz="0" w:space="0" w:color="auto"/>
        <w:left w:val="none" w:sz="0" w:space="0" w:color="auto"/>
        <w:bottom w:val="none" w:sz="0" w:space="0" w:color="auto"/>
        <w:right w:val="none" w:sz="0" w:space="0" w:color="auto"/>
      </w:divBdr>
    </w:div>
    <w:div w:id="905728587">
      <w:bodyDiv w:val="1"/>
      <w:marLeft w:val="0"/>
      <w:marRight w:val="0"/>
      <w:marTop w:val="0"/>
      <w:marBottom w:val="0"/>
      <w:divBdr>
        <w:top w:val="none" w:sz="0" w:space="0" w:color="auto"/>
        <w:left w:val="none" w:sz="0" w:space="0" w:color="auto"/>
        <w:bottom w:val="none" w:sz="0" w:space="0" w:color="auto"/>
        <w:right w:val="none" w:sz="0" w:space="0" w:color="auto"/>
      </w:divBdr>
    </w:div>
    <w:div w:id="931204920">
      <w:bodyDiv w:val="1"/>
      <w:marLeft w:val="0"/>
      <w:marRight w:val="0"/>
      <w:marTop w:val="0"/>
      <w:marBottom w:val="0"/>
      <w:divBdr>
        <w:top w:val="none" w:sz="0" w:space="0" w:color="auto"/>
        <w:left w:val="none" w:sz="0" w:space="0" w:color="auto"/>
        <w:bottom w:val="none" w:sz="0" w:space="0" w:color="auto"/>
        <w:right w:val="none" w:sz="0" w:space="0" w:color="auto"/>
      </w:divBdr>
    </w:div>
    <w:div w:id="948463365">
      <w:bodyDiv w:val="1"/>
      <w:marLeft w:val="0"/>
      <w:marRight w:val="0"/>
      <w:marTop w:val="0"/>
      <w:marBottom w:val="0"/>
      <w:divBdr>
        <w:top w:val="none" w:sz="0" w:space="0" w:color="auto"/>
        <w:left w:val="none" w:sz="0" w:space="0" w:color="auto"/>
        <w:bottom w:val="none" w:sz="0" w:space="0" w:color="auto"/>
        <w:right w:val="none" w:sz="0" w:space="0" w:color="auto"/>
      </w:divBdr>
    </w:div>
    <w:div w:id="959457778">
      <w:bodyDiv w:val="1"/>
      <w:marLeft w:val="0"/>
      <w:marRight w:val="0"/>
      <w:marTop w:val="0"/>
      <w:marBottom w:val="0"/>
      <w:divBdr>
        <w:top w:val="none" w:sz="0" w:space="0" w:color="auto"/>
        <w:left w:val="none" w:sz="0" w:space="0" w:color="auto"/>
        <w:bottom w:val="none" w:sz="0" w:space="0" w:color="auto"/>
        <w:right w:val="none" w:sz="0" w:space="0" w:color="auto"/>
      </w:divBdr>
    </w:div>
    <w:div w:id="960378704">
      <w:bodyDiv w:val="1"/>
      <w:marLeft w:val="0"/>
      <w:marRight w:val="0"/>
      <w:marTop w:val="0"/>
      <w:marBottom w:val="0"/>
      <w:divBdr>
        <w:top w:val="none" w:sz="0" w:space="0" w:color="auto"/>
        <w:left w:val="none" w:sz="0" w:space="0" w:color="auto"/>
        <w:bottom w:val="none" w:sz="0" w:space="0" w:color="auto"/>
        <w:right w:val="none" w:sz="0" w:space="0" w:color="auto"/>
      </w:divBdr>
    </w:div>
    <w:div w:id="989215644">
      <w:bodyDiv w:val="1"/>
      <w:marLeft w:val="0"/>
      <w:marRight w:val="0"/>
      <w:marTop w:val="0"/>
      <w:marBottom w:val="0"/>
      <w:divBdr>
        <w:top w:val="none" w:sz="0" w:space="0" w:color="auto"/>
        <w:left w:val="none" w:sz="0" w:space="0" w:color="auto"/>
        <w:bottom w:val="none" w:sz="0" w:space="0" w:color="auto"/>
        <w:right w:val="none" w:sz="0" w:space="0" w:color="auto"/>
      </w:divBdr>
    </w:div>
    <w:div w:id="1011764577">
      <w:bodyDiv w:val="1"/>
      <w:marLeft w:val="0"/>
      <w:marRight w:val="0"/>
      <w:marTop w:val="0"/>
      <w:marBottom w:val="0"/>
      <w:divBdr>
        <w:top w:val="none" w:sz="0" w:space="0" w:color="auto"/>
        <w:left w:val="none" w:sz="0" w:space="0" w:color="auto"/>
        <w:bottom w:val="none" w:sz="0" w:space="0" w:color="auto"/>
        <w:right w:val="none" w:sz="0" w:space="0" w:color="auto"/>
      </w:divBdr>
    </w:div>
    <w:div w:id="1020929923">
      <w:bodyDiv w:val="1"/>
      <w:marLeft w:val="0"/>
      <w:marRight w:val="0"/>
      <w:marTop w:val="0"/>
      <w:marBottom w:val="0"/>
      <w:divBdr>
        <w:top w:val="none" w:sz="0" w:space="0" w:color="auto"/>
        <w:left w:val="none" w:sz="0" w:space="0" w:color="auto"/>
        <w:bottom w:val="none" w:sz="0" w:space="0" w:color="auto"/>
        <w:right w:val="none" w:sz="0" w:space="0" w:color="auto"/>
      </w:divBdr>
    </w:div>
    <w:div w:id="1029183415">
      <w:bodyDiv w:val="1"/>
      <w:marLeft w:val="0"/>
      <w:marRight w:val="0"/>
      <w:marTop w:val="0"/>
      <w:marBottom w:val="0"/>
      <w:divBdr>
        <w:top w:val="none" w:sz="0" w:space="0" w:color="auto"/>
        <w:left w:val="none" w:sz="0" w:space="0" w:color="auto"/>
        <w:bottom w:val="none" w:sz="0" w:space="0" w:color="auto"/>
        <w:right w:val="none" w:sz="0" w:space="0" w:color="auto"/>
      </w:divBdr>
    </w:div>
    <w:div w:id="1030909521">
      <w:bodyDiv w:val="1"/>
      <w:marLeft w:val="0"/>
      <w:marRight w:val="0"/>
      <w:marTop w:val="0"/>
      <w:marBottom w:val="0"/>
      <w:divBdr>
        <w:top w:val="none" w:sz="0" w:space="0" w:color="auto"/>
        <w:left w:val="none" w:sz="0" w:space="0" w:color="auto"/>
        <w:bottom w:val="none" w:sz="0" w:space="0" w:color="auto"/>
        <w:right w:val="none" w:sz="0" w:space="0" w:color="auto"/>
      </w:divBdr>
    </w:div>
    <w:div w:id="1035959948">
      <w:bodyDiv w:val="1"/>
      <w:marLeft w:val="0"/>
      <w:marRight w:val="0"/>
      <w:marTop w:val="0"/>
      <w:marBottom w:val="0"/>
      <w:divBdr>
        <w:top w:val="none" w:sz="0" w:space="0" w:color="auto"/>
        <w:left w:val="none" w:sz="0" w:space="0" w:color="auto"/>
        <w:bottom w:val="none" w:sz="0" w:space="0" w:color="auto"/>
        <w:right w:val="none" w:sz="0" w:space="0" w:color="auto"/>
      </w:divBdr>
    </w:div>
    <w:div w:id="1065108735">
      <w:bodyDiv w:val="1"/>
      <w:marLeft w:val="0"/>
      <w:marRight w:val="0"/>
      <w:marTop w:val="0"/>
      <w:marBottom w:val="0"/>
      <w:divBdr>
        <w:top w:val="none" w:sz="0" w:space="0" w:color="auto"/>
        <w:left w:val="none" w:sz="0" w:space="0" w:color="auto"/>
        <w:bottom w:val="none" w:sz="0" w:space="0" w:color="auto"/>
        <w:right w:val="none" w:sz="0" w:space="0" w:color="auto"/>
      </w:divBdr>
    </w:div>
    <w:div w:id="1073046074">
      <w:bodyDiv w:val="1"/>
      <w:marLeft w:val="0"/>
      <w:marRight w:val="0"/>
      <w:marTop w:val="0"/>
      <w:marBottom w:val="0"/>
      <w:divBdr>
        <w:top w:val="none" w:sz="0" w:space="0" w:color="auto"/>
        <w:left w:val="none" w:sz="0" w:space="0" w:color="auto"/>
        <w:bottom w:val="none" w:sz="0" w:space="0" w:color="auto"/>
        <w:right w:val="none" w:sz="0" w:space="0" w:color="auto"/>
      </w:divBdr>
    </w:div>
    <w:div w:id="1087077722">
      <w:bodyDiv w:val="1"/>
      <w:marLeft w:val="0"/>
      <w:marRight w:val="0"/>
      <w:marTop w:val="0"/>
      <w:marBottom w:val="0"/>
      <w:divBdr>
        <w:top w:val="none" w:sz="0" w:space="0" w:color="auto"/>
        <w:left w:val="none" w:sz="0" w:space="0" w:color="auto"/>
        <w:bottom w:val="none" w:sz="0" w:space="0" w:color="auto"/>
        <w:right w:val="none" w:sz="0" w:space="0" w:color="auto"/>
      </w:divBdr>
    </w:div>
    <w:div w:id="1095515729">
      <w:bodyDiv w:val="1"/>
      <w:marLeft w:val="0"/>
      <w:marRight w:val="0"/>
      <w:marTop w:val="0"/>
      <w:marBottom w:val="0"/>
      <w:divBdr>
        <w:top w:val="none" w:sz="0" w:space="0" w:color="auto"/>
        <w:left w:val="none" w:sz="0" w:space="0" w:color="auto"/>
        <w:bottom w:val="none" w:sz="0" w:space="0" w:color="auto"/>
        <w:right w:val="none" w:sz="0" w:space="0" w:color="auto"/>
      </w:divBdr>
    </w:div>
    <w:div w:id="1107625324">
      <w:bodyDiv w:val="1"/>
      <w:marLeft w:val="0"/>
      <w:marRight w:val="0"/>
      <w:marTop w:val="0"/>
      <w:marBottom w:val="0"/>
      <w:divBdr>
        <w:top w:val="none" w:sz="0" w:space="0" w:color="auto"/>
        <w:left w:val="none" w:sz="0" w:space="0" w:color="auto"/>
        <w:bottom w:val="none" w:sz="0" w:space="0" w:color="auto"/>
        <w:right w:val="none" w:sz="0" w:space="0" w:color="auto"/>
      </w:divBdr>
    </w:div>
    <w:div w:id="1128670276">
      <w:bodyDiv w:val="1"/>
      <w:marLeft w:val="0"/>
      <w:marRight w:val="0"/>
      <w:marTop w:val="0"/>
      <w:marBottom w:val="0"/>
      <w:divBdr>
        <w:top w:val="none" w:sz="0" w:space="0" w:color="auto"/>
        <w:left w:val="none" w:sz="0" w:space="0" w:color="auto"/>
        <w:bottom w:val="none" w:sz="0" w:space="0" w:color="auto"/>
        <w:right w:val="none" w:sz="0" w:space="0" w:color="auto"/>
      </w:divBdr>
    </w:div>
    <w:div w:id="1166096759">
      <w:bodyDiv w:val="1"/>
      <w:marLeft w:val="0"/>
      <w:marRight w:val="0"/>
      <w:marTop w:val="0"/>
      <w:marBottom w:val="0"/>
      <w:divBdr>
        <w:top w:val="none" w:sz="0" w:space="0" w:color="auto"/>
        <w:left w:val="none" w:sz="0" w:space="0" w:color="auto"/>
        <w:bottom w:val="none" w:sz="0" w:space="0" w:color="auto"/>
        <w:right w:val="none" w:sz="0" w:space="0" w:color="auto"/>
      </w:divBdr>
    </w:div>
    <w:div w:id="1197936048">
      <w:bodyDiv w:val="1"/>
      <w:marLeft w:val="0"/>
      <w:marRight w:val="0"/>
      <w:marTop w:val="0"/>
      <w:marBottom w:val="0"/>
      <w:divBdr>
        <w:top w:val="none" w:sz="0" w:space="0" w:color="auto"/>
        <w:left w:val="none" w:sz="0" w:space="0" w:color="auto"/>
        <w:bottom w:val="none" w:sz="0" w:space="0" w:color="auto"/>
        <w:right w:val="none" w:sz="0" w:space="0" w:color="auto"/>
      </w:divBdr>
    </w:div>
    <w:div w:id="1209806349">
      <w:bodyDiv w:val="1"/>
      <w:marLeft w:val="0"/>
      <w:marRight w:val="0"/>
      <w:marTop w:val="0"/>
      <w:marBottom w:val="0"/>
      <w:divBdr>
        <w:top w:val="none" w:sz="0" w:space="0" w:color="auto"/>
        <w:left w:val="none" w:sz="0" w:space="0" w:color="auto"/>
        <w:bottom w:val="none" w:sz="0" w:space="0" w:color="auto"/>
        <w:right w:val="none" w:sz="0" w:space="0" w:color="auto"/>
      </w:divBdr>
    </w:div>
    <w:div w:id="1220553339">
      <w:bodyDiv w:val="1"/>
      <w:marLeft w:val="0"/>
      <w:marRight w:val="0"/>
      <w:marTop w:val="0"/>
      <w:marBottom w:val="0"/>
      <w:divBdr>
        <w:top w:val="none" w:sz="0" w:space="0" w:color="auto"/>
        <w:left w:val="none" w:sz="0" w:space="0" w:color="auto"/>
        <w:bottom w:val="none" w:sz="0" w:space="0" w:color="auto"/>
        <w:right w:val="none" w:sz="0" w:space="0" w:color="auto"/>
      </w:divBdr>
    </w:div>
    <w:div w:id="1221213509">
      <w:bodyDiv w:val="1"/>
      <w:marLeft w:val="0"/>
      <w:marRight w:val="0"/>
      <w:marTop w:val="0"/>
      <w:marBottom w:val="0"/>
      <w:divBdr>
        <w:top w:val="none" w:sz="0" w:space="0" w:color="auto"/>
        <w:left w:val="none" w:sz="0" w:space="0" w:color="auto"/>
        <w:bottom w:val="none" w:sz="0" w:space="0" w:color="auto"/>
        <w:right w:val="none" w:sz="0" w:space="0" w:color="auto"/>
      </w:divBdr>
    </w:div>
    <w:div w:id="1292400836">
      <w:bodyDiv w:val="1"/>
      <w:marLeft w:val="0"/>
      <w:marRight w:val="0"/>
      <w:marTop w:val="0"/>
      <w:marBottom w:val="0"/>
      <w:divBdr>
        <w:top w:val="none" w:sz="0" w:space="0" w:color="auto"/>
        <w:left w:val="none" w:sz="0" w:space="0" w:color="auto"/>
        <w:bottom w:val="none" w:sz="0" w:space="0" w:color="auto"/>
        <w:right w:val="none" w:sz="0" w:space="0" w:color="auto"/>
      </w:divBdr>
    </w:div>
    <w:div w:id="1303729454">
      <w:bodyDiv w:val="1"/>
      <w:marLeft w:val="0"/>
      <w:marRight w:val="0"/>
      <w:marTop w:val="0"/>
      <w:marBottom w:val="0"/>
      <w:divBdr>
        <w:top w:val="none" w:sz="0" w:space="0" w:color="auto"/>
        <w:left w:val="none" w:sz="0" w:space="0" w:color="auto"/>
        <w:bottom w:val="none" w:sz="0" w:space="0" w:color="auto"/>
        <w:right w:val="none" w:sz="0" w:space="0" w:color="auto"/>
      </w:divBdr>
    </w:div>
    <w:div w:id="1320844756">
      <w:bodyDiv w:val="1"/>
      <w:marLeft w:val="0"/>
      <w:marRight w:val="0"/>
      <w:marTop w:val="0"/>
      <w:marBottom w:val="0"/>
      <w:divBdr>
        <w:top w:val="none" w:sz="0" w:space="0" w:color="auto"/>
        <w:left w:val="none" w:sz="0" w:space="0" w:color="auto"/>
        <w:bottom w:val="none" w:sz="0" w:space="0" w:color="auto"/>
        <w:right w:val="none" w:sz="0" w:space="0" w:color="auto"/>
      </w:divBdr>
    </w:div>
    <w:div w:id="1335256041">
      <w:bodyDiv w:val="1"/>
      <w:marLeft w:val="0"/>
      <w:marRight w:val="0"/>
      <w:marTop w:val="0"/>
      <w:marBottom w:val="0"/>
      <w:divBdr>
        <w:top w:val="none" w:sz="0" w:space="0" w:color="auto"/>
        <w:left w:val="none" w:sz="0" w:space="0" w:color="auto"/>
        <w:bottom w:val="none" w:sz="0" w:space="0" w:color="auto"/>
        <w:right w:val="none" w:sz="0" w:space="0" w:color="auto"/>
      </w:divBdr>
    </w:div>
    <w:div w:id="1342049277">
      <w:bodyDiv w:val="1"/>
      <w:marLeft w:val="0"/>
      <w:marRight w:val="0"/>
      <w:marTop w:val="0"/>
      <w:marBottom w:val="0"/>
      <w:divBdr>
        <w:top w:val="none" w:sz="0" w:space="0" w:color="auto"/>
        <w:left w:val="none" w:sz="0" w:space="0" w:color="auto"/>
        <w:bottom w:val="none" w:sz="0" w:space="0" w:color="auto"/>
        <w:right w:val="none" w:sz="0" w:space="0" w:color="auto"/>
      </w:divBdr>
    </w:div>
    <w:div w:id="1348101239">
      <w:bodyDiv w:val="1"/>
      <w:marLeft w:val="0"/>
      <w:marRight w:val="0"/>
      <w:marTop w:val="0"/>
      <w:marBottom w:val="0"/>
      <w:divBdr>
        <w:top w:val="none" w:sz="0" w:space="0" w:color="auto"/>
        <w:left w:val="none" w:sz="0" w:space="0" w:color="auto"/>
        <w:bottom w:val="none" w:sz="0" w:space="0" w:color="auto"/>
        <w:right w:val="none" w:sz="0" w:space="0" w:color="auto"/>
      </w:divBdr>
    </w:div>
    <w:div w:id="1382167477">
      <w:bodyDiv w:val="1"/>
      <w:marLeft w:val="0"/>
      <w:marRight w:val="0"/>
      <w:marTop w:val="0"/>
      <w:marBottom w:val="0"/>
      <w:divBdr>
        <w:top w:val="none" w:sz="0" w:space="0" w:color="auto"/>
        <w:left w:val="none" w:sz="0" w:space="0" w:color="auto"/>
        <w:bottom w:val="none" w:sz="0" w:space="0" w:color="auto"/>
        <w:right w:val="none" w:sz="0" w:space="0" w:color="auto"/>
      </w:divBdr>
    </w:div>
    <w:div w:id="1420059478">
      <w:bodyDiv w:val="1"/>
      <w:marLeft w:val="0"/>
      <w:marRight w:val="0"/>
      <w:marTop w:val="0"/>
      <w:marBottom w:val="0"/>
      <w:divBdr>
        <w:top w:val="none" w:sz="0" w:space="0" w:color="auto"/>
        <w:left w:val="none" w:sz="0" w:space="0" w:color="auto"/>
        <w:bottom w:val="none" w:sz="0" w:space="0" w:color="auto"/>
        <w:right w:val="none" w:sz="0" w:space="0" w:color="auto"/>
      </w:divBdr>
    </w:div>
    <w:div w:id="1428695355">
      <w:bodyDiv w:val="1"/>
      <w:marLeft w:val="0"/>
      <w:marRight w:val="0"/>
      <w:marTop w:val="0"/>
      <w:marBottom w:val="0"/>
      <w:divBdr>
        <w:top w:val="none" w:sz="0" w:space="0" w:color="auto"/>
        <w:left w:val="none" w:sz="0" w:space="0" w:color="auto"/>
        <w:bottom w:val="none" w:sz="0" w:space="0" w:color="auto"/>
        <w:right w:val="none" w:sz="0" w:space="0" w:color="auto"/>
      </w:divBdr>
    </w:div>
    <w:div w:id="1441603536">
      <w:bodyDiv w:val="1"/>
      <w:marLeft w:val="0"/>
      <w:marRight w:val="0"/>
      <w:marTop w:val="0"/>
      <w:marBottom w:val="0"/>
      <w:divBdr>
        <w:top w:val="none" w:sz="0" w:space="0" w:color="auto"/>
        <w:left w:val="none" w:sz="0" w:space="0" w:color="auto"/>
        <w:bottom w:val="none" w:sz="0" w:space="0" w:color="auto"/>
        <w:right w:val="none" w:sz="0" w:space="0" w:color="auto"/>
      </w:divBdr>
    </w:div>
    <w:div w:id="1443453951">
      <w:bodyDiv w:val="1"/>
      <w:marLeft w:val="0"/>
      <w:marRight w:val="0"/>
      <w:marTop w:val="0"/>
      <w:marBottom w:val="0"/>
      <w:divBdr>
        <w:top w:val="none" w:sz="0" w:space="0" w:color="auto"/>
        <w:left w:val="none" w:sz="0" w:space="0" w:color="auto"/>
        <w:bottom w:val="none" w:sz="0" w:space="0" w:color="auto"/>
        <w:right w:val="none" w:sz="0" w:space="0" w:color="auto"/>
      </w:divBdr>
    </w:div>
    <w:div w:id="1462723841">
      <w:bodyDiv w:val="1"/>
      <w:marLeft w:val="0"/>
      <w:marRight w:val="0"/>
      <w:marTop w:val="0"/>
      <w:marBottom w:val="0"/>
      <w:divBdr>
        <w:top w:val="none" w:sz="0" w:space="0" w:color="auto"/>
        <w:left w:val="none" w:sz="0" w:space="0" w:color="auto"/>
        <w:bottom w:val="none" w:sz="0" w:space="0" w:color="auto"/>
        <w:right w:val="none" w:sz="0" w:space="0" w:color="auto"/>
      </w:divBdr>
    </w:div>
    <w:div w:id="1473057846">
      <w:bodyDiv w:val="1"/>
      <w:marLeft w:val="0"/>
      <w:marRight w:val="0"/>
      <w:marTop w:val="0"/>
      <w:marBottom w:val="0"/>
      <w:divBdr>
        <w:top w:val="none" w:sz="0" w:space="0" w:color="auto"/>
        <w:left w:val="none" w:sz="0" w:space="0" w:color="auto"/>
        <w:bottom w:val="none" w:sz="0" w:space="0" w:color="auto"/>
        <w:right w:val="none" w:sz="0" w:space="0" w:color="auto"/>
      </w:divBdr>
    </w:div>
    <w:div w:id="1475635940">
      <w:bodyDiv w:val="1"/>
      <w:marLeft w:val="0"/>
      <w:marRight w:val="0"/>
      <w:marTop w:val="0"/>
      <w:marBottom w:val="0"/>
      <w:divBdr>
        <w:top w:val="none" w:sz="0" w:space="0" w:color="auto"/>
        <w:left w:val="none" w:sz="0" w:space="0" w:color="auto"/>
        <w:bottom w:val="none" w:sz="0" w:space="0" w:color="auto"/>
        <w:right w:val="none" w:sz="0" w:space="0" w:color="auto"/>
      </w:divBdr>
    </w:div>
    <w:div w:id="1500463830">
      <w:bodyDiv w:val="1"/>
      <w:marLeft w:val="0"/>
      <w:marRight w:val="0"/>
      <w:marTop w:val="0"/>
      <w:marBottom w:val="0"/>
      <w:divBdr>
        <w:top w:val="none" w:sz="0" w:space="0" w:color="auto"/>
        <w:left w:val="none" w:sz="0" w:space="0" w:color="auto"/>
        <w:bottom w:val="none" w:sz="0" w:space="0" w:color="auto"/>
        <w:right w:val="none" w:sz="0" w:space="0" w:color="auto"/>
      </w:divBdr>
    </w:div>
    <w:div w:id="1504392952">
      <w:bodyDiv w:val="1"/>
      <w:marLeft w:val="0"/>
      <w:marRight w:val="0"/>
      <w:marTop w:val="0"/>
      <w:marBottom w:val="0"/>
      <w:divBdr>
        <w:top w:val="none" w:sz="0" w:space="0" w:color="auto"/>
        <w:left w:val="none" w:sz="0" w:space="0" w:color="auto"/>
        <w:bottom w:val="none" w:sz="0" w:space="0" w:color="auto"/>
        <w:right w:val="none" w:sz="0" w:space="0" w:color="auto"/>
      </w:divBdr>
    </w:div>
    <w:div w:id="1505782074">
      <w:bodyDiv w:val="1"/>
      <w:marLeft w:val="0"/>
      <w:marRight w:val="0"/>
      <w:marTop w:val="0"/>
      <w:marBottom w:val="0"/>
      <w:divBdr>
        <w:top w:val="none" w:sz="0" w:space="0" w:color="auto"/>
        <w:left w:val="none" w:sz="0" w:space="0" w:color="auto"/>
        <w:bottom w:val="none" w:sz="0" w:space="0" w:color="auto"/>
        <w:right w:val="none" w:sz="0" w:space="0" w:color="auto"/>
      </w:divBdr>
    </w:div>
    <w:div w:id="1506556686">
      <w:bodyDiv w:val="1"/>
      <w:marLeft w:val="0"/>
      <w:marRight w:val="0"/>
      <w:marTop w:val="0"/>
      <w:marBottom w:val="0"/>
      <w:divBdr>
        <w:top w:val="none" w:sz="0" w:space="0" w:color="auto"/>
        <w:left w:val="none" w:sz="0" w:space="0" w:color="auto"/>
        <w:bottom w:val="none" w:sz="0" w:space="0" w:color="auto"/>
        <w:right w:val="none" w:sz="0" w:space="0" w:color="auto"/>
      </w:divBdr>
    </w:div>
    <w:div w:id="1570578366">
      <w:bodyDiv w:val="1"/>
      <w:marLeft w:val="0"/>
      <w:marRight w:val="0"/>
      <w:marTop w:val="0"/>
      <w:marBottom w:val="0"/>
      <w:divBdr>
        <w:top w:val="none" w:sz="0" w:space="0" w:color="auto"/>
        <w:left w:val="none" w:sz="0" w:space="0" w:color="auto"/>
        <w:bottom w:val="none" w:sz="0" w:space="0" w:color="auto"/>
        <w:right w:val="none" w:sz="0" w:space="0" w:color="auto"/>
      </w:divBdr>
    </w:div>
    <w:div w:id="1582517849">
      <w:bodyDiv w:val="1"/>
      <w:marLeft w:val="0"/>
      <w:marRight w:val="0"/>
      <w:marTop w:val="0"/>
      <w:marBottom w:val="0"/>
      <w:divBdr>
        <w:top w:val="none" w:sz="0" w:space="0" w:color="auto"/>
        <w:left w:val="none" w:sz="0" w:space="0" w:color="auto"/>
        <w:bottom w:val="none" w:sz="0" w:space="0" w:color="auto"/>
        <w:right w:val="none" w:sz="0" w:space="0" w:color="auto"/>
      </w:divBdr>
    </w:div>
    <w:div w:id="1593276288">
      <w:bodyDiv w:val="1"/>
      <w:marLeft w:val="0"/>
      <w:marRight w:val="0"/>
      <w:marTop w:val="0"/>
      <w:marBottom w:val="0"/>
      <w:divBdr>
        <w:top w:val="none" w:sz="0" w:space="0" w:color="auto"/>
        <w:left w:val="none" w:sz="0" w:space="0" w:color="auto"/>
        <w:bottom w:val="none" w:sz="0" w:space="0" w:color="auto"/>
        <w:right w:val="none" w:sz="0" w:space="0" w:color="auto"/>
      </w:divBdr>
    </w:div>
    <w:div w:id="1596789998">
      <w:bodyDiv w:val="1"/>
      <w:marLeft w:val="0"/>
      <w:marRight w:val="0"/>
      <w:marTop w:val="0"/>
      <w:marBottom w:val="0"/>
      <w:divBdr>
        <w:top w:val="none" w:sz="0" w:space="0" w:color="auto"/>
        <w:left w:val="none" w:sz="0" w:space="0" w:color="auto"/>
        <w:bottom w:val="none" w:sz="0" w:space="0" w:color="auto"/>
        <w:right w:val="none" w:sz="0" w:space="0" w:color="auto"/>
      </w:divBdr>
    </w:div>
    <w:div w:id="1597440478">
      <w:bodyDiv w:val="1"/>
      <w:marLeft w:val="0"/>
      <w:marRight w:val="0"/>
      <w:marTop w:val="0"/>
      <w:marBottom w:val="0"/>
      <w:divBdr>
        <w:top w:val="none" w:sz="0" w:space="0" w:color="auto"/>
        <w:left w:val="none" w:sz="0" w:space="0" w:color="auto"/>
        <w:bottom w:val="none" w:sz="0" w:space="0" w:color="auto"/>
        <w:right w:val="none" w:sz="0" w:space="0" w:color="auto"/>
      </w:divBdr>
    </w:div>
    <w:div w:id="1599826194">
      <w:bodyDiv w:val="1"/>
      <w:marLeft w:val="0"/>
      <w:marRight w:val="0"/>
      <w:marTop w:val="0"/>
      <w:marBottom w:val="0"/>
      <w:divBdr>
        <w:top w:val="none" w:sz="0" w:space="0" w:color="auto"/>
        <w:left w:val="none" w:sz="0" w:space="0" w:color="auto"/>
        <w:bottom w:val="none" w:sz="0" w:space="0" w:color="auto"/>
        <w:right w:val="none" w:sz="0" w:space="0" w:color="auto"/>
      </w:divBdr>
    </w:div>
    <w:div w:id="1622568955">
      <w:bodyDiv w:val="1"/>
      <w:marLeft w:val="0"/>
      <w:marRight w:val="0"/>
      <w:marTop w:val="0"/>
      <w:marBottom w:val="0"/>
      <w:divBdr>
        <w:top w:val="none" w:sz="0" w:space="0" w:color="auto"/>
        <w:left w:val="none" w:sz="0" w:space="0" w:color="auto"/>
        <w:bottom w:val="none" w:sz="0" w:space="0" w:color="auto"/>
        <w:right w:val="none" w:sz="0" w:space="0" w:color="auto"/>
      </w:divBdr>
    </w:div>
    <w:div w:id="1626041349">
      <w:bodyDiv w:val="1"/>
      <w:marLeft w:val="0"/>
      <w:marRight w:val="0"/>
      <w:marTop w:val="0"/>
      <w:marBottom w:val="0"/>
      <w:divBdr>
        <w:top w:val="none" w:sz="0" w:space="0" w:color="auto"/>
        <w:left w:val="none" w:sz="0" w:space="0" w:color="auto"/>
        <w:bottom w:val="none" w:sz="0" w:space="0" w:color="auto"/>
        <w:right w:val="none" w:sz="0" w:space="0" w:color="auto"/>
      </w:divBdr>
    </w:div>
    <w:div w:id="1642878563">
      <w:bodyDiv w:val="1"/>
      <w:marLeft w:val="0"/>
      <w:marRight w:val="0"/>
      <w:marTop w:val="0"/>
      <w:marBottom w:val="0"/>
      <w:divBdr>
        <w:top w:val="none" w:sz="0" w:space="0" w:color="auto"/>
        <w:left w:val="none" w:sz="0" w:space="0" w:color="auto"/>
        <w:bottom w:val="none" w:sz="0" w:space="0" w:color="auto"/>
        <w:right w:val="none" w:sz="0" w:space="0" w:color="auto"/>
      </w:divBdr>
    </w:div>
    <w:div w:id="1660841227">
      <w:bodyDiv w:val="1"/>
      <w:marLeft w:val="0"/>
      <w:marRight w:val="0"/>
      <w:marTop w:val="0"/>
      <w:marBottom w:val="0"/>
      <w:divBdr>
        <w:top w:val="none" w:sz="0" w:space="0" w:color="auto"/>
        <w:left w:val="none" w:sz="0" w:space="0" w:color="auto"/>
        <w:bottom w:val="none" w:sz="0" w:space="0" w:color="auto"/>
        <w:right w:val="none" w:sz="0" w:space="0" w:color="auto"/>
      </w:divBdr>
    </w:div>
    <w:div w:id="1669795474">
      <w:bodyDiv w:val="1"/>
      <w:marLeft w:val="0"/>
      <w:marRight w:val="0"/>
      <w:marTop w:val="0"/>
      <w:marBottom w:val="0"/>
      <w:divBdr>
        <w:top w:val="none" w:sz="0" w:space="0" w:color="auto"/>
        <w:left w:val="none" w:sz="0" w:space="0" w:color="auto"/>
        <w:bottom w:val="none" w:sz="0" w:space="0" w:color="auto"/>
        <w:right w:val="none" w:sz="0" w:space="0" w:color="auto"/>
      </w:divBdr>
    </w:div>
    <w:div w:id="1690059587">
      <w:bodyDiv w:val="1"/>
      <w:marLeft w:val="0"/>
      <w:marRight w:val="0"/>
      <w:marTop w:val="0"/>
      <w:marBottom w:val="0"/>
      <w:divBdr>
        <w:top w:val="none" w:sz="0" w:space="0" w:color="auto"/>
        <w:left w:val="none" w:sz="0" w:space="0" w:color="auto"/>
        <w:bottom w:val="none" w:sz="0" w:space="0" w:color="auto"/>
        <w:right w:val="none" w:sz="0" w:space="0" w:color="auto"/>
      </w:divBdr>
    </w:div>
    <w:div w:id="1699772204">
      <w:bodyDiv w:val="1"/>
      <w:marLeft w:val="0"/>
      <w:marRight w:val="0"/>
      <w:marTop w:val="0"/>
      <w:marBottom w:val="0"/>
      <w:divBdr>
        <w:top w:val="none" w:sz="0" w:space="0" w:color="auto"/>
        <w:left w:val="none" w:sz="0" w:space="0" w:color="auto"/>
        <w:bottom w:val="none" w:sz="0" w:space="0" w:color="auto"/>
        <w:right w:val="none" w:sz="0" w:space="0" w:color="auto"/>
      </w:divBdr>
    </w:div>
    <w:div w:id="1731267152">
      <w:bodyDiv w:val="1"/>
      <w:marLeft w:val="0"/>
      <w:marRight w:val="0"/>
      <w:marTop w:val="0"/>
      <w:marBottom w:val="0"/>
      <w:divBdr>
        <w:top w:val="none" w:sz="0" w:space="0" w:color="auto"/>
        <w:left w:val="none" w:sz="0" w:space="0" w:color="auto"/>
        <w:bottom w:val="none" w:sz="0" w:space="0" w:color="auto"/>
        <w:right w:val="none" w:sz="0" w:space="0" w:color="auto"/>
      </w:divBdr>
    </w:div>
    <w:div w:id="1754164238">
      <w:bodyDiv w:val="1"/>
      <w:marLeft w:val="0"/>
      <w:marRight w:val="0"/>
      <w:marTop w:val="0"/>
      <w:marBottom w:val="0"/>
      <w:divBdr>
        <w:top w:val="none" w:sz="0" w:space="0" w:color="auto"/>
        <w:left w:val="none" w:sz="0" w:space="0" w:color="auto"/>
        <w:bottom w:val="none" w:sz="0" w:space="0" w:color="auto"/>
        <w:right w:val="none" w:sz="0" w:space="0" w:color="auto"/>
      </w:divBdr>
    </w:div>
    <w:div w:id="1775124133">
      <w:bodyDiv w:val="1"/>
      <w:marLeft w:val="0"/>
      <w:marRight w:val="0"/>
      <w:marTop w:val="0"/>
      <w:marBottom w:val="0"/>
      <w:divBdr>
        <w:top w:val="none" w:sz="0" w:space="0" w:color="auto"/>
        <w:left w:val="none" w:sz="0" w:space="0" w:color="auto"/>
        <w:bottom w:val="none" w:sz="0" w:space="0" w:color="auto"/>
        <w:right w:val="none" w:sz="0" w:space="0" w:color="auto"/>
      </w:divBdr>
    </w:div>
    <w:div w:id="1783062713">
      <w:bodyDiv w:val="1"/>
      <w:marLeft w:val="0"/>
      <w:marRight w:val="0"/>
      <w:marTop w:val="0"/>
      <w:marBottom w:val="0"/>
      <w:divBdr>
        <w:top w:val="none" w:sz="0" w:space="0" w:color="auto"/>
        <w:left w:val="none" w:sz="0" w:space="0" w:color="auto"/>
        <w:bottom w:val="none" w:sz="0" w:space="0" w:color="auto"/>
        <w:right w:val="none" w:sz="0" w:space="0" w:color="auto"/>
      </w:divBdr>
    </w:div>
    <w:div w:id="1799109234">
      <w:bodyDiv w:val="1"/>
      <w:marLeft w:val="0"/>
      <w:marRight w:val="0"/>
      <w:marTop w:val="0"/>
      <w:marBottom w:val="0"/>
      <w:divBdr>
        <w:top w:val="none" w:sz="0" w:space="0" w:color="auto"/>
        <w:left w:val="none" w:sz="0" w:space="0" w:color="auto"/>
        <w:bottom w:val="none" w:sz="0" w:space="0" w:color="auto"/>
        <w:right w:val="none" w:sz="0" w:space="0" w:color="auto"/>
      </w:divBdr>
    </w:div>
    <w:div w:id="1800412462">
      <w:bodyDiv w:val="1"/>
      <w:marLeft w:val="0"/>
      <w:marRight w:val="0"/>
      <w:marTop w:val="0"/>
      <w:marBottom w:val="0"/>
      <w:divBdr>
        <w:top w:val="none" w:sz="0" w:space="0" w:color="auto"/>
        <w:left w:val="none" w:sz="0" w:space="0" w:color="auto"/>
        <w:bottom w:val="none" w:sz="0" w:space="0" w:color="auto"/>
        <w:right w:val="none" w:sz="0" w:space="0" w:color="auto"/>
      </w:divBdr>
    </w:div>
    <w:div w:id="1804615159">
      <w:bodyDiv w:val="1"/>
      <w:marLeft w:val="0"/>
      <w:marRight w:val="0"/>
      <w:marTop w:val="0"/>
      <w:marBottom w:val="0"/>
      <w:divBdr>
        <w:top w:val="none" w:sz="0" w:space="0" w:color="auto"/>
        <w:left w:val="none" w:sz="0" w:space="0" w:color="auto"/>
        <w:bottom w:val="none" w:sz="0" w:space="0" w:color="auto"/>
        <w:right w:val="none" w:sz="0" w:space="0" w:color="auto"/>
      </w:divBdr>
    </w:div>
    <w:div w:id="1807312045">
      <w:bodyDiv w:val="1"/>
      <w:marLeft w:val="0"/>
      <w:marRight w:val="0"/>
      <w:marTop w:val="0"/>
      <w:marBottom w:val="0"/>
      <w:divBdr>
        <w:top w:val="none" w:sz="0" w:space="0" w:color="auto"/>
        <w:left w:val="none" w:sz="0" w:space="0" w:color="auto"/>
        <w:bottom w:val="none" w:sz="0" w:space="0" w:color="auto"/>
        <w:right w:val="none" w:sz="0" w:space="0" w:color="auto"/>
      </w:divBdr>
    </w:div>
    <w:div w:id="1808550524">
      <w:bodyDiv w:val="1"/>
      <w:marLeft w:val="0"/>
      <w:marRight w:val="0"/>
      <w:marTop w:val="0"/>
      <w:marBottom w:val="0"/>
      <w:divBdr>
        <w:top w:val="none" w:sz="0" w:space="0" w:color="auto"/>
        <w:left w:val="none" w:sz="0" w:space="0" w:color="auto"/>
        <w:bottom w:val="none" w:sz="0" w:space="0" w:color="auto"/>
        <w:right w:val="none" w:sz="0" w:space="0" w:color="auto"/>
      </w:divBdr>
    </w:div>
    <w:div w:id="1843621919">
      <w:bodyDiv w:val="1"/>
      <w:marLeft w:val="0"/>
      <w:marRight w:val="0"/>
      <w:marTop w:val="0"/>
      <w:marBottom w:val="0"/>
      <w:divBdr>
        <w:top w:val="none" w:sz="0" w:space="0" w:color="auto"/>
        <w:left w:val="none" w:sz="0" w:space="0" w:color="auto"/>
        <w:bottom w:val="none" w:sz="0" w:space="0" w:color="auto"/>
        <w:right w:val="none" w:sz="0" w:space="0" w:color="auto"/>
      </w:divBdr>
    </w:div>
    <w:div w:id="1848444131">
      <w:bodyDiv w:val="1"/>
      <w:marLeft w:val="0"/>
      <w:marRight w:val="0"/>
      <w:marTop w:val="0"/>
      <w:marBottom w:val="0"/>
      <w:divBdr>
        <w:top w:val="none" w:sz="0" w:space="0" w:color="auto"/>
        <w:left w:val="none" w:sz="0" w:space="0" w:color="auto"/>
        <w:bottom w:val="none" w:sz="0" w:space="0" w:color="auto"/>
        <w:right w:val="none" w:sz="0" w:space="0" w:color="auto"/>
      </w:divBdr>
    </w:div>
    <w:div w:id="1891107375">
      <w:bodyDiv w:val="1"/>
      <w:marLeft w:val="0"/>
      <w:marRight w:val="0"/>
      <w:marTop w:val="0"/>
      <w:marBottom w:val="0"/>
      <w:divBdr>
        <w:top w:val="none" w:sz="0" w:space="0" w:color="auto"/>
        <w:left w:val="none" w:sz="0" w:space="0" w:color="auto"/>
        <w:bottom w:val="none" w:sz="0" w:space="0" w:color="auto"/>
        <w:right w:val="none" w:sz="0" w:space="0" w:color="auto"/>
      </w:divBdr>
    </w:div>
    <w:div w:id="1897008004">
      <w:bodyDiv w:val="1"/>
      <w:marLeft w:val="0"/>
      <w:marRight w:val="0"/>
      <w:marTop w:val="0"/>
      <w:marBottom w:val="0"/>
      <w:divBdr>
        <w:top w:val="none" w:sz="0" w:space="0" w:color="auto"/>
        <w:left w:val="none" w:sz="0" w:space="0" w:color="auto"/>
        <w:bottom w:val="none" w:sz="0" w:space="0" w:color="auto"/>
        <w:right w:val="none" w:sz="0" w:space="0" w:color="auto"/>
      </w:divBdr>
    </w:div>
    <w:div w:id="1899709628">
      <w:bodyDiv w:val="1"/>
      <w:marLeft w:val="0"/>
      <w:marRight w:val="0"/>
      <w:marTop w:val="0"/>
      <w:marBottom w:val="0"/>
      <w:divBdr>
        <w:top w:val="none" w:sz="0" w:space="0" w:color="auto"/>
        <w:left w:val="none" w:sz="0" w:space="0" w:color="auto"/>
        <w:bottom w:val="none" w:sz="0" w:space="0" w:color="auto"/>
        <w:right w:val="none" w:sz="0" w:space="0" w:color="auto"/>
      </w:divBdr>
    </w:div>
    <w:div w:id="1921207246">
      <w:bodyDiv w:val="1"/>
      <w:marLeft w:val="0"/>
      <w:marRight w:val="0"/>
      <w:marTop w:val="0"/>
      <w:marBottom w:val="0"/>
      <w:divBdr>
        <w:top w:val="none" w:sz="0" w:space="0" w:color="auto"/>
        <w:left w:val="none" w:sz="0" w:space="0" w:color="auto"/>
        <w:bottom w:val="none" w:sz="0" w:space="0" w:color="auto"/>
        <w:right w:val="none" w:sz="0" w:space="0" w:color="auto"/>
      </w:divBdr>
    </w:div>
    <w:div w:id="1938051103">
      <w:bodyDiv w:val="1"/>
      <w:marLeft w:val="0"/>
      <w:marRight w:val="0"/>
      <w:marTop w:val="0"/>
      <w:marBottom w:val="0"/>
      <w:divBdr>
        <w:top w:val="none" w:sz="0" w:space="0" w:color="auto"/>
        <w:left w:val="none" w:sz="0" w:space="0" w:color="auto"/>
        <w:bottom w:val="none" w:sz="0" w:space="0" w:color="auto"/>
        <w:right w:val="none" w:sz="0" w:space="0" w:color="auto"/>
      </w:divBdr>
    </w:div>
    <w:div w:id="1938176854">
      <w:bodyDiv w:val="1"/>
      <w:marLeft w:val="0"/>
      <w:marRight w:val="0"/>
      <w:marTop w:val="0"/>
      <w:marBottom w:val="0"/>
      <w:divBdr>
        <w:top w:val="none" w:sz="0" w:space="0" w:color="auto"/>
        <w:left w:val="none" w:sz="0" w:space="0" w:color="auto"/>
        <w:bottom w:val="none" w:sz="0" w:space="0" w:color="auto"/>
        <w:right w:val="none" w:sz="0" w:space="0" w:color="auto"/>
      </w:divBdr>
    </w:div>
    <w:div w:id="1960717470">
      <w:bodyDiv w:val="1"/>
      <w:marLeft w:val="0"/>
      <w:marRight w:val="0"/>
      <w:marTop w:val="0"/>
      <w:marBottom w:val="0"/>
      <w:divBdr>
        <w:top w:val="none" w:sz="0" w:space="0" w:color="auto"/>
        <w:left w:val="none" w:sz="0" w:space="0" w:color="auto"/>
        <w:bottom w:val="none" w:sz="0" w:space="0" w:color="auto"/>
        <w:right w:val="none" w:sz="0" w:space="0" w:color="auto"/>
      </w:divBdr>
    </w:div>
    <w:div w:id="1961034697">
      <w:bodyDiv w:val="1"/>
      <w:marLeft w:val="0"/>
      <w:marRight w:val="0"/>
      <w:marTop w:val="0"/>
      <w:marBottom w:val="0"/>
      <w:divBdr>
        <w:top w:val="none" w:sz="0" w:space="0" w:color="auto"/>
        <w:left w:val="none" w:sz="0" w:space="0" w:color="auto"/>
        <w:bottom w:val="none" w:sz="0" w:space="0" w:color="auto"/>
        <w:right w:val="none" w:sz="0" w:space="0" w:color="auto"/>
      </w:divBdr>
    </w:div>
    <w:div w:id="1961715506">
      <w:bodyDiv w:val="1"/>
      <w:marLeft w:val="0"/>
      <w:marRight w:val="0"/>
      <w:marTop w:val="0"/>
      <w:marBottom w:val="0"/>
      <w:divBdr>
        <w:top w:val="none" w:sz="0" w:space="0" w:color="auto"/>
        <w:left w:val="none" w:sz="0" w:space="0" w:color="auto"/>
        <w:bottom w:val="none" w:sz="0" w:space="0" w:color="auto"/>
        <w:right w:val="none" w:sz="0" w:space="0" w:color="auto"/>
      </w:divBdr>
    </w:div>
    <w:div w:id="1997294106">
      <w:bodyDiv w:val="1"/>
      <w:marLeft w:val="0"/>
      <w:marRight w:val="0"/>
      <w:marTop w:val="0"/>
      <w:marBottom w:val="0"/>
      <w:divBdr>
        <w:top w:val="none" w:sz="0" w:space="0" w:color="auto"/>
        <w:left w:val="none" w:sz="0" w:space="0" w:color="auto"/>
        <w:bottom w:val="none" w:sz="0" w:space="0" w:color="auto"/>
        <w:right w:val="none" w:sz="0" w:space="0" w:color="auto"/>
      </w:divBdr>
    </w:div>
    <w:div w:id="2016953490">
      <w:bodyDiv w:val="1"/>
      <w:marLeft w:val="0"/>
      <w:marRight w:val="0"/>
      <w:marTop w:val="0"/>
      <w:marBottom w:val="0"/>
      <w:divBdr>
        <w:top w:val="none" w:sz="0" w:space="0" w:color="auto"/>
        <w:left w:val="none" w:sz="0" w:space="0" w:color="auto"/>
        <w:bottom w:val="none" w:sz="0" w:space="0" w:color="auto"/>
        <w:right w:val="none" w:sz="0" w:space="0" w:color="auto"/>
      </w:divBdr>
    </w:div>
    <w:div w:id="2030179123">
      <w:bodyDiv w:val="1"/>
      <w:marLeft w:val="0"/>
      <w:marRight w:val="0"/>
      <w:marTop w:val="0"/>
      <w:marBottom w:val="0"/>
      <w:divBdr>
        <w:top w:val="none" w:sz="0" w:space="0" w:color="auto"/>
        <w:left w:val="none" w:sz="0" w:space="0" w:color="auto"/>
        <w:bottom w:val="none" w:sz="0" w:space="0" w:color="auto"/>
        <w:right w:val="none" w:sz="0" w:space="0" w:color="auto"/>
      </w:divBdr>
    </w:div>
    <w:div w:id="2048331322">
      <w:bodyDiv w:val="1"/>
      <w:marLeft w:val="0"/>
      <w:marRight w:val="0"/>
      <w:marTop w:val="0"/>
      <w:marBottom w:val="0"/>
      <w:divBdr>
        <w:top w:val="none" w:sz="0" w:space="0" w:color="auto"/>
        <w:left w:val="none" w:sz="0" w:space="0" w:color="auto"/>
        <w:bottom w:val="none" w:sz="0" w:space="0" w:color="auto"/>
        <w:right w:val="none" w:sz="0" w:space="0" w:color="auto"/>
      </w:divBdr>
    </w:div>
    <w:div w:id="2091273835">
      <w:bodyDiv w:val="1"/>
      <w:marLeft w:val="0"/>
      <w:marRight w:val="0"/>
      <w:marTop w:val="0"/>
      <w:marBottom w:val="0"/>
      <w:divBdr>
        <w:top w:val="none" w:sz="0" w:space="0" w:color="auto"/>
        <w:left w:val="none" w:sz="0" w:space="0" w:color="auto"/>
        <w:bottom w:val="none" w:sz="0" w:space="0" w:color="auto"/>
        <w:right w:val="none" w:sz="0" w:space="0" w:color="auto"/>
      </w:divBdr>
    </w:div>
    <w:div w:id="2112889581">
      <w:bodyDiv w:val="1"/>
      <w:marLeft w:val="0"/>
      <w:marRight w:val="0"/>
      <w:marTop w:val="0"/>
      <w:marBottom w:val="0"/>
      <w:divBdr>
        <w:top w:val="none" w:sz="0" w:space="0" w:color="auto"/>
        <w:left w:val="none" w:sz="0" w:space="0" w:color="auto"/>
        <w:bottom w:val="none" w:sz="0" w:space="0" w:color="auto"/>
        <w:right w:val="none" w:sz="0" w:space="0" w:color="auto"/>
      </w:divBdr>
    </w:div>
    <w:div w:id="21400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95EE-808C-4770-B217-D8DAA5AF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5050</TotalTime>
  <Pages>1</Pages>
  <Words>25834</Words>
  <Characters>142093</Characters>
  <Application>Microsoft Office Word</Application>
  <DocSecurity>0</DocSecurity>
  <Lines>1184</Lines>
  <Paragraphs>335</Paragraphs>
  <ScaleCrop>false</ScaleCrop>
  <HeadingPairs>
    <vt:vector size="2" baseType="variant">
      <vt:variant>
        <vt:lpstr>Titre</vt:lpstr>
      </vt:variant>
      <vt:variant>
        <vt:i4>1</vt:i4>
      </vt:variant>
    </vt:vector>
  </HeadingPairs>
  <TitlesOfParts>
    <vt:vector size="1" baseType="lpstr">
      <vt:lpstr>المملكة المغربية</vt:lpstr>
    </vt:vector>
  </TitlesOfParts>
  <Company/>
  <LinksUpToDate>false</LinksUpToDate>
  <CharactersWithSpaces>167592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المغربية</dc:title>
  <dc:creator>hpbrio</dc:creator>
  <cp:lastModifiedBy>www.zik2ma.com</cp:lastModifiedBy>
  <cp:revision>80</cp:revision>
  <cp:lastPrinted>2016-03-07T12:55:00Z</cp:lastPrinted>
  <dcterms:created xsi:type="dcterms:W3CDTF">2015-11-17T12:13:00Z</dcterms:created>
  <dcterms:modified xsi:type="dcterms:W3CDTF">2016-03-07T13:00:00Z</dcterms:modified>
</cp:coreProperties>
</file>